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0AC779" w14:textId="1F3B2056" w:rsidR="001F317A" w:rsidRDefault="008E6ECA" w:rsidP="005B65AA">
      <w:pPr>
        <w:ind w:firstLine="720"/>
        <w:rPr>
          <w:sz w:val="56"/>
          <w:szCs w:val="56"/>
        </w:rPr>
      </w:pPr>
      <w:r>
        <w:rPr>
          <w:noProof/>
          <w:lang w:eastAsia="en-CA"/>
        </w:rPr>
        <mc:AlternateContent>
          <mc:Choice Requires="wps">
            <w:drawing>
              <wp:anchor distT="0" distB="0" distL="114300" distR="114300" simplePos="0" relativeHeight="251557888" behindDoc="0" locked="0" layoutInCell="1" allowOverlap="1" wp14:anchorId="0E759578" wp14:editId="53E8D9C5">
                <wp:simplePos x="0" y="0"/>
                <wp:positionH relativeFrom="column">
                  <wp:posOffset>1468755</wp:posOffset>
                </wp:positionH>
                <wp:positionV relativeFrom="paragraph">
                  <wp:posOffset>2340610</wp:posOffset>
                </wp:positionV>
                <wp:extent cx="3533775" cy="3531944"/>
                <wp:effectExtent l="38100" t="38100" r="47625" b="30480"/>
                <wp:wrapNone/>
                <wp:docPr id="2" name="Oval 2"/>
                <wp:cNvGraphicFramePr/>
                <a:graphic xmlns:a="http://schemas.openxmlformats.org/drawingml/2006/main">
                  <a:graphicData uri="http://schemas.microsoft.com/office/word/2010/wordprocessingShape">
                    <wps:wsp>
                      <wps:cNvSpPr/>
                      <wps:spPr>
                        <a:xfrm>
                          <a:off x="0" y="0"/>
                          <a:ext cx="3533775" cy="3531944"/>
                        </a:xfrm>
                        <a:prstGeom prst="ellipse">
                          <a:avLst/>
                        </a:prstGeom>
                        <a:noFill/>
                        <a:ln w="762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307C11" id="Oval 2" o:spid="_x0000_s1026" style="position:absolute;margin-left:115.65pt;margin-top:184.3pt;width:278.25pt;height:278.1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" filled="f" strokecolor="black [3213]" strokeweight="6pt">
                <v:stroke joinstyle="miter"/>
              </v:oval>
            </w:pict>
          </mc:Fallback>
        </mc:AlternateContent>
      </w:r>
      <w:r w:rsidR="00022013">
        <w:rPr>
          <w:noProof/>
          <w:lang w:eastAsia="en-CA"/>
        </w:rPr>
        <mc:AlternateContent>
          <mc:Choice Requires="wps">
            <w:drawing>
              <wp:anchor distT="0" distB="0" distL="114300" distR="114300" simplePos="0" relativeHeight="251552768" behindDoc="0" locked="0" layoutInCell="1" allowOverlap="1" wp14:anchorId="57821436" wp14:editId="26F73A40">
                <wp:simplePos x="0" y="0"/>
                <wp:positionH relativeFrom="page">
                  <wp:posOffset>426720</wp:posOffset>
                </wp:positionH>
                <wp:positionV relativeFrom="paragraph">
                  <wp:posOffset>-335280</wp:posOffset>
                </wp:positionV>
                <wp:extent cx="6918960" cy="8768080"/>
                <wp:effectExtent l="38100" t="38100" r="40640" b="33020"/>
                <wp:wrapNone/>
                <wp:docPr id="1" name="Rectangle 1"/>
                <wp:cNvGraphicFramePr/>
                <a:graphic xmlns:a="http://schemas.openxmlformats.org/drawingml/2006/main">
                  <a:graphicData uri="http://schemas.microsoft.com/office/word/2010/wordprocessingShape">
                    <wps:wsp>
                      <wps:cNvSpPr/>
                      <wps:spPr>
                        <a:xfrm>
                          <a:off x="0" y="0"/>
                          <a:ext cx="6918960" cy="8768080"/>
                        </a:xfrm>
                        <a:prstGeom prst="rect">
                          <a:avLst/>
                        </a:prstGeom>
                        <a:noFill/>
                        <a:ln w="762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A7E03" id="Rectangle 1" o:spid="_x0000_s1026" style="position:absolute;margin-left:33.6pt;margin-top:-26.4pt;width:544.8pt;height:690.4pt;z-index:251552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" filled="f" strokecolor="black [3213]" strokeweight="6pt">
                <w10:wrap anchorx="page"/>
              </v:rect>
            </w:pict>
          </mc:Fallback>
        </mc:AlternateContent>
      </w:r>
      <w:r w:rsidR="005B65AA">
        <w:rPr>
          <w:noProof/>
          <w:lang w:eastAsia="en-CA"/>
        </w:rPr>
        <w:drawing>
          <wp:anchor distT="0" distB="0" distL="114300" distR="114300" simplePos="0" relativeHeight="251556864" behindDoc="0" locked="0" layoutInCell="1" allowOverlap="1" wp14:anchorId="37545BF4" wp14:editId="7582815D">
            <wp:simplePos x="0" y="0"/>
            <wp:positionH relativeFrom="margin">
              <wp:align>center</wp:align>
            </wp:positionH>
            <wp:positionV relativeFrom="paragraph">
              <wp:posOffset>2133749</wp:posOffset>
            </wp:positionV>
            <wp:extent cx="4168775" cy="3965575"/>
            <wp:effectExtent l="0" t="0" r="3175" b="0"/>
            <wp:wrapSquare wrapText="bothSides"/>
            <wp:docPr id="1771" name="Pictur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 name="Picture 158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68775" cy="3965575"/>
                    </a:xfrm>
                    <a:prstGeom prst="rect">
                      <a:avLst/>
                    </a:prstGeom>
                    <a:noFill/>
                  </pic:spPr>
                </pic:pic>
              </a:graphicData>
            </a:graphic>
            <wp14:sizeRelH relativeFrom="margin">
              <wp14:pctWidth>0</wp14:pctWidth>
            </wp14:sizeRelH>
            <wp14:sizeRelV relativeFrom="margin">
              <wp14:pctHeight>0</wp14:pctHeight>
            </wp14:sizeRelV>
          </wp:anchor>
        </w:drawing>
      </w:r>
      <w:r w:rsidR="005B65AA">
        <w:rPr>
          <w:noProof/>
          <w:lang w:eastAsia="en-CA"/>
        </w:rPr>
        <w:drawing>
          <wp:anchor distT="0" distB="0" distL="114300" distR="114300" simplePos="0" relativeHeight="251555840" behindDoc="0" locked="0" layoutInCell="1" allowOverlap="1" wp14:anchorId="6D1CCDAB" wp14:editId="2AA9BE01">
            <wp:simplePos x="0" y="0"/>
            <wp:positionH relativeFrom="margin">
              <wp:align>center</wp:align>
            </wp:positionH>
            <wp:positionV relativeFrom="paragraph">
              <wp:posOffset>299</wp:posOffset>
            </wp:positionV>
            <wp:extent cx="5146040" cy="1772920"/>
            <wp:effectExtent l="0" t="0" r="0" b="0"/>
            <wp:wrapSquare wrapText="bothSides"/>
            <wp:docPr id="1770" name="Picture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 name="Picture 158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2222"/>
                    <a:stretch/>
                  </pic:blipFill>
                  <pic:spPr bwMode="auto">
                    <a:xfrm>
                      <a:off x="0" y="0"/>
                      <a:ext cx="5146040" cy="1772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1BB1">
        <w:softHyphen/>
      </w:r>
      <w:r w:rsidR="00C91BB1">
        <w:softHyphen/>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tab/>
      </w:r>
      <w:r w:rsidR="005B65AA" w:rsidRPr="005B65AA">
        <w:rPr>
          <w:sz w:val="56"/>
          <w:szCs w:val="56"/>
        </w:rPr>
        <w:tab/>
      </w:r>
      <w:r w:rsidR="005B65AA" w:rsidRPr="005B65AA">
        <w:rPr>
          <w:sz w:val="56"/>
          <w:szCs w:val="56"/>
        </w:rPr>
        <w:tab/>
      </w:r>
    </w:p>
    <w:p w14:paraId="79932B12" w14:textId="77777777" w:rsidR="001F317A" w:rsidRDefault="001F317A" w:rsidP="005B65AA">
      <w:pPr>
        <w:spacing w:after="0"/>
        <w:ind w:firstLine="720"/>
        <w:rPr>
          <w:sz w:val="56"/>
          <w:szCs w:val="56"/>
        </w:rPr>
      </w:pPr>
    </w:p>
    <w:p w14:paraId="1DE841A2" w14:textId="6F928347" w:rsidR="001F317A" w:rsidRDefault="001F317A" w:rsidP="005B65AA">
      <w:pPr>
        <w:spacing w:after="0"/>
        <w:ind w:firstLine="720"/>
        <w:rPr>
          <w:sz w:val="56"/>
          <w:szCs w:val="56"/>
        </w:rPr>
      </w:pPr>
    </w:p>
    <w:p w14:paraId="722AB37F" w14:textId="66EC4930" w:rsidR="001F317A" w:rsidRDefault="001F317A" w:rsidP="005B65AA">
      <w:pPr>
        <w:spacing w:after="0"/>
        <w:ind w:firstLine="720"/>
        <w:rPr>
          <w:sz w:val="56"/>
          <w:szCs w:val="56"/>
        </w:rPr>
      </w:pPr>
    </w:p>
    <w:p w14:paraId="6B35128F" w14:textId="62C322F1" w:rsidR="001F317A" w:rsidRDefault="005C0D68" w:rsidP="005B65AA">
      <w:pPr>
        <w:spacing w:after="0"/>
        <w:ind w:firstLine="720"/>
        <w:rPr>
          <w:sz w:val="56"/>
          <w:szCs w:val="56"/>
        </w:rPr>
      </w:pPr>
      <w:r w:rsidRPr="001F317A">
        <w:rPr>
          <w:noProof/>
          <w:sz w:val="56"/>
          <w:szCs w:val="56"/>
          <w:lang w:eastAsia="en-CA"/>
        </w:rPr>
        <mc:AlternateContent>
          <mc:Choice Requires="wps">
            <w:drawing>
              <wp:anchor distT="45720" distB="45720" distL="114300" distR="114300" simplePos="0" relativeHeight="251716608" behindDoc="0" locked="0" layoutInCell="1" allowOverlap="1" wp14:anchorId="1125CCF6" wp14:editId="4CEAF186">
                <wp:simplePos x="0" y="0"/>
                <wp:positionH relativeFrom="margin">
                  <wp:posOffset>1183640</wp:posOffset>
                </wp:positionH>
                <wp:positionV relativeFrom="paragraph">
                  <wp:posOffset>419735</wp:posOffset>
                </wp:positionV>
                <wp:extent cx="4089400" cy="1188720"/>
                <wp:effectExtent l="25400" t="25400" r="38100" b="4318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9400" cy="1188720"/>
                        </a:xfrm>
                        <a:prstGeom prst="rect">
                          <a:avLst/>
                        </a:prstGeom>
                        <a:solidFill>
                          <a:srgbClr val="FFFFFF"/>
                        </a:solidFill>
                        <a:ln w="57150">
                          <a:solidFill>
                            <a:srgbClr val="000000"/>
                          </a:solidFill>
                          <a:miter lim="800000"/>
                          <a:headEnd/>
                          <a:tailEnd/>
                        </a:ln>
                      </wps:spPr>
                      <wps:txbx>
                        <w:txbxContent>
                          <w:p w14:paraId="6C10B9CD" w14:textId="77777777" w:rsidR="002250B3" w:rsidRPr="001F317A" w:rsidRDefault="002250B3" w:rsidP="001F317A">
                            <w:pPr>
                              <w:jc w:val="center"/>
                              <w:rPr>
                                <w:b/>
                                <w:sz w:val="32"/>
                                <w:szCs w:val="32"/>
                              </w:rPr>
                            </w:pPr>
                            <w:r w:rsidRPr="001F317A">
                              <w:rPr>
                                <w:b/>
                                <w:sz w:val="32"/>
                                <w:szCs w:val="32"/>
                              </w:rPr>
                              <w:t>FOR MIDDLE SECONDARY SHOP CLASSES.</w:t>
                            </w:r>
                          </w:p>
                          <w:p w14:paraId="58B4E2A9" w14:textId="77777777" w:rsidR="002250B3" w:rsidRDefault="002250B3" w:rsidP="001F317A">
                            <w:pPr>
                              <w:jc w:val="center"/>
                              <w:rPr>
                                <w:b/>
                                <w:sz w:val="32"/>
                                <w:szCs w:val="32"/>
                              </w:rPr>
                            </w:pPr>
                            <w:r w:rsidRPr="001F317A">
                              <w:rPr>
                                <w:b/>
                                <w:sz w:val="32"/>
                                <w:szCs w:val="32"/>
                              </w:rPr>
                              <w:t>(GRADES 6-12)</w:t>
                            </w:r>
                          </w:p>
                          <w:p w14:paraId="38331F8A" w14:textId="7FBD42D2" w:rsidR="002250B3" w:rsidRPr="00991C88" w:rsidRDefault="002250B3" w:rsidP="001F317A">
                            <w:pPr>
                              <w:jc w:val="center"/>
                              <w:rPr>
                                <w:b/>
                                <w:i/>
                                <w:sz w:val="32"/>
                                <w:szCs w:val="32"/>
                              </w:rPr>
                            </w:pPr>
                            <w:r>
                              <w:rPr>
                                <w:b/>
                                <w:i/>
                                <w:sz w:val="32"/>
                                <w:szCs w:val="32"/>
                              </w:rPr>
                              <w:t xml:space="preserve"> </w:t>
                            </w:r>
                            <w:r w:rsidRPr="00991C88">
                              <w:rPr>
                                <w:b/>
                                <w:i/>
                                <w:sz w:val="32"/>
                                <w:szCs w:val="32"/>
                              </w:rPr>
                              <w:t>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25CCF6" id="_x0000_t202" coordsize="21600,21600" o:spt="202" path="m,l,21600r21600,l21600,xe">
                <v:stroke joinstyle="miter"/>
                <v:path gradientshapeok="t" o:connecttype="rect"/>
              </v:shapetype>
              <v:shape id="Text Box 2" o:spid="_x0000_s1026" type="#_x0000_t202" style="position:absolute;left:0;text-align:left;margin-left:93.2pt;margin-top:33.05pt;width:322pt;height:93.6pt;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" strokeweight="4.5pt">
                <v:textbox>
                  <w:txbxContent>
                    <w:p w14:paraId="6C10B9CD" w14:textId="77777777" w:rsidR="002250B3" w:rsidRPr="001F317A" w:rsidRDefault="002250B3" w:rsidP="001F317A">
                      <w:pPr>
                        <w:jc w:val="center"/>
                        <w:rPr>
                          <w:b/>
                          <w:sz w:val="32"/>
                          <w:szCs w:val="32"/>
                        </w:rPr>
                      </w:pPr>
                      <w:r w:rsidRPr="001F317A">
                        <w:rPr>
                          <w:b/>
                          <w:sz w:val="32"/>
                          <w:szCs w:val="32"/>
                        </w:rPr>
                        <w:t>FOR MIDDLE SECONDARY SHOP CLASSES.</w:t>
                      </w:r>
                    </w:p>
                    <w:p w14:paraId="58B4E2A9" w14:textId="77777777" w:rsidR="002250B3" w:rsidRDefault="002250B3" w:rsidP="001F317A">
                      <w:pPr>
                        <w:jc w:val="center"/>
                        <w:rPr>
                          <w:b/>
                          <w:sz w:val="32"/>
                          <w:szCs w:val="32"/>
                        </w:rPr>
                      </w:pPr>
                      <w:r w:rsidRPr="001F317A">
                        <w:rPr>
                          <w:b/>
                          <w:sz w:val="32"/>
                          <w:szCs w:val="32"/>
                        </w:rPr>
                        <w:t>(GRADES 6-12)</w:t>
                      </w:r>
                    </w:p>
                    <w:p w14:paraId="38331F8A" w14:textId="7FBD42D2" w:rsidR="002250B3" w:rsidRPr="00991C88" w:rsidRDefault="002250B3" w:rsidP="001F317A">
                      <w:pPr>
                        <w:jc w:val="center"/>
                        <w:rPr>
                          <w:b/>
                          <w:i/>
                          <w:sz w:val="32"/>
                          <w:szCs w:val="32"/>
                        </w:rPr>
                      </w:pPr>
                      <w:r>
                        <w:rPr>
                          <w:b/>
                          <w:i/>
                          <w:sz w:val="32"/>
                          <w:szCs w:val="32"/>
                        </w:rPr>
                        <w:t xml:space="preserve"> </w:t>
                      </w:r>
                      <w:r w:rsidRPr="00991C88">
                        <w:rPr>
                          <w:b/>
                          <w:i/>
                          <w:sz w:val="32"/>
                          <w:szCs w:val="32"/>
                        </w:rPr>
                        <w:t>2018</w:t>
                      </w:r>
                    </w:p>
                  </w:txbxContent>
                </v:textbox>
                <w10:wrap type="square" anchorx="margin"/>
              </v:shape>
            </w:pict>
          </mc:Fallback>
        </mc:AlternateContent>
      </w:r>
    </w:p>
    <w:p w14:paraId="6E15E8DD" w14:textId="7AFEF696" w:rsidR="00245FFB" w:rsidRDefault="005B65AA" w:rsidP="005B65AA">
      <w:pPr>
        <w:spacing w:after="0"/>
        <w:ind w:firstLine="720"/>
      </w:pPr>
      <w:r w:rsidRPr="005B65AA">
        <w:rPr>
          <w:sz w:val="56"/>
          <w:szCs w:val="56"/>
        </w:rPr>
        <w:tab/>
      </w:r>
      <w:r>
        <w:tab/>
      </w:r>
      <w:r>
        <w:tab/>
      </w:r>
      <w:r>
        <w:tab/>
      </w:r>
      <w:r>
        <w:tab/>
      </w:r>
      <w:r>
        <w:tab/>
      </w:r>
      <w:r>
        <w:tab/>
      </w:r>
      <w:r>
        <w:tab/>
      </w:r>
      <w:r>
        <w:tab/>
      </w:r>
      <w:r>
        <w:tab/>
      </w:r>
      <w:r>
        <w:tab/>
      </w:r>
      <w:r>
        <w:tab/>
      </w:r>
      <w:r>
        <w:tab/>
      </w:r>
      <w:r>
        <w:tab/>
      </w:r>
      <w:r>
        <w:tab/>
      </w:r>
      <w:r>
        <w:lastRenderedPageBreak/>
        <w:tab/>
      </w:r>
      <w:r>
        <w:tab/>
      </w:r>
      <w:r>
        <w:tab/>
      </w:r>
      <w:r>
        <w:tab/>
      </w:r>
    </w:p>
    <w:p w14:paraId="59935C4C" w14:textId="77777777" w:rsidR="00245FFB" w:rsidRDefault="005B65AA" w:rsidP="00245FFB">
      <w:r>
        <w:tab/>
      </w:r>
      <w:r>
        <w:tab/>
      </w:r>
      <w:r>
        <w:tab/>
      </w:r>
      <w:r>
        <w:tab/>
      </w:r>
      <w:r>
        <w:tab/>
      </w:r>
      <w:r>
        <w:tab/>
      </w:r>
      <w:r>
        <w:tab/>
      </w:r>
      <w:r>
        <w:tab/>
      </w:r>
      <w:r>
        <w:tab/>
      </w:r>
      <w:r>
        <w:tab/>
      </w:r>
      <w:r>
        <w:tab/>
      </w:r>
      <w:r>
        <w:tab/>
      </w:r>
      <w:r>
        <w:tab/>
      </w:r>
    </w:p>
    <w:p w14:paraId="4974D713" w14:textId="09722BFE" w:rsidR="00022013" w:rsidRPr="009D50F4" w:rsidRDefault="00245FFB" w:rsidP="00245FFB">
      <w:r>
        <w:br w:type="page"/>
      </w:r>
    </w:p>
    <w:p w14:paraId="40E2B25B" w14:textId="77777777" w:rsidR="00245FFB" w:rsidRPr="00807A34" w:rsidRDefault="00245FFB" w:rsidP="00245FFB">
      <w:pPr>
        <w:rPr>
          <w:rFonts w:ascii="Calibri" w:hAnsi="Calibri" w:cs="Calibri"/>
          <w:b/>
          <w:sz w:val="32"/>
          <w:szCs w:val="32"/>
        </w:rPr>
      </w:pPr>
      <w:r w:rsidRPr="00807A34">
        <w:rPr>
          <w:rFonts w:ascii="Calibri" w:hAnsi="Calibri" w:cs="Calibri"/>
          <w:b/>
          <w:sz w:val="32"/>
          <w:szCs w:val="32"/>
        </w:rPr>
        <w:lastRenderedPageBreak/>
        <w:t>Acknowledgements:</w:t>
      </w:r>
    </w:p>
    <w:p w14:paraId="53E12BC4" w14:textId="1A8F16F0" w:rsidR="00245FFB" w:rsidRPr="00807A34" w:rsidRDefault="00D66777" w:rsidP="00245FFB">
      <w:pPr>
        <w:rPr>
          <w:rFonts w:ascii="Calibri" w:hAnsi="Calibri" w:cs="Calibri"/>
          <w:sz w:val="24"/>
          <w:szCs w:val="24"/>
        </w:rPr>
      </w:pPr>
      <w:r w:rsidRPr="00807A34">
        <w:rPr>
          <w:rFonts w:ascii="Calibri" w:hAnsi="Calibri" w:cs="Calibri"/>
          <w:sz w:val="24"/>
          <w:szCs w:val="24"/>
        </w:rPr>
        <w:t>Heads U</w:t>
      </w:r>
      <w:r w:rsidR="00245FFB" w:rsidRPr="00807A34">
        <w:rPr>
          <w:rFonts w:ascii="Calibri" w:hAnsi="Calibri" w:cs="Calibri"/>
          <w:sz w:val="24"/>
          <w:szCs w:val="24"/>
        </w:rPr>
        <w:t>p for Safety is a safety manual for Technology Educators in B.C. It was prepared by Shop teachers, for Shop teachers with</w:t>
      </w:r>
      <w:r w:rsidR="005D4502" w:rsidRPr="00807A34">
        <w:rPr>
          <w:rFonts w:ascii="Calibri" w:hAnsi="Calibri" w:cs="Calibri"/>
          <w:sz w:val="24"/>
          <w:szCs w:val="24"/>
        </w:rPr>
        <w:t xml:space="preserve"> the assistance of the</w:t>
      </w:r>
      <w:r w:rsidR="00B142A9">
        <w:rPr>
          <w:rFonts w:ascii="Calibri" w:hAnsi="Calibri" w:cs="Calibri"/>
          <w:sz w:val="24"/>
          <w:szCs w:val="24"/>
        </w:rPr>
        <w:t xml:space="preserve"> Schools Protection Program,</w:t>
      </w:r>
      <w:r w:rsidR="00245FFB" w:rsidRPr="00807A34">
        <w:rPr>
          <w:rFonts w:ascii="Calibri" w:hAnsi="Calibri" w:cs="Calibri"/>
          <w:sz w:val="24"/>
          <w:szCs w:val="24"/>
        </w:rPr>
        <w:t xml:space="preserve"> Risk Management Branch of the Ministry of Finance and the Curriculum Branch of the Ministry of Education</w:t>
      </w:r>
      <w:r w:rsidRPr="00807A34">
        <w:rPr>
          <w:rFonts w:ascii="Calibri" w:hAnsi="Calibri" w:cs="Calibri"/>
          <w:sz w:val="24"/>
          <w:szCs w:val="24"/>
        </w:rPr>
        <w:t>,</w:t>
      </w:r>
      <w:r w:rsidR="00245FFB" w:rsidRPr="00807A34">
        <w:rPr>
          <w:rFonts w:ascii="Calibri" w:hAnsi="Calibri" w:cs="Calibri"/>
          <w:sz w:val="24"/>
          <w:szCs w:val="24"/>
        </w:rPr>
        <w:t xml:space="preserve"> as well as the Industry Training Authority (ITA). The goal of the pro</w:t>
      </w:r>
      <w:r w:rsidR="002C2713" w:rsidRPr="00807A34">
        <w:rPr>
          <w:rFonts w:ascii="Calibri" w:hAnsi="Calibri" w:cs="Calibri"/>
          <w:sz w:val="24"/>
          <w:szCs w:val="24"/>
        </w:rPr>
        <w:t>ject, was to update</w:t>
      </w:r>
      <w:r w:rsidRPr="00807A34">
        <w:rPr>
          <w:rFonts w:ascii="Calibri" w:hAnsi="Calibri" w:cs="Calibri"/>
          <w:sz w:val="24"/>
          <w:szCs w:val="24"/>
        </w:rPr>
        <w:t xml:space="preserve"> the 2002 version of the Heads U</w:t>
      </w:r>
      <w:r w:rsidR="002C2713" w:rsidRPr="00807A34">
        <w:rPr>
          <w:rFonts w:ascii="Calibri" w:hAnsi="Calibri" w:cs="Calibri"/>
          <w:sz w:val="24"/>
          <w:szCs w:val="24"/>
        </w:rPr>
        <w:t>p</w:t>
      </w:r>
      <w:r w:rsidR="00A3456D" w:rsidRPr="00807A34">
        <w:rPr>
          <w:rFonts w:ascii="Calibri" w:hAnsi="Calibri" w:cs="Calibri"/>
          <w:sz w:val="24"/>
          <w:szCs w:val="24"/>
        </w:rPr>
        <w:t xml:space="preserve"> for Safety d</w:t>
      </w:r>
      <w:r w:rsidR="00245FFB" w:rsidRPr="00807A34">
        <w:rPr>
          <w:rFonts w:ascii="Calibri" w:hAnsi="Calibri" w:cs="Calibri"/>
          <w:sz w:val="24"/>
          <w:szCs w:val="24"/>
        </w:rPr>
        <w:t>ocument with new standards and additional equipment, thus providing a more comprehensive safety standard for all Technology Education a</w:t>
      </w:r>
      <w:r w:rsidR="005E47D5" w:rsidRPr="00807A34">
        <w:rPr>
          <w:rFonts w:ascii="Calibri" w:hAnsi="Calibri" w:cs="Calibri"/>
          <w:sz w:val="24"/>
          <w:szCs w:val="24"/>
        </w:rPr>
        <w:t xml:space="preserve">nd Trades training facilities. </w:t>
      </w:r>
    </w:p>
    <w:p w14:paraId="0058EED3" w14:textId="77777777" w:rsidR="00D66777" w:rsidRPr="00807A34" w:rsidRDefault="00D66777" w:rsidP="00245FFB">
      <w:pPr>
        <w:rPr>
          <w:rFonts w:ascii="Calibri" w:hAnsi="Calibri" w:cs="Calibri"/>
          <w:sz w:val="24"/>
          <w:szCs w:val="24"/>
        </w:rPr>
      </w:pPr>
    </w:p>
    <w:p w14:paraId="6ECEC85A" w14:textId="77777777" w:rsidR="00245FFB" w:rsidRPr="00807A34" w:rsidRDefault="00245FFB" w:rsidP="00245FFB">
      <w:pPr>
        <w:rPr>
          <w:rFonts w:ascii="Calibri" w:hAnsi="Calibri" w:cs="Calibri"/>
          <w:sz w:val="24"/>
          <w:szCs w:val="24"/>
        </w:rPr>
      </w:pPr>
      <w:r w:rsidRPr="00807A34">
        <w:rPr>
          <w:rFonts w:ascii="Calibri" w:hAnsi="Calibri" w:cs="Calibri"/>
          <w:sz w:val="24"/>
          <w:szCs w:val="24"/>
        </w:rPr>
        <w:t xml:space="preserve">Technical expertise for this document was provided by: </w:t>
      </w:r>
    </w:p>
    <w:p w14:paraId="0DE90B47" w14:textId="77777777" w:rsidR="00245FFB" w:rsidRPr="00807A34" w:rsidRDefault="00245FFB" w:rsidP="00245FFB">
      <w:pPr>
        <w:rPr>
          <w:rFonts w:ascii="Calibri" w:hAnsi="Calibri" w:cs="Calibri"/>
          <w:sz w:val="24"/>
          <w:szCs w:val="24"/>
        </w:rPr>
      </w:pPr>
      <w:r w:rsidRPr="00807A34">
        <w:rPr>
          <w:rFonts w:ascii="Calibri" w:hAnsi="Calibri" w:cs="Calibri"/>
          <w:sz w:val="24"/>
          <w:szCs w:val="24"/>
        </w:rPr>
        <w:t xml:space="preserve">Heather Elliott </w:t>
      </w:r>
      <w:r w:rsidRPr="00807A34">
        <w:rPr>
          <w:rFonts w:ascii="Calibri" w:hAnsi="Calibri" w:cs="Calibri"/>
          <w:sz w:val="24"/>
          <w:szCs w:val="24"/>
        </w:rPr>
        <w:tab/>
      </w:r>
      <w:r w:rsidRPr="00807A34">
        <w:rPr>
          <w:rFonts w:ascii="Calibri" w:hAnsi="Calibri" w:cs="Calibri"/>
          <w:sz w:val="24"/>
          <w:szCs w:val="24"/>
        </w:rPr>
        <w:tab/>
        <w:t xml:space="preserve"> SD #33</w:t>
      </w:r>
    </w:p>
    <w:p w14:paraId="406257EB" w14:textId="77777777" w:rsidR="007D52C4" w:rsidRPr="00807A34" w:rsidRDefault="007D52C4" w:rsidP="00245FFB">
      <w:pPr>
        <w:rPr>
          <w:rFonts w:ascii="Calibri" w:hAnsi="Calibri" w:cs="Calibri"/>
          <w:sz w:val="24"/>
          <w:szCs w:val="24"/>
        </w:rPr>
      </w:pPr>
      <w:r w:rsidRPr="00807A34">
        <w:rPr>
          <w:rFonts w:ascii="Calibri" w:hAnsi="Calibri" w:cs="Calibri"/>
          <w:sz w:val="24"/>
          <w:szCs w:val="24"/>
        </w:rPr>
        <w:t xml:space="preserve">Russell </w:t>
      </w:r>
      <w:proofErr w:type="spellStart"/>
      <w:r w:rsidRPr="00807A34">
        <w:rPr>
          <w:rFonts w:ascii="Calibri" w:hAnsi="Calibri" w:cs="Calibri"/>
          <w:sz w:val="24"/>
          <w:szCs w:val="24"/>
        </w:rPr>
        <w:t>Evanisky</w:t>
      </w:r>
      <w:proofErr w:type="spellEnd"/>
      <w:r w:rsidRPr="00807A34">
        <w:rPr>
          <w:rFonts w:ascii="Calibri" w:hAnsi="Calibri" w:cs="Calibri"/>
          <w:sz w:val="24"/>
          <w:szCs w:val="24"/>
        </w:rPr>
        <w:t xml:space="preserve"> </w:t>
      </w:r>
      <w:r w:rsidRPr="00807A34">
        <w:rPr>
          <w:rFonts w:ascii="Calibri" w:hAnsi="Calibri" w:cs="Calibri"/>
          <w:sz w:val="24"/>
          <w:szCs w:val="24"/>
        </w:rPr>
        <w:tab/>
      </w:r>
      <w:r w:rsidRPr="00807A34">
        <w:rPr>
          <w:rFonts w:ascii="Calibri" w:hAnsi="Calibri" w:cs="Calibri"/>
          <w:sz w:val="24"/>
          <w:szCs w:val="24"/>
        </w:rPr>
        <w:tab/>
        <w:t xml:space="preserve"> SD #41</w:t>
      </w:r>
    </w:p>
    <w:p w14:paraId="17D3A3E5" w14:textId="77777777" w:rsidR="007D52C4" w:rsidRPr="00807A34" w:rsidRDefault="00245FFB" w:rsidP="00245FFB">
      <w:pPr>
        <w:rPr>
          <w:rFonts w:ascii="Calibri" w:hAnsi="Calibri" w:cs="Calibri"/>
          <w:sz w:val="24"/>
          <w:szCs w:val="24"/>
        </w:rPr>
      </w:pPr>
      <w:r w:rsidRPr="00807A34">
        <w:rPr>
          <w:rFonts w:ascii="Calibri" w:hAnsi="Calibri" w:cs="Calibri"/>
          <w:sz w:val="24"/>
          <w:szCs w:val="24"/>
        </w:rPr>
        <w:t xml:space="preserve">Randy Grey </w:t>
      </w:r>
      <w:r w:rsidRPr="00807A34">
        <w:rPr>
          <w:rFonts w:ascii="Calibri" w:hAnsi="Calibri" w:cs="Calibri"/>
          <w:sz w:val="24"/>
          <w:szCs w:val="24"/>
        </w:rPr>
        <w:tab/>
      </w:r>
      <w:r w:rsidRPr="00807A34">
        <w:rPr>
          <w:rFonts w:ascii="Calibri" w:hAnsi="Calibri" w:cs="Calibri"/>
          <w:sz w:val="24"/>
          <w:szCs w:val="24"/>
        </w:rPr>
        <w:tab/>
      </w:r>
      <w:r w:rsidRPr="00807A34">
        <w:rPr>
          <w:rFonts w:ascii="Calibri" w:hAnsi="Calibri" w:cs="Calibri"/>
          <w:sz w:val="24"/>
          <w:szCs w:val="24"/>
        </w:rPr>
        <w:tab/>
        <w:t xml:space="preserve"> SD #71</w:t>
      </w:r>
    </w:p>
    <w:p w14:paraId="2D4353A5" w14:textId="77777777" w:rsidR="00245FFB" w:rsidRPr="00807A34" w:rsidRDefault="001F317A" w:rsidP="00245FFB">
      <w:pPr>
        <w:rPr>
          <w:rFonts w:ascii="Calibri" w:hAnsi="Calibri" w:cs="Calibri"/>
          <w:sz w:val="24"/>
          <w:szCs w:val="24"/>
        </w:rPr>
      </w:pPr>
      <w:r w:rsidRPr="00807A34">
        <w:rPr>
          <w:rFonts w:ascii="Calibri" w:hAnsi="Calibri" w:cs="Calibri"/>
          <w:sz w:val="24"/>
          <w:szCs w:val="24"/>
        </w:rPr>
        <w:t>Steven Claassen</w:t>
      </w:r>
      <w:r w:rsidRPr="00807A34">
        <w:rPr>
          <w:rFonts w:ascii="Calibri" w:hAnsi="Calibri" w:cs="Calibri"/>
          <w:sz w:val="24"/>
          <w:szCs w:val="24"/>
        </w:rPr>
        <w:tab/>
      </w:r>
      <w:r w:rsidRPr="00807A34">
        <w:rPr>
          <w:rFonts w:ascii="Calibri" w:hAnsi="Calibri" w:cs="Calibri"/>
          <w:sz w:val="24"/>
          <w:szCs w:val="24"/>
        </w:rPr>
        <w:tab/>
        <w:t xml:space="preserve"> SD #71</w:t>
      </w:r>
    </w:p>
    <w:p w14:paraId="0AECB76A" w14:textId="77777777" w:rsidR="00170E8C" w:rsidRPr="00807A34" w:rsidRDefault="00170E8C" w:rsidP="00245FFB">
      <w:pPr>
        <w:rPr>
          <w:rFonts w:ascii="Calibri" w:hAnsi="Calibri" w:cs="Calibri"/>
          <w:sz w:val="24"/>
          <w:szCs w:val="24"/>
        </w:rPr>
      </w:pPr>
      <w:r w:rsidRPr="00807A34">
        <w:rPr>
          <w:rFonts w:ascii="Calibri" w:hAnsi="Calibri" w:cs="Calibri"/>
          <w:sz w:val="24"/>
          <w:szCs w:val="24"/>
        </w:rPr>
        <w:t xml:space="preserve">Kevin McIntyre   </w:t>
      </w:r>
      <w:r w:rsidRPr="00807A34">
        <w:rPr>
          <w:rFonts w:ascii="Calibri" w:hAnsi="Calibri" w:cs="Calibri"/>
          <w:sz w:val="24"/>
          <w:szCs w:val="24"/>
        </w:rPr>
        <w:tab/>
      </w:r>
      <w:r w:rsidRPr="00807A34">
        <w:rPr>
          <w:rFonts w:ascii="Calibri" w:hAnsi="Calibri" w:cs="Calibri"/>
          <w:sz w:val="24"/>
          <w:szCs w:val="24"/>
        </w:rPr>
        <w:tab/>
        <w:t xml:space="preserve"> SD #35</w:t>
      </w:r>
    </w:p>
    <w:p w14:paraId="36450226" w14:textId="77777777" w:rsidR="00D66777" w:rsidRPr="00807A34" w:rsidRDefault="00170E8C" w:rsidP="00245FFB">
      <w:pPr>
        <w:rPr>
          <w:rFonts w:ascii="Calibri" w:hAnsi="Calibri" w:cs="Calibri"/>
          <w:sz w:val="24"/>
          <w:szCs w:val="24"/>
        </w:rPr>
      </w:pPr>
      <w:r w:rsidRPr="00807A34">
        <w:rPr>
          <w:rFonts w:ascii="Calibri" w:hAnsi="Calibri" w:cs="Calibri"/>
          <w:sz w:val="24"/>
          <w:szCs w:val="24"/>
        </w:rPr>
        <w:t xml:space="preserve">Roger </w:t>
      </w:r>
      <w:proofErr w:type="spellStart"/>
      <w:r w:rsidRPr="00807A34">
        <w:rPr>
          <w:rFonts w:ascii="Calibri" w:hAnsi="Calibri" w:cs="Calibri"/>
          <w:sz w:val="24"/>
          <w:szCs w:val="24"/>
        </w:rPr>
        <w:t>Bortignon</w:t>
      </w:r>
      <w:proofErr w:type="spellEnd"/>
      <w:r w:rsidRPr="00807A34">
        <w:rPr>
          <w:rFonts w:ascii="Calibri" w:hAnsi="Calibri" w:cs="Calibri"/>
          <w:sz w:val="24"/>
          <w:szCs w:val="24"/>
        </w:rPr>
        <w:t xml:space="preserve"> </w:t>
      </w:r>
      <w:r w:rsidRPr="00807A34">
        <w:rPr>
          <w:rFonts w:ascii="Calibri" w:hAnsi="Calibri" w:cs="Calibri"/>
          <w:sz w:val="24"/>
          <w:szCs w:val="24"/>
        </w:rPr>
        <w:tab/>
      </w:r>
      <w:r w:rsidRPr="00807A34">
        <w:rPr>
          <w:rFonts w:ascii="Calibri" w:hAnsi="Calibri" w:cs="Calibri"/>
          <w:sz w:val="24"/>
          <w:szCs w:val="24"/>
        </w:rPr>
        <w:tab/>
        <w:t xml:space="preserve"> B.C.I.T</w:t>
      </w:r>
    </w:p>
    <w:p w14:paraId="10703ED4" w14:textId="77777777" w:rsidR="00170E8C" w:rsidRDefault="00170E8C" w:rsidP="00245FFB">
      <w:pPr>
        <w:rPr>
          <w:rFonts w:ascii="Calibri" w:hAnsi="Calibri" w:cs="Calibri"/>
          <w:sz w:val="24"/>
          <w:szCs w:val="24"/>
        </w:rPr>
      </w:pPr>
    </w:p>
    <w:p w14:paraId="1D796860" w14:textId="77777777" w:rsidR="00170E8C" w:rsidRDefault="00170E8C" w:rsidP="00245FFB">
      <w:pPr>
        <w:rPr>
          <w:rFonts w:ascii="Calibri" w:hAnsi="Calibri" w:cs="Calibri"/>
          <w:sz w:val="24"/>
          <w:szCs w:val="24"/>
        </w:rPr>
      </w:pPr>
    </w:p>
    <w:p w14:paraId="7A2EC5DE" w14:textId="0F69A255" w:rsidR="00901352" w:rsidRPr="005C0D68" w:rsidRDefault="00CE6FB2" w:rsidP="005C0D68">
      <w:pPr>
        <w:jc w:val="center"/>
        <w:rPr>
          <w:rFonts w:ascii="Calibri" w:hAnsi="Calibri" w:cs="Calibri"/>
          <w:sz w:val="24"/>
          <w:szCs w:val="24"/>
        </w:rPr>
      </w:pPr>
      <w:r>
        <w:rPr>
          <w:rFonts w:ascii="Calibri" w:hAnsi="Calibri" w:cs="Calibri"/>
          <w:noProof/>
          <w:sz w:val="24"/>
          <w:szCs w:val="24"/>
          <w:lang w:eastAsia="en-CA"/>
        </w:rPr>
        <w:drawing>
          <wp:inline distT="0" distB="0" distL="0" distR="0" wp14:anchorId="3555548E" wp14:editId="6C406E41">
            <wp:extent cx="1981200" cy="1164211"/>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TA-Logo-QM-360x120.png"/>
                    <pic:cNvPicPr/>
                  </pic:nvPicPr>
                  <pic:blipFill>
                    <a:blip r:embed="rId13">
                      <a:extLst>
                        <a:ext uri="{28A0092B-C50C-407E-A947-70E740481C1C}">
                          <a14:useLocalDpi xmlns:a14="http://schemas.microsoft.com/office/drawing/2010/main" val="0"/>
                        </a:ext>
                      </a:extLst>
                    </a:blip>
                    <a:stretch>
                      <a:fillRect/>
                    </a:stretch>
                  </pic:blipFill>
                  <pic:spPr>
                    <a:xfrm>
                      <a:off x="0" y="0"/>
                      <a:ext cx="2000201" cy="1175376"/>
                    </a:xfrm>
                    <a:prstGeom prst="rect">
                      <a:avLst/>
                    </a:prstGeom>
                  </pic:spPr>
                </pic:pic>
              </a:graphicData>
            </a:graphic>
          </wp:inline>
        </w:drawing>
      </w:r>
      <w:r w:rsidR="005C0D68">
        <w:rPr>
          <w:rFonts w:ascii="Calibri" w:hAnsi="Calibri" w:cs="Calibri"/>
          <w:sz w:val="24"/>
          <w:szCs w:val="24"/>
        </w:rPr>
        <w:t xml:space="preserve"> </w:t>
      </w:r>
      <w:r>
        <w:rPr>
          <w:rFonts w:ascii="Calibri" w:hAnsi="Calibri" w:cs="Calibri"/>
          <w:sz w:val="24"/>
          <w:szCs w:val="24"/>
        </w:rPr>
        <w:t xml:space="preserve">   </w:t>
      </w:r>
      <w:r>
        <w:rPr>
          <w:rFonts w:ascii="Calibri" w:hAnsi="Calibri" w:cs="Calibri"/>
          <w:noProof/>
          <w:sz w:val="24"/>
          <w:szCs w:val="24"/>
          <w:lang w:eastAsia="en-CA"/>
        </w:rPr>
        <w:drawing>
          <wp:inline distT="0" distB="0" distL="0" distR="0" wp14:anchorId="3114DDF7" wp14:editId="7ED2A5E0">
            <wp:extent cx="1362921" cy="136292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ropped-bctea-logo-270x270.jpg"/>
                    <pic:cNvPicPr/>
                  </pic:nvPicPr>
                  <pic:blipFill>
                    <a:blip r:embed="rId14">
                      <a:extLst>
                        <a:ext uri="{28A0092B-C50C-407E-A947-70E740481C1C}">
                          <a14:useLocalDpi xmlns:a14="http://schemas.microsoft.com/office/drawing/2010/main" val="0"/>
                        </a:ext>
                      </a:extLst>
                    </a:blip>
                    <a:stretch>
                      <a:fillRect/>
                    </a:stretch>
                  </pic:blipFill>
                  <pic:spPr>
                    <a:xfrm>
                      <a:off x="0" y="0"/>
                      <a:ext cx="1374456" cy="1374456"/>
                    </a:xfrm>
                    <a:prstGeom prst="rect">
                      <a:avLst/>
                    </a:prstGeom>
                  </pic:spPr>
                </pic:pic>
              </a:graphicData>
            </a:graphic>
          </wp:inline>
        </w:drawing>
      </w:r>
      <w:r>
        <w:rPr>
          <w:rFonts w:ascii="Calibri" w:hAnsi="Calibri" w:cs="Calibri"/>
          <w:sz w:val="24"/>
          <w:szCs w:val="24"/>
        </w:rPr>
        <w:t xml:space="preserve">        </w:t>
      </w:r>
      <w:r w:rsidR="0098162F">
        <w:rPr>
          <w:rFonts w:ascii="Calibri" w:hAnsi="Calibri" w:cs="Calibri"/>
          <w:noProof/>
          <w:sz w:val="24"/>
          <w:szCs w:val="24"/>
          <w:lang w:eastAsia="en-CA"/>
        </w:rPr>
        <w:drawing>
          <wp:inline distT="0" distB="0" distL="0" distR="0" wp14:anchorId="628559F0" wp14:editId="723282B9">
            <wp:extent cx="2608404" cy="10058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CID_H_rgb_pos.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25957" cy="1012609"/>
                    </a:xfrm>
                    <a:prstGeom prst="rect">
                      <a:avLst/>
                    </a:prstGeom>
                  </pic:spPr>
                </pic:pic>
              </a:graphicData>
            </a:graphic>
          </wp:inline>
        </w:drawing>
      </w:r>
    </w:p>
    <w:p w14:paraId="269551EE" w14:textId="3C8325E3" w:rsidR="00807A34" w:rsidRDefault="00807A34">
      <w:pPr>
        <w:rPr>
          <w:rFonts w:ascii="Calibri" w:eastAsia="Times New Roman" w:hAnsi="Calibri" w:cs="Times New Roman"/>
          <w:b/>
          <w:bCs/>
          <w:spacing w:val="-1"/>
          <w:sz w:val="28"/>
          <w:szCs w:val="28"/>
        </w:rPr>
      </w:pPr>
      <w:r>
        <w:rPr>
          <w:rFonts w:ascii="Calibri" w:eastAsia="Times New Roman" w:hAnsi="Calibri" w:cs="Times New Roman"/>
          <w:b/>
          <w:bCs/>
          <w:spacing w:val="-1"/>
          <w:sz w:val="28"/>
          <w:szCs w:val="28"/>
        </w:rPr>
        <w:br w:type="page"/>
      </w:r>
    </w:p>
    <w:p w14:paraId="5BFF8C85" w14:textId="77777777" w:rsidR="00901352" w:rsidRPr="00807A34" w:rsidRDefault="00901352" w:rsidP="00807A34">
      <w:pPr>
        <w:rPr>
          <w:rFonts w:ascii="Calibri" w:eastAsia="Times New Roman" w:hAnsi="Calibri" w:cs="Times New Roman"/>
          <w:sz w:val="32"/>
          <w:szCs w:val="32"/>
        </w:rPr>
      </w:pPr>
      <w:r w:rsidRPr="00807A34">
        <w:rPr>
          <w:rFonts w:ascii="Calibri" w:eastAsia="Times New Roman" w:hAnsi="Calibri" w:cs="Times New Roman"/>
          <w:b/>
          <w:bCs/>
          <w:spacing w:val="-1"/>
          <w:sz w:val="32"/>
          <w:szCs w:val="32"/>
        </w:rPr>
        <w:lastRenderedPageBreak/>
        <w:t>Disclai</w:t>
      </w:r>
      <w:r w:rsidRPr="00807A34">
        <w:rPr>
          <w:rFonts w:ascii="Calibri" w:eastAsia="Times New Roman" w:hAnsi="Calibri" w:cs="Times New Roman"/>
          <w:b/>
          <w:bCs/>
          <w:spacing w:val="-4"/>
          <w:sz w:val="32"/>
          <w:szCs w:val="32"/>
        </w:rPr>
        <w:t>m</w:t>
      </w:r>
      <w:r w:rsidRPr="00807A34">
        <w:rPr>
          <w:rFonts w:ascii="Calibri" w:eastAsia="Times New Roman" w:hAnsi="Calibri" w:cs="Times New Roman"/>
          <w:b/>
          <w:bCs/>
          <w:spacing w:val="-1"/>
          <w:sz w:val="32"/>
          <w:szCs w:val="32"/>
        </w:rPr>
        <w:t>er</w:t>
      </w:r>
    </w:p>
    <w:p w14:paraId="107C75C1" w14:textId="77777777" w:rsidR="00807A34" w:rsidRPr="00807A34" w:rsidRDefault="00807A34" w:rsidP="00807A34">
      <w:pPr>
        <w:pStyle w:val="BodyText"/>
        <w:spacing w:before="52" w:line="288" w:lineRule="auto"/>
        <w:ind w:left="0" w:right="118"/>
        <w:rPr>
          <w:rFonts w:ascii="Calibri" w:hAnsi="Calibri"/>
          <w:sz w:val="24"/>
          <w:szCs w:val="24"/>
        </w:rPr>
      </w:pPr>
    </w:p>
    <w:p w14:paraId="75BEC412" w14:textId="18D8C493" w:rsidR="00901352" w:rsidRDefault="00901352" w:rsidP="00807A34">
      <w:pPr>
        <w:pStyle w:val="BodyText"/>
        <w:spacing w:before="52" w:line="288" w:lineRule="auto"/>
        <w:ind w:left="0" w:right="118"/>
        <w:rPr>
          <w:rFonts w:ascii="Calibri" w:hAnsi="Calibri"/>
          <w:sz w:val="24"/>
          <w:szCs w:val="24"/>
        </w:rPr>
      </w:pPr>
      <w:r w:rsidRPr="00807A34">
        <w:rPr>
          <w:rFonts w:ascii="Calibri" w:hAnsi="Calibri"/>
          <w:sz w:val="24"/>
          <w:szCs w:val="24"/>
        </w:rPr>
        <w:t>The BC Technology Education Association de</w:t>
      </w:r>
      <w:r w:rsidRPr="00807A34">
        <w:rPr>
          <w:rFonts w:ascii="Calibri" w:hAnsi="Calibri"/>
          <w:spacing w:val="-3"/>
          <w:sz w:val="24"/>
          <w:szCs w:val="24"/>
        </w:rPr>
        <w:t>v</w:t>
      </w:r>
      <w:r w:rsidRPr="00807A34">
        <w:rPr>
          <w:rFonts w:ascii="Calibri" w:hAnsi="Calibri"/>
          <w:sz w:val="24"/>
          <w:szCs w:val="24"/>
        </w:rPr>
        <w:t xml:space="preserve">eloped this instructional </w:t>
      </w:r>
      <w:r w:rsidRPr="00807A34">
        <w:rPr>
          <w:rFonts w:ascii="Calibri" w:hAnsi="Calibri"/>
          <w:spacing w:val="-3"/>
          <w:sz w:val="24"/>
          <w:szCs w:val="24"/>
        </w:rPr>
        <w:t>g</w:t>
      </w:r>
      <w:r w:rsidRPr="00807A34">
        <w:rPr>
          <w:rFonts w:ascii="Calibri" w:hAnsi="Calibri"/>
          <w:sz w:val="24"/>
          <w:szCs w:val="24"/>
        </w:rPr>
        <w:t xml:space="preserve">uide and </w:t>
      </w:r>
      <w:r w:rsidRPr="00807A34">
        <w:rPr>
          <w:rFonts w:ascii="Calibri" w:hAnsi="Calibri"/>
          <w:spacing w:val="-4"/>
          <w:sz w:val="24"/>
          <w:szCs w:val="24"/>
        </w:rPr>
        <w:t>m</w:t>
      </w:r>
      <w:r w:rsidRPr="00807A34">
        <w:rPr>
          <w:rFonts w:ascii="Calibri" w:hAnsi="Calibri"/>
          <w:sz w:val="24"/>
          <w:szCs w:val="24"/>
        </w:rPr>
        <w:t>a</w:t>
      </w:r>
      <w:r w:rsidR="00C975A9" w:rsidRPr="00807A34">
        <w:rPr>
          <w:rFonts w:ascii="Calibri" w:hAnsi="Calibri"/>
          <w:sz w:val="24"/>
          <w:szCs w:val="24"/>
        </w:rPr>
        <w:t xml:space="preserve">terials based on the old </w:t>
      </w:r>
      <w:r w:rsidR="009D50F4" w:rsidRPr="00807A34">
        <w:rPr>
          <w:rFonts w:ascii="Calibri" w:hAnsi="Calibri" w:cs="Times New Roman"/>
          <w:b/>
          <w:bCs/>
          <w:i/>
          <w:spacing w:val="-1"/>
          <w:sz w:val="24"/>
          <w:szCs w:val="24"/>
        </w:rPr>
        <w:t>“</w:t>
      </w:r>
      <w:r w:rsidR="009D50F4" w:rsidRPr="00807A34">
        <w:rPr>
          <w:rFonts w:ascii="Calibri" w:hAnsi="Calibri" w:cs="Times New Roman"/>
          <w:b/>
          <w:bCs/>
          <w:i/>
          <w:spacing w:val="1"/>
          <w:sz w:val="24"/>
          <w:szCs w:val="24"/>
        </w:rPr>
        <w:t>H</w:t>
      </w:r>
      <w:r w:rsidR="009D50F4" w:rsidRPr="00807A34">
        <w:rPr>
          <w:rFonts w:ascii="Calibri" w:hAnsi="Calibri" w:cs="Times New Roman"/>
          <w:b/>
          <w:bCs/>
          <w:i/>
          <w:spacing w:val="-1"/>
          <w:sz w:val="24"/>
          <w:szCs w:val="24"/>
        </w:rPr>
        <w:t>EAD</w:t>
      </w:r>
      <w:r w:rsidR="009D50F4" w:rsidRPr="00807A34">
        <w:rPr>
          <w:rFonts w:ascii="Calibri" w:hAnsi="Calibri" w:cs="Times New Roman"/>
          <w:b/>
          <w:bCs/>
          <w:i/>
          <w:sz w:val="24"/>
          <w:szCs w:val="24"/>
        </w:rPr>
        <w:t xml:space="preserve">S </w:t>
      </w:r>
      <w:r w:rsidR="009D50F4" w:rsidRPr="00807A34">
        <w:rPr>
          <w:rFonts w:ascii="Calibri" w:hAnsi="Calibri" w:cs="Times New Roman"/>
          <w:b/>
          <w:bCs/>
          <w:i/>
          <w:spacing w:val="-1"/>
          <w:sz w:val="24"/>
          <w:szCs w:val="24"/>
        </w:rPr>
        <w:t>UP</w:t>
      </w:r>
      <w:r w:rsidR="009D50F4" w:rsidRPr="00807A34">
        <w:rPr>
          <w:rFonts w:ascii="Calibri" w:hAnsi="Calibri" w:cs="Times New Roman"/>
          <w:b/>
          <w:bCs/>
          <w:i/>
          <w:sz w:val="24"/>
          <w:szCs w:val="24"/>
        </w:rPr>
        <w:t>!</w:t>
      </w:r>
      <w:r w:rsidR="009D50F4" w:rsidRPr="00807A34">
        <w:rPr>
          <w:rFonts w:ascii="Calibri" w:hAnsi="Calibri" w:cs="Times New Roman"/>
          <w:b/>
          <w:bCs/>
          <w:i/>
          <w:spacing w:val="-2"/>
          <w:sz w:val="24"/>
          <w:szCs w:val="24"/>
        </w:rPr>
        <w:t xml:space="preserve"> </w:t>
      </w:r>
      <w:r w:rsidR="009D50F4" w:rsidRPr="00807A34">
        <w:rPr>
          <w:rFonts w:ascii="Calibri" w:hAnsi="Calibri" w:cs="Times New Roman"/>
          <w:b/>
          <w:bCs/>
          <w:i/>
          <w:spacing w:val="-1"/>
          <w:sz w:val="24"/>
          <w:szCs w:val="24"/>
        </w:rPr>
        <w:t>fo</w:t>
      </w:r>
      <w:r w:rsidR="009D50F4" w:rsidRPr="00807A34">
        <w:rPr>
          <w:rFonts w:ascii="Calibri" w:hAnsi="Calibri" w:cs="Times New Roman"/>
          <w:b/>
          <w:bCs/>
          <w:i/>
          <w:sz w:val="24"/>
          <w:szCs w:val="24"/>
        </w:rPr>
        <w:t xml:space="preserve">r </w:t>
      </w:r>
      <w:r w:rsidR="009D50F4" w:rsidRPr="00807A34">
        <w:rPr>
          <w:rFonts w:ascii="Calibri" w:hAnsi="Calibri" w:cs="Times New Roman"/>
          <w:b/>
          <w:bCs/>
          <w:i/>
          <w:spacing w:val="-1"/>
          <w:sz w:val="24"/>
          <w:szCs w:val="24"/>
        </w:rPr>
        <w:t>Safe</w:t>
      </w:r>
      <w:r w:rsidR="009D50F4" w:rsidRPr="00807A34">
        <w:rPr>
          <w:rFonts w:ascii="Calibri" w:hAnsi="Calibri" w:cs="Times New Roman"/>
          <w:b/>
          <w:bCs/>
          <w:i/>
          <w:spacing w:val="1"/>
          <w:sz w:val="24"/>
          <w:szCs w:val="24"/>
        </w:rPr>
        <w:t>t</w:t>
      </w:r>
      <w:r w:rsidR="009D50F4" w:rsidRPr="00807A34">
        <w:rPr>
          <w:rFonts w:ascii="Calibri" w:hAnsi="Calibri" w:cs="Times New Roman"/>
          <w:b/>
          <w:bCs/>
          <w:i/>
          <w:spacing w:val="-1"/>
          <w:sz w:val="24"/>
          <w:szCs w:val="24"/>
        </w:rPr>
        <w:t>y</w:t>
      </w:r>
      <w:r w:rsidR="009D50F4" w:rsidRPr="00807A34">
        <w:rPr>
          <w:rFonts w:ascii="Calibri" w:hAnsi="Calibri" w:cs="Times New Roman"/>
          <w:b/>
          <w:bCs/>
          <w:i/>
          <w:sz w:val="24"/>
          <w:szCs w:val="24"/>
        </w:rPr>
        <w:t>”</w:t>
      </w:r>
      <w:r w:rsidR="009D50F4" w:rsidRPr="00807A34">
        <w:rPr>
          <w:rFonts w:ascii="Calibri" w:hAnsi="Calibri" w:cs="Times New Roman"/>
          <w:b/>
          <w:bCs/>
          <w:i/>
          <w:spacing w:val="-1"/>
          <w:sz w:val="24"/>
          <w:szCs w:val="24"/>
        </w:rPr>
        <w:t xml:space="preserve"> </w:t>
      </w:r>
      <w:r w:rsidR="009D50F4" w:rsidRPr="00807A34">
        <w:rPr>
          <w:rFonts w:ascii="Calibri" w:hAnsi="Calibri" w:cs="Times New Roman"/>
          <w:bCs/>
          <w:spacing w:val="-1"/>
          <w:sz w:val="24"/>
          <w:szCs w:val="24"/>
        </w:rPr>
        <w:t xml:space="preserve">manual </w:t>
      </w:r>
      <w:r w:rsidRPr="00807A34">
        <w:rPr>
          <w:rFonts w:ascii="Calibri" w:hAnsi="Calibri"/>
          <w:sz w:val="24"/>
          <w:szCs w:val="24"/>
        </w:rPr>
        <w:t>and general shop safety measures being practiced in high school shops.  The aim</w:t>
      </w:r>
      <w:r w:rsidRPr="00807A34">
        <w:rPr>
          <w:rFonts w:ascii="Calibri" w:hAnsi="Calibri"/>
          <w:spacing w:val="-4"/>
          <w:sz w:val="24"/>
          <w:szCs w:val="24"/>
        </w:rPr>
        <w:t xml:space="preserve"> </w:t>
      </w:r>
      <w:r w:rsidRPr="00807A34">
        <w:rPr>
          <w:rFonts w:ascii="Calibri" w:hAnsi="Calibri"/>
          <w:sz w:val="24"/>
          <w:szCs w:val="24"/>
        </w:rPr>
        <w:t>is to</w:t>
      </w:r>
      <w:r w:rsidRPr="00807A34">
        <w:rPr>
          <w:rFonts w:ascii="Calibri" w:hAnsi="Calibri"/>
          <w:spacing w:val="2"/>
          <w:sz w:val="24"/>
          <w:szCs w:val="24"/>
        </w:rPr>
        <w:t xml:space="preserve"> </w:t>
      </w:r>
      <w:r w:rsidRPr="00807A34">
        <w:rPr>
          <w:rFonts w:ascii="Calibri" w:hAnsi="Calibri"/>
          <w:sz w:val="24"/>
          <w:szCs w:val="24"/>
        </w:rPr>
        <w:t>assist in the pre</w:t>
      </w:r>
      <w:r w:rsidRPr="00807A34">
        <w:rPr>
          <w:rFonts w:ascii="Calibri" w:hAnsi="Calibri"/>
          <w:spacing w:val="-3"/>
          <w:sz w:val="24"/>
          <w:szCs w:val="24"/>
        </w:rPr>
        <w:t>v</w:t>
      </w:r>
      <w:r w:rsidRPr="00807A34">
        <w:rPr>
          <w:rFonts w:ascii="Calibri" w:hAnsi="Calibri"/>
          <w:sz w:val="24"/>
          <w:szCs w:val="24"/>
        </w:rPr>
        <w:t>ention and reduction of in</w:t>
      </w:r>
      <w:r w:rsidRPr="00807A34">
        <w:rPr>
          <w:rFonts w:ascii="Calibri" w:hAnsi="Calibri"/>
          <w:spacing w:val="3"/>
          <w:sz w:val="24"/>
          <w:szCs w:val="24"/>
        </w:rPr>
        <w:t>j</w:t>
      </w:r>
      <w:r w:rsidRPr="00807A34">
        <w:rPr>
          <w:rFonts w:ascii="Calibri" w:hAnsi="Calibri"/>
          <w:sz w:val="24"/>
          <w:szCs w:val="24"/>
        </w:rPr>
        <w:t>ury</w:t>
      </w:r>
      <w:r w:rsidRPr="00807A34">
        <w:rPr>
          <w:rFonts w:ascii="Calibri" w:hAnsi="Calibri"/>
          <w:spacing w:val="-3"/>
          <w:sz w:val="24"/>
          <w:szCs w:val="24"/>
        </w:rPr>
        <w:t xml:space="preserve"> </w:t>
      </w:r>
      <w:r w:rsidRPr="00807A34">
        <w:rPr>
          <w:rFonts w:ascii="Calibri" w:hAnsi="Calibri"/>
          <w:sz w:val="24"/>
          <w:szCs w:val="24"/>
        </w:rPr>
        <w:t xml:space="preserve">and disease in technical education </w:t>
      </w:r>
      <w:r w:rsidRPr="00807A34">
        <w:rPr>
          <w:rFonts w:ascii="Calibri" w:hAnsi="Calibri"/>
          <w:spacing w:val="2"/>
          <w:sz w:val="24"/>
          <w:szCs w:val="24"/>
        </w:rPr>
        <w:t>s</w:t>
      </w:r>
      <w:r w:rsidRPr="00807A34">
        <w:rPr>
          <w:rFonts w:ascii="Calibri" w:hAnsi="Calibri"/>
          <w:sz w:val="24"/>
          <w:szCs w:val="24"/>
        </w:rPr>
        <w:t>hops in BC secondary</w:t>
      </w:r>
      <w:r w:rsidRPr="00807A34">
        <w:rPr>
          <w:rFonts w:ascii="Calibri" w:hAnsi="Calibri"/>
          <w:spacing w:val="-3"/>
          <w:sz w:val="24"/>
          <w:szCs w:val="24"/>
        </w:rPr>
        <w:t xml:space="preserve"> </w:t>
      </w:r>
      <w:r w:rsidRPr="00807A34">
        <w:rPr>
          <w:rFonts w:ascii="Calibri" w:hAnsi="Calibri"/>
          <w:sz w:val="24"/>
          <w:szCs w:val="24"/>
        </w:rPr>
        <w:t>schools.</w:t>
      </w:r>
      <w:r w:rsidRPr="00807A34">
        <w:rPr>
          <w:rFonts w:ascii="Calibri" w:hAnsi="Calibri"/>
          <w:spacing w:val="55"/>
          <w:sz w:val="24"/>
          <w:szCs w:val="24"/>
        </w:rPr>
        <w:t xml:space="preserve"> </w:t>
      </w:r>
      <w:r w:rsidRPr="00807A34">
        <w:rPr>
          <w:rFonts w:ascii="Calibri" w:hAnsi="Calibri"/>
          <w:sz w:val="24"/>
          <w:szCs w:val="24"/>
        </w:rPr>
        <w:t>H</w:t>
      </w:r>
      <w:r w:rsidRPr="00807A34">
        <w:rPr>
          <w:rFonts w:ascii="Calibri" w:hAnsi="Calibri"/>
          <w:spacing w:val="1"/>
          <w:sz w:val="24"/>
          <w:szCs w:val="24"/>
        </w:rPr>
        <w:t>o</w:t>
      </w:r>
      <w:r w:rsidRPr="00807A34">
        <w:rPr>
          <w:rFonts w:ascii="Calibri" w:hAnsi="Calibri"/>
          <w:sz w:val="24"/>
          <w:szCs w:val="24"/>
        </w:rPr>
        <w:t>we</w:t>
      </w:r>
      <w:r w:rsidRPr="00807A34">
        <w:rPr>
          <w:rFonts w:ascii="Calibri" w:hAnsi="Calibri"/>
          <w:spacing w:val="-3"/>
          <w:sz w:val="24"/>
          <w:szCs w:val="24"/>
        </w:rPr>
        <w:t>v</w:t>
      </w:r>
      <w:r w:rsidRPr="00807A34">
        <w:rPr>
          <w:rFonts w:ascii="Calibri" w:hAnsi="Calibri"/>
          <w:sz w:val="24"/>
          <w:szCs w:val="24"/>
        </w:rPr>
        <w:t xml:space="preserve">er, </w:t>
      </w:r>
      <w:r w:rsidR="00980824">
        <w:rPr>
          <w:rFonts w:ascii="Calibri" w:hAnsi="Calibri"/>
          <w:sz w:val="24"/>
          <w:szCs w:val="24"/>
        </w:rPr>
        <w:t xml:space="preserve">the </w:t>
      </w:r>
      <w:r w:rsidRPr="00807A34">
        <w:rPr>
          <w:rFonts w:ascii="Calibri" w:hAnsi="Calibri"/>
          <w:sz w:val="24"/>
          <w:szCs w:val="24"/>
        </w:rPr>
        <w:t xml:space="preserve">BCTEA cannot and do not </w:t>
      </w:r>
      <w:r w:rsidRPr="00807A34">
        <w:rPr>
          <w:rFonts w:ascii="Calibri" w:hAnsi="Calibri"/>
          <w:spacing w:val="-2"/>
          <w:sz w:val="24"/>
          <w:szCs w:val="24"/>
        </w:rPr>
        <w:t>w</w:t>
      </w:r>
      <w:r w:rsidRPr="00807A34">
        <w:rPr>
          <w:rFonts w:ascii="Calibri" w:hAnsi="Calibri"/>
          <w:sz w:val="24"/>
          <w:szCs w:val="24"/>
        </w:rPr>
        <w:t>arrant the accuracy</w:t>
      </w:r>
      <w:r w:rsidRPr="00807A34">
        <w:rPr>
          <w:rFonts w:ascii="Calibri" w:hAnsi="Calibri"/>
          <w:spacing w:val="-3"/>
          <w:sz w:val="24"/>
          <w:szCs w:val="24"/>
        </w:rPr>
        <w:t xml:space="preserve"> </w:t>
      </w:r>
      <w:r w:rsidRPr="00807A34">
        <w:rPr>
          <w:rFonts w:ascii="Calibri" w:hAnsi="Calibri"/>
          <w:sz w:val="24"/>
          <w:szCs w:val="24"/>
        </w:rPr>
        <w:t>or the co</w:t>
      </w:r>
      <w:r w:rsidRPr="00807A34">
        <w:rPr>
          <w:rFonts w:ascii="Calibri" w:hAnsi="Calibri"/>
          <w:spacing w:val="-4"/>
          <w:sz w:val="24"/>
          <w:szCs w:val="24"/>
        </w:rPr>
        <w:t>m</w:t>
      </w:r>
      <w:r w:rsidRPr="00807A34">
        <w:rPr>
          <w:rFonts w:ascii="Calibri" w:hAnsi="Calibri"/>
          <w:sz w:val="24"/>
          <w:szCs w:val="24"/>
        </w:rPr>
        <w:t>pleteness of this</w:t>
      </w:r>
      <w:r w:rsidRPr="00807A34">
        <w:rPr>
          <w:rFonts w:ascii="Calibri" w:hAnsi="Calibri"/>
          <w:spacing w:val="2"/>
          <w:sz w:val="24"/>
          <w:szCs w:val="24"/>
        </w:rPr>
        <w:t xml:space="preserve"> </w:t>
      </w:r>
      <w:r w:rsidRPr="00807A34">
        <w:rPr>
          <w:rFonts w:ascii="Calibri" w:hAnsi="Calibri"/>
          <w:sz w:val="24"/>
          <w:szCs w:val="24"/>
        </w:rPr>
        <w:t xml:space="preserve">instructional </w:t>
      </w:r>
      <w:r w:rsidRPr="00807A34">
        <w:rPr>
          <w:rFonts w:ascii="Calibri" w:hAnsi="Calibri"/>
          <w:spacing w:val="-3"/>
          <w:sz w:val="24"/>
          <w:szCs w:val="24"/>
        </w:rPr>
        <w:t>g</w:t>
      </w:r>
      <w:r w:rsidRPr="00807A34">
        <w:rPr>
          <w:rFonts w:ascii="Calibri" w:hAnsi="Calibri"/>
          <w:sz w:val="24"/>
          <w:szCs w:val="24"/>
        </w:rPr>
        <w:t xml:space="preserve">uide and </w:t>
      </w:r>
      <w:r w:rsidRPr="00807A34">
        <w:rPr>
          <w:rFonts w:ascii="Calibri" w:hAnsi="Calibri"/>
          <w:spacing w:val="-4"/>
          <w:sz w:val="24"/>
          <w:szCs w:val="24"/>
        </w:rPr>
        <w:t>m</w:t>
      </w:r>
      <w:r w:rsidRPr="00807A34">
        <w:rPr>
          <w:rFonts w:ascii="Calibri" w:hAnsi="Calibri"/>
          <w:sz w:val="24"/>
          <w:szCs w:val="24"/>
        </w:rPr>
        <w:t>aterials, and as a result, they</w:t>
      </w:r>
      <w:r w:rsidRPr="00807A34">
        <w:rPr>
          <w:rFonts w:ascii="Calibri" w:hAnsi="Calibri"/>
          <w:spacing w:val="-3"/>
          <w:sz w:val="24"/>
          <w:szCs w:val="24"/>
        </w:rPr>
        <w:t xml:space="preserve"> </w:t>
      </w:r>
      <w:r w:rsidRPr="00807A34">
        <w:rPr>
          <w:rFonts w:ascii="Calibri" w:hAnsi="Calibri"/>
          <w:spacing w:val="-2"/>
          <w:sz w:val="24"/>
          <w:szCs w:val="24"/>
        </w:rPr>
        <w:t>w</w:t>
      </w:r>
      <w:r w:rsidRPr="00807A34">
        <w:rPr>
          <w:rFonts w:ascii="Calibri" w:hAnsi="Calibri"/>
          <w:sz w:val="24"/>
          <w:szCs w:val="24"/>
        </w:rPr>
        <w:t>ill not be liable to any</w:t>
      </w:r>
      <w:r w:rsidRPr="00807A34">
        <w:rPr>
          <w:rFonts w:ascii="Calibri" w:hAnsi="Calibri"/>
          <w:spacing w:val="-3"/>
          <w:sz w:val="24"/>
          <w:szCs w:val="24"/>
        </w:rPr>
        <w:t xml:space="preserve"> </w:t>
      </w:r>
      <w:r w:rsidRPr="00807A34">
        <w:rPr>
          <w:rFonts w:ascii="Calibri" w:hAnsi="Calibri"/>
          <w:sz w:val="24"/>
          <w:szCs w:val="24"/>
        </w:rPr>
        <w:t>person or or</w:t>
      </w:r>
      <w:r w:rsidRPr="00807A34">
        <w:rPr>
          <w:rFonts w:ascii="Calibri" w:hAnsi="Calibri"/>
          <w:spacing w:val="-3"/>
          <w:sz w:val="24"/>
          <w:szCs w:val="24"/>
        </w:rPr>
        <w:t>g</w:t>
      </w:r>
      <w:r w:rsidRPr="00807A34">
        <w:rPr>
          <w:rFonts w:ascii="Calibri" w:hAnsi="Calibri"/>
          <w:sz w:val="24"/>
          <w:szCs w:val="24"/>
        </w:rPr>
        <w:t>ani</w:t>
      </w:r>
      <w:r w:rsidRPr="00807A34">
        <w:rPr>
          <w:rFonts w:ascii="Calibri" w:hAnsi="Calibri"/>
          <w:spacing w:val="-2"/>
          <w:sz w:val="24"/>
          <w:szCs w:val="24"/>
        </w:rPr>
        <w:t>z</w:t>
      </w:r>
      <w:r w:rsidRPr="00807A34">
        <w:rPr>
          <w:rFonts w:ascii="Calibri" w:hAnsi="Calibri"/>
          <w:sz w:val="24"/>
          <w:szCs w:val="24"/>
        </w:rPr>
        <w:t>at</w:t>
      </w:r>
      <w:r w:rsidRPr="00807A34">
        <w:rPr>
          <w:rFonts w:ascii="Calibri" w:hAnsi="Calibri"/>
          <w:spacing w:val="1"/>
          <w:sz w:val="24"/>
          <w:szCs w:val="24"/>
        </w:rPr>
        <w:t>i</w:t>
      </w:r>
      <w:r w:rsidRPr="00807A34">
        <w:rPr>
          <w:rFonts w:ascii="Calibri" w:hAnsi="Calibri"/>
          <w:sz w:val="24"/>
          <w:szCs w:val="24"/>
        </w:rPr>
        <w:t>on for any</w:t>
      </w:r>
      <w:r w:rsidRPr="00807A34">
        <w:rPr>
          <w:rFonts w:ascii="Calibri" w:hAnsi="Calibri"/>
          <w:spacing w:val="-3"/>
          <w:sz w:val="24"/>
          <w:szCs w:val="24"/>
        </w:rPr>
        <w:t xml:space="preserve"> </w:t>
      </w:r>
      <w:r w:rsidRPr="00807A34">
        <w:rPr>
          <w:rFonts w:ascii="Calibri" w:hAnsi="Calibri"/>
          <w:sz w:val="24"/>
          <w:szCs w:val="24"/>
        </w:rPr>
        <w:t>loss or da</w:t>
      </w:r>
      <w:r w:rsidRPr="00807A34">
        <w:rPr>
          <w:rFonts w:ascii="Calibri" w:hAnsi="Calibri"/>
          <w:spacing w:val="-4"/>
          <w:sz w:val="24"/>
          <w:szCs w:val="24"/>
        </w:rPr>
        <w:t>m</w:t>
      </w:r>
      <w:r w:rsidRPr="00807A34">
        <w:rPr>
          <w:rFonts w:ascii="Calibri" w:hAnsi="Calibri"/>
          <w:sz w:val="24"/>
          <w:szCs w:val="24"/>
        </w:rPr>
        <w:t>a</w:t>
      </w:r>
      <w:r w:rsidRPr="00807A34">
        <w:rPr>
          <w:rFonts w:ascii="Calibri" w:hAnsi="Calibri"/>
          <w:spacing w:val="-3"/>
          <w:sz w:val="24"/>
          <w:szCs w:val="24"/>
        </w:rPr>
        <w:t>g</w:t>
      </w:r>
      <w:r w:rsidRPr="00807A34">
        <w:rPr>
          <w:rFonts w:ascii="Calibri" w:hAnsi="Calibri"/>
          <w:sz w:val="24"/>
          <w:szCs w:val="24"/>
        </w:rPr>
        <w:t>e of any</w:t>
      </w:r>
      <w:r w:rsidRPr="00807A34">
        <w:rPr>
          <w:rFonts w:ascii="Calibri" w:hAnsi="Calibri"/>
          <w:spacing w:val="-3"/>
          <w:sz w:val="24"/>
          <w:szCs w:val="24"/>
        </w:rPr>
        <w:t xml:space="preserve"> </w:t>
      </w:r>
      <w:r w:rsidRPr="00807A34">
        <w:rPr>
          <w:rFonts w:ascii="Calibri" w:hAnsi="Calibri"/>
          <w:sz w:val="24"/>
          <w:szCs w:val="24"/>
        </w:rPr>
        <w:t xml:space="preserve">nature, </w:t>
      </w:r>
      <w:r w:rsidRPr="00807A34">
        <w:rPr>
          <w:rFonts w:ascii="Calibri" w:hAnsi="Calibri"/>
          <w:spacing w:val="-1"/>
          <w:sz w:val="24"/>
          <w:szCs w:val="24"/>
        </w:rPr>
        <w:t>wh</w:t>
      </w:r>
      <w:r w:rsidRPr="00807A34">
        <w:rPr>
          <w:rFonts w:ascii="Calibri" w:hAnsi="Calibri"/>
          <w:sz w:val="24"/>
          <w:szCs w:val="24"/>
        </w:rPr>
        <w:t>ether arising</w:t>
      </w:r>
      <w:r w:rsidRPr="00807A34">
        <w:rPr>
          <w:rFonts w:ascii="Calibri" w:hAnsi="Calibri"/>
          <w:spacing w:val="-3"/>
          <w:sz w:val="24"/>
          <w:szCs w:val="24"/>
        </w:rPr>
        <w:t xml:space="preserve"> </w:t>
      </w:r>
      <w:r w:rsidRPr="00807A34">
        <w:rPr>
          <w:rFonts w:ascii="Calibri" w:hAnsi="Calibri"/>
          <w:sz w:val="24"/>
          <w:szCs w:val="24"/>
        </w:rPr>
        <w:t>out of ne</w:t>
      </w:r>
      <w:r w:rsidRPr="00807A34">
        <w:rPr>
          <w:rFonts w:ascii="Calibri" w:hAnsi="Calibri"/>
          <w:spacing w:val="-3"/>
          <w:sz w:val="24"/>
          <w:szCs w:val="24"/>
        </w:rPr>
        <w:t>g</w:t>
      </w:r>
      <w:r w:rsidRPr="00807A34">
        <w:rPr>
          <w:rFonts w:ascii="Calibri" w:hAnsi="Calibri"/>
          <w:sz w:val="24"/>
          <w:szCs w:val="24"/>
        </w:rPr>
        <w:t>li</w:t>
      </w:r>
      <w:r w:rsidRPr="00807A34">
        <w:rPr>
          <w:rFonts w:ascii="Calibri" w:hAnsi="Calibri"/>
          <w:spacing w:val="-3"/>
          <w:sz w:val="24"/>
          <w:szCs w:val="24"/>
        </w:rPr>
        <w:t>g</w:t>
      </w:r>
      <w:r w:rsidRPr="00807A34">
        <w:rPr>
          <w:rFonts w:ascii="Calibri" w:hAnsi="Calibri"/>
          <w:sz w:val="24"/>
          <w:szCs w:val="24"/>
        </w:rPr>
        <w:t xml:space="preserve">ence or otherwise, which </w:t>
      </w:r>
      <w:r w:rsidRPr="00807A34">
        <w:rPr>
          <w:rFonts w:ascii="Calibri" w:hAnsi="Calibri"/>
          <w:spacing w:val="-4"/>
          <w:sz w:val="24"/>
          <w:szCs w:val="24"/>
        </w:rPr>
        <w:t>m</w:t>
      </w:r>
      <w:r w:rsidRPr="00807A34">
        <w:rPr>
          <w:rFonts w:ascii="Calibri" w:hAnsi="Calibri"/>
          <w:spacing w:val="1"/>
          <w:sz w:val="24"/>
          <w:szCs w:val="24"/>
        </w:rPr>
        <w:t>a</w:t>
      </w:r>
      <w:r w:rsidRPr="00807A34">
        <w:rPr>
          <w:rFonts w:ascii="Calibri" w:hAnsi="Calibri"/>
          <w:sz w:val="24"/>
          <w:szCs w:val="24"/>
        </w:rPr>
        <w:t>y</w:t>
      </w:r>
      <w:r w:rsidRPr="00807A34">
        <w:rPr>
          <w:rFonts w:ascii="Calibri" w:hAnsi="Calibri"/>
          <w:spacing w:val="-3"/>
          <w:sz w:val="24"/>
          <w:szCs w:val="24"/>
        </w:rPr>
        <w:t xml:space="preserve"> </w:t>
      </w:r>
      <w:r w:rsidRPr="00807A34">
        <w:rPr>
          <w:rFonts w:ascii="Calibri" w:hAnsi="Calibri"/>
          <w:sz w:val="24"/>
          <w:szCs w:val="24"/>
        </w:rPr>
        <w:t xml:space="preserve">be occasioned as a result of the use of this instructional </w:t>
      </w:r>
      <w:r w:rsidRPr="00807A34">
        <w:rPr>
          <w:rFonts w:ascii="Calibri" w:hAnsi="Calibri"/>
          <w:spacing w:val="-3"/>
          <w:sz w:val="24"/>
          <w:szCs w:val="24"/>
        </w:rPr>
        <w:t>g</w:t>
      </w:r>
      <w:r w:rsidRPr="00807A34">
        <w:rPr>
          <w:rFonts w:ascii="Calibri" w:hAnsi="Calibri"/>
          <w:sz w:val="24"/>
          <w:szCs w:val="24"/>
        </w:rPr>
        <w:t xml:space="preserve">uide and </w:t>
      </w:r>
      <w:r w:rsidRPr="00807A34">
        <w:rPr>
          <w:rFonts w:ascii="Calibri" w:hAnsi="Calibri"/>
          <w:spacing w:val="-4"/>
          <w:sz w:val="24"/>
          <w:szCs w:val="24"/>
        </w:rPr>
        <w:t>m</w:t>
      </w:r>
      <w:r w:rsidRPr="00807A34">
        <w:rPr>
          <w:rFonts w:ascii="Calibri" w:hAnsi="Calibri"/>
          <w:sz w:val="24"/>
          <w:szCs w:val="24"/>
        </w:rPr>
        <w:t>aterials.</w:t>
      </w:r>
    </w:p>
    <w:p w14:paraId="7E6FB7CC" w14:textId="77777777" w:rsidR="00B142A9" w:rsidRDefault="00B142A9" w:rsidP="00807A34">
      <w:pPr>
        <w:pStyle w:val="BodyText"/>
        <w:spacing w:before="52" w:line="288" w:lineRule="auto"/>
        <w:ind w:left="0" w:right="118"/>
        <w:rPr>
          <w:rFonts w:ascii="Calibri" w:hAnsi="Calibri"/>
          <w:sz w:val="24"/>
          <w:szCs w:val="24"/>
        </w:rPr>
      </w:pPr>
    </w:p>
    <w:p w14:paraId="576DA35C" w14:textId="1D19DA3A" w:rsidR="00B142A9" w:rsidRPr="00B142A9" w:rsidRDefault="00B142A9" w:rsidP="00B142A9">
      <w:pPr>
        <w:pStyle w:val="BodyText"/>
        <w:spacing w:before="52" w:line="288" w:lineRule="auto"/>
        <w:ind w:right="118"/>
        <w:rPr>
          <w:rFonts w:ascii="Calibri" w:hAnsi="Calibri"/>
          <w:sz w:val="24"/>
          <w:szCs w:val="24"/>
          <w:lang w:val="en-CA"/>
        </w:rPr>
      </w:pPr>
      <w:r w:rsidRPr="00B142A9">
        <w:rPr>
          <w:rFonts w:ascii="Calibri" w:hAnsi="Calibri"/>
          <w:i/>
          <w:iCs/>
          <w:sz w:val="24"/>
          <w:szCs w:val="24"/>
          <w:lang w:val="en-CA"/>
        </w:rPr>
        <w:br/>
      </w:r>
      <w:r w:rsidRPr="00B142A9">
        <w:rPr>
          <w:rFonts w:ascii="Calibri" w:hAnsi="Calibri"/>
          <w:iCs/>
          <w:sz w:val="24"/>
          <w:szCs w:val="24"/>
          <w:lang w:val="en-CA"/>
        </w:rPr>
        <w:t>Ministry of Education (EDUC) has participated in the development of this instructional guide and materials. The aim is to assist in the prevention and reduction of injury and disease in technical education shops in BC schools. However, EDUC cannot and does not warrant the accuracy or the completeness of this instructional guide and materials, and as a result, will not be liable to any person or organization for any loss or damage of any nature, whether arising out of negligence or otherwise, which may be occasioned as a result of the use of this instructional guide and materials.</w:t>
      </w:r>
    </w:p>
    <w:p w14:paraId="1EEAF94F" w14:textId="77777777" w:rsidR="00B142A9" w:rsidRPr="00807A34" w:rsidRDefault="00B142A9" w:rsidP="00807A34">
      <w:pPr>
        <w:pStyle w:val="BodyText"/>
        <w:spacing w:before="52" w:line="288" w:lineRule="auto"/>
        <w:ind w:left="0" w:right="118"/>
        <w:rPr>
          <w:rFonts w:ascii="Calibri" w:hAnsi="Calibri"/>
          <w:sz w:val="24"/>
          <w:szCs w:val="24"/>
        </w:rPr>
      </w:pPr>
    </w:p>
    <w:p w14:paraId="4001F809" w14:textId="7C0E6871" w:rsidR="00022013" w:rsidRPr="009D50F4" w:rsidRDefault="00C975A9" w:rsidP="00C975A9">
      <w:r>
        <w:br w:type="page"/>
      </w:r>
    </w:p>
    <w:p w14:paraId="5FCC5740" w14:textId="77777777" w:rsidR="00C975A9" w:rsidRPr="00807A34" w:rsidRDefault="00C975A9" w:rsidP="00C975A9">
      <w:pPr>
        <w:rPr>
          <w:rFonts w:ascii="Calibri" w:eastAsia="Times New Roman" w:hAnsi="Calibri" w:cs="Times New Roman"/>
          <w:sz w:val="32"/>
          <w:szCs w:val="32"/>
        </w:rPr>
      </w:pPr>
      <w:r w:rsidRPr="00807A34">
        <w:rPr>
          <w:rFonts w:ascii="Calibri" w:eastAsia="Times New Roman" w:hAnsi="Calibri" w:cs="Times New Roman"/>
          <w:b/>
          <w:bCs/>
          <w:sz w:val="32"/>
          <w:szCs w:val="32"/>
        </w:rPr>
        <w:lastRenderedPageBreak/>
        <w:t>Introduction</w:t>
      </w:r>
    </w:p>
    <w:p w14:paraId="4623E372" w14:textId="77777777" w:rsidR="00C975A9" w:rsidRPr="00807A34" w:rsidRDefault="00C975A9" w:rsidP="00C975A9">
      <w:pPr>
        <w:pStyle w:val="BodyText"/>
        <w:spacing w:line="288" w:lineRule="auto"/>
        <w:ind w:left="0" w:right="682"/>
        <w:rPr>
          <w:rFonts w:ascii="Calibri" w:hAnsi="Calibri"/>
          <w:sz w:val="24"/>
          <w:szCs w:val="24"/>
        </w:rPr>
      </w:pPr>
      <w:r w:rsidRPr="00807A34">
        <w:rPr>
          <w:rFonts w:ascii="Calibri" w:hAnsi="Calibri"/>
          <w:sz w:val="24"/>
          <w:szCs w:val="24"/>
        </w:rPr>
        <w:t>Educators ha</w:t>
      </w:r>
      <w:r w:rsidRPr="00807A34">
        <w:rPr>
          <w:rFonts w:ascii="Calibri" w:hAnsi="Calibri"/>
          <w:spacing w:val="-3"/>
          <w:sz w:val="24"/>
          <w:szCs w:val="24"/>
        </w:rPr>
        <w:t>v</w:t>
      </w:r>
      <w:r w:rsidRPr="00807A34">
        <w:rPr>
          <w:rFonts w:ascii="Calibri" w:hAnsi="Calibri"/>
          <w:sz w:val="24"/>
          <w:szCs w:val="24"/>
        </w:rPr>
        <w:t>e a responsibilit</w:t>
      </w:r>
      <w:r w:rsidRPr="00807A34">
        <w:rPr>
          <w:rFonts w:ascii="Calibri" w:hAnsi="Calibri"/>
          <w:spacing w:val="-3"/>
          <w:sz w:val="24"/>
          <w:szCs w:val="24"/>
        </w:rPr>
        <w:t>y</w:t>
      </w:r>
      <w:r w:rsidRPr="00807A34">
        <w:rPr>
          <w:rFonts w:ascii="Calibri" w:hAnsi="Calibri"/>
          <w:sz w:val="24"/>
          <w:szCs w:val="24"/>
        </w:rPr>
        <w:t>, to both students and their parents, to pro</w:t>
      </w:r>
      <w:r w:rsidRPr="00807A34">
        <w:rPr>
          <w:rFonts w:ascii="Calibri" w:hAnsi="Calibri"/>
          <w:spacing w:val="-3"/>
          <w:sz w:val="24"/>
          <w:szCs w:val="24"/>
        </w:rPr>
        <w:t>v</w:t>
      </w:r>
      <w:r w:rsidRPr="00807A34">
        <w:rPr>
          <w:rFonts w:ascii="Calibri" w:hAnsi="Calibri"/>
          <w:sz w:val="24"/>
          <w:szCs w:val="24"/>
        </w:rPr>
        <w:t>ide a safe learning en</w:t>
      </w:r>
      <w:r w:rsidRPr="00807A34">
        <w:rPr>
          <w:rFonts w:ascii="Calibri" w:hAnsi="Calibri"/>
          <w:spacing w:val="-3"/>
          <w:sz w:val="24"/>
          <w:szCs w:val="24"/>
        </w:rPr>
        <w:t>v</w:t>
      </w:r>
      <w:r w:rsidRPr="00807A34">
        <w:rPr>
          <w:rFonts w:ascii="Calibri" w:hAnsi="Calibri"/>
          <w:sz w:val="24"/>
          <w:szCs w:val="24"/>
        </w:rPr>
        <w:t>iron</w:t>
      </w:r>
      <w:r w:rsidRPr="00807A34">
        <w:rPr>
          <w:rFonts w:ascii="Calibri" w:hAnsi="Calibri"/>
          <w:spacing w:val="-4"/>
          <w:sz w:val="24"/>
          <w:szCs w:val="24"/>
        </w:rPr>
        <w:t>m</w:t>
      </w:r>
      <w:r w:rsidRPr="00807A34">
        <w:rPr>
          <w:rFonts w:ascii="Calibri" w:hAnsi="Calibri"/>
          <w:sz w:val="24"/>
          <w:szCs w:val="24"/>
        </w:rPr>
        <w:t>ent in which the risk</w:t>
      </w:r>
      <w:r w:rsidRPr="00807A34">
        <w:rPr>
          <w:rFonts w:ascii="Calibri" w:hAnsi="Calibri"/>
          <w:spacing w:val="-3"/>
          <w:sz w:val="24"/>
          <w:szCs w:val="24"/>
        </w:rPr>
        <w:t xml:space="preserve"> </w:t>
      </w:r>
      <w:r w:rsidRPr="00807A34">
        <w:rPr>
          <w:rFonts w:ascii="Calibri" w:hAnsi="Calibri"/>
          <w:sz w:val="24"/>
          <w:szCs w:val="24"/>
        </w:rPr>
        <w:t>of personal in</w:t>
      </w:r>
      <w:r w:rsidRPr="00807A34">
        <w:rPr>
          <w:rFonts w:ascii="Calibri" w:hAnsi="Calibri"/>
          <w:spacing w:val="3"/>
          <w:sz w:val="24"/>
          <w:szCs w:val="24"/>
        </w:rPr>
        <w:t>j</w:t>
      </w:r>
      <w:r w:rsidRPr="00807A34">
        <w:rPr>
          <w:rFonts w:ascii="Calibri" w:hAnsi="Calibri"/>
          <w:sz w:val="24"/>
          <w:szCs w:val="24"/>
        </w:rPr>
        <w:t>ury</w:t>
      </w:r>
      <w:r w:rsidRPr="00807A34">
        <w:rPr>
          <w:rFonts w:ascii="Calibri" w:hAnsi="Calibri"/>
          <w:spacing w:val="-3"/>
          <w:sz w:val="24"/>
          <w:szCs w:val="24"/>
        </w:rPr>
        <w:t xml:space="preserve"> </w:t>
      </w:r>
      <w:r w:rsidRPr="00807A34">
        <w:rPr>
          <w:rFonts w:ascii="Calibri" w:hAnsi="Calibri"/>
          <w:sz w:val="24"/>
          <w:szCs w:val="24"/>
        </w:rPr>
        <w:t>is low.</w:t>
      </w:r>
      <w:r w:rsidRPr="00807A34">
        <w:rPr>
          <w:rFonts w:ascii="Calibri" w:hAnsi="Calibri"/>
          <w:spacing w:val="55"/>
          <w:sz w:val="24"/>
          <w:szCs w:val="24"/>
        </w:rPr>
        <w:t xml:space="preserve"> </w:t>
      </w:r>
      <w:r w:rsidRPr="00807A34">
        <w:rPr>
          <w:rFonts w:ascii="Calibri" w:hAnsi="Calibri"/>
          <w:sz w:val="24"/>
          <w:szCs w:val="24"/>
        </w:rPr>
        <w:t>For technolo</w:t>
      </w:r>
      <w:r w:rsidRPr="00807A34">
        <w:rPr>
          <w:rFonts w:ascii="Calibri" w:hAnsi="Calibri"/>
          <w:spacing w:val="-3"/>
          <w:sz w:val="24"/>
          <w:szCs w:val="24"/>
        </w:rPr>
        <w:t>g</w:t>
      </w:r>
      <w:r w:rsidRPr="00807A34">
        <w:rPr>
          <w:rFonts w:ascii="Calibri" w:hAnsi="Calibri"/>
          <w:sz w:val="24"/>
          <w:szCs w:val="24"/>
        </w:rPr>
        <w:t>y</w:t>
      </w:r>
      <w:r w:rsidRPr="00807A34">
        <w:rPr>
          <w:rFonts w:ascii="Calibri" w:hAnsi="Calibri"/>
          <w:spacing w:val="-3"/>
          <w:sz w:val="24"/>
          <w:szCs w:val="24"/>
        </w:rPr>
        <w:t xml:space="preserve"> </w:t>
      </w:r>
      <w:r w:rsidRPr="00807A34">
        <w:rPr>
          <w:rFonts w:ascii="Calibri" w:hAnsi="Calibri"/>
          <w:sz w:val="24"/>
          <w:szCs w:val="24"/>
        </w:rPr>
        <w:t>educators, howe</w:t>
      </w:r>
      <w:r w:rsidRPr="00807A34">
        <w:rPr>
          <w:rFonts w:ascii="Calibri" w:hAnsi="Calibri"/>
          <w:spacing w:val="-3"/>
          <w:sz w:val="24"/>
          <w:szCs w:val="24"/>
        </w:rPr>
        <w:t>v</w:t>
      </w:r>
      <w:r w:rsidRPr="00807A34">
        <w:rPr>
          <w:rFonts w:ascii="Calibri" w:hAnsi="Calibri"/>
          <w:sz w:val="24"/>
          <w:szCs w:val="24"/>
        </w:rPr>
        <w:t>er, this responsibility</w:t>
      </w:r>
      <w:r w:rsidRPr="00807A34">
        <w:rPr>
          <w:rFonts w:ascii="Calibri" w:hAnsi="Calibri"/>
          <w:spacing w:val="-3"/>
          <w:sz w:val="24"/>
          <w:szCs w:val="24"/>
        </w:rPr>
        <w:t xml:space="preserve"> </w:t>
      </w:r>
      <w:r w:rsidRPr="00807A34">
        <w:rPr>
          <w:rFonts w:ascii="Calibri" w:hAnsi="Calibri"/>
          <w:sz w:val="24"/>
          <w:szCs w:val="24"/>
        </w:rPr>
        <w:t>is co</w:t>
      </w:r>
      <w:r w:rsidRPr="00807A34">
        <w:rPr>
          <w:rFonts w:ascii="Calibri" w:hAnsi="Calibri"/>
          <w:spacing w:val="-4"/>
          <w:sz w:val="24"/>
          <w:szCs w:val="24"/>
        </w:rPr>
        <w:t>m</w:t>
      </w:r>
      <w:r w:rsidRPr="00807A34">
        <w:rPr>
          <w:rFonts w:ascii="Calibri" w:hAnsi="Calibri"/>
          <w:sz w:val="24"/>
          <w:szCs w:val="24"/>
        </w:rPr>
        <w:t>pounded by</w:t>
      </w:r>
      <w:r w:rsidRPr="00807A34">
        <w:rPr>
          <w:rFonts w:ascii="Calibri" w:hAnsi="Calibri"/>
          <w:spacing w:val="-3"/>
          <w:sz w:val="24"/>
          <w:szCs w:val="24"/>
        </w:rPr>
        <w:t xml:space="preserve"> </w:t>
      </w:r>
      <w:r w:rsidRPr="00807A34">
        <w:rPr>
          <w:rFonts w:ascii="Calibri" w:hAnsi="Calibri"/>
          <w:sz w:val="24"/>
          <w:szCs w:val="24"/>
        </w:rPr>
        <w:t xml:space="preserve">the fact that students </w:t>
      </w:r>
      <w:r w:rsidRPr="00807A34">
        <w:rPr>
          <w:rFonts w:ascii="Calibri" w:hAnsi="Calibri"/>
          <w:spacing w:val="-3"/>
          <w:sz w:val="24"/>
          <w:szCs w:val="24"/>
        </w:rPr>
        <w:t>g</w:t>
      </w:r>
      <w:r w:rsidRPr="00807A34">
        <w:rPr>
          <w:rFonts w:ascii="Calibri" w:hAnsi="Calibri"/>
          <w:sz w:val="24"/>
          <w:szCs w:val="24"/>
        </w:rPr>
        <w:t>enerally</w:t>
      </w:r>
      <w:r w:rsidRPr="00807A34">
        <w:rPr>
          <w:rFonts w:ascii="Calibri" w:hAnsi="Calibri"/>
          <w:spacing w:val="-3"/>
          <w:sz w:val="24"/>
          <w:szCs w:val="24"/>
        </w:rPr>
        <w:t xml:space="preserve"> </w:t>
      </w:r>
      <w:r w:rsidRPr="00807A34">
        <w:rPr>
          <w:rFonts w:ascii="Calibri" w:hAnsi="Calibri"/>
          <w:sz w:val="24"/>
          <w:szCs w:val="24"/>
        </w:rPr>
        <w:t>ha</w:t>
      </w:r>
      <w:r w:rsidRPr="00807A34">
        <w:rPr>
          <w:rFonts w:ascii="Calibri" w:hAnsi="Calibri"/>
          <w:spacing w:val="-3"/>
          <w:sz w:val="24"/>
          <w:szCs w:val="24"/>
        </w:rPr>
        <w:t>v</w:t>
      </w:r>
      <w:r w:rsidRPr="00807A34">
        <w:rPr>
          <w:rFonts w:ascii="Calibri" w:hAnsi="Calibri"/>
          <w:sz w:val="24"/>
          <w:szCs w:val="24"/>
        </w:rPr>
        <w:t xml:space="preserve">e little or no experience </w:t>
      </w:r>
      <w:r w:rsidRPr="00807A34">
        <w:rPr>
          <w:rFonts w:ascii="Calibri" w:hAnsi="Calibri"/>
          <w:spacing w:val="-2"/>
          <w:sz w:val="24"/>
          <w:szCs w:val="24"/>
        </w:rPr>
        <w:t>w</w:t>
      </w:r>
      <w:r w:rsidRPr="00807A34">
        <w:rPr>
          <w:rFonts w:ascii="Calibri" w:hAnsi="Calibri"/>
          <w:sz w:val="24"/>
          <w:szCs w:val="24"/>
        </w:rPr>
        <w:t>or</w:t>
      </w:r>
      <w:r w:rsidRPr="00807A34">
        <w:rPr>
          <w:rFonts w:ascii="Calibri" w:hAnsi="Calibri"/>
          <w:spacing w:val="-3"/>
          <w:sz w:val="24"/>
          <w:szCs w:val="24"/>
        </w:rPr>
        <w:t>k</w:t>
      </w:r>
      <w:r w:rsidRPr="00807A34">
        <w:rPr>
          <w:rFonts w:ascii="Calibri" w:hAnsi="Calibri"/>
          <w:sz w:val="24"/>
          <w:szCs w:val="24"/>
        </w:rPr>
        <w:t>ing in ha</w:t>
      </w:r>
      <w:r w:rsidRPr="00807A34">
        <w:rPr>
          <w:rFonts w:ascii="Calibri" w:hAnsi="Calibri"/>
          <w:spacing w:val="-2"/>
          <w:sz w:val="24"/>
          <w:szCs w:val="24"/>
        </w:rPr>
        <w:t>z</w:t>
      </w:r>
      <w:r w:rsidRPr="00807A34">
        <w:rPr>
          <w:rFonts w:ascii="Calibri" w:hAnsi="Calibri"/>
          <w:sz w:val="24"/>
          <w:szCs w:val="24"/>
        </w:rPr>
        <w:t>ardous en</w:t>
      </w:r>
      <w:r w:rsidRPr="00807A34">
        <w:rPr>
          <w:rFonts w:ascii="Calibri" w:hAnsi="Calibri"/>
          <w:spacing w:val="-3"/>
          <w:sz w:val="24"/>
          <w:szCs w:val="24"/>
        </w:rPr>
        <w:t>v</w:t>
      </w:r>
      <w:r w:rsidRPr="00807A34">
        <w:rPr>
          <w:rFonts w:ascii="Calibri" w:hAnsi="Calibri"/>
          <w:sz w:val="24"/>
          <w:szCs w:val="24"/>
        </w:rPr>
        <w:t>iron</w:t>
      </w:r>
      <w:r w:rsidRPr="00807A34">
        <w:rPr>
          <w:rFonts w:ascii="Calibri" w:hAnsi="Calibri"/>
          <w:spacing w:val="-4"/>
          <w:sz w:val="24"/>
          <w:szCs w:val="24"/>
        </w:rPr>
        <w:t>m</w:t>
      </w:r>
      <w:r w:rsidRPr="00807A34">
        <w:rPr>
          <w:rFonts w:ascii="Calibri" w:hAnsi="Calibri"/>
          <w:sz w:val="24"/>
          <w:szCs w:val="24"/>
        </w:rPr>
        <w:t xml:space="preserve">ents where the </w:t>
      </w:r>
      <w:r w:rsidRPr="00807A34">
        <w:rPr>
          <w:rFonts w:ascii="Calibri" w:hAnsi="Calibri"/>
          <w:spacing w:val="-3"/>
          <w:sz w:val="24"/>
          <w:szCs w:val="24"/>
        </w:rPr>
        <w:t>k</w:t>
      </w:r>
      <w:r w:rsidRPr="00807A34">
        <w:rPr>
          <w:rFonts w:ascii="Calibri" w:hAnsi="Calibri"/>
          <w:sz w:val="24"/>
          <w:szCs w:val="24"/>
        </w:rPr>
        <w:t>nowled</w:t>
      </w:r>
      <w:r w:rsidRPr="00807A34">
        <w:rPr>
          <w:rFonts w:ascii="Calibri" w:hAnsi="Calibri"/>
          <w:spacing w:val="-3"/>
          <w:sz w:val="24"/>
          <w:szCs w:val="24"/>
        </w:rPr>
        <w:t>g</w:t>
      </w:r>
      <w:r w:rsidRPr="00807A34">
        <w:rPr>
          <w:rFonts w:ascii="Calibri" w:hAnsi="Calibri"/>
          <w:sz w:val="24"/>
          <w:szCs w:val="24"/>
        </w:rPr>
        <w:t>e of ris</w:t>
      </w:r>
      <w:r w:rsidRPr="00807A34">
        <w:rPr>
          <w:rFonts w:ascii="Calibri" w:hAnsi="Calibri"/>
          <w:spacing w:val="-3"/>
          <w:sz w:val="24"/>
          <w:szCs w:val="24"/>
        </w:rPr>
        <w:t>k</w:t>
      </w:r>
      <w:r w:rsidRPr="00807A34">
        <w:rPr>
          <w:rFonts w:ascii="Calibri" w:hAnsi="Calibri"/>
          <w:sz w:val="24"/>
          <w:szCs w:val="24"/>
        </w:rPr>
        <w:t>s and the need for safe work</w:t>
      </w:r>
      <w:r w:rsidRPr="00807A34">
        <w:rPr>
          <w:rFonts w:ascii="Calibri" w:hAnsi="Calibri"/>
          <w:spacing w:val="-3"/>
          <w:sz w:val="24"/>
          <w:szCs w:val="24"/>
        </w:rPr>
        <w:t xml:space="preserve"> </w:t>
      </w:r>
      <w:r w:rsidRPr="00807A34">
        <w:rPr>
          <w:rFonts w:ascii="Calibri" w:hAnsi="Calibri"/>
          <w:sz w:val="24"/>
          <w:szCs w:val="24"/>
        </w:rPr>
        <w:t>practices are crucial.</w:t>
      </w:r>
    </w:p>
    <w:p w14:paraId="55A1ACDC" w14:textId="77777777" w:rsidR="00C975A9" w:rsidRPr="00807A34" w:rsidRDefault="00C975A9" w:rsidP="00C975A9">
      <w:pPr>
        <w:spacing w:line="200" w:lineRule="exact"/>
        <w:rPr>
          <w:rFonts w:ascii="Calibri" w:hAnsi="Calibri"/>
          <w:sz w:val="24"/>
          <w:szCs w:val="24"/>
        </w:rPr>
      </w:pPr>
    </w:p>
    <w:p w14:paraId="36715B06" w14:textId="48C14E92" w:rsidR="00C975A9" w:rsidRPr="00807A34" w:rsidRDefault="00C975A9" w:rsidP="00C975A9">
      <w:pPr>
        <w:pStyle w:val="BodyText"/>
        <w:spacing w:line="287" w:lineRule="auto"/>
        <w:ind w:left="0" w:right="700"/>
        <w:rPr>
          <w:rFonts w:ascii="Calibri" w:hAnsi="Calibri"/>
          <w:sz w:val="24"/>
          <w:szCs w:val="24"/>
        </w:rPr>
      </w:pPr>
      <w:r w:rsidRPr="00807A34">
        <w:rPr>
          <w:rFonts w:ascii="Calibri" w:hAnsi="Calibri"/>
          <w:spacing w:val="1"/>
          <w:sz w:val="24"/>
          <w:szCs w:val="24"/>
        </w:rPr>
        <w:t>T</w:t>
      </w:r>
      <w:r w:rsidRPr="00807A34">
        <w:rPr>
          <w:rFonts w:ascii="Calibri" w:hAnsi="Calibri"/>
          <w:sz w:val="24"/>
          <w:szCs w:val="24"/>
        </w:rPr>
        <w:t>his handbook</w:t>
      </w:r>
      <w:r w:rsidRPr="00807A34">
        <w:rPr>
          <w:rFonts w:ascii="Calibri" w:hAnsi="Calibri"/>
          <w:spacing w:val="-3"/>
          <w:sz w:val="24"/>
          <w:szCs w:val="24"/>
        </w:rPr>
        <w:t xml:space="preserve"> </w:t>
      </w:r>
      <w:r w:rsidRPr="00807A34">
        <w:rPr>
          <w:rFonts w:ascii="Calibri" w:hAnsi="Calibri"/>
          <w:sz w:val="24"/>
          <w:szCs w:val="24"/>
        </w:rPr>
        <w:t>was desi</w:t>
      </w:r>
      <w:r w:rsidRPr="00807A34">
        <w:rPr>
          <w:rFonts w:ascii="Calibri" w:hAnsi="Calibri"/>
          <w:spacing w:val="-3"/>
          <w:sz w:val="24"/>
          <w:szCs w:val="24"/>
        </w:rPr>
        <w:t>g</w:t>
      </w:r>
      <w:r w:rsidRPr="00807A34">
        <w:rPr>
          <w:rFonts w:ascii="Calibri" w:hAnsi="Calibri"/>
          <w:sz w:val="24"/>
          <w:szCs w:val="24"/>
        </w:rPr>
        <w:t>ned to pro</w:t>
      </w:r>
      <w:r w:rsidRPr="00807A34">
        <w:rPr>
          <w:rFonts w:ascii="Calibri" w:hAnsi="Calibri"/>
          <w:spacing w:val="-3"/>
          <w:sz w:val="24"/>
          <w:szCs w:val="24"/>
        </w:rPr>
        <w:t>v</w:t>
      </w:r>
      <w:r w:rsidRPr="00807A34">
        <w:rPr>
          <w:rFonts w:ascii="Calibri" w:hAnsi="Calibri"/>
          <w:sz w:val="24"/>
          <w:szCs w:val="24"/>
        </w:rPr>
        <w:t xml:space="preserve">ide </w:t>
      </w:r>
      <w:r w:rsidRPr="00807A34">
        <w:rPr>
          <w:rFonts w:ascii="Calibri" w:hAnsi="Calibri"/>
          <w:spacing w:val="-3"/>
          <w:sz w:val="24"/>
          <w:szCs w:val="24"/>
        </w:rPr>
        <w:t>y</w:t>
      </w:r>
      <w:r w:rsidRPr="00807A34">
        <w:rPr>
          <w:rFonts w:ascii="Calibri" w:hAnsi="Calibri"/>
          <w:sz w:val="24"/>
          <w:szCs w:val="24"/>
        </w:rPr>
        <w:t xml:space="preserve">ou, the instructor, with assistance in </w:t>
      </w:r>
      <w:r w:rsidRPr="00807A34">
        <w:rPr>
          <w:rFonts w:ascii="Calibri" w:hAnsi="Calibri"/>
          <w:spacing w:val="-3"/>
          <w:sz w:val="24"/>
          <w:szCs w:val="24"/>
        </w:rPr>
        <w:t>y</w:t>
      </w:r>
      <w:r w:rsidRPr="00807A34">
        <w:rPr>
          <w:rFonts w:ascii="Calibri" w:hAnsi="Calibri"/>
          <w:sz w:val="24"/>
          <w:szCs w:val="24"/>
        </w:rPr>
        <w:t>our efforts to teach specific s</w:t>
      </w:r>
      <w:r w:rsidRPr="00807A34">
        <w:rPr>
          <w:rFonts w:ascii="Calibri" w:hAnsi="Calibri"/>
          <w:spacing w:val="-3"/>
          <w:sz w:val="24"/>
          <w:szCs w:val="24"/>
        </w:rPr>
        <w:t>k</w:t>
      </w:r>
      <w:r w:rsidRPr="00807A34">
        <w:rPr>
          <w:rFonts w:ascii="Calibri" w:hAnsi="Calibri"/>
          <w:sz w:val="24"/>
          <w:szCs w:val="24"/>
        </w:rPr>
        <w:t xml:space="preserve">ills and best practices </w:t>
      </w:r>
      <w:r w:rsidRPr="00807A34">
        <w:rPr>
          <w:rFonts w:ascii="Calibri" w:hAnsi="Calibri"/>
          <w:spacing w:val="-2"/>
          <w:sz w:val="24"/>
          <w:szCs w:val="24"/>
        </w:rPr>
        <w:t>w</w:t>
      </w:r>
      <w:r w:rsidRPr="00807A34">
        <w:rPr>
          <w:rFonts w:ascii="Calibri" w:hAnsi="Calibri"/>
          <w:sz w:val="24"/>
          <w:szCs w:val="24"/>
        </w:rPr>
        <w:t>ithin the context</w:t>
      </w:r>
      <w:r w:rsidRPr="00807A34">
        <w:rPr>
          <w:rFonts w:ascii="Calibri" w:hAnsi="Calibri"/>
          <w:spacing w:val="2"/>
          <w:sz w:val="24"/>
          <w:szCs w:val="24"/>
        </w:rPr>
        <w:t xml:space="preserve"> </w:t>
      </w:r>
      <w:r w:rsidRPr="00807A34">
        <w:rPr>
          <w:rFonts w:ascii="Calibri" w:hAnsi="Calibri"/>
          <w:sz w:val="24"/>
          <w:szCs w:val="24"/>
        </w:rPr>
        <w:t>of a broader shop safety</w:t>
      </w:r>
      <w:r w:rsidRPr="00807A34">
        <w:rPr>
          <w:rFonts w:ascii="Calibri" w:hAnsi="Calibri"/>
          <w:spacing w:val="-3"/>
          <w:sz w:val="24"/>
          <w:szCs w:val="24"/>
        </w:rPr>
        <w:t xml:space="preserve"> </w:t>
      </w:r>
      <w:r w:rsidRPr="00807A34">
        <w:rPr>
          <w:rFonts w:ascii="Calibri" w:hAnsi="Calibri"/>
          <w:sz w:val="24"/>
          <w:szCs w:val="24"/>
        </w:rPr>
        <w:t>pro</w:t>
      </w:r>
      <w:r w:rsidRPr="00807A34">
        <w:rPr>
          <w:rFonts w:ascii="Calibri" w:hAnsi="Calibri"/>
          <w:spacing w:val="-3"/>
          <w:sz w:val="24"/>
          <w:szCs w:val="24"/>
        </w:rPr>
        <w:t>g</w:t>
      </w:r>
      <w:r w:rsidRPr="00807A34">
        <w:rPr>
          <w:rFonts w:ascii="Calibri" w:hAnsi="Calibri"/>
          <w:sz w:val="24"/>
          <w:szCs w:val="24"/>
        </w:rPr>
        <w:t>ra</w:t>
      </w:r>
      <w:r w:rsidRPr="00807A34">
        <w:rPr>
          <w:rFonts w:ascii="Calibri" w:hAnsi="Calibri"/>
          <w:spacing w:val="-4"/>
          <w:sz w:val="24"/>
          <w:szCs w:val="24"/>
        </w:rPr>
        <w:t>m</w:t>
      </w:r>
      <w:r w:rsidRPr="00807A34">
        <w:rPr>
          <w:rFonts w:ascii="Calibri" w:hAnsi="Calibri"/>
          <w:sz w:val="24"/>
          <w:szCs w:val="24"/>
        </w:rPr>
        <w:t xml:space="preserve">. </w:t>
      </w:r>
      <w:r w:rsidRPr="00807A34">
        <w:rPr>
          <w:rFonts w:ascii="Calibri" w:hAnsi="Calibri"/>
          <w:spacing w:val="-5"/>
          <w:sz w:val="24"/>
          <w:szCs w:val="24"/>
        </w:rPr>
        <w:t>I</w:t>
      </w:r>
      <w:r w:rsidRPr="00807A34">
        <w:rPr>
          <w:rFonts w:ascii="Calibri" w:hAnsi="Calibri"/>
          <w:sz w:val="24"/>
          <w:szCs w:val="24"/>
        </w:rPr>
        <w:t>n support of the safet</w:t>
      </w:r>
      <w:r w:rsidRPr="00807A34">
        <w:rPr>
          <w:rFonts w:ascii="Calibri" w:hAnsi="Calibri"/>
          <w:spacing w:val="-3"/>
          <w:sz w:val="24"/>
          <w:szCs w:val="24"/>
        </w:rPr>
        <w:t>y</w:t>
      </w:r>
      <w:r w:rsidRPr="00807A34">
        <w:rPr>
          <w:rFonts w:ascii="Calibri" w:hAnsi="Calibri"/>
          <w:spacing w:val="-4"/>
          <w:sz w:val="24"/>
          <w:szCs w:val="24"/>
        </w:rPr>
        <w:t>-</w:t>
      </w:r>
      <w:r w:rsidRPr="00807A34">
        <w:rPr>
          <w:rFonts w:ascii="Calibri" w:hAnsi="Calibri"/>
          <w:sz w:val="24"/>
          <w:szCs w:val="24"/>
        </w:rPr>
        <w:t>related learning</w:t>
      </w:r>
      <w:r w:rsidRPr="00807A34">
        <w:rPr>
          <w:rFonts w:ascii="Calibri" w:hAnsi="Calibri"/>
          <w:spacing w:val="-3"/>
          <w:sz w:val="24"/>
          <w:szCs w:val="24"/>
        </w:rPr>
        <w:t xml:space="preserve"> </w:t>
      </w:r>
      <w:r w:rsidRPr="00807A34">
        <w:rPr>
          <w:rFonts w:ascii="Calibri" w:hAnsi="Calibri"/>
          <w:sz w:val="24"/>
          <w:szCs w:val="24"/>
        </w:rPr>
        <w:t>outco</w:t>
      </w:r>
      <w:r w:rsidRPr="00807A34">
        <w:rPr>
          <w:rFonts w:ascii="Calibri" w:hAnsi="Calibri"/>
          <w:spacing w:val="-4"/>
          <w:sz w:val="24"/>
          <w:szCs w:val="24"/>
        </w:rPr>
        <w:t>m</w:t>
      </w:r>
      <w:r w:rsidRPr="00807A34">
        <w:rPr>
          <w:rFonts w:ascii="Calibri" w:hAnsi="Calibri"/>
          <w:sz w:val="24"/>
          <w:szCs w:val="24"/>
        </w:rPr>
        <w:t>es prescribed</w:t>
      </w:r>
      <w:r w:rsidRPr="00807A34">
        <w:rPr>
          <w:rFonts w:ascii="Calibri" w:hAnsi="Calibri"/>
          <w:spacing w:val="1"/>
          <w:sz w:val="24"/>
          <w:szCs w:val="24"/>
        </w:rPr>
        <w:t xml:space="preserve"> </w:t>
      </w:r>
      <w:r w:rsidRPr="00807A34">
        <w:rPr>
          <w:rFonts w:ascii="Calibri" w:hAnsi="Calibri"/>
          <w:sz w:val="24"/>
          <w:szCs w:val="24"/>
        </w:rPr>
        <w:t>by</w:t>
      </w:r>
      <w:r w:rsidRPr="00807A34">
        <w:rPr>
          <w:rFonts w:ascii="Calibri" w:hAnsi="Calibri"/>
          <w:spacing w:val="-3"/>
          <w:sz w:val="24"/>
          <w:szCs w:val="24"/>
        </w:rPr>
        <w:t xml:space="preserve"> </w:t>
      </w:r>
      <w:r w:rsidRPr="00807A34">
        <w:rPr>
          <w:rFonts w:ascii="Calibri" w:hAnsi="Calibri"/>
          <w:sz w:val="24"/>
          <w:szCs w:val="24"/>
        </w:rPr>
        <w:t>the Applied Design, Skills and Technolo</w:t>
      </w:r>
      <w:r w:rsidRPr="00807A34">
        <w:rPr>
          <w:rFonts w:ascii="Calibri" w:hAnsi="Calibri"/>
          <w:spacing w:val="-3"/>
          <w:sz w:val="24"/>
          <w:szCs w:val="24"/>
        </w:rPr>
        <w:t>g</w:t>
      </w:r>
      <w:r w:rsidR="00930BB6">
        <w:rPr>
          <w:rFonts w:ascii="Calibri" w:hAnsi="Calibri"/>
          <w:sz w:val="24"/>
          <w:szCs w:val="24"/>
        </w:rPr>
        <w:t>ies</w:t>
      </w:r>
      <w:r w:rsidRPr="00807A34">
        <w:rPr>
          <w:rFonts w:ascii="Calibri" w:hAnsi="Calibri"/>
          <w:spacing w:val="-3"/>
          <w:sz w:val="24"/>
          <w:szCs w:val="24"/>
        </w:rPr>
        <w:t xml:space="preserve"> </w:t>
      </w:r>
      <w:r w:rsidRPr="00807A34">
        <w:rPr>
          <w:rFonts w:ascii="Calibri" w:hAnsi="Calibri"/>
          <w:sz w:val="24"/>
          <w:szCs w:val="24"/>
        </w:rPr>
        <w:t>curriculum, this handbook</w:t>
      </w:r>
      <w:r w:rsidRPr="00807A34">
        <w:rPr>
          <w:rFonts w:ascii="Calibri" w:hAnsi="Calibri"/>
          <w:spacing w:val="-3"/>
          <w:sz w:val="24"/>
          <w:szCs w:val="24"/>
        </w:rPr>
        <w:t xml:space="preserve"> </w:t>
      </w:r>
      <w:r w:rsidRPr="00807A34">
        <w:rPr>
          <w:rFonts w:ascii="Calibri" w:hAnsi="Calibri"/>
          <w:sz w:val="24"/>
          <w:szCs w:val="24"/>
        </w:rPr>
        <w:t>outlines best practices</w:t>
      </w:r>
      <w:r w:rsidRPr="00807A34">
        <w:rPr>
          <w:rFonts w:ascii="Calibri" w:hAnsi="Calibri"/>
          <w:spacing w:val="2"/>
          <w:sz w:val="24"/>
          <w:szCs w:val="24"/>
        </w:rPr>
        <w:t xml:space="preserve"> </w:t>
      </w:r>
      <w:r w:rsidRPr="00807A34">
        <w:rPr>
          <w:rFonts w:ascii="Calibri" w:hAnsi="Calibri"/>
          <w:sz w:val="24"/>
          <w:szCs w:val="24"/>
        </w:rPr>
        <w:t xml:space="preserve">and </w:t>
      </w:r>
      <w:r w:rsidRPr="00807A34">
        <w:rPr>
          <w:rFonts w:ascii="Calibri" w:hAnsi="Calibri"/>
          <w:spacing w:val="-4"/>
          <w:sz w:val="24"/>
          <w:szCs w:val="24"/>
        </w:rPr>
        <w:t>m</w:t>
      </w:r>
      <w:r w:rsidRPr="00807A34">
        <w:rPr>
          <w:rFonts w:ascii="Calibri" w:hAnsi="Calibri"/>
          <w:spacing w:val="1"/>
          <w:sz w:val="24"/>
          <w:szCs w:val="24"/>
        </w:rPr>
        <w:t>i</w:t>
      </w:r>
      <w:r w:rsidRPr="00807A34">
        <w:rPr>
          <w:rFonts w:ascii="Calibri" w:hAnsi="Calibri"/>
          <w:sz w:val="24"/>
          <w:szCs w:val="24"/>
        </w:rPr>
        <w:t>ni</w:t>
      </w:r>
      <w:r w:rsidRPr="00807A34">
        <w:rPr>
          <w:rFonts w:ascii="Calibri" w:hAnsi="Calibri"/>
          <w:spacing w:val="-4"/>
          <w:sz w:val="24"/>
          <w:szCs w:val="24"/>
        </w:rPr>
        <w:t>m</w:t>
      </w:r>
      <w:r w:rsidRPr="00807A34">
        <w:rPr>
          <w:rFonts w:ascii="Calibri" w:hAnsi="Calibri"/>
          <w:sz w:val="24"/>
          <w:szCs w:val="24"/>
        </w:rPr>
        <w:t>um</w:t>
      </w:r>
      <w:r w:rsidRPr="00807A34">
        <w:rPr>
          <w:rFonts w:ascii="Calibri" w:hAnsi="Calibri"/>
          <w:spacing w:val="-4"/>
          <w:sz w:val="24"/>
          <w:szCs w:val="24"/>
        </w:rPr>
        <w:t xml:space="preserve"> </w:t>
      </w:r>
      <w:r w:rsidRPr="00807A34">
        <w:rPr>
          <w:rFonts w:ascii="Calibri" w:hAnsi="Calibri"/>
          <w:sz w:val="24"/>
          <w:szCs w:val="24"/>
        </w:rPr>
        <w:t>standards required in shop classes throu</w:t>
      </w:r>
      <w:r w:rsidRPr="00807A34">
        <w:rPr>
          <w:rFonts w:ascii="Calibri" w:hAnsi="Calibri"/>
          <w:spacing w:val="-3"/>
          <w:sz w:val="24"/>
          <w:szCs w:val="24"/>
        </w:rPr>
        <w:t>g</w:t>
      </w:r>
      <w:r w:rsidRPr="00807A34">
        <w:rPr>
          <w:rFonts w:ascii="Calibri" w:hAnsi="Calibri"/>
          <w:sz w:val="24"/>
          <w:szCs w:val="24"/>
        </w:rPr>
        <w:t xml:space="preserve">hout BC in an effort to </w:t>
      </w:r>
      <w:r w:rsidRPr="00807A34">
        <w:rPr>
          <w:rFonts w:ascii="Calibri" w:hAnsi="Calibri"/>
          <w:spacing w:val="-3"/>
          <w:sz w:val="24"/>
          <w:szCs w:val="24"/>
        </w:rPr>
        <w:t>k</w:t>
      </w:r>
      <w:r w:rsidRPr="00807A34">
        <w:rPr>
          <w:rFonts w:ascii="Calibri" w:hAnsi="Calibri"/>
          <w:sz w:val="24"/>
          <w:szCs w:val="24"/>
        </w:rPr>
        <w:t>eep students safe</w:t>
      </w:r>
      <w:r w:rsidRPr="00807A34">
        <w:rPr>
          <w:rFonts w:ascii="Calibri" w:hAnsi="Calibri"/>
          <w:spacing w:val="3"/>
          <w:sz w:val="24"/>
          <w:szCs w:val="24"/>
        </w:rPr>
        <w:t xml:space="preserve"> </w:t>
      </w:r>
      <w:r w:rsidRPr="00807A34">
        <w:rPr>
          <w:rFonts w:ascii="Calibri" w:hAnsi="Calibri"/>
          <w:sz w:val="24"/>
          <w:szCs w:val="24"/>
        </w:rPr>
        <w:t>and to pro</w:t>
      </w:r>
      <w:r w:rsidRPr="00807A34">
        <w:rPr>
          <w:rFonts w:ascii="Calibri" w:hAnsi="Calibri"/>
          <w:spacing w:val="-3"/>
          <w:sz w:val="24"/>
          <w:szCs w:val="24"/>
        </w:rPr>
        <w:t>v</w:t>
      </w:r>
      <w:r w:rsidRPr="00807A34">
        <w:rPr>
          <w:rFonts w:ascii="Calibri" w:hAnsi="Calibri"/>
          <w:sz w:val="24"/>
          <w:szCs w:val="24"/>
        </w:rPr>
        <w:t>ide them</w:t>
      </w:r>
      <w:r w:rsidRPr="00807A34">
        <w:rPr>
          <w:rFonts w:ascii="Calibri" w:hAnsi="Calibri"/>
          <w:spacing w:val="-4"/>
          <w:sz w:val="24"/>
          <w:szCs w:val="24"/>
        </w:rPr>
        <w:t xml:space="preserve"> </w:t>
      </w:r>
      <w:r w:rsidRPr="00807A34">
        <w:rPr>
          <w:rFonts w:ascii="Calibri" w:hAnsi="Calibri"/>
          <w:sz w:val="24"/>
          <w:szCs w:val="24"/>
        </w:rPr>
        <w:t>with an awareness of the i</w:t>
      </w:r>
      <w:r w:rsidRPr="00807A34">
        <w:rPr>
          <w:rFonts w:ascii="Calibri" w:hAnsi="Calibri"/>
          <w:spacing w:val="-4"/>
          <w:sz w:val="24"/>
          <w:szCs w:val="24"/>
        </w:rPr>
        <w:t>m</w:t>
      </w:r>
      <w:r w:rsidRPr="00807A34">
        <w:rPr>
          <w:rFonts w:ascii="Calibri" w:hAnsi="Calibri"/>
          <w:sz w:val="24"/>
          <w:szCs w:val="24"/>
        </w:rPr>
        <w:t>portance of safety</w:t>
      </w:r>
      <w:r w:rsidRPr="00807A34">
        <w:rPr>
          <w:rFonts w:ascii="Calibri" w:hAnsi="Calibri"/>
          <w:spacing w:val="-3"/>
          <w:sz w:val="24"/>
          <w:szCs w:val="24"/>
        </w:rPr>
        <w:t xml:space="preserve"> </w:t>
      </w:r>
      <w:r w:rsidRPr="00807A34">
        <w:rPr>
          <w:rFonts w:ascii="Calibri" w:hAnsi="Calibri"/>
          <w:sz w:val="24"/>
          <w:szCs w:val="24"/>
        </w:rPr>
        <w:t>in the wor</w:t>
      </w:r>
      <w:r w:rsidRPr="00807A34">
        <w:rPr>
          <w:rFonts w:ascii="Calibri" w:hAnsi="Calibri"/>
          <w:spacing w:val="-3"/>
          <w:sz w:val="24"/>
          <w:szCs w:val="24"/>
        </w:rPr>
        <w:t>k</w:t>
      </w:r>
      <w:r w:rsidRPr="00807A34">
        <w:rPr>
          <w:rFonts w:ascii="Calibri" w:hAnsi="Calibri"/>
          <w:sz w:val="24"/>
          <w:szCs w:val="24"/>
        </w:rPr>
        <w:t>place.</w:t>
      </w:r>
    </w:p>
    <w:p w14:paraId="4D5FC8A0" w14:textId="77777777" w:rsidR="00C975A9" w:rsidRPr="00807A34" w:rsidRDefault="00C975A9" w:rsidP="00C975A9">
      <w:pPr>
        <w:spacing w:line="200" w:lineRule="exact"/>
        <w:rPr>
          <w:rFonts w:ascii="Calibri" w:hAnsi="Calibri"/>
          <w:sz w:val="24"/>
          <w:szCs w:val="24"/>
        </w:rPr>
      </w:pPr>
    </w:p>
    <w:p w14:paraId="6EA08C4C" w14:textId="77777777" w:rsidR="00C975A9" w:rsidRPr="00807A34" w:rsidRDefault="00C975A9" w:rsidP="00C975A9">
      <w:pPr>
        <w:pStyle w:val="BodyText"/>
        <w:spacing w:line="287" w:lineRule="auto"/>
        <w:ind w:left="0" w:right="1073"/>
        <w:rPr>
          <w:rFonts w:ascii="Calibri" w:hAnsi="Calibri"/>
          <w:sz w:val="24"/>
          <w:szCs w:val="24"/>
        </w:rPr>
      </w:pPr>
      <w:r w:rsidRPr="00807A34">
        <w:rPr>
          <w:rFonts w:ascii="Calibri" w:hAnsi="Calibri"/>
          <w:sz w:val="24"/>
          <w:szCs w:val="24"/>
        </w:rPr>
        <w:t>The</w:t>
      </w:r>
      <w:r w:rsidRPr="00807A34">
        <w:rPr>
          <w:rFonts w:ascii="Calibri" w:hAnsi="Calibri"/>
          <w:spacing w:val="1"/>
          <w:sz w:val="24"/>
          <w:szCs w:val="24"/>
        </w:rPr>
        <w:t xml:space="preserve"> </w:t>
      </w:r>
      <w:r w:rsidRPr="00807A34">
        <w:rPr>
          <w:rFonts w:ascii="Calibri" w:hAnsi="Calibri"/>
          <w:sz w:val="24"/>
          <w:szCs w:val="24"/>
        </w:rPr>
        <w:t>title</w:t>
      </w:r>
      <w:r w:rsidRPr="00807A34">
        <w:rPr>
          <w:rFonts w:ascii="Calibri" w:hAnsi="Calibri"/>
          <w:spacing w:val="1"/>
          <w:sz w:val="24"/>
          <w:szCs w:val="24"/>
        </w:rPr>
        <w:t xml:space="preserve"> </w:t>
      </w:r>
      <w:r w:rsidRPr="00807A34">
        <w:rPr>
          <w:rFonts w:ascii="Calibri" w:hAnsi="Calibri" w:cs="Times New Roman"/>
          <w:b/>
          <w:bCs/>
          <w:i/>
          <w:spacing w:val="-1"/>
          <w:sz w:val="24"/>
          <w:szCs w:val="24"/>
        </w:rPr>
        <w:t>“</w:t>
      </w:r>
      <w:r w:rsidRPr="00807A34">
        <w:rPr>
          <w:rFonts w:ascii="Calibri" w:hAnsi="Calibri" w:cs="Times New Roman"/>
          <w:b/>
          <w:bCs/>
          <w:i/>
          <w:spacing w:val="1"/>
          <w:sz w:val="24"/>
          <w:szCs w:val="24"/>
        </w:rPr>
        <w:t>H</w:t>
      </w:r>
      <w:r w:rsidRPr="00807A34">
        <w:rPr>
          <w:rFonts w:ascii="Calibri" w:hAnsi="Calibri" w:cs="Times New Roman"/>
          <w:b/>
          <w:bCs/>
          <w:i/>
          <w:spacing w:val="-1"/>
          <w:sz w:val="24"/>
          <w:szCs w:val="24"/>
        </w:rPr>
        <w:t>EAD</w:t>
      </w:r>
      <w:r w:rsidRPr="00807A34">
        <w:rPr>
          <w:rFonts w:ascii="Calibri" w:hAnsi="Calibri" w:cs="Times New Roman"/>
          <w:b/>
          <w:bCs/>
          <w:i/>
          <w:sz w:val="24"/>
          <w:szCs w:val="24"/>
        </w:rPr>
        <w:t xml:space="preserve">S </w:t>
      </w:r>
      <w:r w:rsidRPr="00807A34">
        <w:rPr>
          <w:rFonts w:ascii="Calibri" w:hAnsi="Calibri" w:cs="Times New Roman"/>
          <w:b/>
          <w:bCs/>
          <w:i/>
          <w:spacing w:val="-1"/>
          <w:sz w:val="24"/>
          <w:szCs w:val="24"/>
        </w:rPr>
        <w:t>UP</w:t>
      </w:r>
      <w:r w:rsidRPr="00807A34">
        <w:rPr>
          <w:rFonts w:ascii="Calibri" w:hAnsi="Calibri" w:cs="Times New Roman"/>
          <w:b/>
          <w:bCs/>
          <w:i/>
          <w:sz w:val="24"/>
          <w:szCs w:val="24"/>
        </w:rPr>
        <w:t>!</w:t>
      </w:r>
      <w:r w:rsidRPr="00807A34">
        <w:rPr>
          <w:rFonts w:ascii="Calibri" w:hAnsi="Calibri" w:cs="Times New Roman"/>
          <w:b/>
          <w:bCs/>
          <w:i/>
          <w:spacing w:val="-2"/>
          <w:sz w:val="24"/>
          <w:szCs w:val="24"/>
        </w:rPr>
        <w:t xml:space="preserve"> </w:t>
      </w:r>
      <w:r w:rsidRPr="00807A34">
        <w:rPr>
          <w:rFonts w:ascii="Calibri" w:hAnsi="Calibri" w:cs="Times New Roman"/>
          <w:b/>
          <w:bCs/>
          <w:i/>
          <w:spacing w:val="-1"/>
          <w:sz w:val="24"/>
          <w:szCs w:val="24"/>
        </w:rPr>
        <w:t>fo</w:t>
      </w:r>
      <w:r w:rsidRPr="00807A34">
        <w:rPr>
          <w:rFonts w:ascii="Calibri" w:hAnsi="Calibri" w:cs="Times New Roman"/>
          <w:b/>
          <w:bCs/>
          <w:i/>
          <w:sz w:val="24"/>
          <w:szCs w:val="24"/>
        </w:rPr>
        <w:t xml:space="preserve">r </w:t>
      </w:r>
      <w:r w:rsidRPr="00807A34">
        <w:rPr>
          <w:rFonts w:ascii="Calibri" w:hAnsi="Calibri" w:cs="Times New Roman"/>
          <w:b/>
          <w:bCs/>
          <w:i/>
          <w:spacing w:val="-1"/>
          <w:sz w:val="24"/>
          <w:szCs w:val="24"/>
        </w:rPr>
        <w:t>Safe</w:t>
      </w:r>
      <w:r w:rsidRPr="00807A34">
        <w:rPr>
          <w:rFonts w:ascii="Calibri" w:hAnsi="Calibri" w:cs="Times New Roman"/>
          <w:b/>
          <w:bCs/>
          <w:i/>
          <w:spacing w:val="1"/>
          <w:sz w:val="24"/>
          <w:szCs w:val="24"/>
        </w:rPr>
        <w:t>t</w:t>
      </w:r>
      <w:r w:rsidRPr="00807A34">
        <w:rPr>
          <w:rFonts w:ascii="Calibri" w:hAnsi="Calibri" w:cs="Times New Roman"/>
          <w:b/>
          <w:bCs/>
          <w:i/>
          <w:spacing w:val="-1"/>
          <w:sz w:val="24"/>
          <w:szCs w:val="24"/>
        </w:rPr>
        <w:t>y</w:t>
      </w:r>
      <w:r w:rsidRPr="00807A34">
        <w:rPr>
          <w:rFonts w:ascii="Calibri" w:hAnsi="Calibri" w:cs="Times New Roman"/>
          <w:b/>
          <w:bCs/>
          <w:i/>
          <w:sz w:val="24"/>
          <w:szCs w:val="24"/>
        </w:rPr>
        <w:t>”</w:t>
      </w:r>
      <w:r w:rsidRPr="00807A34">
        <w:rPr>
          <w:rFonts w:ascii="Calibri" w:hAnsi="Calibri" w:cs="Times New Roman"/>
          <w:b/>
          <w:bCs/>
          <w:i/>
          <w:spacing w:val="-1"/>
          <w:sz w:val="24"/>
          <w:szCs w:val="24"/>
        </w:rPr>
        <w:t xml:space="preserve"> </w:t>
      </w:r>
      <w:r w:rsidRPr="00807A34">
        <w:rPr>
          <w:rFonts w:ascii="Calibri" w:hAnsi="Calibri"/>
          <w:spacing w:val="-2"/>
          <w:sz w:val="24"/>
          <w:szCs w:val="24"/>
        </w:rPr>
        <w:t>w</w:t>
      </w:r>
      <w:r w:rsidRPr="00807A34">
        <w:rPr>
          <w:rFonts w:ascii="Calibri" w:hAnsi="Calibri"/>
          <w:sz w:val="24"/>
          <w:szCs w:val="24"/>
        </w:rPr>
        <w:t>as desi</w:t>
      </w:r>
      <w:r w:rsidRPr="00807A34">
        <w:rPr>
          <w:rFonts w:ascii="Calibri" w:hAnsi="Calibri"/>
          <w:spacing w:val="-3"/>
          <w:sz w:val="24"/>
          <w:szCs w:val="24"/>
        </w:rPr>
        <w:t>g</w:t>
      </w:r>
      <w:r w:rsidRPr="00807A34">
        <w:rPr>
          <w:rFonts w:ascii="Calibri" w:hAnsi="Calibri"/>
          <w:sz w:val="24"/>
          <w:szCs w:val="24"/>
        </w:rPr>
        <w:t xml:space="preserve">ned to attract the </w:t>
      </w:r>
      <w:r w:rsidRPr="00807A34">
        <w:rPr>
          <w:rFonts w:ascii="Calibri" w:hAnsi="Calibri"/>
          <w:spacing w:val="2"/>
          <w:sz w:val="24"/>
          <w:szCs w:val="24"/>
        </w:rPr>
        <w:t>a</w:t>
      </w:r>
      <w:r w:rsidRPr="00807A34">
        <w:rPr>
          <w:rFonts w:ascii="Calibri" w:hAnsi="Calibri"/>
          <w:sz w:val="24"/>
          <w:szCs w:val="24"/>
        </w:rPr>
        <w:t>ttention of people who deal with their own and other’s safet</w:t>
      </w:r>
      <w:r w:rsidRPr="00807A34">
        <w:rPr>
          <w:rFonts w:ascii="Calibri" w:hAnsi="Calibri"/>
          <w:spacing w:val="-3"/>
          <w:sz w:val="24"/>
          <w:szCs w:val="24"/>
        </w:rPr>
        <w:t>y</w:t>
      </w:r>
      <w:r w:rsidRPr="00807A34">
        <w:rPr>
          <w:rFonts w:ascii="Calibri" w:hAnsi="Calibri"/>
          <w:sz w:val="24"/>
          <w:szCs w:val="24"/>
        </w:rPr>
        <w:t>—people who are in a position to reduce the nu</w:t>
      </w:r>
      <w:r w:rsidRPr="00807A34">
        <w:rPr>
          <w:rFonts w:ascii="Calibri" w:hAnsi="Calibri"/>
          <w:spacing w:val="-4"/>
          <w:sz w:val="24"/>
          <w:szCs w:val="24"/>
        </w:rPr>
        <w:t>m</w:t>
      </w:r>
      <w:r w:rsidRPr="00807A34">
        <w:rPr>
          <w:rFonts w:ascii="Calibri" w:hAnsi="Calibri"/>
          <w:sz w:val="24"/>
          <w:szCs w:val="24"/>
        </w:rPr>
        <w:t>ber of accidents by following</w:t>
      </w:r>
      <w:r w:rsidRPr="00807A34">
        <w:rPr>
          <w:rFonts w:ascii="Calibri" w:hAnsi="Calibri"/>
          <w:spacing w:val="-3"/>
          <w:sz w:val="24"/>
          <w:szCs w:val="24"/>
        </w:rPr>
        <w:t xml:space="preserve"> </w:t>
      </w:r>
      <w:r w:rsidRPr="00807A34">
        <w:rPr>
          <w:rFonts w:ascii="Calibri" w:hAnsi="Calibri"/>
          <w:sz w:val="24"/>
          <w:szCs w:val="24"/>
        </w:rPr>
        <w:t>safe work</w:t>
      </w:r>
      <w:r w:rsidRPr="00807A34">
        <w:rPr>
          <w:rFonts w:ascii="Calibri" w:hAnsi="Calibri"/>
          <w:spacing w:val="-3"/>
          <w:sz w:val="24"/>
          <w:szCs w:val="24"/>
        </w:rPr>
        <w:t xml:space="preserve"> </w:t>
      </w:r>
      <w:r w:rsidRPr="00807A34">
        <w:rPr>
          <w:rFonts w:ascii="Calibri" w:hAnsi="Calibri"/>
          <w:sz w:val="24"/>
          <w:szCs w:val="24"/>
        </w:rPr>
        <w:t>practices.</w:t>
      </w:r>
      <w:r w:rsidRPr="00807A34">
        <w:rPr>
          <w:rFonts w:ascii="Calibri" w:hAnsi="Calibri"/>
          <w:spacing w:val="55"/>
          <w:sz w:val="24"/>
          <w:szCs w:val="24"/>
        </w:rPr>
        <w:t xml:space="preserve"> </w:t>
      </w:r>
      <w:r w:rsidRPr="00807A34">
        <w:rPr>
          <w:rFonts w:ascii="Calibri" w:hAnsi="Calibri"/>
          <w:spacing w:val="-5"/>
          <w:sz w:val="24"/>
          <w:szCs w:val="24"/>
        </w:rPr>
        <w:t>I</w:t>
      </w:r>
      <w:r w:rsidRPr="00807A34">
        <w:rPr>
          <w:rFonts w:ascii="Calibri" w:hAnsi="Calibri"/>
          <w:sz w:val="24"/>
          <w:szCs w:val="24"/>
        </w:rPr>
        <w:t>t</w:t>
      </w:r>
      <w:r w:rsidRPr="00807A34">
        <w:rPr>
          <w:rFonts w:ascii="Calibri" w:hAnsi="Calibri"/>
          <w:spacing w:val="1"/>
          <w:sz w:val="24"/>
          <w:szCs w:val="24"/>
        </w:rPr>
        <w:t xml:space="preserve"> </w:t>
      </w:r>
      <w:r w:rsidRPr="00807A34">
        <w:rPr>
          <w:rFonts w:ascii="Calibri" w:hAnsi="Calibri"/>
          <w:sz w:val="24"/>
          <w:szCs w:val="24"/>
        </w:rPr>
        <w:t>s</w:t>
      </w:r>
      <w:r w:rsidRPr="00807A34">
        <w:rPr>
          <w:rFonts w:ascii="Calibri" w:hAnsi="Calibri"/>
          <w:spacing w:val="-3"/>
          <w:sz w:val="24"/>
          <w:szCs w:val="24"/>
        </w:rPr>
        <w:t>y</w:t>
      </w:r>
      <w:r w:rsidRPr="00807A34">
        <w:rPr>
          <w:rFonts w:ascii="Calibri" w:hAnsi="Calibri"/>
          <w:spacing w:val="-4"/>
          <w:sz w:val="24"/>
          <w:szCs w:val="24"/>
        </w:rPr>
        <w:t>m</w:t>
      </w:r>
      <w:r w:rsidRPr="00807A34">
        <w:rPr>
          <w:rFonts w:ascii="Calibri" w:hAnsi="Calibri"/>
          <w:sz w:val="24"/>
          <w:szCs w:val="24"/>
        </w:rPr>
        <w:t>bolizes a need for awareness and caution about the en</w:t>
      </w:r>
      <w:r w:rsidRPr="00807A34">
        <w:rPr>
          <w:rFonts w:ascii="Calibri" w:hAnsi="Calibri"/>
          <w:spacing w:val="-3"/>
          <w:sz w:val="24"/>
          <w:szCs w:val="24"/>
        </w:rPr>
        <w:t>v</w:t>
      </w:r>
      <w:r w:rsidRPr="00807A34">
        <w:rPr>
          <w:rFonts w:ascii="Calibri" w:hAnsi="Calibri"/>
          <w:sz w:val="24"/>
          <w:szCs w:val="24"/>
        </w:rPr>
        <w:t>iron</w:t>
      </w:r>
      <w:r w:rsidRPr="00807A34">
        <w:rPr>
          <w:rFonts w:ascii="Calibri" w:hAnsi="Calibri"/>
          <w:spacing w:val="-4"/>
          <w:sz w:val="24"/>
          <w:szCs w:val="24"/>
        </w:rPr>
        <w:t>m</w:t>
      </w:r>
      <w:r w:rsidRPr="00807A34">
        <w:rPr>
          <w:rFonts w:ascii="Calibri" w:hAnsi="Calibri"/>
          <w:sz w:val="24"/>
          <w:szCs w:val="24"/>
        </w:rPr>
        <w:t>ent they</w:t>
      </w:r>
      <w:r w:rsidRPr="00807A34">
        <w:rPr>
          <w:rFonts w:ascii="Calibri" w:hAnsi="Calibri"/>
          <w:spacing w:val="-3"/>
          <w:sz w:val="24"/>
          <w:szCs w:val="24"/>
        </w:rPr>
        <w:t xml:space="preserve"> </w:t>
      </w:r>
      <w:r w:rsidRPr="00807A34">
        <w:rPr>
          <w:rFonts w:ascii="Calibri" w:hAnsi="Calibri"/>
          <w:sz w:val="24"/>
          <w:szCs w:val="24"/>
        </w:rPr>
        <w:t>are in, and for the well</w:t>
      </w:r>
      <w:r w:rsidRPr="00807A34">
        <w:rPr>
          <w:rFonts w:ascii="Calibri" w:hAnsi="Calibri"/>
          <w:spacing w:val="-5"/>
          <w:sz w:val="24"/>
          <w:szCs w:val="24"/>
        </w:rPr>
        <w:t>-</w:t>
      </w:r>
      <w:r w:rsidRPr="00807A34">
        <w:rPr>
          <w:rFonts w:ascii="Calibri" w:hAnsi="Calibri"/>
          <w:sz w:val="24"/>
          <w:szCs w:val="24"/>
        </w:rPr>
        <w:t>being</w:t>
      </w:r>
      <w:r w:rsidRPr="00807A34">
        <w:rPr>
          <w:rFonts w:ascii="Calibri" w:hAnsi="Calibri"/>
          <w:spacing w:val="-3"/>
          <w:sz w:val="24"/>
          <w:szCs w:val="24"/>
        </w:rPr>
        <w:t xml:space="preserve"> </w:t>
      </w:r>
      <w:r w:rsidRPr="00807A34">
        <w:rPr>
          <w:rFonts w:ascii="Calibri" w:hAnsi="Calibri"/>
          <w:sz w:val="24"/>
          <w:szCs w:val="24"/>
        </w:rPr>
        <w:t>of the</w:t>
      </w:r>
      <w:r w:rsidRPr="00807A34">
        <w:rPr>
          <w:rFonts w:ascii="Calibri" w:hAnsi="Calibri"/>
          <w:spacing w:val="-4"/>
          <w:sz w:val="24"/>
          <w:szCs w:val="24"/>
        </w:rPr>
        <w:t>m</w:t>
      </w:r>
      <w:r w:rsidRPr="00807A34">
        <w:rPr>
          <w:rFonts w:ascii="Calibri" w:hAnsi="Calibri"/>
          <w:sz w:val="24"/>
          <w:szCs w:val="24"/>
        </w:rPr>
        <w:t>sel</w:t>
      </w:r>
      <w:r w:rsidRPr="00807A34">
        <w:rPr>
          <w:rFonts w:ascii="Calibri" w:hAnsi="Calibri"/>
          <w:spacing w:val="-3"/>
          <w:sz w:val="24"/>
          <w:szCs w:val="24"/>
        </w:rPr>
        <w:t>v</w:t>
      </w:r>
      <w:r w:rsidRPr="00807A34">
        <w:rPr>
          <w:rFonts w:ascii="Calibri" w:hAnsi="Calibri"/>
          <w:sz w:val="24"/>
          <w:szCs w:val="24"/>
        </w:rPr>
        <w:t>es and others.</w:t>
      </w:r>
    </w:p>
    <w:p w14:paraId="659A68F8" w14:textId="77777777" w:rsidR="00C975A9" w:rsidRPr="00807A34" w:rsidRDefault="00C975A9" w:rsidP="00C975A9">
      <w:pPr>
        <w:spacing w:line="200" w:lineRule="exact"/>
        <w:rPr>
          <w:rFonts w:ascii="Calibri" w:hAnsi="Calibri"/>
          <w:sz w:val="24"/>
          <w:szCs w:val="24"/>
        </w:rPr>
      </w:pPr>
    </w:p>
    <w:p w14:paraId="693954E8" w14:textId="06FC2D9B" w:rsidR="00C975A9" w:rsidRPr="00807A34" w:rsidRDefault="00C975A9" w:rsidP="00C975A9">
      <w:pPr>
        <w:pStyle w:val="BodyText"/>
        <w:spacing w:line="288" w:lineRule="auto"/>
        <w:ind w:left="0" w:right="633"/>
        <w:rPr>
          <w:rFonts w:ascii="Calibri" w:hAnsi="Calibri"/>
          <w:sz w:val="24"/>
          <w:szCs w:val="24"/>
        </w:rPr>
      </w:pPr>
      <w:r w:rsidRPr="00807A34">
        <w:rPr>
          <w:rFonts w:ascii="Calibri" w:hAnsi="Calibri"/>
          <w:spacing w:val="1"/>
          <w:sz w:val="24"/>
          <w:szCs w:val="24"/>
        </w:rPr>
        <w:t>T</w:t>
      </w:r>
      <w:r w:rsidRPr="00807A34">
        <w:rPr>
          <w:rFonts w:ascii="Calibri" w:hAnsi="Calibri"/>
          <w:sz w:val="24"/>
          <w:szCs w:val="24"/>
        </w:rPr>
        <w:t>he phrase “Heads Up” is</w:t>
      </w:r>
      <w:r w:rsidRPr="00807A34">
        <w:rPr>
          <w:rFonts w:ascii="Calibri" w:hAnsi="Calibri"/>
          <w:spacing w:val="-2"/>
          <w:sz w:val="24"/>
          <w:szCs w:val="24"/>
        </w:rPr>
        <w:t xml:space="preserve"> </w:t>
      </w:r>
      <w:r w:rsidRPr="00807A34">
        <w:rPr>
          <w:rFonts w:ascii="Calibri" w:hAnsi="Calibri"/>
          <w:sz w:val="24"/>
          <w:szCs w:val="24"/>
        </w:rPr>
        <w:t>used</w:t>
      </w:r>
      <w:r w:rsidRPr="00807A34">
        <w:rPr>
          <w:rFonts w:ascii="Calibri" w:hAnsi="Calibri"/>
          <w:spacing w:val="-2"/>
          <w:sz w:val="24"/>
          <w:szCs w:val="24"/>
        </w:rPr>
        <w:t xml:space="preserve"> </w:t>
      </w:r>
      <w:r w:rsidRPr="00807A34">
        <w:rPr>
          <w:rFonts w:ascii="Calibri" w:hAnsi="Calibri"/>
          <w:sz w:val="24"/>
          <w:szCs w:val="24"/>
        </w:rPr>
        <w:t>throu</w:t>
      </w:r>
      <w:r w:rsidRPr="00807A34">
        <w:rPr>
          <w:rFonts w:ascii="Calibri" w:hAnsi="Calibri"/>
          <w:spacing w:val="-3"/>
          <w:sz w:val="24"/>
          <w:szCs w:val="24"/>
        </w:rPr>
        <w:t>g</w:t>
      </w:r>
      <w:r w:rsidRPr="00807A34">
        <w:rPr>
          <w:rFonts w:ascii="Calibri" w:hAnsi="Calibri"/>
          <w:sz w:val="24"/>
          <w:szCs w:val="24"/>
        </w:rPr>
        <w:t>hout</w:t>
      </w:r>
      <w:r w:rsidRPr="00807A34">
        <w:rPr>
          <w:rFonts w:ascii="Calibri" w:hAnsi="Calibri"/>
          <w:spacing w:val="-2"/>
          <w:sz w:val="24"/>
          <w:szCs w:val="24"/>
        </w:rPr>
        <w:t xml:space="preserve"> </w:t>
      </w:r>
      <w:r w:rsidRPr="00807A34">
        <w:rPr>
          <w:rFonts w:ascii="Calibri" w:hAnsi="Calibri"/>
          <w:sz w:val="24"/>
          <w:szCs w:val="24"/>
        </w:rPr>
        <w:t>the</w:t>
      </w:r>
      <w:r w:rsidRPr="00807A34">
        <w:rPr>
          <w:rFonts w:ascii="Calibri" w:hAnsi="Calibri"/>
          <w:spacing w:val="-2"/>
          <w:sz w:val="24"/>
          <w:szCs w:val="24"/>
        </w:rPr>
        <w:t xml:space="preserve"> </w:t>
      </w:r>
      <w:r w:rsidRPr="00807A34">
        <w:rPr>
          <w:rFonts w:ascii="Calibri" w:hAnsi="Calibri"/>
          <w:sz w:val="24"/>
          <w:szCs w:val="24"/>
        </w:rPr>
        <w:t>En</w:t>
      </w:r>
      <w:r w:rsidRPr="00807A34">
        <w:rPr>
          <w:rFonts w:ascii="Calibri" w:hAnsi="Calibri"/>
          <w:spacing w:val="-3"/>
          <w:sz w:val="24"/>
          <w:szCs w:val="24"/>
        </w:rPr>
        <w:t>g</w:t>
      </w:r>
      <w:r w:rsidRPr="00807A34">
        <w:rPr>
          <w:rFonts w:ascii="Calibri" w:hAnsi="Calibri"/>
          <w:sz w:val="24"/>
          <w:szCs w:val="24"/>
        </w:rPr>
        <w:t>lish</w:t>
      </w:r>
      <w:r w:rsidRPr="00807A34">
        <w:rPr>
          <w:rFonts w:ascii="Calibri" w:hAnsi="Calibri"/>
          <w:spacing w:val="-4"/>
          <w:sz w:val="24"/>
          <w:szCs w:val="24"/>
        </w:rPr>
        <w:t>-</w:t>
      </w:r>
      <w:r w:rsidRPr="00807A34">
        <w:rPr>
          <w:rFonts w:ascii="Calibri" w:hAnsi="Calibri"/>
          <w:sz w:val="24"/>
          <w:szCs w:val="24"/>
        </w:rPr>
        <w:t>spea</w:t>
      </w:r>
      <w:r w:rsidRPr="00807A34">
        <w:rPr>
          <w:rFonts w:ascii="Calibri" w:hAnsi="Calibri"/>
          <w:spacing w:val="-3"/>
          <w:sz w:val="24"/>
          <w:szCs w:val="24"/>
        </w:rPr>
        <w:t>k</w:t>
      </w:r>
      <w:r w:rsidRPr="00807A34">
        <w:rPr>
          <w:rFonts w:ascii="Calibri" w:hAnsi="Calibri"/>
          <w:sz w:val="24"/>
          <w:szCs w:val="24"/>
        </w:rPr>
        <w:t>ing</w:t>
      </w:r>
      <w:r w:rsidRPr="00807A34">
        <w:rPr>
          <w:rFonts w:ascii="Calibri" w:hAnsi="Calibri"/>
          <w:spacing w:val="-5"/>
          <w:sz w:val="24"/>
          <w:szCs w:val="24"/>
        </w:rPr>
        <w:t xml:space="preserve"> </w:t>
      </w:r>
      <w:r w:rsidRPr="00807A34">
        <w:rPr>
          <w:rFonts w:ascii="Calibri" w:hAnsi="Calibri"/>
          <w:sz w:val="24"/>
          <w:szCs w:val="24"/>
        </w:rPr>
        <w:t>world</w:t>
      </w:r>
      <w:r w:rsidRPr="00807A34">
        <w:rPr>
          <w:rFonts w:ascii="Calibri" w:hAnsi="Calibri"/>
          <w:spacing w:val="-2"/>
          <w:sz w:val="24"/>
          <w:szCs w:val="24"/>
        </w:rPr>
        <w:t xml:space="preserve"> </w:t>
      </w:r>
      <w:r w:rsidRPr="00807A34">
        <w:rPr>
          <w:rFonts w:ascii="Calibri" w:hAnsi="Calibri"/>
          <w:sz w:val="24"/>
          <w:szCs w:val="24"/>
        </w:rPr>
        <w:t>to</w:t>
      </w:r>
      <w:r w:rsidRPr="00807A34">
        <w:rPr>
          <w:rFonts w:ascii="Calibri" w:hAnsi="Calibri"/>
          <w:spacing w:val="-2"/>
          <w:sz w:val="24"/>
          <w:szCs w:val="24"/>
        </w:rPr>
        <w:t xml:space="preserve"> </w:t>
      </w:r>
      <w:r w:rsidRPr="00807A34">
        <w:rPr>
          <w:rFonts w:ascii="Calibri" w:hAnsi="Calibri"/>
          <w:sz w:val="24"/>
          <w:szCs w:val="24"/>
        </w:rPr>
        <w:t>draw</w:t>
      </w:r>
      <w:r w:rsidRPr="00807A34">
        <w:rPr>
          <w:rFonts w:ascii="Calibri" w:hAnsi="Calibri"/>
          <w:spacing w:val="-2"/>
          <w:sz w:val="24"/>
          <w:szCs w:val="24"/>
        </w:rPr>
        <w:t xml:space="preserve"> </w:t>
      </w:r>
      <w:r w:rsidRPr="00807A34">
        <w:rPr>
          <w:rFonts w:ascii="Calibri" w:hAnsi="Calibri"/>
          <w:sz w:val="24"/>
          <w:szCs w:val="24"/>
        </w:rPr>
        <w:t>people’s</w:t>
      </w:r>
      <w:r w:rsidRPr="00807A34">
        <w:rPr>
          <w:rFonts w:ascii="Calibri" w:hAnsi="Calibri"/>
          <w:spacing w:val="-2"/>
          <w:sz w:val="24"/>
          <w:szCs w:val="24"/>
        </w:rPr>
        <w:t xml:space="preserve"> </w:t>
      </w:r>
      <w:r w:rsidRPr="00807A34">
        <w:rPr>
          <w:rFonts w:ascii="Calibri" w:hAnsi="Calibri"/>
          <w:sz w:val="24"/>
          <w:szCs w:val="24"/>
        </w:rPr>
        <w:t>attention</w:t>
      </w:r>
      <w:r w:rsidRPr="00807A34">
        <w:rPr>
          <w:rFonts w:ascii="Calibri" w:hAnsi="Calibri"/>
          <w:spacing w:val="-2"/>
          <w:sz w:val="24"/>
          <w:szCs w:val="24"/>
        </w:rPr>
        <w:t xml:space="preserve"> </w:t>
      </w:r>
      <w:r w:rsidRPr="00807A34">
        <w:rPr>
          <w:rFonts w:ascii="Calibri" w:hAnsi="Calibri"/>
          <w:sz w:val="24"/>
          <w:szCs w:val="24"/>
        </w:rPr>
        <w:t>to so</w:t>
      </w:r>
      <w:r w:rsidRPr="00807A34">
        <w:rPr>
          <w:rFonts w:ascii="Calibri" w:hAnsi="Calibri"/>
          <w:spacing w:val="-4"/>
          <w:sz w:val="24"/>
          <w:szCs w:val="24"/>
        </w:rPr>
        <w:t>m</w:t>
      </w:r>
      <w:r w:rsidRPr="00807A34">
        <w:rPr>
          <w:rFonts w:ascii="Calibri" w:hAnsi="Calibri"/>
          <w:sz w:val="24"/>
          <w:szCs w:val="24"/>
        </w:rPr>
        <w:t>ething</w:t>
      </w:r>
      <w:r w:rsidRPr="00807A34">
        <w:rPr>
          <w:rFonts w:ascii="Calibri" w:hAnsi="Calibri"/>
          <w:spacing w:val="-3"/>
          <w:sz w:val="24"/>
          <w:szCs w:val="24"/>
        </w:rPr>
        <w:t xml:space="preserve"> </w:t>
      </w:r>
      <w:r w:rsidRPr="00807A34">
        <w:rPr>
          <w:rFonts w:ascii="Calibri" w:hAnsi="Calibri"/>
          <w:sz w:val="24"/>
          <w:szCs w:val="24"/>
        </w:rPr>
        <w:t>that is happening</w:t>
      </w:r>
      <w:r w:rsidRPr="00807A34">
        <w:rPr>
          <w:rFonts w:ascii="Calibri" w:hAnsi="Calibri"/>
          <w:spacing w:val="-3"/>
          <w:sz w:val="24"/>
          <w:szCs w:val="24"/>
        </w:rPr>
        <w:t xml:space="preserve"> </w:t>
      </w:r>
      <w:r w:rsidRPr="00807A34">
        <w:rPr>
          <w:rFonts w:ascii="Calibri" w:hAnsi="Calibri"/>
          <w:sz w:val="24"/>
          <w:szCs w:val="24"/>
        </w:rPr>
        <w:t>around the</w:t>
      </w:r>
      <w:r w:rsidRPr="00807A34">
        <w:rPr>
          <w:rFonts w:ascii="Calibri" w:hAnsi="Calibri"/>
          <w:spacing w:val="-4"/>
          <w:sz w:val="24"/>
          <w:szCs w:val="24"/>
        </w:rPr>
        <w:t>m</w:t>
      </w:r>
      <w:r w:rsidRPr="00807A34">
        <w:rPr>
          <w:rFonts w:ascii="Calibri" w:hAnsi="Calibri"/>
          <w:sz w:val="24"/>
          <w:szCs w:val="24"/>
        </w:rPr>
        <w:t>—so</w:t>
      </w:r>
      <w:r w:rsidRPr="00807A34">
        <w:rPr>
          <w:rFonts w:ascii="Calibri" w:hAnsi="Calibri"/>
          <w:spacing w:val="-4"/>
          <w:sz w:val="24"/>
          <w:szCs w:val="24"/>
        </w:rPr>
        <w:t>m</w:t>
      </w:r>
      <w:r w:rsidRPr="00807A34">
        <w:rPr>
          <w:rFonts w:ascii="Calibri" w:hAnsi="Calibri"/>
          <w:sz w:val="24"/>
          <w:szCs w:val="24"/>
        </w:rPr>
        <w:t>eone p</w:t>
      </w:r>
      <w:r w:rsidRPr="00807A34">
        <w:rPr>
          <w:rFonts w:ascii="Calibri" w:hAnsi="Calibri"/>
          <w:spacing w:val="2"/>
          <w:sz w:val="24"/>
          <w:szCs w:val="24"/>
        </w:rPr>
        <w:t>a</w:t>
      </w:r>
      <w:r w:rsidRPr="00807A34">
        <w:rPr>
          <w:rFonts w:ascii="Calibri" w:hAnsi="Calibri"/>
          <w:sz w:val="24"/>
          <w:szCs w:val="24"/>
        </w:rPr>
        <w:t>ssing</w:t>
      </w:r>
      <w:r w:rsidRPr="00807A34">
        <w:rPr>
          <w:rFonts w:ascii="Calibri" w:hAnsi="Calibri"/>
          <w:spacing w:val="-3"/>
          <w:sz w:val="24"/>
          <w:szCs w:val="24"/>
        </w:rPr>
        <w:t xml:space="preserve"> </w:t>
      </w:r>
      <w:r w:rsidRPr="00807A34">
        <w:rPr>
          <w:rFonts w:ascii="Calibri" w:hAnsi="Calibri"/>
          <w:sz w:val="24"/>
          <w:szCs w:val="24"/>
        </w:rPr>
        <w:t>close b</w:t>
      </w:r>
      <w:r w:rsidRPr="00807A34">
        <w:rPr>
          <w:rFonts w:ascii="Calibri" w:hAnsi="Calibri"/>
          <w:spacing w:val="-3"/>
          <w:sz w:val="24"/>
          <w:szCs w:val="24"/>
        </w:rPr>
        <w:t>y</w:t>
      </w:r>
      <w:r w:rsidRPr="00807A34">
        <w:rPr>
          <w:rFonts w:ascii="Calibri" w:hAnsi="Calibri"/>
          <w:sz w:val="24"/>
          <w:szCs w:val="24"/>
        </w:rPr>
        <w:t>, an ob</w:t>
      </w:r>
      <w:r w:rsidRPr="00807A34">
        <w:rPr>
          <w:rFonts w:ascii="Calibri" w:hAnsi="Calibri"/>
          <w:spacing w:val="3"/>
          <w:sz w:val="24"/>
          <w:szCs w:val="24"/>
        </w:rPr>
        <w:t>j</w:t>
      </w:r>
      <w:r w:rsidRPr="00807A34">
        <w:rPr>
          <w:rFonts w:ascii="Calibri" w:hAnsi="Calibri"/>
          <w:sz w:val="24"/>
          <w:szCs w:val="24"/>
        </w:rPr>
        <w:t xml:space="preserve">ect </w:t>
      </w:r>
      <w:r w:rsidRPr="00807A34">
        <w:rPr>
          <w:rFonts w:ascii="Calibri" w:hAnsi="Calibri"/>
          <w:spacing w:val="-4"/>
          <w:sz w:val="24"/>
          <w:szCs w:val="24"/>
        </w:rPr>
        <w:t>m</w:t>
      </w:r>
      <w:r w:rsidRPr="00807A34">
        <w:rPr>
          <w:rFonts w:ascii="Calibri" w:hAnsi="Calibri"/>
          <w:sz w:val="24"/>
          <w:szCs w:val="24"/>
        </w:rPr>
        <w:t>o</w:t>
      </w:r>
      <w:r w:rsidRPr="00807A34">
        <w:rPr>
          <w:rFonts w:ascii="Calibri" w:hAnsi="Calibri"/>
          <w:spacing w:val="-3"/>
          <w:sz w:val="24"/>
          <w:szCs w:val="24"/>
        </w:rPr>
        <w:t>v</w:t>
      </w:r>
      <w:r w:rsidRPr="00807A34">
        <w:rPr>
          <w:rFonts w:ascii="Calibri" w:hAnsi="Calibri"/>
          <w:sz w:val="24"/>
          <w:szCs w:val="24"/>
        </w:rPr>
        <w:t>ing</w:t>
      </w:r>
      <w:r w:rsidRPr="00807A34">
        <w:rPr>
          <w:rFonts w:ascii="Calibri" w:hAnsi="Calibri"/>
          <w:spacing w:val="-3"/>
          <w:sz w:val="24"/>
          <w:szCs w:val="24"/>
        </w:rPr>
        <w:t xml:space="preserve"> </w:t>
      </w:r>
      <w:r w:rsidRPr="00807A34">
        <w:rPr>
          <w:rFonts w:ascii="Calibri" w:hAnsi="Calibri"/>
          <w:sz w:val="24"/>
          <w:szCs w:val="24"/>
        </w:rPr>
        <w:t>within close ran</w:t>
      </w:r>
      <w:r w:rsidRPr="00807A34">
        <w:rPr>
          <w:rFonts w:ascii="Calibri" w:hAnsi="Calibri"/>
          <w:spacing w:val="-3"/>
          <w:sz w:val="24"/>
          <w:szCs w:val="24"/>
        </w:rPr>
        <w:t>g</w:t>
      </w:r>
      <w:r w:rsidRPr="00807A34">
        <w:rPr>
          <w:rFonts w:ascii="Calibri" w:hAnsi="Calibri"/>
          <w:sz w:val="24"/>
          <w:szCs w:val="24"/>
        </w:rPr>
        <w:t>e, a si</w:t>
      </w:r>
      <w:r w:rsidRPr="00807A34">
        <w:rPr>
          <w:rFonts w:ascii="Calibri" w:hAnsi="Calibri"/>
          <w:spacing w:val="-3"/>
          <w:sz w:val="24"/>
          <w:szCs w:val="24"/>
        </w:rPr>
        <w:t>g</w:t>
      </w:r>
      <w:r w:rsidRPr="00807A34">
        <w:rPr>
          <w:rFonts w:ascii="Calibri" w:hAnsi="Calibri"/>
          <w:sz w:val="24"/>
          <w:szCs w:val="24"/>
        </w:rPr>
        <w:t>nal of dan</w:t>
      </w:r>
      <w:r w:rsidRPr="00807A34">
        <w:rPr>
          <w:rFonts w:ascii="Calibri" w:hAnsi="Calibri"/>
          <w:spacing w:val="-3"/>
          <w:sz w:val="24"/>
          <w:szCs w:val="24"/>
        </w:rPr>
        <w:t>g</w:t>
      </w:r>
      <w:r w:rsidRPr="00807A34">
        <w:rPr>
          <w:rFonts w:ascii="Calibri" w:hAnsi="Calibri"/>
          <w:sz w:val="24"/>
          <w:szCs w:val="24"/>
        </w:rPr>
        <w:t>er ahead, etc.  Whene</w:t>
      </w:r>
      <w:r w:rsidRPr="00807A34">
        <w:rPr>
          <w:rFonts w:ascii="Calibri" w:hAnsi="Calibri"/>
          <w:spacing w:val="-3"/>
          <w:sz w:val="24"/>
          <w:szCs w:val="24"/>
        </w:rPr>
        <w:t>v</w:t>
      </w:r>
      <w:r w:rsidRPr="00807A34">
        <w:rPr>
          <w:rFonts w:ascii="Calibri" w:hAnsi="Calibri"/>
          <w:sz w:val="24"/>
          <w:szCs w:val="24"/>
        </w:rPr>
        <w:t>er</w:t>
      </w:r>
      <w:r w:rsidRPr="00807A34">
        <w:rPr>
          <w:rFonts w:ascii="Calibri" w:hAnsi="Calibri"/>
          <w:spacing w:val="3"/>
          <w:sz w:val="24"/>
          <w:szCs w:val="24"/>
        </w:rPr>
        <w:t xml:space="preserve"> </w:t>
      </w:r>
      <w:r w:rsidRPr="00807A34">
        <w:rPr>
          <w:rFonts w:ascii="Calibri" w:hAnsi="Calibri"/>
          <w:sz w:val="24"/>
          <w:szCs w:val="24"/>
        </w:rPr>
        <w:t>and where</w:t>
      </w:r>
      <w:r w:rsidRPr="00807A34">
        <w:rPr>
          <w:rFonts w:ascii="Calibri" w:hAnsi="Calibri"/>
          <w:spacing w:val="-3"/>
          <w:sz w:val="24"/>
          <w:szCs w:val="24"/>
        </w:rPr>
        <w:t>v</w:t>
      </w:r>
      <w:r w:rsidRPr="00807A34">
        <w:rPr>
          <w:rFonts w:ascii="Calibri" w:hAnsi="Calibri"/>
          <w:sz w:val="24"/>
          <w:szCs w:val="24"/>
        </w:rPr>
        <w:t xml:space="preserve">er the phrase is used, it is </w:t>
      </w:r>
      <w:r w:rsidRPr="00807A34">
        <w:rPr>
          <w:rFonts w:ascii="Calibri" w:hAnsi="Calibri"/>
          <w:spacing w:val="-3"/>
          <w:sz w:val="24"/>
          <w:szCs w:val="24"/>
        </w:rPr>
        <w:t>g</w:t>
      </w:r>
      <w:r w:rsidRPr="00807A34">
        <w:rPr>
          <w:rFonts w:ascii="Calibri" w:hAnsi="Calibri"/>
          <w:sz w:val="24"/>
          <w:szCs w:val="24"/>
        </w:rPr>
        <w:t>enerally</w:t>
      </w:r>
      <w:r w:rsidRPr="00807A34">
        <w:rPr>
          <w:rFonts w:ascii="Calibri" w:hAnsi="Calibri"/>
          <w:spacing w:val="-3"/>
          <w:sz w:val="24"/>
          <w:szCs w:val="24"/>
        </w:rPr>
        <w:t xml:space="preserve"> </w:t>
      </w:r>
      <w:r w:rsidRPr="00807A34">
        <w:rPr>
          <w:rFonts w:ascii="Calibri" w:hAnsi="Calibri"/>
          <w:sz w:val="24"/>
          <w:szCs w:val="24"/>
        </w:rPr>
        <w:t>in relation to safet</w:t>
      </w:r>
      <w:r w:rsidRPr="00807A34">
        <w:rPr>
          <w:rFonts w:ascii="Calibri" w:hAnsi="Calibri"/>
          <w:spacing w:val="-3"/>
          <w:sz w:val="24"/>
          <w:szCs w:val="24"/>
        </w:rPr>
        <w:t>y</w:t>
      </w:r>
      <w:r w:rsidRPr="00807A34">
        <w:rPr>
          <w:rFonts w:ascii="Calibri" w:hAnsi="Calibri"/>
          <w:sz w:val="24"/>
          <w:szCs w:val="24"/>
        </w:rPr>
        <w:t>.</w:t>
      </w:r>
    </w:p>
    <w:p w14:paraId="11BE1D4C" w14:textId="77777777" w:rsidR="00807A34" w:rsidRDefault="00807A34" w:rsidP="00807A34">
      <w:pPr>
        <w:pStyle w:val="BodyText"/>
        <w:spacing w:line="288" w:lineRule="auto"/>
        <w:ind w:left="0" w:right="786"/>
        <w:rPr>
          <w:rFonts w:ascii="Calibri" w:eastAsiaTheme="minorHAnsi" w:hAnsi="Calibri"/>
          <w:sz w:val="24"/>
          <w:szCs w:val="24"/>
          <w:lang w:val="en-CA"/>
        </w:rPr>
      </w:pPr>
    </w:p>
    <w:p w14:paraId="2DD822E5" w14:textId="77777777" w:rsidR="00C975A9" w:rsidRPr="00807A34" w:rsidRDefault="00C975A9" w:rsidP="00807A34">
      <w:pPr>
        <w:pStyle w:val="BodyText"/>
        <w:spacing w:line="288" w:lineRule="auto"/>
        <w:ind w:left="0" w:right="786"/>
        <w:rPr>
          <w:rFonts w:ascii="Calibri" w:hAnsi="Calibri"/>
          <w:sz w:val="24"/>
          <w:szCs w:val="24"/>
        </w:rPr>
      </w:pPr>
      <w:r w:rsidRPr="00807A34">
        <w:rPr>
          <w:rFonts w:ascii="Calibri" w:hAnsi="Calibri"/>
          <w:sz w:val="24"/>
          <w:szCs w:val="24"/>
        </w:rPr>
        <w:t xml:space="preserve">Students are, or soon </w:t>
      </w:r>
      <w:r w:rsidRPr="00807A34">
        <w:rPr>
          <w:rFonts w:ascii="Calibri" w:hAnsi="Calibri"/>
          <w:spacing w:val="-1"/>
          <w:sz w:val="24"/>
          <w:szCs w:val="24"/>
        </w:rPr>
        <w:t>w</w:t>
      </w:r>
      <w:r w:rsidRPr="00807A34">
        <w:rPr>
          <w:rFonts w:ascii="Calibri" w:hAnsi="Calibri"/>
          <w:sz w:val="24"/>
          <w:szCs w:val="24"/>
        </w:rPr>
        <w:t xml:space="preserve">ill be, part of the </w:t>
      </w:r>
      <w:r w:rsidRPr="00807A34">
        <w:rPr>
          <w:rFonts w:ascii="Calibri" w:hAnsi="Calibri"/>
          <w:spacing w:val="-1"/>
          <w:sz w:val="24"/>
          <w:szCs w:val="24"/>
        </w:rPr>
        <w:t>w</w:t>
      </w:r>
      <w:r w:rsidRPr="00807A34">
        <w:rPr>
          <w:rFonts w:ascii="Calibri" w:hAnsi="Calibri"/>
          <w:sz w:val="24"/>
          <w:szCs w:val="24"/>
        </w:rPr>
        <w:t>or</w:t>
      </w:r>
      <w:r w:rsidRPr="00807A34">
        <w:rPr>
          <w:rFonts w:ascii="Calibri" w:hAnsi="Calibri"/>
          <w:spacing w:val="-3"/>
          <w:sz w:val="24"/>
          <w:szCs w:val="24"/>
        </w:rPr>
        <w:t>k</w:t>
      </w:r>
      <w:r w:rsidRPr="00807A34">
        <w:rPr>
          <w:rFonts w:ascii="Calibri" w:hAnsi="Calibri"/>
          <w:sz w:val="24"/>
          <w:szCs w:val="24"/>
        </w:rPr>
        <w:t>fo</w:t>
      </w:r>
      <w:r w:rsidRPr="00807A34">
        <w:rPr>
          <w:rFonts w:ascii="Calibri" w:hAnsi="Calibri"/>
          <w:spacing w:val="1"/>
          <w:sz w:val="24"/>
          <w:szCs w:val="24"/>
        </w:rPr>
        <w:t>r</w:t>
      </w:r>
      <w:r w:rsidRPr="00807A34">
        <w:rPr>
          <w:rFonts w:ascii="Calibri" w:hAnsi="Calibri"/>
          <w:sz w:val="24"/>
          <w:szCs w:val="24"/>
        </w:rPr>
        <w:t xml:space="preserve">ce.  </w:t>
      </w:r>
      <w:r w:rsidRPr="00807A34">
        <w:rPr>
          <w:rFonts w:ascii="Calibri" w:hAnsi="Calibri"/>
          <w:spacing w:val="1"/>
          <w:sz w:val="24"/>
          <w:szCs w:val="24"/>
        </w:rPr>
        <w:t>T</w:t>
      </w:r>
      <w:r w:rsidRPr="00807A34">
        <w:rPr>
          <w:rFonts w:ascii="Calibri" w:hAnsi="Calibri"/>
          <w:sz w:val="24"/>
          <w:szCs w:val="24"/>
        </w:rPr>
        <w:t>echnolo</w:t>
      </w:r>
      <w:r w:rsidRPr="00807A34">
        <w:rPr>
          <w:rFonts w:ascii="Calibri" w:hAnsi="Calibri"/>
          <w:spacing w:val="-3"/>
          <w:sz w:val="24"/>
          <w:szCs w:val="24"/>
        </w:rPr>
        <w:t>g</w:t>
      </w:r>
      <w:r w:rsidRPr="00807A34">
        <w:rPr>
          <w:rFonts w:ascii="Calibri" w:hAnsi="Calibri"/>
          <w:sz w:val="24"/>
          <w:szCs w:val="24"/>
        </w:rPr>
        <w:t>y</w:t>
      </w:r>
      <w:r w:rsidRPr="00807A34">
        <w:rPr>
          <w:rFonts w:ascii="Calibri" w:hAnsi="Calibri"/>
          <w:spacing w:val="-3"/>
          <w:sz w:val="24"/>
          <w:szCs w:val="24"/>
        </w:rPr>
        <w:t xml:space="preserve"> </w:t>
      </w:r>
      <w:r w:rsidRPr="00807A34">
        <w:rPr>
          <w:rFonts w:ascii="Calibri" w:hAnsi="Calibri"/>
          <w:sz w:val="24"/>
          <w:szCs w:val="24"/>
        </w:rPr>
        <w:t>education classes pro</w:t>
      </w:r>
      <w:r w:rsidRPr="00807A34">
        <w:rPr>
          <w:rFonts w:ascii="Calibri" w:hAnsi="Calibri"/>
          <w:spacing w:val="-3"/>
          <w:sz w:val="24"/>
          <w:szCs w:val="24"/>
        </w:rPr>
        <w:t>v</w:t>
      </w:r>
      <w:r w:rsidRPr="00807A34">
        <w:rPr>
          <w:rFonts w:ascii="Calibri" w:hAnsi="Calibri"/>
          <w:sz w:val="24"/>
          <w:szCs w:val="24"/>
        </w:rPr>
        <w:t>ide a perfect opportunity</w:t>
      </w:r>
      <w:r w:rsidRPr="00807A34">
        <w:rPr>
          <w:rFonts w:ascii="Calibri" w:hAnsi="Calibri"/>
          <w:spacing w:val="-3"/>
          <w:sz w:val="24"/>
          <w:szCs w:val="24"/>
        </w:rPr>
        <w:t xml:space="preserve"> </w:t>
      </w:r>
      <w:r w:rsidRPr="00807A34">
        <w:rPr>
          <w:rFonts w:ascii="Calibri" w:hAnsi="Calibri"/>
          <w:sz w:val="24"/>
          <w:szCs w:val="24"/>
        </w:rPr>
        <w:t>to teach them</w:t>
      </w:r>
      <w:r w:rsidRPr="00807A34">
        <w:rPr>
          <w:rFonts w:ascii="Calibri" w:hAnsi="Calibri"/>
          <w:spacing w:val="-4"/>
          <w:sz w:val="24"/>
          <w:szCs w:val="24"/>
        </w:rPr>
        <w:t xml:space="preserve"> </w:t>
      </w:r>
      <w:r w:rsidRPr="00807A34">
        <w:rPr>
          <w:rFonts w:ascii="Calibri" w:hAnsi="Calibri"/>
          <w:sz w:val="24"/>
          <w:szCs w:val="24"/>
        </w:rPr>
        <w:t>about the i</w:t>
      </w:r>
      <w:r w:rsidRPr="00807A34">
        <w:rPr>
          <w:rFonts w:ascii="Calibri" w:hAnsi="Calibri"/>
          <w:spacing w:val="-4"/>
          <w:sz w:val="24"/>
          <w:szCs w:val="24"/>
        </w:rPr>
        <w:t>m</w:t>
      </w:r>
      <w:r w:rsidRPr="00807A34">
        <w:rPr>
          <w:rFonts w:ascii="Calibri" w:hAnsi="Calibri"/>
          <w:sz w:val="24"/>
          <w:szCs w:val="24"/>
        </w:rPr>
        <w:t>portance of</w:t>
      </w:r>
      <w:r w:rsidRPr="00807A34">
        <w:rPr>
          <w:rFonts w:ascii="Calibri" w:hAnsi="Calibri"/>
          <w:spacing w:val="2"/>
          <w:sz w:val="24"/>
          <w:szCs w:val="24"/>
        </w:rPr>
        <w:t xml:space="preserve"> </w:t>
      </w:r>
      <w:r w:rsidRPr="00807A34">
        <w:rPr>
          <w:rFonts w:ascii="Calibri" w:hAnsi="Calibri"/>
          <w:sz w:val="24"/>
          <w:szCs w:val="24"/>
        </w:rPr>
        <w:t>safety</w:t>
      </w:r>
      <w:r w:rsidRPr="00807A34">
        <w:rPr>
          <w:rFonts w:ascii="Calibri" w:hAnsi="Calibri"/>
          <w:spacing w:val="-3"/>
          <w:sz w:val="24"/>
          <w:szCs w:val="24"/>
        </w:rPr>
        <w:t xml:space="preserve"> </w:t>
      </w:r>
      <w:r w:rsidRPr="00807A34">
        <w:rPr>
          <w:rFonts w:ascii="Calibri" w:hAnsi="Calibri"/>
          <w:sz w:val="24"/>
          <w:szCs w:val="24"/>
        </w:rPr>
        <w:t xml:space="preserve">in the </w:t>
      </w:r>
      <w:r w:rsidRPr="00807A34">
        <w:rPr>
          <w:rFonts w:ascii="Calibri" w:hAnsi="Calibri"/>
          <w:spacing w:val="-2"/>
          <w:sz w:val="24"/>
          <w:szCs w:val="24"/>
        </w:rPr>
        <w:t>w</w:t>
      </w:r>
      <w:r w:rsidRPr="00807A34">
        <w:rPr>
          <w:rFonts w:ascii="Calibri" w:hAnsi="Calibri"/>
          <w:spacing w:val="-1"/>
          <w:sz w:val="24"/>
          <w:szCs w:val="24"/>
        </w:rPr>
        <w:t>o</w:t>
      </w:r>
      <w:r w:rsidRPr="00807A34">
        <w:rPr>
          <w:rFonts w:ascii="Calibri" w:hAnsi="Calibri"/>
          <w:sz w:val="24"/>
          <w:szCs w:val="24"/>
        </w:rPr>
        <w:t>rk</w:t>
      </w:r>
      <w:r w:rsidRPr="00807A34">
        <w:rPr>
          <w:rFonts w:ascii="Calibri" w:hAnsi="Calibri"/>
          <w:spacing w:val="-3"/>
          <w:sz w:val="24"/>
          <w:szCs w:val="24"/>
        </w:rPr>
        <w:t xml:space="preserve"> </w:t>
      </w:r>
      <w:r w:rsidRPr="00807A34">
        <w:rPr>
          <w:rFonts w:ascii="Calibri" w:hAnsi="Calibri"/>
          <w:sz w:val="24"/>
          <w:szCs w:val="24"/>
        </w:rPr>
        <w:t xml:space="preserve">place </w:t>
      </w:r>
      <w:r w:rsidRPr="00807A34">
        <w:rPr>
          <w:rFonts w:ascii="Calibri" w:hAnsi="Calibri"/>
          <w:spacing w:val="-2"/>
          <w:sz w:val="24"/>
          <w:szCs w:val="24"/>
        </w:rPr>
        <w:t>w</w:t>
      </w:r>
      <w:r w:rsidRPr="00807A34">
        <w:rPr>
          <w:rFonts w:ascii="Calibri" w:hAnsi="Calibri"/>
          <w:spacing w:val="-1"/>
          <w:sz w:val="24"/>
          <w:szCs w:val="24"/>
        </w:rPr>
        <w:t>h</w:t>
      </w:r>
      <w:r w:rsidRPr="00807A34">
        <w:rPr>
          <w:rFonts w:ascii="Calibri" w:hAnsi="Calibri"/>
          <w:sz w:val="24"/>
          <w:szCs w:val="24"/>
        </w:rPr>
        <w:t>ile pro</w:t>
      </w:r>
      <w:r w:rsidRPr="00807A34">
        <w:rPr>
          <w:rFonts w:ascii="Calibri" w:hAnsi="Calibri"/>
          <w:spacing w:val="-3"/>
          <w:sz w:val="24"/>
          <w:szCs w:val="24"/>
        </w:rPr>
        <w:t>v</w:t>
      </w:r>
      <w:r w:rsidRPr="00807A34">
        <w:rPr>
          <w:rFonts w:ascii="Calibri" w:hAnsi="Calibri"/>
          <w:sz w:val="24"/>
          <w:szCs w:val="24"/>
        </w:rPr>
        <w:t>iding</w:t>
      </w:r>
      <w:r w:rsidRPr="00807A34">
        <w:rPr>
          <w:rFonts w:ascii="Calibri" w:hAnsi="Calibri"/>
          <w:spacing w:val="-3"/>
          <w:sz w:val="24"/>
          <w:szCs w:val="24"/>
        </w:rPr>
        <w:t xml:space="preserve"> </w:t>
      </w:r>
      <w:r w:rsidRPr="00807A34">
        <w:rPr>
          <w:rFonts w:ascii="Calibri" w:hAnsi="Calibri"/>
          <w:sz w:val="24"/>
          <w:szCs w:val="24"/>
        </w:rPr>
        <w:t xml:space="preserve">them </w:t>
      </w:r>
      <w:r w:rsidRPr="00807A34">
        <w:rPr>
          <w:rFonts w:ascii="Calibri" w:hAnsi="Calibri"/>
          <w:spacing w:val="-1"/>
          <w:sz w:val="24"/>
          <w:szCs w:val="24"/>
        </w:rPr>
        <w:t>w</w:t>
      </w:r>
      <w:r w:rsidRPr="00807A34">
        <w:rPr>
          <w:rFonts w:ascii="Calibri" w:hAnsi="Calibri"/>
          <w:sz w:val="24"/>
          <w:szCs w:val="24"/>
        </w:rPr>
        <w:t>ith s</w:t>
      </w:r>
      <w:r w:rsidRPr="00807A34">
        <w:rPr>
          <w:rFonts w:ascii="Calibri" w:hAnsi="Calibri"/>
          <w:spacing w:val="-3"/>
          <w:sz w:val="24"/>
          <w:szCs w:val="24"/>
        </w:rPr>
        <w:t>k</w:t>
      </w:r>
      <w:r w:rsidRPr="00807A34">
        <w:rPr>
          <w:rFonts w:ascii="Calibri" w:hAnsi="Calibri"/>
          <w:sz w:val="24"/>
          <w:szCs w:val="24"/>
        </w:rPr>
        <w:t>ills they</w:t>
      </w:r>
      <w:r w:rsidRPr="00807A34">
        <w:rPr>
          <w:rFonts w:ascii="Calibri" w:hAnsi="Calibri"/>
          <w:spacing w:val="-3"/>
          <w:sz w:val="24"/>
          <w:szCs w:val="24"/>
        </w:rPr>
        <w:t xml:space="preserve"> </w:t>
      </w:r>
      <w:r w:rsidRPr="00807A34">
        <w:rPr>
          <w:rFonts w:ascii="Calibri" w:hAnsi="Calibri"/>
          <w:sz w:val="24"/>
          <w:szCs w:val="24"/>
        </w:rPr>
        <w:t xml:space="preserve">need to </w:t>
      </w:r>
      <w:r w:rsidRPr="00807A34">
        <w:rPr>
          <w:rFonts w:ascii="Calibri" w:hAnsi="Calibri"/>
          <w:spacing w:val="-3"/>
          <w:sz w:val="24"/>
          <w:szCs w:val="24"/>
        </w:rPr>
        <w:t>g</w:t>
      </w:r>
      <w:r w:rsidRPr="00807A34">
        <w:rPr>
          <w:rFonts w:ascii="Calibri" w:hAnsi="Calibri"/>
          <w:sz w:val="24"/>
          <w:szCs w:val="24"/>
        </w:rPr>
        <w:t>et ahead.</w:t>
      </w:r>
    </w:p>
    <w:p w14:paraId="325D4A8E" w14:textId="4FC9A798" w:rsidR="00022013" w:rsidRPr="009D50F4" w:rsidRDefault="00C975A9" w:rsidP="009D50F4">
      <w:r>
        <w:br w:type="page"/>
      </w:r>
    </w:p>
    <w:p w14:paraId="34843CE5" w14:textId="77777777" w:rsidR="00C975A9" w:rsidRPr="00807A34" w:rsidRDefault="00C975A9" w:rsidP="009D50F4">
      <w:pPr>
        <w:spacing w:before="54"/>
        <w:rPr>
          <w:rFonts w:ascii="Calibri" w:eastAsia="Times New Roman" w:hAnsi="Calibri" w:cs="Times New Roman"/>
          <w:sz w:val="32"/>
          <w:szCs w:val="32"/>
        </w:rPr>
      </w:pPr>
      <w:r w:rsidRPr="00807A34">
        <w:rPr>
          <w:rFonts w:ascii="Calibri" w:eastAsia="Times New Roman" w:hAnsi="Calibri" w:cs="Times New Roman"/>
          <w:b/>
          <w:bCs/>
          <w:sz w:val="32"/>
          <w:szCs w:val="32"/>
        </w:rPr>
        <w:lastRenderedPageBreak/>
        <w:t>I</w:t>
      </w:r>
      <w:r w:rsidRPr="00807A34">
        <w:rPr>
          <w:rFonts w:ascii="Calibri" w:eastAsia="Times New Roman" w:hAnsi="Calibri" w:cs="Times New Roman"/>
          <w:b/>
          <w:bCs/>
          <w:spacing w:val="-6"/>
          <w:sz w:val="32"/>
          <w:szCs w:val="32"/>
        </w:rPr>
        <w:t>m</w:t>
      </w:r>
      <w:r w:rsidRPr="00807A34">
        <w:rPr>
          <w:rFonts w:ascii="Calibri" w:eastAsia="Times New Roman" w:hAnsi="Calibri" w:cs="Times New Roman"/>
          <w:b/>
          <w:bCs/>
          <w:sz w:val="32"/>
          <w:szCs w:val="32"/>
        </w:rPr>
        <w:t>ple</w:t>
      </w:r>
      <w:r w:rsidRPr="00807A34">
        <w:rPr>
          <w:rFonts w:ascii="Calibri" w:eastAsia="Times New Roman" w:hAnsi="Calibri" w:cs="Times New Roman"/>
          <w:b/>
          <w:bCs/>
          <w:spacing w:val="-6"/>
          <w:sz w:val="32"/>
          <w:szCs w:val="32"/>
        </w:rPr>
        <w:t>m</w:t>
      </w:r>
      <w:r w:rsidRPr="00807A34">
        <w:rPr>
          <w:rFonts w:ascii="Calibri" w:eastAsia="Times New Roman" w:hAnsi="Calibri" w:cs="Times New Roman"/>
          <w:b/>
          <w:bCs/>
          <w:sz w:val="32"/>
          <w:szCs w:val="32"/>
        </w:rPr>
        <w:t>enting</w:t>
      </w:r>
      <w:r w:rsidRPr="00807A34">
        <w:rPr>
          <w:rFonts w:ascii="Calibri" w:eastAsia="Times New Roman" w:hAnsi="Calibri" w:cs="Times New Roman"/>
          <w:b/>
          <w:bCs/>
          <w:spacing w:val="-14"/>
          <w:sz w:val="32"/>
          <w:szCs w:val="32"/>
        </w:rPr>
        <w:t xml:space="preserve"> </w:t>
      </w:r>
      <w:r w:rsidRPr="00807A34">
        <w:rPr>
          <w:rFonts w:ascii="Calibri" w:eastAsia="Times New Roman" w:hAnsi="Calibri" w:cs="Times New Roman"/>
          <w:b/>
          <w:bCs/>
          <w:sz w:val="32"/>
          <w:szCs w:val="32"/>
        </w:rPr>
        <w:t>Safety</w:t>
      </w:r>
      <w:r w:rsidRPr="00807A34">
        <w:rPr>
          <w:rFonts w:ascii="Calibri" w:eastAsia="Times New Roman" w:hAnsi="Calibri" w:cs="Times New Roman"/>
          <w:b/>
          <w:bCs/>
          <w:spacing w:val="-13"/>
          <w:sz w:val="32"/>
          <w:szCs w:val="32"/>
        </w:rPr>
        <w:t xml:space="preserve"> </w:t>
      </w:r>
      <w:r w:rsidRPr="00807A34">
        <w:rPr>
          <w:rFonts w:ascii="Calibri" w:eastAsia="Times New Roman" w:hAnsi="Calibri" w:cs="Times New Roman"/>
          <w:b/>
          <w:bCs/>
          <w:sz w:val="32"/>
          <w:szCs w:val="32"/>
        </w:rPr>
        <w:t>in</w:t>
      </w:r>
      <w:r w:rsidRPr="00807A34">
        <w:rPr>
          <w:rFonts w:ascii="Calibri" w:eastAsia="Times New Roman" w:hAnsi="Calibri" w:cs="Times New Roman"/>
          <w:b/>
          <w:bCs/>
          <w:spacing w:val="-13"/>
          <w:sz w:val="32"/>
          <w:szCs w:val="32"/>
        </w:rPr>
        <w:t xml:space="preserve"> </w:t>
      </w:r>
      <w:r w:rsidRPr="00807A34">
        <w:rPr>
          <w:rFonts w:ascii="Calibri" w:eastAsia="Times New Roman" w:hAnsi="Calibri" w:cs="Times New Roman"/>
          <w:b/>
          <w:bCs/>
          <w:sz w:val="32"/>
          <w:szCs w:val="32"/>
        </w:rPr>
        <w:t>a</w:t>
      </w:r>
      <w:r w:rsidRPr="00807A34">
        <w:rPr>
          <w:rFonts w:ascii="Calibri" w:eastAsia="Times New Roman" w:hAnsi="Calibri" w:cs="Times New Roman"/>
          <w:b/>
          <w:bCs/>
          <w:spacing w:val="-13"/>
          <w:sz w:val="32"/>
          <w:szCs w:val="32"/>
        </w:rPr>
        <w:t xml:space="preserve"> </w:t>
      </w:r>
      <w:r w:rsidRPr="00807A34">
        <w:rPr>
          <w:rFonts w:ascii="Calibri" w:eastAsia="Times New Roman" w:hAnsi="Calibri" w:cs="Times New Roman"/>
          <w:b/>
          <w:bCs/>
          <w:sz w:val="32"/>
          <w:szCs w:val="32"/>
        </w:rPr>
        <w:t>Technology</w:t>
      </w:r>
      <w:r w:rsidRPr="00807A34">
        <w:rPr>
          <w:rFonts w:ascii="Calibri" w:eastAsia="Times New Roman" w:hAnsi="Calibri" w:cs="Times New Roman"/>
          <w:b/>
          <w:bCs/>
          <w:spacing w:val="-13"/>
          <w:sz w:val="32"/>
          <w:szCs w:val="32"/>
        </w:rPr>
        <w:t xml:space="preserve"> </w:t>
      </w:r>
      <w:r w:rsidRPr="00807A34">
        <w:rPr>
          <w:rFonts w:ascii="Calibri" w:eastAsia="Times New Roman" w:hAnsi="Calibri" w:cs="Times New Roman"/>
          <w:b/>
          <w:bCs/>
          <w:sz w:val="32"/>
          <w:szCs w:val="32"/>
        </w:rPr>
        <w:t>Education</w:t>
      </w:r>
      <w:r w:rsidRPr="00807A34">
        <w:rPr>
          <w:rFonts w:ascii="Calibri" w:eastAsia="Times New Roman" w:hAnsi="Calibri" w:cs="Times New Roman"/>
          <w:b/>
          <w:bCs/>
          <w:spacing w:val="-13"/>
          <w:sz w:val="32"/>
          <w:szCs w:val="32"/>
        </w:rPr>
        <w:t xml:space="preserve"> </w:t>
      </w:r>
      <w:r w:rsidRPr="00807A34">
        <w:rPr>
          <w:rFonts w:ascii="Calibri" w:eastAsia="Times New Roman" w:hAnsi="Calibri" w:cs="Times New Roman"/>
          <w:b/>
          <w:bCs/>
          <w:sz w:val="32"/>
          <w:szCs w:val="32"/>
        </w:rPr>
        <w:t>Program</w:t>
      </w:r>
    </w:p>
    <w:p w14:paraId="61720AB3" w14:textId="11C7D281" w:rsidR="00C975A9" w:rsidRPr="00807A34" w:rsidRDefault="00C975A9" w:rsidP="009D50F4">
      <w:pPr>
        <w:pStyle w:val="BodyText"/>
        <w:spacing w:line="288" w:lineRule="auto"/>
        <w:ind w:left="0" w:right="426"/>
        <w:rPr>
          <w:rFonts w:ascii="Calibri" w:hAnsi="Calibri"/>
          <w:sz w:val="24"/>
          <w:szCs w:val="24"/>
        </w:rPr>
      </w:pPr>
      <w:r w:rsidRPr="00807A34">
        <w:rPr>
          <w:rFonts w:ascii="Calibri" w:hAnsi="Calibri"/>
          <w:sz w:val="24"/>
          <w:szCs w:val="24"/>
        </w:rPr>
        <w:t>Educating</w:t>
      </w:r>
      <w:r w:rsidRPr="00807A34">
        <w:rPr>
          <w:rFonts w:ascii="Calibri" w:hAnsi="Calibri"/>
          <w:spacing w:val="-3"/>
          <w:sz w:val="24"/>
          <w:szCs w:val="24"/>
        </w:rPr>
        <w:t xml:space="preserve"> </w:t>
      </w:r>
      <w:r w:rsidRPr="00807A34">
        <w:rPr>
          <w:rFonts w:ascii="Calibri" w:hAnsi="Calibri"/>
          <w:sz w:val="24"/>
          <w:szCs w:val="24"/>
        </w:rPr>
        <w:t>students about shop safety</w:t>
      </w:r>
      <w:r w:rsidRPr="00807A34">
        <w:rPr>
          <w:rFonts w:ascii="Calibri" w:hAnsi="Calibri"/>
          <w:spacing w:val="-3"/>
          <w:sz w:val="24"/>
          <w:szCs w:val="24"/>
        </w:rPr>
        <w:t xml:space="preserve"> </w:t>
      </w:r>
      <w:r w:rsidRPr="00807A34">
        <w:rPr>
          <w:rFonts w:ascii="Calibri" w:hAnsi="Calibri"/>
          <w:sz w:val="24"/>
          <w:szCs w:val="24"/>
        </w:rPr>
        <w:t>can be a challen</w:t>
      </w:r>
      <w:r w:rsidRPr="00807A34">
        <w:rPr>
          <w:rFonts w:ascii="Calibri" w:hAnsi="Calibri"/>
          <w:spacing w:val="-3"/>
          <w:sz w:val="24"/>
          <w:szCs w:val="24"/>
        </w:rPr>
        <w:t>g</w:t>
      </w:r>
      <w:r w:rsidRPr="00807A34">
        <w:rPr>
          <w:rFonts w:ascii="Calibri" w:hAnsi="Calibri"/>
          <w:sz w:val="24"/>
          <w:szCs w:val="24"/>
        </w:rPr>
        <w:t xml:space="preserve">e—how do </w:t>
      </w:r>
      <w:r w:rsidRPr="00807A34">
        <w:rPr>
          <w:rFonts w:ascii="Calibri" w:hAnsi="Calibri"/>
          <w:spacing w:val="-3"/>
          <w:sz w:val="24"/>
          <w:szCs w:val="24"/>
        </w:rPr>
        <w:t>y</w:t>
      </w:r>
      <w:r w:rsidRPr="00807A34">
        <w:rPr>
          <w:rFonts w:ascii="Calibri" w:hAnsi="Calibri"/>
          <w:sz w:val="24"/>
          <w:szCs w:val="24"/>
        </w:rPr>
        <w:t>ou pro</w:t>
      </w:r>
      <w:r w:rsidRPr="00807A34">
        <w:rPr>
          <w:rFonts w:ascii="Calibri" w:hAnsi="Calibri"/>
          <w:spacing w:val="-3"/>
          <w:sz w:val="24"/>
          <w:szCs w:val="24"/>
        </w:rPr>
        <w:t>v</w:t>
      </w:r>
      <w:r w:rsidRPr="00807A34">
        <w:rPr>
          <w:rFonts w:ascii="Calibri" w:hAnsi="Calibri"/>
          <w:sz w:val="24"/>
          <w:szCs w:val="24"/>
        </w:rPr>
        <w:t>ide them</w:t>
      </w:r>
      <w:r w:rsidRPr="00807A34">
        <w:rPr>
          <w:rFonts w:ascii="Calibri" w:hAnsi="Calibri"/>
          <w:spacing w:val="-4"/>
          <w:sz w:val="24"/>
          <w:szCs w:val="24"/>
        </w:rPr>
        <w:t xml:space="preserve"> </w:t>
      </w:r>
      <w:r w:rsidRPr="00807A34">
        <w:rPr>
          <w:rFonts w:ascii="Calibri" w:hAnsi="Calibri"/>
          <w:sz w:val="24"/>
          <w:szCs w:val="24"/>
        </w:rPr>
        <w:t>with enou</w:t>
      </w:r>
      <w:r w:rsidRPr="00807A34">
        <w:rPr>
          <w:rFonts w:ascii="Calibri" w:hAnsi="Calibri"/>
          <w:spacing w:val="-3"/>
          <w:sz w:val="24"/>
          <w:szCs w:val="24"/>
        </w:rPr>
        <w:t>g</w:t>
      </w:r>
      <w:r w:rsidRPr="00807A34">
        <w:rPr>
          <w:rFonts w:ascii="Calibri" w:hAnsi="Calibri"/>
          <w:sz w:val="24"/>
          <w:szCs w:val="24"/>
        </w:rPr>
        <w:t>h infor</w:t>
      </w:r>
      <w:r w:rsidRPr="00807A34">
        <w:rPr>
          <w:rFonts w:ascii="Calibri" w:hAnsi="Calibri"/>
          <w:spacing w:val="-4"/>
          <w:sz w:val="24"/>
          <w:szCs w:val="24"/>
        </w:rPr>
        <w:t>m</w:t>
      </w:r>
      <w:r w:rsidRPr="00807A34">
        <w:rPr>
          <w:rFonts w:ascii="Calibri" w:hAnsi="Calibri"/>
          <w:sz w:val="24"/>
          <w:szCs w:val="24"/>
        </w:rPr>
        <w:t>ation to ensure their safety</w:t>
      </w:r>
      <w:r w:rsidRPr="00807A34">
        <w:rPr>
          <w:rFonts w:ascii="Calibri" w:hAnsi="Calibri"/>
          <w:spacing w:val="-3"/>
          <w:sz w:val="24"/>
          <w:szCs w:val="24"/>
        </w:rPr>
        <w:t xml:space="preserve"> </w:t>
      </w:r>
      <w:r w:rsidRPr="00807A34">
        <w:rPr>
          <w:rFonts w:ascii="Calibri" w:hAnsi="Calibri"/>
          <w:sz w:val="24"/>
          <w:szCs w:val="24"/>
        </w:rPr>
        <w:t>without o</w:t>
      </w:r>
      <w:r w:rsidRPr="00807A34">
        <w:rPr>
          <w:rFonts w:ascii="Calibri" w:hAnsi="Calibri"/>
          <w:spacing w:val="-3"/>
          <w:sz w:val="24"/>
          <w:szCs w:val="24"/>
        </w:rPr>
        <w:t>v</w:t>
      </w:r>
      <w:r w:rsidRPr="00807A34">
        <w:rPr>
          <w:rFonts w:ascii="Calibri" w:hAnsi="Calibri"/>
          <w:sz w:val="24"/>
          <w:szCs w:val="24"/>
        </w:rPr>
        <w:t>erwhe</w:t>
      </w:r>
      <w:r w:rsidRPr="00807A34">
        <w:rPr>
          <w:rFonts w:ascii="Calibri" w:hAnsi="Calibri"/>
          <w:spacing w:val="2"/>
          <w:sz w:val="24"/>
          <w:szCs w:val="24"/>
        </w:rPr>
        <w:t>l</w:t>
      </w:r>
      <w:r w:rsidRPr="00807A34">
        <w:rPr>
          <w:rFonts w:ascii="Calibri" w:hAnsi="Calibri"/>
          <w:spacing w:val="-4"/>
          <w:sz w:val="24"/>
          <w:szCs w:val="24"/>
        </w:rPr>
        <w:t>m</w:t>
      </w:r>
      <w:r w:rsidRPr="00807A34">
        <w:rPr>
          <w:rFonts w:ascii="Calibri" w:hAnsi="Calibri"/>
          <w:sz w:val="24"/>
          <w:szCs w:val="24"/>
        </w:rPr>
        <w:t>ing</w:t>
      </w:r>
      <w:r w:rsidRPr="00807A34">
        <w:rPr>
          <w:rFonts w:ascii="Calibri" w:hAnsi="Calibri"/>
          <w:spacing w:val="-3"/>
          <w:sz w:val="24"/>
          <w:szCs w:val="24"/>
        </w:rPr>
        <w:t xml:space="preserve"> </w:t>
      </w:r>
      <w:r w:rsidRPr="00807A34">
        <w:rPr>
          <w:rFonts w:ascii="Calibri" w:hAnsi="Calibri"/>
          <w:sz w:val="24"/>
          <w:szCs w:val="24"/>
        </w:rPr>
        <w:t>them</w:t>
      </w:r>
      <w:r w:rsidRPr="00807A34">
        <w:rPr>
          <w:rFonts w:ascii="Calibri" w:hAnsi="Calibri"/>
          <w:spacing w:val="-4"/>
          <w:sz w:val="24"/>
          <w:szCs w:val="24"/>
        </w:rPr>
        <w:t xml:space="preserve"> </w:t>
      </w:r>
      <w:r w:rsidRPr="00807A34">
        <w:rPr>
          <w:rFonts w:ascii="Calibri" w:hAnsi="Calibri"/>
          <w:sz w:val="24"/>
          <w:szCs w:val="24"/>
        </w:rPr>
        <w:t>or losing</w:t>
      </w:r>
      <w:r w:rsidRPr="00807A34">
        <w:rPr>
          <w:rFonts w:ascii="Calibri" w:hAnsi="Calibri"/>
          <w:spacing w:val="-3"/>
          <w:sz w:val="24"/>
          <w:szCs w:val="24"/>
        </w:rPr>
        <w:t xml:space="preserve"> </w:t>
      </w:r>
      <w:r w:rsidRPr="00807A34">
        <w:rPr>
          <w:rFonts w:ascii="Calibri" w:hAnsi="Calibri"/>
          <w:sz w:val="24"/>
          <w:szCs w:val="24"/>
        </w:rPr>
        <w:t xml:space="preserve">their interest?  And what do </w:t>
      </w:r>
      <w:r w:rsidRPr="00807A34">
        <w:rPr>
          <w:rFonts w:ascii="Calibri" w:hAnsi="Calibri"/>
          <w:spacing w:val="-3"/>
          <w:sz w:val="24"/>
          <w:szCs w:val="24"/>
        </w:rPr>
        <w:t>y</w:t>
      </w:r>
      <w:r w:rsidRPr="00807A34">
        <w:rPr>
          <w:rFonts w:ascii="Calibri" w:hAnsi="Calibri"/>
          <w:sz w:val="24"/>
          <w:szCs w:val="24"/>
        </w:rPr>
        <w:t>ou do about those students who are inclined to disre</w:t>
      </w:r>
      <w:r w:rsidRPr="00807A34">
        <w:rPr>
          <w:rFonts w:ascii="Calibri" w:hAnsi="Calibri"/>
          <w:spacing w:val="-3"/>
          <w:sz w:val="24"/>
          <w:szCs w:val="24"/>
        </w:rPr>
        <w:t>g</w:t>
      </w:r>
      <w:r w:rsidRPr="00807A34">
        <w:rPr>
          <w:rFonts w:ascii="Calibri" w:hAnsi="Calibri"/>
          <w:sz w:val="24"/>
          <w:szCs w:val="24"/>
        </w:rPr>
        <w:t>ard safety</w:t>
      </w:r>
      <w:r w:rsidRPr="00807A34">
        <w:rPr>
          <w:rFonts w:ascii="Calibri" w:hAnsi="Calibri"/>
          <w:spacing w:val="-3"/>
          <w:sz w:val="24"/>
          <w:szCs w:val="24"/>
        </w:rPr>
        <w:t xml:space="preserve"> </w:t>
      </w:r>
      <w:r w:rsidRPr="00807A34">
        <w:rPr>
          <w:rFonts w:ascii="Calibri" w:hAnsi="Calibri"/>
          <w:sz w:val="24"/>
          <w:szCs w:val="24"/>
        </w:rPr>
        <w:t>instructions with a wa</w:t>
      </w:r>
      <w:r w:rsidRPr="00807A34">
        <w:rPr>
          <w:rFonts w:ascii="Calibri" w:hAnsi="Calibri"/>
          <w:spacing w:val="-3"/>
          <w:sz w:val="24"/>
          <w:szCs w:val="24"/>
        </w:rPr>
        <w:t>v</w:t>
      </w:r>
      <w:r w:rsidRPr="00807A34">
        <w:rPr>
          <w:rFonts w:ascii="Calibri" w:hAnsi="Calibri"/>
          <w:sz w:val="24"/>
          <w:szCs w:val="24"/>
        </w:rPr>
        <w:t>e of bra</w:t>
      </w:r>
      <w:r w:rsidRPr="00807A34">
        <w:rPr>
          <w:rFonts w:ascii="Calibri" w:hAnsi="Calibri"/>
          <w:spacing w:val="-3"/>
          <w:sz w:val="24"/>
          <w:szCs w:val="24"/>
        </w:rPr>
        <w:t>v</w:t>
      </w:r>
      <w:r w:rsidRPr="00807A34">
        <w:rPr>
          <w:rFonts w:ascii="Calibri" w:hAnsi="Calibri"/>
          <w:sz w:val="24"/>
          <w:szCs w:val="24"/>
        </w:rPr>
        <w:t xml:space="preserve">ado and </w:t>
      </w:r>
      <w:r w:rsidRPr="00807A34">
        <w:rPr>
          <w:rFonts w:ascii="Calibri" w:hAnsi="Calibri"/>
          <w:spacing w:val="-4"/>
          <w:sz w:val="24"/>
          <w:szCs w:val="24"/>
        </w:rPr>
        <w:t>m</w:t>
      </w:r>
      <w:r w:rsidRPr="00807A34">
        <w:rPr>
          <w:rFonts w:ascii="Calibri" w:hAnsi="Calibri"/>
          <w:sz w:val="24"/>
          <w:szCs w:val="24"/>
        </w:rPr>
        <w:t xml:space="preserve">isplaced confidence?  </w:t>
      </w:r>
      <w:r w:rsidRPr="00807A34">
        <w:rPr>
          <w:rFonts w:ascii="Calibri" w:hAnsi="Calibri"/>
          <w:spacing w:val="-1"/>
          <w:sz w:val="24"/>
          <w:szCs w:val="24"/>
        </w:rPr>
        <w:t>Un</w:t>
      </w:r>
      <w:r w:rsidRPr="00807A34">
        <w:rPr>
          <w:rFonts w:ascii="Calibri" w:hAnsi="Calibri"/>
          <w:sz w:val="24"/>
          <w:szCs w:val="24"/>
        </w:rPr>
        <w:t>fortunatel</w:t>
      </w:r>
      <w:r w:rsidRPr="00807A34">
        <w:rPr>
          <w:rFonts w:ascii="Calibri" w:hAnsi="Calibri"/>
          <w:spacing w:val="-3"/>
          <w:sz w:val="24"/>
          <w:szCs w:val="24"/>
        </w:rPr>
        <w:t>y</w:t>
      </w:r>
      <w:r w:rsidRPr="00807A34">
        <w:rPr>
          <w:rFonts w:ascii="Calibri" w:hAnsi="Calibri"/>
          <w:sz w:val="24"/>
          <w:szCs w:val="24"/>
        </w:rPr>
        <w:t xml:space="preserve">, </w:t>
      </w:r>
      <w:r w:rsidRPr="00807A34">
        <w:rPr>
          <w:rFonts w:ascii="Calibri" w:hAnsi="Calibri"/>
          <w:spacing w:val="-1"/>
          <w:sz w:val="24"/>
          <w:szCs w:val="24"/>
        </w:rPr>
        <w:t>w</w:t>
      </w:r>
      <w:r w:rsidRPr="00807A34">
        <w:rPr>
          <w:rFonts w:ascii="Calibri" w:hAnsi="Calibri"/>
          <w:sz w:val="24"/>
          <w:szCs w:val="24"/>
        </w:rPr>
        <w:t>e can</w:t>
      </w:r>
      <w:r w:rsidRPr="00807A34">
        <w:rPr>
          <w:rFonts w:ascii="Calibri" w:hAnsi="Calibri"/>
          <w:spacing w:val="2"/>
          <w:sz w:val="24"/>
          <w:szCs w:val="24"/>
        </w:rPr>
        <w:t>’</w:t>
      </w:r>
      <w:r w:rsidRPr="00807A34">
        <w:rPr>
          <w:rFonts w:ascii="Calibri" w:hAnsi="Calibri"/>
          <w:sz w:val="24"/>
          <w:szCs w:val="24"/>
        </w:rPr>
        <w:t>t sol</w:t>
      </w:r>
      <w:r w:rsidRPr="00807A34">
        <w:rPr>
          <w:rFonts w:ascii="Calibri" w:hAnsi="Calibri"/>
          <w:spacing w:val="-3"/>
          <w:sz w:val="24"/>
          <w:szCs w:val="24"/>
        </w:rPr>
        <w:t>v</w:t>
      </w:r>
      <w:r w:rsidRPr="00807A34">
        <w:rPr>
          <w:rFonts w:ascii="Calibri" w:hAnsi="Calibri"/>
          <w:sz w:val="24"/>
          <w:szCs w:val="24"/>
        </w:rPr>
        <w:t>e the proble</w:t>
      </w:r>
      <w:r w:rsidRPr="00807A34">
        <w:rPr>
          <w:rFonts w:ascii="Calibri" w:hAnsi="Calibri"/>
          <w:spacing w:val="-4"/>
          <w:sz w:val="24"/>
          <w:szCs w:val="24"/>
        </w:rPr>
        <w:t>m</w:t>
      </w:r>
      <w:r w:rsidRPr="00807A34">
        <w:rPr>
          <w:rFonts w:ascii="Calibri" w:hAnsi="Calibri"/>
          <w:sz w:val="24"/>
          <w:szCs w:val="24"/>
        </w:rPr>
        <w:t xml:space="preserve">s in </w:t>
      </w:r>
      <w:r w:rsidRPr="00807A34">
        <w:rPr>
          <w:rFonts w:ascii="Calibri" w:hAnsi="Calibri"/>
          <w:spacing w:val="-3"/>
          <w:sz w:val="24"/>
          <w:szCs w:val="24"/>
        </w:rPr>
        <w:t>y</w:t>
      </w:r>
      <w:r w:rsidRPr="00807A34">
        <w:rPr>
          <w:rFonts w:ascii="Calibri" w:hAnsi="Calibri"/>
          <w:sz w:val="24"/>
          <w:szCs w:val="24"/>
        </w:rPr>
        <w:t xml:space="preserve">our shop area, but </w:t>
      </w:r>
      <w:r w:rsidRPr="00807A34">
        <w:rPr>
          <w:rFonts w:ascii="Calibri" w:hAnsi="Calibri"/>
          <w:spacing w:val="-1"/>
          <w:sz w:val="24"/>
          <w:szCs w:val="24"/>
        </w:rPr>
        <w:t>w</w:t>
      </w:r>
      <w:r w:rsidRPr="00807A34">
        <w:rPr>
          <w:rFonts w:ascii="Calibri" w:hAnsi="Calibri"/>
          <w:sz w:val="24"/>
          <w:szCs w:val="24"/>
        </w:rPr>
        <w:t xml:space="preserve">e can offer </w:t>
      </w:r>
      <w:r w:rsidRPr="00807A34">
        <w:rPr>
          <w:rFonts w:ascii="Calibri" w:hAnsi="Calibri"/>
          <w:spacing w:val="-3"/>
          <w:sz w:val="24"/>
          <w:szCs w:val="24"/>
        </w:rPr>
        <w:t>y</w:t>
      </w:r>
      <w:r w:rsidRPr="00807A34">
        <w:rPr>
          <w:rFonts w:ascii="Calibri" w:hAnsi="Calibri"/>
          <w:sz w:val="24"/>
          <w:szCs w:val="24"/>
        </w:rPr>
        <w:t>ou so</w:t>
      </w:r>
      <w:r w:rsidRPr="00807A34">
        <w:rPr>
          <w:rFonts w:ascii="Calibri" w:hAnsi="Calibri"/>
          <w:spacing w:val="-4"/>
          <w:sz w:val="24"/>
          <w:szCs w:val="24"/>
        </w:rPr>
        <w:t>m</w:t>
      </w:r>
      <w:r w:rsidRPr="00807A34">
        <w:rPr>
          <w:rFonts w:ascii="Calibri" w:hAnsi="Calibri"/>
          <w:sz w:val="24"/>
          <w:szCs w:val="24"/>
        </w:rPr>
        <w:t>e su</w:t>
      </w:r>
      <w:r w:rsidRPr="00807A34">
        <w:rPr>
          <w:rFonts w:ascii="Calibri" w:hAnsi="Calibri"/>
          <w:spacing w:val="-3"/>
          <w:sz w:val="24"/>
          <w:szCs w:val="24"/>
        </w:rPr>
        <w:t>gg</w:t>
      </w:r>
      <w:r w:rsidRPr="00807A34">
        <w:rPr>
          <w:rFonts w:ascii="Calibri" w:hAnsi="Calibri"/>
          <w:sz w:val="24"/>
          <w:szCs w:val="24"/>
        </w:rPr>
        <w:t>estions on how to build s</w:t>
      </w:r>
      <w:r w:rsidRPr="00807A34">
        <w:rPr>
          <w:rFonts w:ascii="Calibri" w:hAnsi="Calibri"/>
          <w:spacing w:val="2"/>
          <w:sz w:val="24"/>
          <w:szCs w:val="24"/>
        </w:rPr>
        <w:t>a</w:t>
      </w:r>
      <w:r w:rsidRPr="00807A34">
        <w:rPr>
          <w:rFonts w:ascii="Calibri" w:hAnsi="Calibri"/>
          <w:sz w:val="24"/>
          <w:szCs w:val="24"/>
        </w:rPr>
        <w:t>fety</w:t>
      </w:r>
      <w:r w:rsidRPr="00807A34">
        <w:rPr>
          <w:rFonts w:ascii="Calibri" w:hAnsi="Calibri"/>
          <w:spacing w:val="-3"/>
          <w:sz w:val="24"/>
          <w:szCs w:val="24"/>
        </w:rPr>
        <w:t xml:space="preserve"> </w:t>
      </w:r>
      <w:r w:rsidRPr="00807A34">
        <w:rPr>
          <w:rFonts w:ascii="Calibri" w:hAnsi="Calibri"/>
          <w:sz w:val="24"/>
          <w:szCs w:val="24"/>
        </w:rPr>
        <w:t xml:space="preserve">into </w:t>
      </w:r>
      <w:r w:rsidRPr="00807A34">
        <w:rPr>
          <w:rFonts w:ascii="Calibri" w:hAnsi="Calibri"/>
          <w:spacing w:val="-3"/>
          <w:sz w:val="24"/>
          <w:szCs w:val="24"/>
        </w:rPr>
        <w:t>y</w:t>
      </w:r>
      <w:r w:rsidRPr="00807A34">
        <w:rPr>
          <w:rFonts w:ascii="Calibri" w:hAnsi="Calibri"/>
          <w:sz w:val="24"/>
          <w:szCs w:val="24"/>
        </w:rPr>
        <w:t>our current and future pro</w:t>
      </w:r>
      <w:r w:rsidRPr="00807A34">
        <w:rPr>
          <w:rFonts w:ascii="Calibri" w:hAnsi="Calibri"/>
          <w:spacing w:val="-3"/>
          <w:sz w:val="24"/>
          <w:szCs w:val="24"/>
        </w:rPr>
        <w:t>g</w:t>
      </w:r>
      <w:r w:rsidRPr="00807A34">
        <w:rPr>
          <w:rFonts w:ascii="Calibri" w:hAnsi="Calibri"/>
          <w:sz w:val="24"/>
          <w:szCs w:val="24"/>
        </w:rPr>
        <w:t>ra</w:t>
      </w:r>
      <w:r w:rsidRPr="00807A34">
        <w:rPr>
          <w:rFonts w:ascii="Calibri" w:hAnsi="Calibri"/>
          <w:spacing w:val="-4"/>
          <w:sz w:val="24"/>
          <w:szCs w:val="24"/>
        </w:rPr>
        <w:t>m</w:t>
      </w:r>
      <w:r w:rsidRPr="00807A34">
        <w:rPr>
          <w:rFonts w:ascii="Calibri" w:hAnsi="Calibri"/>
          <w:sz w:val="24"/>
          <w:szCs w:val="24"/>
        </w:rPr>
        <w:t>s.</w:t>
      </w:r>
    </w:p>
    <w:p w14:paraId="4C348D86" w14:textId="77777777" w:rsidR="009D50F4" w:rsidRPr="00807A34" w:rsidRDefault="009D50F4" w:rsidP="009D50F4">
      <w:pPr>
        <w:pStyle w:val="BodyText"/>
        <w:spacing w:line="288" w:lineRule="auto"/>
        <w:ind w:left="0" w:right="827"/>
        <w:rPr>
          <w:rFonts w:ascii="Calibri" w:hAnsi="Calibri"/>
          <w:sz w:val="24"/>
          <w:szCs w:val="24"/>
        </w:rPr>
      </w:pPr>
    </w:p>
    <w:p w14:paraId="6F1160D9" w14:textId="77777777" w:rsidR="00C975A9" w:rsidRPr="00807A34" w:rsidRDefault="00C975A9" w:rsidP="009D50F4">
      <w:pPr>
        <w:pStyle w:val="BodyText"/>
        <w:spacing w:line="288" w:lineRule="auto"/>
        <w:ind w:left="0" w:right="827"/>
        <w:rPr>
          <w:rFonts w:ascii="Calibri" w:hAnsi="Calibri"/>
          <w:sz w:val="24"/>
          <w:szCs w:val="24"/>
        </w:rPr>
      </w:pPr>
      <w:r w:rsidRPr="00807A34">
        <w:rPr>
          <w:rFonts w:ascii="Calibri" w:hAnsi="Calibri"/>
          <w:sz w:val="24"/>
          <w:szCs w:val="24"/>
        </w:rPr>
        <w:t>We su</w:t>
      </w:r>
      <w:r w:rsidRPr="00807A34">
        <w:rPr>
          <w:rFonts w:ascii="Calibri" w:hAnsi="Calibri"/>
          <w:spacing w:val="-3"/>
          <w:sz w:val="24"/>
          <w:szCs w:val="24"/>
        </w:rPr>
        <w:t>gg</w:t>
      </w:r>
      <w:r w:rsidRPr="00807A34">
        <w:rPr>
          <w:rFonts w:ascii="Calibri" w:hAnsi="Calibri"/>
          <w:sz w:val="24"/>
          <w:szCs w:val="24"/>
        </w:rPr>
        <w:t>est that a technolo</w:t>
      </w:r>
      <w:r w:rsidRPr="00807A34">
        <w:rPr>
          <w:rFonts w:ascii="Calibri" w:hAnsi="Calibri"/>
          <w:spacing w:val="-3"/>
          <w:sz w:val="24"/>
          <w:szCs w:val="24"/>
        </w:rPr>
        <w:t>g</w:t>
      </w:r>
      <w:r w:rsidRPr="00807A34">
        <w:rPr>
          <w:rFonts w:ascii="Calibri" w:hAnsi="Calibri"/>
          <w:sz w:val="24"/>
          <w:szCs w:val="24"/>
        </w:rPr>
        <w:t>y</w:t>
      </w:r>
      <w:r w:rsidRPr="00807A34">
        <w:rPr>
          <w:rFonts w:ascii="Calibri" w:hAnsi="Calibri"/>
          <w:spacing w:val="-3"/>
          <w:sz w:val="24"/>
          <w:szCs w:val="24"/>
        </w:rPr>
        <w:t xml:space="preserve"> </w:t>
      </w:r>
      <w:r w:rsidRPr="00807A34">
        <w:rPr>
          <w:rFonts w:ascii="Calibri" w:hAnsi="Calibri"/>
          <w:sz w:val="24"/>
          <w:szCs w:val="24"/>
        </w:rPr>
        <w:t>education safety</w:t>
      </w:r>
      <w:r w:rsidRPr="00807A34">
        <w:rPr>
          <w:rFonts w:ascii="Calibri" w:hAnsi="Calibri"/>
          <w:spacing w:val="-3"/>
          <w:sz w:val="24"/>
          <w:szCs w:val="24"/>
        </w:rPr>
        <w:t xml:space="preserve"> </w:t>
      </w:r>
      <w:r w:rsidRPr="00807A34">
        <w:rPr>
          <w:rFonts w:ascii="Calibri" w:hAnsi="Calibri"/>
          <w:sz w:val="24"/>
          <w:szCs w:val="24"/>
        </w:rPr>
        <w:t>pro</w:t>
      </w:r>
      <w:r w:rsidRPr="00807A34">
        <w:rPr>
          <w:rFonts w:ascii="Calibri" w:hAnsi="Calibri"/>
          <w:spacing w:val="-1"/>
          <w:sz w:val="24"/>
          <w:szCs w:val="24"/>
        </w:rPr>
        <w:t>g</w:t>
      </w:r>
      <w:r w:rsidRPr="00807A34">
        <w:rPr>
          <w:rFonts w:ascii="Calibri" w:hAnsi="Calibri"/>
          <w:sz w:val="24"/>
          <w:szCs w:val="24"/>
        </w:rPr>
        <w:t>ram</w:t>
      </w:r>
      <w:r w:rsidRPr="00807A34">
        <w:rPr>
          <w:rFonts w:ascii="Calibri" w:hAnsi="Calibri"/>
          <w:spacing w:val="-4"/>
          <w:sz w:val="24"/>
          <w:szCs w:val="24"/>
        </w:rPr>
        <w:t xml:space="preserve"> </w:t>
      </w:r>
      <w:r w:rsidRPr="00807A34">
        <w:rPr>
          <w:rFonts w:ascii="Calibri" w:hAnsi="Calibri"/>
          <w:sz w:val="24"/>
          <w:szCs w:val="24"/>
        </w:rPr>
        <w:t>be or</w:t>
      </w:r>
      <w:r w:rsidRPr="00807A34">
        <w:rPr>
          <w:rFonts w:ascii="Calibri" w:hAnsi="Calibri"/>
          <w:spacing w:val="-3"/>
          <w:sz w:val="24"/>
          <w:szCs w:val="24"/>
        </w:rPr>
        <w:t>g</w:t>
      </w:r>
      <w:r w:rsidRPr="00807A34">
        <w:rPr>
          <w:rFonts w:ascii="Calibri" w:hAnsi="Calibri"/>
          <w:sz w:val="24"/>
          <w:szCs w:val="24"/>
        </w:rPr>
        <w:t>ani</w:t>
      </w:r>
      <w:r w:rsidRPr="00807A34">
        <w:rPr>
          <w:rFonts w:ascii="Calibri" w:hAnsi="Calibri"/>
          <w:spacing w:val="-3"/>
          <w:sz w:val="24"/>
          <w:szCs w:val="24"/>
        </w:rPr>
        <w:t>z</w:t>
      </w:r>
      <w:r w:rsidRPr="00807A34">
        <w:rPr>
          <w:rFonts w:ascii="Calibri" w:hAnsi="Calibri"/>
          <w:sz w:val="24"/>
          <w:szCs w:val="24"/>
        </w:rPr>
        <w:t xml:space="preserve">ed into </w:t>
      </w:r>
      <w:r w:rsidRPr="00807A34">
        <w:rPr>
          <w:rFonts w:ascii="Calibri" w:hAnsi="Calibri"/>
          <w:spacing w:val="-4"/>
          <w:sz w:val="24"/>
          <w:szCs w:val="24"/>
        </w:rPr>
        <w:t>m</w:t>
      </w:r>
      <w:r w:rsidRPr="00807A34">
        <w:rPr>
          <w:rFonts w:ascii="Calibri" w:hAnsi="Calibri"/>
          <w:sz w:val="24"/>
          <w:szCs w:val="24"/>
        </w:rPr>
        <w:t>ana</w:t>
      </w:r>
      <w:r w:rsidRPr="00807A34">
        <w:rPr>
          <w:rFonts w:ascii="Calibri" w:hAnsi="Calibri"/>
          <w:spacing w:val="-3"/>
          <w:sz w:val="24"/>
          <w:szCs w:val="24"/>
        </w:rPr>
        <w:t>g</w:t>
      </w:r>
      <w:r w:rsidRPr="00807A34">
        <w:rPr>
          <w:rFonts w:ascii="Calibri" w:hAnsi="Calibri"/>
          <w:sz w:val="24"/>
          <w:szCs w:val="24"/>
        </w:rPr>
        <w:t>eable units that focus on the i</w:t>
      </w:r>
      <w:r w:rsidRPr="00807A34">
        <w:rPr>
          <w:rFonts w:ascii="Calibri" w:hAnsi="Calibri"/>
          <w:spacing w:val="-4"/>
          <w:sz w:val="24"/>
          <w:szCs w:val="24"/>
        </w:rPr>
        <w:t>m</w:t>
      </w:r>
      <w:r w:rsidRPr="00807A34">
        <w:rPr>
          <w:rFonts w:ascii="Calibri" w:hAnsi="Calibri"/>
          <w:sz w:val="24"/>
          <w:szCs w:val="24"/>
        </w:rPr>
        <w:t>portant safety</w:t>
      </w:r>
      <w:r w:rsidRPr="00807A34">
        <w:rPr>
          <w:rFonts w:ascii="Calibri" w:hAnsi="Calibri"/>
          <w:spacing w:val="-3"/>
          <w:sz w:val="24"/>
          <w:szCs w:val="24"/>
        </w:rPr>
        <w:t xml:space="preserve"> </w:t>
      </w:r>
      <w:r w:rsidRPr="00807A34">
        <w:rPr>
          <w:rFonts w:ascii="Calibri" w:hAnsi="Calibri"/>
          <w:sz w:val="24"/>
          <w:szCs w:val="24"/>
        </w:rPr>
        <w:t>points and repeat the crucial ones.  Follo</w:t>
      </w:r>
      <w:r w:rsidRPr="00807A34">
        <w:rPr>
          <w:rFonts w:ascii="Calibri" w:hAnsi="Calibri"/>
          <w:spacing w:val="-1"/>
          <w:sz w:val="24"/>
          <w:szCs w:val="24"/>
        </w:rPr>
        <w:t>w</w:t>
      </w:r>
      <w:r w:rsidRPr="00807A34">
        <w:rPr>
          <w:rFonts w:ascii="Calibri" w:hAnsi="Calibri"/>
          <w:sz w:val="24"/>
          <w:szCs w:val="24"/>
        </w:rPr>
        <w:t>ing</w:t>
      </w:r>
      <w:r w:rsidRPr="00807A34">
        <w:rPr>
          <w:rFonts w:ascii="Calibri" w:hAnsi="Calibri"/>
          <w:spacing w:val="-3"/>
          <w:sz w:val="24"/>
          <w:szCs w:val="24"/>
        </w:rPr>
        <w:t xml:space="preserve"> </w:t>
      </w:r>
      <w:r w:rsidRPr="00807A34">
        <w:rPr>
          <w:rFonts w:ascii="Calibri" w:hAnsi="Calibri"/>
          <w:sz w:val="24"/>
          <w:szCs w:val="24"/>
        </w:rPr>
        <w:t>is an outline of the process we reco</w:t>
      </w:r>
      <w:r w:rsidRPr="00807A34">
        <w:rPr>
          <w:rFonts w:ascii="Calibri" w:hAnsi="Calibri"/>
          <w:spacing w:val="-4"/>
          <w:sz w:val="24"/>
          <w:szCs w:val="24"/>
        </w:rPr>
        <w:t>mm</w:t>
      </w:r>
      <w:r w:rsidRPr="00807A34">
        <w:rPr>
          <w:rFonts w:ascii="Calibri" w:hAnsi="Calibri"/>
          <w:sz w:val="24"/>
          <w:szCs w:val="24"/>
        </w:rPr>
        <w:t>end for inte</w:t>
      </w:r>
      <w:r w:rsidRPr="00807A34">
        <w:rPr>
          <w:rFonts w:ascii="Calibri" w:hAnsi="Calibri"/>
          <w:spacing w:val="-3"/>
          <w:sz w:val="24"/>
          <w:szCs w:val="24"/>
        </w:rPr>
        <w:t>g</w:t>
      </w:r>
      <w:r w:rsidRPr="00807A34">
        <w:rPr>
          <w:rFonts w:ascii="Calibri" w:hAnsi="Calibri"/>
          <w:sz w:val="24"/>
          <w:szCs w:val="24"/>
        </w:rPr>
        <w:t>rating</w:t>
      </w:r>
      <w:r w:rsidRPr="00807A34">
        <w:rPr>
          <w:rFonts w:ascii="Calibri" w:hAnsi="Calibri"/>
          <w:spacing w:val="-3"/>
          <w:sz w:val="24"/>
          <w:szCs w:val="24"/>
        </w:rPr>
        <w:t xml:space="preserve"> </w:t>
      </w:r>
      <w:r w:rsidRPr="00807A34">
        <w:rPr>
          <w:rFonts w:ascii="Calibri" w:hAnsi="Calibri"/>
          <w:sz w:val="24"/>
          <w:szCs w:val="24"/>
        </w:rPr>
        <w:t>safety</w:t>
      </w:r>
      <w:r w:rsidRPr="00807A34">
        <w:rPr>
          <w:rFonts w:ascii="Calibri" w:hAnsi="Calibri"/>
          <w:spacing w:val="-3"/>
          <w:sz w:val="24"/>
          <w:szCs w:val="24"/>
        </w:rPr>
        <w:t xml:space="preserve"> </w:t>
      </w:r>
      <w:r w:rsidRPr="00807A34">
        <w:rPr>
          <w:rFonts w:ascii="Calibri" w:hAnsi="Calibri"/>
          <w:sz w:val="24"/>
          <w:szCs w:val="24"/>
        </w:rPr>
        <w:t xml:space="preserve">into </w:t>
      </w:r>
      <w:r w:rsidRPr="00807A34">
        <w:rPr>
          <w:rFonts w:ascii="Calibri" w:hAnsi="Calibri"/>
          <w:spacing w:val="-3"/>
          <w:sz w:val="24"/>
          <w:szCs w:val="24"/>
        </w:rPr>
        <w:t>y</w:t>
      </w:r>
      <w:r w:rsidRPr="00807A34">
        <w:rPr>
          <w:rFonts w:ascii="Calibri" w:hAnsi="Calibri"/>
          <w:sz w:val="24"/>
          <w:szCs w:val="24"/>
        </w:rPr>
        <w:t>our shop pro</w:t>
      </w:r>
      <w:r w:rsidRPr="00807A34">
        <w:rPr>
          <w:rFonts w:ascii="Calibri" w:hAnsi="Calibri"/>
          <w:spacing w:val="-3"/>
          <w:sz w:val="24"/>
          <w:szCs w:val="24"/>
        </w:rPr>
        <w:t>g</w:t>
      </w:r>
      <w:r w:rsidRPr="00807A34">
        <w:rPr>
          <w:rFonts w:ascii="Calibri" w:hAnsi="Calibri"/>
          <w:sz w:val="24"/>
          <w:szCs w:val="24"/>
        </w:rPr>
        <w:t>ra</w:t>
      </w:r>
      <w:r w:rsidRPr="00807A34">
        <w:rPr>
          <w:rFonts w:ascii="Calibri" w:hAnsi="Calibri"/>
          <w:spacing w:val="-4"/>
          <w:sz w:val="24"/>
          <w:szCs w:val="24"/>
        </w:rPr>
        <w:t>m</w:t>
      </w:r>
      <w:r w:rsidRPr="00807A34">
        <w:rPr>
          <w:rFonts w:ascii="Calibri" w:hAnsi="Calibri"/>
          <w:sz w:val="24"/>
          <w:szCs w:val="24"/>
        </w:rPr>
        <w:t>:</w:t>
      </w:r>
    </w:p>
    <w:p w14:paraId="614AA516" w14:textId="77777777" w:rsidR="00C975A9" w:rsidRPr="00807A34" w:rsidRDefault="00C975A9" w:rsidP="00C975A9">
      <w:pPr>
        <w:spacing w:line="200" w:lineRule="exact"/>
        <w:rPr>
          <w:rFonts w:ascii="Calibri" w:hAnsi="Calibri"/>
          <w:sz w:val="24"/>
          <w:szCs w:val="24"/>
        </w:rPr>
      </w:pPr>
    </w:p>
    <w:p w14:paraId="07AC2658" w14:textId="77777777" w:rsidR="00C975A9" w:rsidRPr="00807A34" w:rsidRDefault="00C975A9" w:rsidP="001D4FEE">
      <w:pPr>
        <w:pStyle w:val="BodyText"/>
        <w:numPr>
          <w:ilvl w:val="0"/>
          <w:numId w:val="110"/>
        </w:numPr>
        <w:tabs>
          <w:tab w:val="left" w:pos="825"/>
        </w:tabs>
        <w:spacing w:line="287" w:lineRule="auto"/>
        <w:ind w:left="824" w:right="533" w:hanging="360"/>
        <w:rPr>
          <w:rFonts w:ascii="Calibri" w:hAnsi="Calibri"/>
          <w:sz w:val="24"/>
          <w:szCs w:val="24"/>
        </w:rPr>
      </w:pPr>
      <w:r w:rsidRPr="00807A34">
        <w:rPr>
          <w:rFonts w:ascii="Calibri" w:hAnsi="Calibri"/>
          <w:sz w:val="24"/>
          <w:szCs w:val="24"/>
        </w:rPr>
        <w:t>Pro</w:t>
      </w:r>
      <w:r w:rsidRPr="00807A34">
        <w:rPr>
          <w:rFonts w:ascii="Calibri" w:hAnsi="Calibri"/>
          <w:spacing w:val="-3"/>
          <w:sz w:val="24"/>
          <w:szCs w:val="24"/>
        </w:rPr>
        <w:t>v</w:t>
      </w:r>
      <w:r w:rsidRPr="00807A34">
        <w:rPr>
          <w:rFonts w:ascii="Calibri" w:hAnsi="Calibri"/>
          <w:sz w:val="24"/>
          <w:szCs w:val="24"/>
        </w:rPr>
        <w:t>ide an introductory</w:t>
      </w:r>
      <w:r w:rsidRPr="00807A34">
        <w:rPr>
          <w:rFonts w:ascii="Calibri" w:hAnsi="Calibri"/>
          <w:spacing w:val="-3"/>
          <w:sz w:val="24"/>
          <w:szCs w:val="24"/>
        </w:rPr>
        <w:t xml:space="preserve"> </w:t>
      </w:r>
      <w:r w:rsidRPr="00807A34">
        <w:rPr>
          <w:rFonts w:ascii="Calibri" w:hAnsi="Calibri"/>
          <w:sz w:val="24"/>
          <w:szCs w:val="24"/>
        </w:rPr>
        <w:t>lesson about safety</w:t>
      </w:r>
      <w:r w:rsidRPr="00807A34">
        <w:rPr>
          <w:rFonts w:ascii="Calibri" w:hAnsi="Calibri"/>
          <w:spacing w:val="-3"/>
          <w:sz w:val="24"/>
          <w:szCs w:val="24"/>
        </w:rPr>
        <w:t xml:space="preserve"> </w:t>
      </w:r>
      <w:r w:rsidRPr="00807A34">
        <w:rPr>
          <w:rFonts w:ascii="Calibri" w:hAnsi="Calibri"/>
          <w:sz w:val="24"/>
          <w:szCs w:val="24"/>
        </w:rPr>
        <w:t>in shop settin</w:t>
      </w:r>
      <w:r w:rsidRPr="00807A34">
        <w:rPr>
          <w:rFonts w:ascii="Calibri" w:hAnsi="Calibri"/>
          <w:spacing w:val="-3"/>
          <w:sz w:val="24"/>
          <w:szCs w:val="24"/>
        </w:rPr>
        <w:t>g</w:t>
      </w:r>
      <w:r w:rsidRPr="00807A34">
        <w:rPr>
          <w:rFonts w:ascii="Calibri" w:hAnsi="Calibri"/>
          <w:sz w:val="24"/>
          <w:szCs w:val="24"/>
        </w:rPr>
        <w:t>s for all students entering</w:t>
      </w:r>
      <w:r w:rsidRPr="00807A34">
        <w:rPr>
          <w:rFonts w:ascii="Calibri" w:hAnsi="Calibri"/>
          <w:spacing w:val="-3"/>
          <w:sz w:val="24"/>
          <w:szCs w:val="24"/>
        </w:rPr>
        <w:t xml:space="preserve"> </w:t>
      </w:r>
      <w:r w:rsidRPr="00807A34">
        <w:rPr>
          <w:rFonts w:ascii="Calibri" w:hAnsi="Calibri"/>
          <w:sz w:val="24"/>
          <w:szCs w:val="24"/>
        </w:rPr>
        <w:t>a technolo</w:t>
      </w:r>
      <w:r w:rsidRPr="00807A34">
        <w:rPr>
          <w:rFonts w:ascii="Calibri" w:hAnsi="Calibri"/>
          <w:spacing w:val="-3"/>
          <w:sz w:val="24"/>
          <w:szCs w:val="24"/>
        </w:rPr>
        <w:t>g</w:t>
      </w:r>
      <w:r w:rsidRPr="00807A34">
        <w:rPr>
          <w:rFonts w:ascii="Calibri" w:hAnsi="Calibri"/>
          <w:sz w:val="24"/>
          <w:szCs w:val="24"/>
        </w:rPr>
        <w:t>y</w:t>
      </w:r>
      <w:r w:rsidRPr="00807A34">
        <w:rPr>
          <w:rFonts w:ascii="Calibri" w:hAnsi="Calibri"/>
          <w:spacing w:val="-3"/>
          <w:sz w:val="24"/>
          <w:szCs w:val="24"/>
        </w:rPr>
        <w:t xml:space="preserve"> </w:t>
      </w:r>
      <w:r w:rsidRPr="00807A34">
        <w:rPr>
          <w:rFonts w:ascii="Calibri" w:hAnsi="Calibri"/>
          <w:sz w:val="24"/>
          <w:szCs w:val="24"/>
        </w:rPr>
        <w:t>education pro</w:t>
      </w:r>
      <w:r w:rsidRPr="00807A34">
        <w:rPr>
          <w:rFonts w:ascii="Calibri" w:hAnsi="Calibri"/>
          <w:spacing w:val="-3"/>
          <w:sz w:val="24"/>
          <w:szCs w:val="24"/>
        </w:rPr>
        <w:t>g</w:t>
      </w:r>
      <w:r w:rsidRPr="00807A34">
        <w:rPr>
          <w:rFonts w:ascii="Calibri" w:hAnsi="Calibri"/>
          <w:sz w:val="24"/>
          <w:szCs w:val="24"/>
        </w:rPr>
        <w:t>ra</w:t>
      </w:r>
      <w:r w:rsidRPr="00807A34">
        <w:rPr>
          <w:rFonts w:ascii="Calibri" w:hAnsi="Calibri"/>
          <w:spacing w:val="-4"/>
          <w:sz w:val="24"/>
          <w:szCs w:val="24"/>
        </w:rPr>
        <w:t>m</w:t>
      </w:r>
      <w:r w:rsidRPr="00807A34">
        <w:rPr>
          <w:rFonts w:ascii="Calibri" w:hAnsi="Calibri"/>
          <w:sz w:val="24"/>
          <w:szCs w:val="24"/>
        </w:rPr>
        <w:t>.  A</w:t>
      </w:r>
      <w:r w:rsidRPr="00807A34">
        <w:rPr>
          <w:rFonts w:ascii="Calibri" w:hAnsi="Calibri"/>
          <w:spacing w:val="3"/>
          <w:sz w:val="24"/>
          <w:szCs w:val="24"/>
        </w:rPr>
        <w:t>l</w:t>
      </w:r>
      <w:r w:rsidRPr="00807A34">
        <w:rPr>
          <w:rFonts w:ascii="Calibri" w:hAnsi="Calibri"/>
          <w:sz w:val="24"/>
          <w:szCs w:val="24"/>
        </w:rPr>
        <w:t>ert students to the health and safety</w:t>
      </w:r>
      <w:r w:rsidRPr="00807A34">
        <w:rPr>
          <w:rFonts w:ascii="Calibri" w:hAnsi="Calibri"/>
          <w:spacing w:val="-3"/>
          <w:sz w:val="24"/>
          <w:szCs w:val="24"/>
        </w:rPr>
        <w:t xml:space="preserve"> </w:t>
      </w:r>
      <w:r w:rsidRPr="00807A34">
        <w:rPr>
          <w:rFonts w:ascii="Calibri" w:hAnsi="Calibri"/>
          <w:sz w:val="24"/>
          <w:szCs w:val="24"/>
        </w:rPr>
        <w:t>issues that arise, the roles and responsibilities of e</w:t>
      </w:r>
      <w:r w:rsidRPr="00807A34">
        <w:rPr>
          <w:rFonts w:ascii="Calibri" w:hAnsi="Calibri"/>
          <w:spacing w:val="-3"/>
          <w:sz w:val="24"/>
          <w:szCs w:val="24"/>
        </w:rPr>
        <w:t>v</w:t>
      </w:r>
      <w:r w:rsidRPr="00807A34">
        <w:rPr>
          <w:rFonts w:ascii="Calibri" w:hAnsi="Calibri"/>
          <w:sz w:val="24"/>
          <w:szCs w:val="24"/>
        </w:rPr>
        <w:t>er</w:t>
      </w:r>
      <w:r w:rsidRPr="00807A34">
        <w:rPr>
          <w:rFonts w:ascii="Calibri" w:hAnsi="Calibri"/>
          <w:spacing w:val="-3"/>
          <w:sz w:val="24"/>
          <w:szCs w:val="24"/>
        </w:rPr>
        <w:t>y</w:t>
      </w:r>
      <w:r w:rsidRPr="00807A34">
        <w:rPr>
          <w:rFonts w:ascii="Calibri" w:hAnsi="Calibri"/>
          <w:sz w:val="24"/>
          <w:szCs w:val="24"/>
        </w:rPr>
        <w:t>one in</w:t>
      </w:r>
      <w:r w:rsidRPr="00807A34">
        <w:rPr>
          <w:rFonts w:ascii="Calibri" w:hAnsi="Calibri"/>
          <w:spacing w:val="-3"/>
          <w:sz w:val="24"/>
          <w:szCs w:val="24"/>
        </w:rPr>
        <w:t>v</w:t>
      </w:r>
      <w:r w:rsidRPr="00807A34">
        <w:rPr>
          <w:rFonts w:ascii="Calibri" w:hAnsi="Calibri"/>
          <w:sz w:val="24"/>
          <w:szCs w:val="24"/>
        </w:rPr>
        <w:t>ol</w:t>
      </w:r>
      <w:r w:rsidRPr="00807A34">
        <w:rPr>
          <w:rFonts w:ascii="Calibri" w:hAnsi="Calibri"/>
          <w:spacing w:val="-3"/>
          <w:sz w:val="24"/>
          <w:szCs w:val="24"/>
        </w:rPr>
        <w:t>v</w:t>
      </w:r>
      <w:r w:rsidRPr="00807A34">
        <w:rPr>
          <w:rFonts w:ascii="Calibri" w:hAnsi="Calibri"/>
          <w:sz w:val="24"/>
          <w:szCs w:val="24"/>
        </w:rPr>
        <w:t xml:space="preserve">ed, as </w:t>
      </w:r>
      <w:r w:rsidRPr="00807A34">
        <w:rPr>
          <w:rFonts w:ascii="Calibri" w:hAnsi="Calibri"/>
          <w:spacing w:val="-2"/>
          <w:sz w:val="24"/>
          <w:szCs w:val="24"/>
        </w:rPr>
        <w:t>w</w:t>
      </w:r>
      <w:r w:rsidRPr="00807A34">
        <w:rPr>
          <w:rFonts w:ascii="Calibri" w:hAnsi="Calibri"/>
          <w:sz w:val="24"/>
          <w:szCs w:val="24"/>
        </w:rPr>
        <w:t xml:space="preserve">ell as appropriate attitudes in the </w:t>
      </w:r>
      <w:r w:rsidRPr="00807A34">
        <w:rPr>
          <w:rFonts w:ascii="Calibri" w:hAnsi="Calibri"/>
          <w:spacing w:val="-2"/>
          <w:sz w:val="24"/>
          <w:szCs w:val="24"/>
        </w:rPr>
        <w:t>w</w:t>
      </w:r>
      <w:r w:rsidRPr="00807A34">
        <w:rPr>
          <w:rFonts w:ascii="Calibri" w:hAnsi="Calibri"/>
          <w:sz w:val="24"/>
          <w:szCs w:val="24"/>
        </w:rPr>
        <w:t>ork place.</w:t>
      </w:r>
    </w:p>
    <w:p w14:paraId="7247C047" w14:textId="77777777" w:rsidR="00C975A9" w:rsidRPr="00807A34" w:rsidRDefault="00C975A9" w:rsidP="00C975A9">
      <w:pPr>
        <w:spacing w:before="3" w:line="200" w:lineRule="exact"/>
        <w:rPr>
          <w:rFonts w:ascii="Calibri" w:hAnsi="Calibri"/>
          <w:sz w:val="24"/>
          <w:szCs w:val="24"/>
        </w:rPr>
      </w:pPr>
    </w:p>
    <w:p w14:paraId="45A85A7B" w14:textId="77777777" w:rsidR="00C975A9" w:rsidRPr="00807A34" w:rsidRDefault="00C975A9" w:rsidP="001D4FEE">
      <w:pPr>
        <w:pStyle w:val="BodyText"/>
        <w:numPr>
          <w:ilvl w:val="0"/>
          <w:numId w:val="110"/>
        </w:numPr>
        <w:tabs>
          <w:tab w:val="left" w:pos="825"/>
        </w:tabs>
        <w:spacing w:line="288" w:lineRule="auto"/>
        <w:ind w:left="824" w:right="368" w:hanging="360"/>
        <w:jc w:val="both"/>
        <w:rPr>
          <w:rFonts w:ascii="Calibri" w:hAnsi="Calibri"/>
          <w:sz w:val="24"/>
          <w:szCs w:val="24"/>
        </w:rPr>
      </w:pPr>
      <w:r w:rsidRPr="00807A34">
        <w:rPr>
          <w:rFonts w:ascii="Calibri" w:hAnsi="Calibri"/>
          <w:sz w:val="24"/>
          <w:szCs w:val="24"/>
        </w:rPr>
        <w:t>Supply</w:t>
      </w:r>
      <w:r w:rsidRPr="00807A34">
        <w:rPr>
          <w:rFonts w:ascii="Calibri" w:hAnsi="Calibri"/>
          <w:spacing w:val="-5"/>
          <w:sz w:val="24"/>
          <w:szCs w:val="24"/>
        </w:rPr>
        <w:t xml:space="preserve"> </w:t>
      </w:r>
      <w:r w:rsidRPr="00807A34">
        <w:rPr>
          <w:rFonts w:ascii="Calibri" w:hAnsi="Calibri"/>
          <w:sz w:val="24"/>
          <w:szCs w:val="24"/>
        </w:rPr>
        <w:t>basic</w:t>
      </w:r>
      <w:r w:rsidRPr="00807A34">
        <w:rPr>
          <w:rFonts w:ascii="Calibri" w:hAnsi="Calibri"/>
          <w:spacing w:val="-2"/>
          <w:sz w:val="24"/>
          <w:szCs w:val="24"/>
        </w:rPr>
        <w:t xml:space="preserve"> </w:t>
      </w:r>
      <w:r w:rsidRPr="00807A34">
        <w:rPr>
          <w:rFonts w:ascii="Calibri" w:hAnsi="Calibri"/>
          <w:sz w:val="24"/>
          <w:szCs w:val="24"/>
        </w:rPr>
        <w:t>safety</w:t>
      </w:r>
      <w:r w:rsidRPr="00807A34">
        <w:rPr>
          <w:rFonts w:ascii="Calibri" w:hAnsi="Calibri"/>
          <w:spacing w:val="-5"/>
          <w:sz w:val="24"/>
          <w:szCs w:val="24"/>
        </w:rPr>
        <w:t xml:space="preserve"> </w:t>
      </w:r>
      <w:r w:rsidRPr="00807A34">
        <w:rPr>
          <w:rFonts w:ascii="Calibri" w:hAnsi="Calibri"/>
          <w:sz w:val="24"/>
          <w:szCs w:val="24"/>
        </w:rPr>
        <w:t>instruction</w:t>
      </w:r>
      <w:r w:rsidRPr="00807A34">
        <w:rPr>
          <w:rFonts w:ascii="Calibri" w:hAnsi="Calibri"/>
          <w:spacing w:val="-2"/>
          <w:sz w:val="24"/>
          <w:szCs w:val="24"/>
        </w:rPr>
        <w:t xml:space="preserve"> </w:t>
      </w:r>
      <w:r w:rsidRPr="00807A34">
        <w:rPr>
          <w:rFonts w:ascii="Calibri" w:hAnsi="Calibri"/>
          <w:sz w:val="24"/>
          <w:szCs w:val="24"/>
        </w:rPr>
        <w:t>on</w:t>
      </w:r>
      <w:r w:rsidRPr="00807A34">
        <w:rPr>
          <w:rFonts w:ascii="Calibri" w:hAnsi="Calibri"/>
          <w:spacing w:val="-2"/>
          <w:sz w:val="24"/>
          <w:szCs w:val="24"/>
        </w:rPr>
        <w:t xml:space="preserve"> </w:t>
      </w:r>
      <w:r w:rsidRPr="00807A34">
        <w:rPr>
          <w:rFonts w:ascii="Calibri" w:hAnsi="Calibri"/>
          <w:sz w:val="24"/>
          <w:szCs w:val="24"/>
        </w:rPr>
        <w:t>the</w:t>
      </w:r>
      <w:r w:rsidRPr="00807A34">
        <w:rPr>
          <w:rFonts w:ascii="Calibri" w:hAnsi="Calibri"/>
          <w:spacing w:val="-2"/>
          <w:sz w:val="24"/>
          <w:szCs w:val="24"/>
        </w:rPr>
        <w:t xml:space="preserve"> </w:t>
      </w:r>
      <w:r w:rsidRPr="00807A34">
        <w:rPr>
          <w:rFonts w:ascii="Calibri" w:hAnsi="Calibri"/>
          <w:spacing w:val="-3"/>
          <w:sz w:val="24"/>
          <w:szCs w:val="24"/>
        </w:rPr>
        <w:t>g</w:t>
      </w:r>
      <w:r w:rsidRPr="00807A34">
        <w:rPr>
          <w:rFonts w:ascii="Calibri" w:hAnsi="Calibri"/>
          <w:sz w:val="24"/>
          <w:szCs w:val="24"/>
        </w:rPr>
        <w:t>eneral</w:t>
      </w:r>
      <w:r w:rsidRPr="00807A34">
        <w:rPr>
          <w:rFonts w:ascii="Calibri" w:hAnsi="Calibri"/>
          <w:spacing w:val="-2"/>
          <w:sz w:val="24"/>
          <w:szCs w:val="24"/>
        </w:rPr>
        <w:t xml:space="preserve"> </w:t>
      </w:r>
      <w:r w:rsidRPr="00807A34">
        <w:rPr>
          <w:rFonts w:ascii="Calibri" w:hAnsi="Calibri"/>
          <w:sz w:val="24"/>
          <w:szCs w:val="24"/>
        </w:rPr>
        <w:t>use</w:t>
      </w:r>
      <w:r w:rsidRPr="00807A34">
        <w:rPr>
          <w:rFonts w:ascii="Calibri" w:hAnsi="Calibri"/>
          <w:spacing w:val="-2"/>
          <w:sz w:val="24"/>
          <w:szCs w:val="24"/>
        </w:rPr>
        <w:t xml:space="preserve"> </w:t>
      </w:r>
      <w:r w:rsidRPr="00807A34">
        <w:rPr>
          <w:rFonts w:ascii="Calibri" w:hAnsi="Calibri"/>
          <w:sz w:val="24"/>
          <w:szCs w:val="24"/>
        </w:rPr>
        <w:t>of</w:t>
      </w:r>
      <w:r w:rsidRPr="00807A34">
        <w:rPr>
          <w:rFonts w:ascii="Calibri" w:hAnsi="Calibri"/>
          <w:spacing w:val="-2"/>
          <w:sz w:val="24"/>
          <w:szCs w:val="24"/>
        </w:rPr>
        <w:t xml:space="preserve"> </w:t>
      </w:r>
      <w:r w:rsidRPr="00807A34">
        <w:rPr>
          <w:rFonts w:ascii="Calibri" w:hAnsi="Calibri"/>
          <w:sz w:val="24"/>
          <w:szCs w:val="24"/>
        </w:rPr>
        <w:t>hand</w:t>
      </w:r>
      <w:r w:rsidRPr="00807A34">
        <w:rPr>
          <w:rFonts w:ascii="Calibri" w:hAnsi="Calibri"/>
          <w:spacing w:val="-5"/>
          <w:sz w:val="24"/>
          <w:szCs w:val="24"/>
        </w:rPr>
        <w:t xml:space="preserve"> </w:t>
      </w:r>
      <w:r w:rsidRPr="00807A34">
        <w:rPr>
          <w:rFonts w:ascii="Calibri" w:hAnsi="Calibri"/>
          <w:sz w:val="24"/>
          <w:szCs w:val="24"/>
        </w:rPr>
        <w:t>tools</w:t>
      </w:r>
      <w:r w:rsidRPr="00807A34">
        <w:rPr>
          <w:rFonts w:ascii="Calibri" w:hAnsi="Calibri"/>
          <w:spacing w:val="-5"/>
          <w:sz w:val="24"/>
          <w:szCs w:val="24"/>
        </w:rPr>
        <w:t xml:space="preserve"> </w:t>
      </w:r>
      <w:r w:rsidRPr="00807A34">
        <w:rPr>
          <w:rFonts w:ascii="Calibri" w:hAnsi="Calibri"/>
          <w:sz w:val="24"/>
          <w:szCs w:val="24"/>
        </w:rPr>
        <w:t>and</w:t>
      </w:r>
      <w:r w:rsidRPr="00807A34">
        <w:rPr>
          <w:rFonts w:ascii="Calibri" w:hAnsi="Calibri"/>
          <w:spacing w:val="-5"/>
          <w:sz w:val="24"/>
          <w:szCs w:val="24"/>
        </w:rPr>
        <w:t xml:space="preserve"> </w:t>
      </w:r>
      <w:r w:rsidRPr="00807A34">
        <w:rPr>
          <w:rFonts w:ascii="Calibri" w:hAnsi="Calibri"/>
          <w:sz w:val="24"/>
          <w:szCs w:val="24"/>
        </w:rPr>
        <w:t>the</w:t>
      </w:r>
      <w:r w:rsidRPr="00807A34">
        <w:rPr>
          <w:rFonts w:ascii="Calibri" w:hAnsi="Calibri"/>
          <w:spacing w:val="-5"/>
          <w:sz w:val="24"/>
          <w:szCs w:val="24"/>
        </w:rPr>
        <w:t xml:space="preserve"> </w:t>
      </w:r>
      <w:r w:rsidRPr="00807A34">
        <w:rPr>
          <w:rFonts w:ascii="Calibri" w:hAnsi="Calibri"/>
          <w:sz w:val="24"/>
          <w:szCs w:val="24"/>
        </w:rPr>
        <w:t>handling</w:t>
      </w:r>
      <w:r w:rsidRPr="00807A34">
        <w:rPr>
          <w:rFonts w:ascii="Calibri" w:hAnsi="Calibri"/>
          <w:spacing w:val="-8"/>
          <w:sz w:val="24"/>
          <w:szCs w:val="24"/>
        </w:rPr>
        <w:t xml:space="preserve"> </w:t>
      </w:r>
      <w:r w:rsidRPr="00807A34">
        <w:rPr>
          <w:rFonts w:ascii="Calibri" w:hAnsi="Calibri"/>
          <w:sz w:val="24"/>
          <w:szCs w:val="24"/>
        </w:rPr>
        <w:t>of</w:t>
      </w:r>
      <w:r w:rsidRPr="00807A34">
        <w:rPr>
          <w:rFonts w:ascii="Calibri" w:hAnsi="Calibri"/>
          <w:spacing w:val="-5"/>
          <w:sz w:val="24"/>
          <w:szCs w:val="24"/>
        </w:rPr>
        <w:t xml:space="preserve"> </w:t>
      </w:r>
      <w:r w:rsidRPr="00807A34">
        <w:rPr>
          <w:rFonts w:ascii="Calibri" w:hAnsi="Calibri"/>
          <w:sz w:val="24"/>
          <w:szCs w:val="24"/>
        </w:rPr>
        <w:t xml:space="preserve">industrial </w:t>
      </w:r>
      <w:r w:rsidRPr="00807A34">
        <w:rPr>
          <w:rFonts w:ascii="Calibri" w:hAnsi="Calibri"/>
          <w:spacing w:val="-4"/>
          <w:sz w:val="24"/>
          <w:szCs w:val="24"/>
        </w:rPr>
        <w:t>m</w:t>
      </w:r>
      <w:r w:rsidRPr="00807A34">
        <w:rPr>
          <w:rFonts w:ascii="Calibri" w:hAnsi="Calibri"/>
          <w:sz w:val="24"/>
          <w:szCs w:val="24"/>
        </w:rPr>
        <w:t>aterials.</w:t>
      </w:r>
      <w:r w:rsidRPr="00807A34">
        <w:rPr>
          <w:rFonts w:ascii="Calibri" w:hAnsi="Calibri"/>
          <w:spacing w:val="55"/>
          <w:sz w:val="24"/>
          <w:szCs w:val="24"/>
        </w:rPr>
        <w:t xml:space="preserve"> </w:t>
      </w:r>
      <w:r w:rsidRPr="00807A34">
        <w:rPr>
          <w:rFonts w:ascii="Calibri" w:hAnsi="Calibri"/>
          <w:spacing w:val="1"/>
          <w:sz w:val="24"/>
          <w:szCs w:val="24"/>
        </w:rPr>
        <w:t>T</w:t>
      </w:r>
      <w:r w:rsidRPr="00807A34">
        <w:rPr>
          <w:rFonts w:ascii="Calibri" w:hAnsi="Calibri"/>
          <w:spacing w:val="-1"/>
          <w:sz w:val="24"/>
          <w:szCs w:val="24"/>
        </w:rPr>
        <w:t>h</w:t>
      </w:r>
      <w:r w:rsidRPr="00807A34">
        <w:rPr>
          <w:rFonts w:ascii="Calibri" w:hAnsi="Calibri"/>
          <w:sz w:val="24"/>
          <w:szCs w:val="24"/>
        </w:rPr>
        <w:t xml:space="preserve">is lesson could be </w:t>
      </w:r>
      <w:r w:rsidRPr="00807A34">
        <w:rPr>
          <w:rFonts w:ascii="Calibri" w:hAnsi="Calibri"/>
          <w:spacing w:val="-3"/>
          <w:sz w:val="24"/>
          <w:szCs w:val="24"/>
        </w:rPr>
        <w:t>g</w:t>
      </w:r>
      <w:r w:rsidRPr="00807A34">
        <w:rPr>
          <w:rFonts w:ascii="Calibri" w:hAnsi="Calibri"/>
          <w:spacing w:val="1"/>
          <w:sz w:val="24"/>
          <w:szCs w:val="24"/>
        </w:rPr>
        <w:t>i</w:t>
      </w:r>
      <w:r w:rsidRPr="00807A34">
        <w:rPr>
          <w:rFonts w:ascii="Calibri" w:hAnsi="Calibri"/>
          <w:spacing w:val="-3"/>
          <w:sz w:val="24"/>
          <w:szCs w:val="24"/>
        </w:rPr>
        <w:t>v</w:t>
      </w:r>
      <w:r w:rsidRPr="00807A34">
        <w:rPr>
          <w:rFonts w:ascii="Calibri" w:hAnsi="Calibri"/>
          <w:sz w:val="24"/>
          <w:szCs w:val="24"/>
        </w:rPr>
        <w:t>en to stud</w:t>
      </w:r>
      <w:r w:rsidRPr="00807A34">
        <w:rPr>
          <w:rFonts w:ascii="Calibri" w:hAnsi="Calibri"/>
          <w:spacing w:val="3"/>
          <w:sz w:val="24"/>
          <w:szCs w:val="24"/>
        </w:rPr>
        <w:t>e</w:t>
      </w:r>
      <w:r w:rsidRPr="00807A34">
        <w:rPr>
          <w:rFonts w:ascii="Calibri" w:hAnsi="Calibri"/>
          <w:sz w:val="24"/>
          <w:szCs w:val="24"/>
        </w:rPr>
        <w:t>nts before they</w:t>
      </w:r>
      <w:r w:rsidRPr="00807A34">
        <w:rPr>
          <w:rFonts w:ascii="Calibri" w:hAnsi="Calibri"/>
          <w:spacing w:val="-3"/>
          <w:sz w:val="24"/>
          <w:szCs w:val="24"/>
        </w:rPr>
        <w:t xml:space="preserve"> </w:t>
      </w:r>
      <w:r w:rsidRPr="00807A34">
        <w:rPr>
          <w:rFonts w:ascii="Calibri" w:hAnsi="Calibri"/>
          <w:spacing w:val="-4"/>
          <w:sz w:val="24"/>
          <w:szCs w:val="24"/>
        </w:rPr>
        <w:t>m</w:t>
      </w:r>
      <w:r w:rsidRPr="00807A34">
        <w:rPr>
          <w:rFonts w:ascii="Calibri" w:hAnsi="Calibri"/>
          <w:spacing w:val="-1"/>
          <w:sz w:val="24"/>
          <w:szCs w:val="24"/>
        </w:rPr>
        <w:t>o</w:t>
      </w:r>
      <w:r w:rsidRPr="00807A34">
        <w:rPr>
          <w:rFonts w:ascii="Calibri" w:hAnsi="Calibri"/>
          <w:spacing w:val="-3"/>
          <w:sz w:val="24"/>
          <w:szCs w:val="24"/>
        </w:rPr>
        <w:t>v</w:t>
      </w:r>
      <w:r w:rsidRPr="00807A34">
        <w:rPr>
          <w:rFonts w:ascii="Calibri" w:hAnsi="Calibri"/>
          <w:sz w:val="24"/>
          <w:szCs w:val="24"/>
        </w:rPr>
        <w:t>e from</w:t>
      </w:r>
      <w:r w:rsidRPr="00807A34">
        <w:rPr>
          <w:rFonts w:ascii="Calibri" w:hAnsi="Calibri"/>
          <w:spacing w:val="-4"/>
          <w:sz w:val="24"/>
          <w:szCs w:val="24"/>
        </w:rPr>
        <w:t xml:space="preserve"> </w:t>
      </w:r>
      <w:r w:rsidRPr="00807A34">
        <w:rPr>
          <w:rFonts w:ascii="Calibri" w:hAnsi="Calibri"/>
          <w:sz w:val="24"/>
          <w:szCs w:val="24"/>
        </w:rPr>
        <w:t>the desi</w:t>
      </w:r>
      <w:r w:rsidRPr="00807A34">
        <w:rPr>
          <w:rFonts w:ascii="Calibri" w:hAnsi="Calibri"/>
          <w:spacing w:val="-3"/>
          <w:sz w:val="24"/>
          <w:szCs w:val="24"/>
        </w:rPr>
        <w:t>g</w:t>
      </w:r>
      <w:r w:rsidRPr="00807A34">
        <w:rPr>
          <w:rFonts w:ascii="Calibri" w:hAnsi="Calibri"/>
          <w:sz w:val="24"/>
          <w:szCs w:val="24"/>
        </w:rPr>
        <w:t>n phase of a pro</w:t>
      </w:r>
      <w:r w:rsidRPr="00807A34">
        <w:rPr>
          <w:rFonts w:ascii="Calibri" w:hAnsi="Calibri"/>
          <w:spacing w:val="3"/>
          <w:sz w:val="24"/>
          <w:szCs w:val="24"/>
        </w:rPr>
        <w:t>j</w:t>
      </w:r>
      <w:r w:rsidRPr="00807A34">
        <w:rPr>
          <w:rFonts w:ascii="Calibri" w:hAnsi="Calibri"/>
          <w:sz w:val="24"/>
          <w:szCs w:val="24"/>
        </w:rPr>
        <w:t>ect to the i</w:t>
      </w:r>
      <w:r w:rsidRPr="00807A34">
        <w:rPr>
          <w:rFonts w:ascii="Calibri" w:hAnsi="Calibri"/>
          <w:spacing w:val="-4"/>
          <w:sz w:val="24"/>
          <w:szCs w:val="24"/>
        </w:rPr>
        <w:t>m</w:t>
      </w:r>
      <w:r w:rsidRPr="00807A34">
        <w:rPr>
          <w:rFonts w:ascii="Calibri" w:hAnsi="Calibri"/>
          <w:sz w:val="24"/>
          <w:szCs w:val="24"/>
        </w:rPr>
        <w:t>ple</w:t>
      </w:r>
      <w:r w:rsidRPr="00807A34">
        <w:rPr>
          <w:rFonts w:ascii="Calibri" w:hAnsi="Calibri"/>
          <w:spacing w:val="-4"/>
          <w:sz w:val="24"/>
          <w:szCs w:val="24"/>
        </w:rPr>
        <w:t>m</w:t>
      </w:r>
      <w:r w:rsidRPr="00807A34">
        <w:rPr>
          <w:rFonts w:ascii="Calibri" w:hAnsi="Calibri"/>
          <w:sz w:val="24"/>
          <w:szCs w:val="24"/>
        </w:rPr>
        <w:t>entation sta</w:t>
      </w:r>
      <w:r w:rsidRPr="00807A34">
        <w:rPr>
          <w:rFonts w:ascii="Calibri" w:hAnsi="Calibri"/>
          <w:spacing w:val="-3"/>
          <w:sz w:val="24"/>
          <w:szCs w:val="24"/>
        </w:rPr>
        <w:t>g</w:t>
      </w:r>
      <w:r w:rsidRPr="00807A34">
        <w:rPr>
          <w:rFonts w:ascii="Calibri" w:hAnsi="Calibri"/>
          <w:sz w:val="24"/>
          <w:szCs w:val="24"/>
        </w:rPr>
        <w:t>e.</w:t>
      </w:r>
    </w:p>
    <w:p w14:paraId="66A3EFBB" w14:textId="77777777" w:rsidR="00C975A9" w:rsidRPr="00807A34" w:rsidRDefault="00C975A9" w:rsidP="00C975A9">
      <w:pPr>
        <w:spacing w:before="2" w:line="200" w:lineRule="exact"/>
        <w:rPr>
          <w:rFonts w:ascii="Calibri" w:hAnsi="Calibri"/>
          <w:sz w:val="24"/>
          <w:szCs w:val="24"/>
        </w:rPr>
      </w:pPr>
    </w:p>
    <w:p w14:paraId="3A30CAFA" w14:textId="77777777" w:rsidR="00C975A9" w:rsidRPr="00807A34" w:rsidRDefault="00C975A9" w:rsidP="001D4FEE">
      <w:pPr>
        <w:pStyle w:val="BodyText"/>
        <w:numPr>
          <w:ilvl w:val="0"/>
          <w:numId w:val="110"/>
        </w:numPr>
        <w:tabs>
          <w:tab w:val="left" w:pos="825"/>
        </w:tabs>
        <w:spacing w:line="286" w:lineRule="auto"/>
        <w:ind w:left="824" w:right="547" w:hanging="360"/>
        <w:rPr>
          <w:rFonts w:ascii="Calibri" w:hAnsi="Calibri"/>
          <w:sz w:val="24"/>
          <w:szCs w:val="24"/>
        </w:rPr>
      </w:pPr>
      <w:r w:rsidRPr="00807A34">
        <w:rPr>
          <w:rFonts w:ascii="Calibri" w:hAnsi="Calibri"/>
          <w:sz w:val="24"/>
          <w:szCs w:val="24"/>
        </w:rPr>
        <w:t>Gi</w:t>
      </w:r>
      <w:r w:rsidRPr="00807A34">
        <w:rPr>
          <w:rFonts w:ascii="Calibri" w:hAnsi="Calibri"/>
          <w:spacing w:val="-3"/>
          <w:sz w:val="24"/>
          <w:szCs w:val="24"/>
        </w:rPr>
        <w:t>v</w:t>
      </w:r>
      <w:r w:rsidRPr="00807A34">
        <w:rPr>
          <w:rFonts w:ascii="Calibri" w:hAnsi="Calibri"/>
          <w:sz w:val="24"/>
          <w:szCs w:val="24"/>
        </w:rPr>
        <w:t xml:space="preserve">e a </w:t>
      </w:r>
      <w:r w:rsidRPr="00807A34">
        <w:rPr>
          <w:rFonts w:ascii="Calibri" w:hAnsi="Calibri"/>
          <w:spacing w:val="-3"/>
          <w:sz w:val="24"/>
          <w:szCs w:val="24"/>
        </w:rPr>
        <w:t>g</w:t>
      </w:r>
      <w:r w:rsidRPr="00807A34">
        <w:rPr>
          <w:rFonts w:ascii="Calibri" w:hAnsi="Calibri"/>
          <w:sz w:val="24"/>
          <w:szCs w:val="24"/>
        </w:rPr>
        <w:t>eneral o</w:t>
      </w:r>
      <w:r w:rsidRPr="00807A34">
        <w:rPr>
          <w:rFonts w:ascii="Calibri" w:hAnsi="Calibri"/>
          <w:spacing w:val="-3"/>
          <w:sz w:val="24"/>
          <w:szCs w:val="24"/>
        </w:rPr>
        <w:t>v</w:t>
      </w:r>
      <w:r w:rsidRPr="00807A34">
        <w:rPr>
          <w:rFonts w:ascii="Calibri" w:hAnsi="Calibri"/>
          <w:sz w:val="24"/>
          <w:szCs w:val="24"/>
        </w:rPr>
        <w:t>er</w:t>
      </w:r>
      <w:r w:rsidRPr="00807A34">
        <w:rPr>
          <w:rFonts w:ascii="Calibri" w:hAnsi="Calibri"/>
          <w:spacing w:val="-3"/>
          <w:sz w:val="24"/>
          <w:szCs w:val="24"/>
        </w:rPr>
        <w:t>v</w:t>
      </w:r>
      <w:r w:rsidRPr="00807A34">
        <w:rPr>
          <w:rFonts w:ascii="Calibri" w:hAnsi="Calibri"/>
          <w:sz w:val="24"/>
          <w:szCs w:val="24"/>
        </w:rPr>
        <w:t>iew on the safe use of portable power tools for all students enrolled in shop pro</w:t>
      </w:r>
      <w:r w:rsidRPr="00807A34">
        <w:rPr>
          <w:rFonts w:ascii="Calibri" w:hAnsi="Calibri"/>
          <w:spacing w:val="-3"/>
          <w:sz w:val="24"/>
          <w:szCs w:val="24"/>
        </w:rPr>
        <w:t>g</w:t>
      </w:r>
      <w:r w:rsidRPr="00807A34">
        <w:rPr>
          <w:rFonts w:ascii="Calibri" w:hAnsi="Calibri"/>
          <w:sz w:val="24"/>
          <w:szCs w:val="24"/>
        </w:rPr>
        <w:t>ra</w:t>
      </w:r>
      <w:r w:rsidRPr="00807A34">
        <w:rPr>
          <w:rFonts w:ascii="Calibri" w:hAnsi="Calibri"/>
          <w:spacing w:val="-4"/>
          <w:sz w:val="24"/>
          <w:szCs w:val="24"/>
        </w:rPr>
        <w:t>m</w:t>
      </w:r>
      <w:r w:rsidRPr="00807A34">
        <w:rPr>
          <w:rFonts w:ascii="Calibri" w:hAnsi="Calibri"/>
          <w:sz w:val="24"/>
          <w:szCs w:val="24"/>
        </w:rPr>
        <w:t>s.</w:t>
      </w:r>
    </w:p>
    <w:p w14:paraId="7CE79DD3" w14:textId="77777777" w:rsidR="00C975A9" w:rsidRPr="00807A34" w:rsidRDefault="00C975A9" w:rsidP="00C975A9">
      <w:pPr>
        <w:spacing w:before="4" w:line="200" w:lineRule="exact"/>
        <w:rPr>
          <w:rFonts w:ascii="Calibri" w:hAnsi="Calibri"/>
          <w:sz w:val="24"/>
          <w:szCs w:val="24"/>
        </w:rPr>
      </w:pPr>
    </w:p>
    <w:p w14:paraId="4BAAD518" w14:textId="710B631F" w:rsidR="00602150" w:rsidRPr="00807A34" w:rsidRDefault="00C975A9" w:rsidP="009D50F4">
      <w:pPr>
        <w:pStyle w:val="BodyText"/>
        <w:numPr>
          <w:ilvl w:val="0"/>
          <w:numId w:val="110"/>
        </w:numPr>
        <w:tabs>
          <w:tab w:val="left" w:pos="825"/>
        </w:tabs>
        <w:spacing w:line="288" w:lineRule="auto"/>
        <w:ind w:left="824" w:right="572" w:hanging="360"/>
        <w:rPr>
          <w:rFonts w:ascii="Calibri" w:hAnsi="Calibri"/>
          <w:sz w:val="24"/>
          <w:szCs w:val="24"/>
        </w:rPr>
      </w:pPr>
      <w:r w:rsidRPr="00807A34">
        <w:rPr>
          <w:rFonts w:ascii="Calibri" w:hAnsi="Calibri"/>
          <w:sz w:val="24"/>
          <w:szCs w:val="24"/>
        </w:rPr>
        <w:t xml:space="preserve">Discuss </w:t>
      </w:r>
      <w:r w:rsidRPr="00807A34">
        <w:rPr>
          <w:rFonts w:ascii="Calibri" w:hAnsi="Calibri"/>
          <w:spacing w:val="-3"/>
          <w:sz w:val="24"/>
          <w:szCs w:val="24"/>
        </w:rPr>
        <w:t>g</w:t>
      </w:r>
      <w:r w:rsidRPr="00807A34">
        <w:rPr>
          <w:rFonts w:ascii="Calibri" w:hAnsi="Calibri"/>
          <w:sz w:val="24"/>
          <w:szCs w:val="24"/>
        </w:rPr>
        <w:t>eneric safety</w:t>
      </w:r>
      <w:r w:rsidRPr="00807A34">
        <w:rPr>
          <w:rFonts w:ascii="Calibri" w:hAnsi="Calibri"/>
          <w:spacing w:val="-3"/>
          <w:sz w:val="24"/>
          <w:szCs w:val="24"/>
        </w:rPr>
        <w:t xml:space="preserve"> </w:t>
      </w:r>
      <w:r w:rsidRPr="00807A34">
        <w:rPr>
          <w:rFonts w:ascii="Calibri" w:hAnsi="Calibri"/>
          <w:sz w:val="24"/>
          <w:szCs w:val="24"/>
        </w:rPr>
        <w:t>considerations and procedures that apply</w:t>
      </w:r>
      <w:r w:rsidRPr="00807A34">
        <w:rPr>
          <w:rFonts w:ascii="Calibri" w:hAnsi="Calibri"/>
          <w:spacing w:val="-3"/>
          <w:sz w:val="24"/>
          <w:szCs w:val="24"/>
        </w:rPr>
        <w:t xml:space="preserve"> </w:t>
      </w:r>
      <w:r w:rsidRPr="00807A34">
        <w:rPr>
          <w:rFonts w:ascii="Calibri" w:hAnsi="Calibri"/>
          <w:sz w:val="24"/>
          <w:szCs w:val="24"/>
        </w:rPr>
        <w:t>to the use of all stationary power tools and equip</w:t>
      </w:r>
      <w:r w:rsidRPr="00807A34">
        <w:rPr>
          <w:rFonts w:ascii="Calibri" w:hAnsi="Calibri"/>
          <w:spacing w:val="-4"/>
          <w:sz w:val="24"/>
          <w:szCs w:val="24"/>
        </w:rPr>
        <w:t>m</w:t>
      </w:r>
      <w:r w:rsidRPr="00807A34">
        <w:rPr>
          <w:rFonts w:ascii="Calibri" w:hAnsi="Calibri"/>
          <w:sz w:val="24"/>
          <w:szCs w:val="24"/>
        </w:rPr>
        <w:t xml:space="preserve">ent.  </w:t>
      </w:r>
      <w:r w:rsidRPr="00807A34">
        <w:rPr>
          <w:rFonts w:ascii="Calibri" w:hAnsi="Calibri"/>
          <w:spacing w:val="2"/>
          <w:sz w:val="24"/>
          <w:szCs w:val="24"/>
        </w:rPr>
        <w:t>T</w:t>
      </w:r>
      <w:r w:rsidRPr="00807A34">
        <w:rPr>
          <w:rFonts w:ascii="Calibri" w:hAnsi="Calibri"/>
          <w:sz w:val="24"/>
          <w:szCs w:val="24"/>
        </w:rPr>
        <w:t xml:space="preserve">his lesson could be </w:t>
      </w:r>
      <w:r w:rsidRPr="00807A34">
        <w:rPr>
          <w:rFonts w:ascii="Calibri" w:hAnsi="Calibri"/>
          <w:spacing w:val="-3"/>
          <w:sz w:val="24"/>
          <w:szCs w:val="24"/>
        </w:rPr>
        <w:t>g</w:t>
      </w:r>
      <w:r w:rsidRPr="00807A34">
        <w:rPr>
          <w:rFonts w:ascii="Calibri" w:hAnsi="Calibri"/>
          <w:sz w:val="24"/>
          <w:szCs w:val="24"/>
        </w:rPr>
        <w:t>i</w:t>
      </w:r>
      <w:r w:rsidRPr="00807A34">
        <w:rPr>
          <w:rFonts w:ascii="Calibri" w:hAnsi="Calibri"/>
          <w:spacing w:val="-3"/>
          <w:sz w:val="24"/>
          <w:szCs w:val="24"/>
        </w:rPr>
        <w:t>v</w:t>
      </w:r>
      <w:r w:rsidRPr="00807A34">
        <w:rPr>
          <w:rFonts w:ascii="Calibri" w:hAnsi="Calibri"/>
          <w:sz w:val="24"/>
          <w:szCs w:val="24"/>
        </w:rPr>
        <w:t>en to students as they</w:t>
      </w:r>
      <w:r w:rsidRPr="00807A34">
        <w:rPr>
          <w:rFonts w:ascii="Calibri" w:hAnsi="Calibri"/>
          <w:spacing w:val="-3"/>
          <w:sz w:val="24"/>
          <w:szCs w:val="24"/>
        </w:rPr>
        <w:t xml:space="preserve"> </w:t>
      </w:r>
      <w:r w:rsidRPr="00807A34">
        <w:rPr>
          <w:rFonts w:ascii="Calibri" w:hAnsi="Calibri"/>
          <w:sz w:val="24"/>
          <w:szCs w:val="24"/>
        </w:rPr>
        <w:t>approach the phase of their pro</w:t>
      </w:r>
      <w:r w:rsidRPr="00807A34">
        <w:rPr>
          <w:rFonts w:ascii="Calibri" w:hAnsi="Calibri"/>
          <w:spacing w:val="3"/>
          <w:sz w:val="24"/>
          <w:szCs w:val="24"/>
        </w:rPr>
        <w:t>j</w:t>
      </w:r>
      <w:r w:rsidRPr="00807A34">
        <w:rPr>
          <w:rFonts w:ascii="Calibri" w:hAnsi="Calibri"/>
          <w:sz w:val="24"/>
          <w:szCs w:val="24"/>
        </w:rPr>
        <w:t>ect work</w:t>
      </w:r>
      <w:r w:rsidRPr="00807A34">
        <w:rPr>
          <w:rFonts w:ascii="Calibri" w:hAnsi="Calibri"/>
          <w:spacing w:val="-3"/>
          <w:sz w:val="24"/>
          <w:szCs w:val="24"/>
        </w:rPr>
        <w:t xml:space="preserve"> </w:t>
      </w:r>
      <w:r w:rsidRPr="00807A34">
        <w:rPr>
          <w:rFonts w:ascii="Calibri" w:hAnsi="Calibri"/>
          <w:sz w:val="24"/>
          <w:szCs w:val="24"/>
        </w:rPr>
        <w:t>that requires the use of power tools.</w:t>
      </w:r>
    </w:p>
    <w:p w14:paraId="74E11FCF" w14:textId="70DF17E3" w:rsidR="00C975A9" w:rsidRPr="00807A34" w:rsidRDefault="00C975A9" w:rsidP="009D50F4">
      <w:pPr>
        <w:pStyle w:val="BodyText"/>
        <w:numPr>
          <w:ilvl w:val="0"/>
          <w:numId w:val="110"/>
        </w:numPr>
        <w:tabs>
          <w:tab w:val="left" w:pos="825"/>
        </w:tabs>
        <w:spacing w:line="286" w:lineRule="auto"/>
        <w:ind w:left="824" w:right="422" w:hanging="360"/>
        <w:rPr>
          <w:rFonts w:ascii="Calibri" w:hAnsi="Calibri"/>
          <w:sz w:val="24"/>
          <w:szCs w:val="24"/>
        </w:rPr>
      </w:pPr>
      <w:r w:rsidRPr="00807A34">
        <w:rPr>
          <w:rFonts w:ascii="Calibri" w:hAnsi="Calibri"/>
          <w:sz w:val="24"/>
          <w:szCs w:val="24"/>
        </w:rPr>
        <w:t>Pro</w:t>
      </w:r>
      <w:r w:rsidRPr="00807A34">
        <w:rPr>
          <w:rFonts w:ascii="Calibri" w:hAnsi="Calibri"/>
          <w:spacing w:val="-3"/>
          <w:sz w:val="24"/>
          <w:szCs w:val="24"/>
        </w:rPr>
        <w:t>v</w:t>
      </w:r>
      <w:r w:rsidRPr="00807A34">
        <w:rPr>
          <w:rFonts w:ascii="Calibri" w:hAnsi="Calibri"/>
          <w:sz w:val="24"/>
          <w:szCs w:val="24"/>
        </w:rPr>
        <w:t>ide instruction and testing</w:t>
      </w:r>
      <w:r w:rsidRPr="00807A34">
        <w:rPr>
          <w:rFonts w:ascii="Calibri" w:hAnsi="Calibri"/>
          <w:spacing w:val="-3"/>
          <w:sz w:val="24"/>
          <w:szCs w:val="24"/>
        </w:rPr>
        <w:t xml:space="preserve"> </w:t>
      </w:r>
      <w:r w:rsidRPr="00807A34">
        <w:rPr>
          <w:rFonts w:ascii="Calibri" w:hAnsi="Calibri"/>
          <w:sz w:val="24"/>
          <w:szCs w:val="24"/>
        </w:rPr>
        <w:t>on the safe use</w:t>
      </w:r>
      <w:r w:rsidRPr="00807A34">
        <w:rPr>
          <w:rFonts w:ascii="Calibri" w:hAnsi="Calibri"/>
          <w:spacing w:val="3"/>
          <w:sz w:val="24"/>
          <w:szCs w:val="24"/>
        </w:rPr>
        <w:t xml:space="preserve"> </w:t>
      </w:r>
      <w:r w:rsidRPr="00807A34">
        <w:rPr>
          <w:rFonts w:ascii="Calibri" w:hAnsi="Calibri"/>
          <w:sz w:val="24"/>
          <w:szCs w:val="24"/>
        </w:rPr>
        <w:t>of each power tool b</w:t>
      </w:r>
      <w:r w:rsidRPr="00807A34">
        <w:rPr>
          <w:rFonts w:ascii="Calibri" w:hAnsi="Calibri"/>
          <w:spacing w:val="1"/>
          <w:sz w:val="24"/>
          <w:szCs w:val="24"/>
        </w:rPr>
        <w:t>e</w:t>
      </w:r>
      <w:r w:rsidRPr="00807A34">
        <w:rPr>
          <w:rFonts w:ascii="Calibri" w:hAnsi="Calibri"/>
          <w:sz w:val="24"/>
          <w:szCs w:val="24"/>
        </w:rPr>
        <w:t>fore qualif</w:t>
      </w:r>
      <w:r w:rsidRPr="00807A34">
        <w:rPr>
          <w:rFonts w:ascii="Calibri" w:hAnsi="Calibri"/>
          <w:spacing w:val="-3"/>
          <w:sz w:val="24"/>
          <w:szCs w:val="24"/>
        </w:rPr>
        <w:t>y</w:t>
      </w:r>
      <w:r w:rsidRPr="00807A34">
        <w:rPr>
          <w:rFonts w:ascii="Calibri" w:hAnsi="Calibri"/>
          <w:sz w:val="24"/>
          <w:szCs w:val="24"/>
        </w:rPr>
        <w:t>ing</w:t>
      </w:r>
      <w:r w:rsidRPr="00807A34">
        <w:rPr>
          <w:rFonts w:ascii="Calibri" w:hAnsi="Calibri"/>
          <w:spacing w:val="-3"/>
          <w:sz w:val="24"/>
          <w:szCs w:val="24"/>
        </w:rPr>
        <w:t xml:space="preserve"> </w:t>
      </w:r>
      <w:r w:rsidRPr="00807A34">
        <w:rPr>
          <w:rFonts w:ascii="Calibri" w:hAnsi="Calibri"/>
          <w:sz w:val="24"/>
          <w:szCs w:val="24"/>
        </w:rPr>
        <w:t>students to use the tool in the school shop.</w:t>
      </w:r>
    </w:p>
    <w:p w14:paraId="45769838" w14:textId="71BA6B3E" w:rsidR="00807A34" w:rsidRDefault="00807A34">
      <w:pPr>
        <w:rPr>
          <w:rFonts w:ascii="Calibri" w:eastAsia="Times New Roman" w:hAnsi="Calibri"/>
          <w:sz w:val="24"/>
          <w:szCs w:val="24"/>
          <w:lang w:val="en-US"/>
        </w:rPr>
      </w:pPr>
      <w:r>
        <w:rPr>
          <w:rFonts w:ascii="Calibri" w:hAnsi="Calibri"/>
          <w:sz w:val="24"/>
          <w:szCs w:val="24"/>
        </w:rPr>
        <w:br w:type="page"/>
      </w:r>
    </w:p>
    <w:p w14:paraId="765D84E9" w14:textId="7CC0E058" w:rsidR="00807A34" w:rsidRPr="00807A34" w:rsidRDefault="00807A34" w:rsidP="00807A34">
      <w:pPr>
        <w:spacing w:before="54"/>
        <w:rPr>
          <w:rFonts w:ascii="Calibri" w:eastAsia="Times New Roman" w:hAnsi="Calibri" w:cs="Times New Roman"/>
          <w:sz w:val="32"/>
          <w:szCs w:val="32"/>
        </w:rPr>
      </w:pPr>
      <w:r w:rsidRPr="00807A34">
        <w:rPr>
          <w:rFonts w:ascii="Calibri" w:eastAsia="Times New Roman" w:hAnsi="Calibri" w:cs="Times New Roman"/>
          <w:b/>
          <w:bCs/>
          <w:sz w:val="32"/>
          <w:szCs w:val="32"/>
        </w:rPr>
        <w:lastRenderedPageBreak/>
        <w:t>I</w:t>
      </w:r>
      <w:r w:rsidRPr="00807A34">
        <w:rPr>
          <w:rFonts w:ascii="Calibri" w:eastAsia="Times New Roman" w:hAnsi="Calibri" w:cs="Times New Roman"/>
          <w:b/>
          <w:bCs/>
          <w:spacing w:val="-6"/>
          <w:sz w:val="32"/>
          <w:szCs w:val="32"/>
        </w:rPr>
        <w:t>m</w:t>
      </w:r>
      <w:r w:rsidRPr="00807A34">
        <w:rPr>
          <w:rFonts w:ascii="Calibri" w:eastAsia="Times New Roman" w:hAnsi="Calibri" w:cs="Times New Roman"/>
          <w:b/>
          <w:bCs/>
          <w:sz w:val="32"/>
          <w:szCs w:val="32"/>
        </w:rPr>
        <w:t>ple</w:t>
      </w:r>
      <w:r w:rsidRPr="00807A34">
        <w:rPr>
          <w:rFonts w:ascii="Calibri" w:eastAsia="Times New Roman" w:hAnsi="Calibri" w:cs="Times New Roman"/>
          <w:b/>
          <w:bCs/>
          <w:spacing w:val="-6"/>
          <w:sz w:val="32"/>
          <w:szCs w:val="32"/>
        </w:rPr>
        <w:t>m</w:t>
      </w:r>
      <w:r w:rsidRPr="00807A34">
        <w:rPr>
          <w:rFonts w:ascii="Calibri" w:eastAsia="Times New Roman" w:hAnsi="Calibri" w:cs="Times New Roman"/>
          <w:b/>
          <w:bCs/>
          <w:sz w:val="32"/>
          <w:szCs w:val="32"/>
        </w:rPr>
        <w:t>enting</w:t>
      </w:r>
      <w:r w:rsidRPr="00807A34">
        <w:rPr>
          <w:rFonts w:ascii="Calibri" w:eastAsia="Times New Roman" w:hAnsi="Calibri" w:cs="Times New Roman"/>
          <w:b/>
          <w:bCs/>
          <w:spacing w:val="-14"/>
          <w:sz w:val="32"/>
          <w:szCs w:val="32"/>
        </w:rPr>
        <w:t xml:space="preserve"> </w:t>
      </w:r>
      <w:r w:rsidRPr="00807A34">
        <w:rPr>
          <w:rFonts w:ascii="Calibri" w:eastAsia="Times New Roman" w:hAnsi="Calibri" w:cs="Times New Roman"/>
          <w:b/>
          <w:bCs/>
          <w:sz w:val="32"/>
          <w:szCs w:val="32"/>
        </w:rPr>
        <w:t>Safety</w:t>
      </w:r>
      <w:r w:rsidRPr="00807A34">
        <w:rPr>
          <w:rFonts w:ascii="Calibri" w:eastAsia="Times New Roman" w:hAnsi="Calibri" w:cs="Times New Roman"/>
          <w:b/>
          <w:bCs/>
          <w:spacing w:val="-13"/>
          <w:sz w:val="32"/>
          <w:szCs w:val="32"/>
        </w:rPr>
        <w:t xml:space="preserve"> </w:t>
      </w:r>
      <w:r w:rsidRPr="00807A34">
        <w:rPr>
          <w:rFonts w:ascii="Calibri" w:eastAsia="Times New Roman" w:hAnsi="Calibri" w:cs="Times New Roman"/>
          <w:b/>
          <w:bCs/>
          <w:sz w:val="32"/>
          <w:szCs w:val="32"/>
        </w:rPr>
        <w:t>in</w:t>
      </w:r>
      <w:r w:rsidRPr="00807A34">
        <w:rPr>
          <w:rFonts w:ascii="Calibri" w:eastAsia="Times New Roman" w:hAnsi="Calibri" w:cs="Times New Roman"/>
          <w:b/>
          <w:bCs/>
          <w:spacing w:val="-13"/>
          <w:sz w:val="32"/>
          <w:szCs w:val="32"/>
        </w:rPr>
        <w:t xml:space="preserve"> </w:t>
      </w:r>
      <w:r w:rsidRPr="00807A34">
        <w:rPr>
          <w:rFonts w:ascii="Calibri" w:eastAsia="Times New Roman" w:hAnsi="Calibri" w:cs="Times New Roman"/>
          <w:b/>
          <w:bCs/>
          <w:sz w:val="32"/>
          <w:szCs w:val="32"/>
        </w:rPr>
        <w:t>a</w:t>
      </w:r>
      <w:r w:rsidRPr="00807A34">
        <w:rPr>
          <w:rFonts w:ascii="Calibri" w:eastAsia="Times New Roman" w:hAnsi="Calibri" w:cs="Times New Roman"/>
          <w:b/>
          <w:bCs/>
          <w:spacing w:val="-13"/>
          <w:sz w:val="32"/>
          <w:szCs w:val="32"/>
        </w:rPr>
        <w:t xml:space="preserve"> </w:t>
      </w:r>
      <w:r w:rsidRPr="00807A34">
        <w:rPr>
          <w:rFonts w:ascii="Calibri" w:eastAsia="Times New Roman" w:hAnsi="Calibri" w:cs="Times New Roman"/>
          <w:b/>
          <w:bCs/>
          <w:sz w:val="32"/>
          <w:szCs w:val="32"/>
        </w:rPr>
        <w:t>Technology</w:t>
      </w:r>
      <w:r w:rsidRPr="00807A34">
        <w:rPr>
          <w:rFonts w:ascii="Calibri" w:eastAsia="Times New Roman" w:hAnsi="Calibri" w:cs="Times New Roman"/>
          <w:b/>
          <w:bCs/>
          <w:spacing w:val="-13"/>
          <w:sz w:val="32"/>
          <w:szCs w:val="32"/>
        </w:rPr>
        <w:t xml:space="preserve"> </w:t>
      </w:r>
      <w:r w:rsidRPr="00807A34">
        <w:rPr>
          <w:rFonts w:ascii="Calibri" w:eastAsia="Times New Roman" w:hAnsi="Calibri" w:cs="Times New Roman"/>
          <w:b/>
          <w:bCs/>
          <w:sz w:val="32"/>
          <w:szCs w:val="32"/>
        </w:rPr>
        <w:t>Education</w:t>
      </w:r>
      <w:r w:rsidRPr="00807A34">
        <w:rPr>
          <w:rFonts w:ascii="Calibri" w:eastAsia="Times New Roman" w:hAnsi="Calibri" w:cs="Times New Roman"/>
          <w:b/>
          <w:bCs/>
          <w:spacing w:val="-13"/>
          <w:sz w:val="32"/>
          <w:szCs w:val="32"/>
        </w:rPr>
        <w:t xml:space="preserve"> </w:t>
      </w:r>
      <w:r w:rsidRPr="00807A34">
        <w:rPr>
          <w:rFonts w:ascii="Calibri" w:eastAsia="Times New Roman" w:hAnsi="Calibri" w:cs="Times New Roman"/>
          <w:b/>
          <w:bCs/>
          <w:sz w:val="32"/>
          <w:szCs w:val="32"/>
        </w:rPr>
        <w:t>Program</w:t>
      </w:r>
      <w:r>
        <w:rPr>
          <w:rFonts w:ascii="Calibri" w:eastAsia="Times New Roman" w:hAnsi="Calibri" w:cs="Times New Roman"/>
          <w:b/>
          <w:bCs/>
          <w:sz w:val="32"/>
          <w:szCs w:val="32"/>
        </w:rPr>
        <w:t xml:space="preserve"> (cont.)</w:t>
      </w:r>
    </w:p>
    <w:p w14:paraId="7B8E33A5" w14:textId="77777777" w:rsidR="00C975A9" w:rsidRPr="00807A34" w:rsidRDefault="00C975A9" w:rsidP="00CB4014">
      <w:pPr>
        <w:pStyle w:val="BodyText"/>
        <w:spacing w:line="286" w:lineRule="auto"/>
        <w:ind w:left="0" w:right="368"/>
        <w:rPr>
          <w:rFonts w:ascii="Calibri" w:hAnsi="Calibri"/>
          <w:sz w:val="24"/>
          <w:szCs w:val="24"/>
        </w:rPr>
      </w:pPr>
      <w:r w:rsidRPr="00807A34">
        <w:rPr>
          <w:rFonts w:ascii="Calibri" w:hAnsi="Calibri"/>
          <w:sz w:val="24"/>
          <w:szCs w:val="24"/>
        </w:rPr>
        <w:t xml:space="preserve">When </w:t>
      </w:r>
      <w:r w:rsidRPr="00807A34">
        <w:rPr>
          <w:rFonts w:ascii="Calibri" w:hAnsi="Calibri"/>
          <w:spacing w:val="-3"/>
          <w:sz w:val="24"/>
          <w:szCs w:val="24"/>
        </w:rPr>
        <w:t>g</w:t>
      </w:r>
      <w:r w:rsidRPr="00807A34">
        <w:rPr>
          <w:rFonts w:ascii="Calibri" w:hAnsi="Calibri"/>
          <w:spacing w:val="1"/>
          <w:sz w:val="24"/>
          <w:szCs w:val="24"/>
        </w:rPr>
        <w:t>i</w:t>
      </w:r>
      <w:r w:rsidRPr="00807A34">
        <w:rPr>
          <w:rFonts w:ascii="Calibri" w:hAnsi="Calibri"/>
          <w:spacing w:val="-3"/>
          <w:sz w:val="24"/>
          <w:szCs w:val="24"/>
        </w:rPr>
        <w:t>v</w:t>
      </w:r>
      <w:r w:rsidRPr="00807A34">
        <w:rPr>
          <w:rFonts w:ascii="Calibri" w:hAnsi="Calibri"/>
          <w:spacing w:val="1"/>
          <w:sz w:val="24"/>
          <w:szCs w:val="24"/>
        </w:rPr>
        <w:t>i</w:t>
      </w:r>
      <w:r w:rsidRPr="00807A34">
        <w:rPr>
          <w:rFonts w:ascii="Calibri" w:hAnsi="Calibri"/>
          <w:sz w:val="24"/>
          <w:szCs w:val="24"/>
        </w:rPr>
        <w:t>ng</w:t>
      </w:r>
      <w:r w:rsidRPr="00807A34">
        <w:rPr>
          <w:rFonts w:ascii="Calibri" w:hAnsi="Calibri"/>
          <w:spacing w:val="-3"/>
          <w:sz w:val="24"/>
          <w:szCs w:val="24"/>
        </w:rPr>
        <w:t xml:space="preserve"> </w:t>
      </w:r>
      <w:r w:rsidRPr="00807A34">
        <w:rPr>
          <w:rFonts w:ascii="Calibri" w:hAnsi="Calibri"/>
          <w:sz w:val="24"/>
          <w:szCs w:val="24"/>
        </w:rPr>
        <w:t>a</w:t>
      </w:r>
      <w:r w:rsidRPr="00807A34">
        <w:rPr>
          <w:rFonts w:ascii="Calibri" w:hAnsi="Calibri"/>
          <w:spacing w:val="-2"/>
          <w:sz w:val="24"/>
          <w:szCs w:val="24"/>
        </w:rPr>
        <w:t xml:space="preserve"> </w:t>
      </w:r>
      <w:r w:rsidRPr="00807A34">
        <w:rPr>
          <w:rFonts w:ascii="Calibri" w:hAnsi="Calibri"/>
          <w:sz w:val="24"/>
          <w:szCs w:val="24"/>
        </w:rPr>
        <w:t>lesson</w:t>
      </w:r>
      <w:r w:rsidRPr="00807A34">
        <w:rPr>
          <w:rFonts w:ascii="Calibri" w:hAnsi="Calibri"/>
          <w:spacing w:val="-2"/>
          <w:sz w:val="24"/>
          <w:szCs w:val="24"/>
        </w:rPr>
        <w:t xml:space="preserve"> </w:t>
      </w:r>
      <w:r w:rsidRPr="00807A34">
        <w:rPr>
          <w:rFonts w:ascii="Calibri" w:hAnsi="Calibri"/>
          <w:sz w:val="24"/>
          <w:szCs w:val="24"/>
        </w:rPr>
        <w:t>on</w:t>
      </w:r>
      <w:r w:rsidRPr="00807A34">
        <w:rPr>
          <w:rFonts w:ascii="Calibri" w:hAnsi="Calibri"/>
          <w:spacing w:val="-2"/>
          <w:sz w:val="24"/>
          <w:szCs w:val="24"/>
        </w:rPr>
        <w:t xml:space="preserve"> </w:t>
      </w:r>
      <w:r w:rsidRPr="00807A34">
        <w:rPr>
          <w:rFonts w:ascii="Calibri" w:hAnsi="Calibri"/>
          <w:sz w:val="24"/>
          <w:szCs w:val="24"/>
        </w:rPr>
        <w:t>a</w:t>
      </w:r>
      <w:r w:rsidRPr="00807A34">
        <w:rPr>
          <w:rFonts w:ascii="Calibri" w:hAnsi="Calibri"/>
          <w:spacing w:val="-2"/>
          <w:sz w:val="24"/>
          <w:szCs w:val="24"/>
        </w:rPr>
        <w:t xml:space="preserve"> </w:t>
      </w:r>
      <w:r w:rsidRPr="00807A34">
        <w:rPr>
          <w:rFonts w:ascii="Calibri" w:hAnsi="Calibri"/>
          <w:sz w:val="24"/>
          <w:szCs w:val="24"/>
        </w:rPr>
        <w:t>particular</w:t>
      </w:r>
      <w:r w:rsidRPr="00807A34">
        <w:rPr>
          <w:rFonts w:ascii="Calibri" w:hAnsi="Calibri"/>
          <w:spacing w:val="-1"/>
          <w:sz w:val="24"/>
          <w:szCs w:val="24"/>
        </w:rPr>
        <w:t xml:space="preserve"> </w:t>
      </w:r>
      <w:r w:rsidRPr="00807A34">
        <w:rPr>
          <w:rFonts w:ascii="Calibri" w:hAnsi="Calibri"/>
          <w:sz w:val="24"/>
          <w:szCs w:val="24"/>
        </w:rPr>
        <w:t>tool,</w:t>
      </w:r>
      <w:r w:rsidRPr="00807A34">
        <w:rPr>
          <w:rFonts w:ascii="Calibri" w:hAnsi="Calibri"/>
          <w:spacing w:val="-2"/>
          <w:sz w:val="24"/>
          <w:szCs w:val="24"/>
        </w:rPr>
        <w:t xml:space="preserve"> </w:t>
      </w:r>
      <w:r w:rsidRPr="00807A34">
        <w:rPr>
          <w:rFonts w:ascii="Calibri" w:hAnsi="Calibri"/>
          <w:sz w:val="24"/>
          <w:szCs w:val="24"/>
        </w:rPr>
        <w:t>describe</w:t>
      </w:r>
      <w:r w:rsidRPr="00807A34">
        <w:rPr>
          <w:rFonts w:ascii="Calibri" w:hAnsi="Calibri"/>
          <w:spacing w:val="-2"/>
          <w:sz w:val="24"/>
          <w:szCs w:val="24"/>
        </w:rPr>
        <w:t xml:space="preserve"> </w:t>
      </w:r>
      <w:r w:rsidRPr="00807A34">
        <w:rPr>
          <w:rFonts w:ascii="Calibri" w:hAnsi="Calibri"/>
          <w:sz w:val="24"/>
          <w:szCs w:val="24"/>
        </w:rPr>
        <w:t>(si</w:t>
      </w:r>
      <w:r w:rsidRPr="00807A34">
        <w:rPr>
          <w:rFonts w:ascii="Calibri" w:hAnsi="Calibri"/>
          <w:spacing w:val="-4"/>
          <w:sz w:val="24"/>
          <w:szCs w:val="24"/>
        </w:rPr>
        <w:t>m</w:t>
      </w:r>
      <w:r w:rsidRPr="00807A34">
        <w:rPr>
          <w:rFonts w:ascii="Calibri" w:hAnsi="Calibri"/>
          <w:sz w:val="24"/>
          <w:szCs w:val="24"/>
        </w:rPr>
        <w:t>ply</w:t>
      </w:r>
      <w:r w:rsidRPr="00807A34">
        <w:rPr>
          <w:rFonts w:ascii="Calibri" w:hAnsi="Calibri"/>
          <w:spacing w:val="-5"/>
          <w:sz w:val="24"/>
          <w:szCs w:val="24"/>
        </w:rPr>
        <w:t xml:space="preserve"> </w:t>
      </w:r>
      <w:r w:rsidRPr="00807A34">
        <w:rPr>
          <w:rFonts w:ascii="Calibri" w:hAnsi="Calibri"/>
          <w:sz w:val="24"/>
          <w:szCs w:val="24"/>
        </w:rPr>
        <w:t>and</w:t>
      </w:r>
      <w:r w:rsidRPr="00807A34">
        <w:rPr>
          <w:rFonts w:ascii="Calibri" w:hAnsi="Calibri"/>
          <w:spacing w:val="-2"/>
          <w:sz w:val="24"/>
          <w:szCs w:val="24"/>
        </w:rPr>
        <w:t xml:space="preserve"> </w:t>
      </w:r>
      <w:r w:rsidRPr="00807A34">
        <w:rPr>
          <w:rFonts w:ascii="Calibri" w:hAnsi="Calibri"/>
          <w:sz w:val="24"/>
          <w:szCs w:val="24"/>
        </w:rPr>
        <w:t>briefl</w:t>
      </w:r>
      <w:r w:rsidRPr="00807A34">
        <w:rPr>
          <w:rFonts w:ascii="Calibri" w:hAnsi="Calibri"/>
          <w:spacing w:val="-3"/>
          <w:sz w:val="24"/>
          <w:szCs w:val="24"/>
        </w:rPr>
        <w:t>y</w:t>
      </w:r>
      <w:r w:rsidRPr="00807A34">
        <w:rPr>
          <w:rFonts w:ascii="Calibri" w:hAnsi="Calibri"/>
          <w:sz w:val="24"/>
          <w:szCs w:val="24"/>
        </w:rPr>
        <w:t>)</w:t>
      </w:r>
      <w:r w:rsidRPr="00807A34">
        <w:rPr>
          <w:rFonts w:ascii="Calibri" w:hAnsi="Calibri"/>
          <w:spacing w:val="-2"/>
          <w:sz w:val="24"/>
          <w:szCs w:val="24"/>
        </w:rPr>
        <w:t xml:space="preserve"> </w:t>
      </w:r>
      <w:r w:rsidRPr="00807A34">
        <w:rPr>
          <w:rFonts w:ascii="Calibri" w:hAnsi="Calibri" w:cs="Times New Roman"/>
          <w:b/>
          <w:bCs/>
          <w:spacing w:val="-1"/>
          <w:sz w:val="24"/>
          <w:szCs w:val="24"/>
          <w:u w:val="thick" w:color="000000"/>
        </w:rPr>
        <w:t>an</w:t>
      </w:r>
      <w:r w:rsidRPr="00807A34">
        <w:rPr>
          <w:rFonts w:ascii="Calibri" w:hAnsi="Calibri" w:cs="Times New Roman"/>
          <w:b/>
          <w:bCs/>
          <w:sz w:val="24"/>
          <w:szCs w:val="24"/>
          <w:u w:val="thick" w:color="000000"/>
        </w:rPr>
        <w:t>d</w:t>
      </w:r>
      <w:r w:rsidRPr="00807A34">
        <w:rPr>
          <w:rFonts w:ascii="Calibri" w:hAnsi="Calibri" w:cs="Times New Roman"/>
          <w:b/>
          <w:bCs/>
          <w:spacing w:val="-3"/>
          <w:sz w:val="24"/>
          <w:szCs w:val="24"/>
          <w:u w:val="thick" w:color="000000"/>
        </w:rPr>
        <w:t xml:space="preserve"> </w:t>
      </w:r>
      <w:r w:rsidRPr="00807A34">
        <w:rPr>
          <w:rFonts w:ascii="Calibri" w:hAnsi="Calibri"/>
          <w:sz w:val="24"/>
          <w:szCs w:val="24"/>
        </w:rPr>
        <w:t>de</w:t>
      </w:r>
      <w:r w:rsidRPr="00807A34">
        <w:rPr>
          <w:rFonts w:ascii="Calibri" w:hAnsi="Calibri"/>
          <w:spacing w:val="-4"/>
          <w:sz w:val="24"/>
          <w:szCs w:val="24"/>
        </w:rPr>
        <w:t>m</w:t>
      </w:r>
      <w:r w:rsidRPr="00807A34">
        <w:rPr>
          <w:rFonts w:ascii="Calibri" w:hAnsi="Calibri"/>
          <w:sz w:val="24"/>
          <w:szCs w:val="24"/>
        </w:rPr>
        <w:t>onstrate</w:t>
      </w:r>
      <w:r w:rsidRPr="00807A34">
        <w:rPr>
          <w:rFonts w:ascii="Calibri" w:hAnsi="Calibri"/>
          <w:spacing w:val="-2"/>
          <w:sz w:val="24"/>
          <w:szCs w:val="24"/>
        </w:rPr>
        <w:t xml:space="preserve"> </w:t>
      </w:r>
      <w:r w:rsidRPr="00807A34">
        <w:rPr>
          <w:rFonts w:ascii="Calibri" w:hAnsi="Calibri"/>
          <w:sz w:val="24"/>
          <w:szCs w:val="24"/>
        </w:rPr>
        <w:t>the</w:t>
      </w:r>
      <w:r w:rsidRPr="00807A34">
        <w:rPr>
          <w:rFonts w:ascii="Calibri" w:hAnsi="Calibri"/>
          <w:spacing w:val="-2"/>
          <w:sz w:val="24"/>
          <w:szCs w:val="24"/>
        </w:rPr>
        <w:t xml:space="preserve"> </w:t>
      </w:r>
      <w:r w:rsidRPr="00807A34">
        <w:rPr>
          <w:rFonts w:ascii="Calibri" w:hAnsi="Calibri"/>
          <w:sz w:val="24"/>
          <w:szCs w:val="24"/>
        </w:rPr>
        <w:t>tool</w:t>
      </w:r>
      <w:r w:rsidRPr="00807A34">
        <w:rPr>
          <w:rFonts w:ascii="Calibri" w:hAnsi="Calibri"/>
          <w:spacing w:val="-2"/>
          <w:sz w:val="24"/>
          <w:szCs w:val="24"/>
        </w:rPr>
        <w:t xml:space="preserve"> </w:t>
      </w:r>
      <w:r w:rsidRPr="00807A34">
        <w:rPr>
          <w:rFonts w:ascii="Calibri" w:hAnsi="Calibri"/>
          <w:sz w:val="24"/>
          <w:szCs w:val="24"/>
        </w:rPr>
        <w:t>and how it operates.</w:t>
      </w:r>
      <w:r w:rsidRPr="00807A34">
        <w:rPr>
          <w:rFonts w:ascii="Calibri" w:hAnsi="Calibri"/>
          <w:spacing w:val="55"/>
          <w:sz w:val="24"/>
          <w:szCs w:val="24"/>
        </w:rPr>
        <w:t xml:space="preserve"> </w:t>
      </w:r>
      <w:r w:rsidRPr="00807A34">
        <w:rPr>
          <w:rFonts w:ascii="Calibri" w:hAnsi="Calibri"/>
          <w:sz w:val="24"/>
          <w:szCs w:val="24"/>
        </w:rPr>
        <w:t>Each lesson should co</w:t>
      </w:r>
      <w:r w:rsidRPr="00807A34">
        <w:rPr>
          <w:rFonts w:ascii="Calibri" w:hAnsi="Calibri"/>
          <w:spacing w:val="-3"/>
          <w:sz w:val="24"/>
          <w:szCs w:val="24"/>
        </w:rPr>
        <w:t>v</w:t>
      </w:r>
      <w:r w:rsidRPr="00807A34">
        <w:rPr>
          <w:rFonts w:ascii="Calibri" w:hAnsi="Calibri"/>
          <w:sz w:val="24"/>
          <w:szCs w:val="24"/>
        </w:rPr>
        <w:t>er the following</w:t>
      </w:r>
      <w:r w:rsidRPr="00807A34">
        <w:rPr>
          <w:rFonts w:ascii="Calibri" w:hAnsi="Calibri"/>
          <w:spacing w:val="-3"/>
          <w:sz w:val="24"/>
          <w:szCs w:val="24"/>
        </w:rPr>
        <w:t xml:space="preserve"> </w:t>
      </w:r>
      <w:r w:rsidRPr="00807A34">
        <w:rPr>
          <w:rFonts w:ascii="Calibri" w:hAnsi="Calibri"/>
          <w:sz w:val="24"/>
          <w:szCs w:val="24"/>
        </w:rPr>
        <w:t>areas:</w:t>
      </w:r>
    </w:p>
    <w:p w14:paraId="19602D11" w14:textId="77777777" w:rsidR="00C975A9" w:rsidRPr="00807A34" w:rsidRDefault="00C975A9" w:rsidP="001D4FEE">
      <w:pPr>
        <w:pStyle w:val="BodyText"/>
        <w:numPr>
          <w:ilvl w:val="0"/>
          <w:numId w:val="111"/>
        </w:numPr>
        <w:tabs>
          <w:tab w:val="left" w:pos="824"/>
        </w:tabs>
        <w:spacing w:before="80"/>
        <w:ind w:left="824"/>
        <w:rPr>
          <w:rFonts w:ascii="Calibri" w:hAnsi="Calibri"/>
          <w:sz w:val="24"/>
          <w:szCs w:val="24"/>
        </w:rPr>
      </w:pPr>
      <w:r w:rsidRPr="00807A34">
        <w:rPr>
          <w:rFonts w:ascii="Calibri" w:hAnsi="Calibri"/>
          <w:sz w:val="24"/>
          <w:szCs w:val="24"/>
        </w:rPr>
        <w:t>purpose of the tool;</w:t>
      </w:r>
    </w:p>
    <w:p w14:paraId="19AD9CDA" w14:textId="77777777" w:rsidR="00C975A9" w:rsidRPr="00807A34" w:rsidRDefault="00C975A9" w:rsidP="00C975A9">
      <w:pPr>
        <w:spacing w:before="5" w:line="120" w:lineRule="exact"/>
        <w:rPr>
          <w:rFonts w:ascii="Calibri" w:hAnsi="Calibri"/>
          <w:sz w:val="24"/>
          <w:szCs w:val="24"/>
        </w:rPr>
      </w:pPr>
    </w:p>
    <w:p w14:paraId="34670919" w14:textId="77777777" w:rsidR="00C975A9" w:rsidRPr="00807A34" w:rsidRDefault="00C975A9" w:rsidP="001D4FEE">
      <w:pPr>
        <w:pStyle w:val="BodyText"/>
        <w:numPr>
          <w:ilvl w:val="0"/>
          <w:numId w:val="111"/>
        </w:numPr>
        <w:tabs>
          <w:tab w:val="left" w:pos="824"/>
        </w:tabs>
        <w:ind w:left="824"/>
        <w:rPr>
          <w:rFonts w:ascii="Calibri" w:hAnsi="Calibri"/>
          <w:sz w:val="24"/>
          <w:szCs w:val="24"/>
        </w:rPr>
      </w:pPr>
      <w:r w:rsidRPr="00807A34">
        <w:rPr>
          <w:rFonts w:ascii="Calibri" w:hAnsi="Calibri"/>
          <w:sz w:val="24"/>
          <w:szCs w:val="24"/>
        </w:rPr>
        <w:t>operation of the tool;</w:t>
      </w:r>
    </w:p>
    <w:p w14:paraId="6FD4DCDF" w14:textId="77777777" w:rsidR="00C975A9" w:rsidRPr="00807A34" w:rsidRDefault="00C975A9" w:rsidP="00C975A9">
      <w:pPr>
        <w:spacing w:before="5" w:line="120" w:lineRule="exact"/>
        <w:rPr>
          <w:rFonts w:ascii="Calibri" w:hAnsi="Calibri"/>
          <w:sz w:val="24"/>
          <w:szCs w:val="24"/>
        </w:rPr>
      </w:pPr>
    </w:p>
    <w:p w14:paraId="542A3A37" w14:textId="77777777" w:rsidR="00C975A9" w:rsidRPr="00807A34" w:rsidRDefault="00C975A9" w:rsidP="001D4FEE">
      <w:pPr>
        <w:pStyle w:val="BodyText"/>
        <w:numPr>
          <w:ilvl w:val="0"/>
          <w:numId w:val="111"/>
        </w:numPr>
        <w:tabs>
          <w:tab w:val="left" w:pos="824"/>
        </w:tabs>
        <w:ind w:left="824"/>
        <w:rPr>
          <w:rFonts w:ascii="Calibri" w:hAnsi="Calibri"/>
          <w:sz w:val="24"/>
          <w:szCs w:val="24"/>
        </w:rPr>
      </w:pPr>
      <w:r w:rsidRPr="00807A34">
        <w:rPr>
          <w:rFonts w:ascii="Calibri" w:hAnsi="Calibri"/>
          <w:sz w:val="24"/>
          <w:szCs w:val="24"/>
        </w:rPr>
        <w:t>potential ha</w:t>
      </w:r>
      <w:r w:rsidRPr="00807A34">
        <w:rPr>
          <w:rFonts w:ascii="Calibri" w:hAnsi="Calibri"/>
          <w:spacing w:val="-2"/>
          <w:sz w:val="24"/>
          <w:szCs w:val="24"/>
        </w:rPr>
        <w:t>z</w:t>
      </w:r>
      <w:r w:rsidRPr="00807A34">
        <w:rPr>
          <w:rFonts w:ascii="Calibri" w:hAnsi="Calibri"/>
          <w:sz w:val="24"/>
          <w:szCs w:val="24"/>
        </w:rPr>
        <w:t>ards of the tool; and</w:t>
      </w:r>
    </w:p>
    <w:p w14:paraId="73083CB3" w14:textId="77777777" w:rsidR="00C975A9" w:rsidRPr="00807A34" w:rsidRDefault="00C975A9" w:rsidP="00C975A9">
      <w:pPr>
        <w:spacing w:before="5" w:line="120" w:lineRule="exact"/>
        <w:rPr>
          <w:rFonts w:ascii="Calibri" w:hAnsi="Calibri"/>
          <w:sz w:val="24"/>
          <w:szCs w:val="24"/>
        </w:rPr>
      </w:pPr>
    </w:p>
    <w:p w14:paraId="1E0D8E60" w14:textId="09D1B3B5" w:rsidR="00C975A9" w:rsidRPr="00807A34" w:rsidRDefault="009D50F4" w:rsidP="001D4FEE">
      <w:pPr>
        <w:pStyle w:val="BodyText"/>
        <w:numPr>
          <w:ilvl w:val="0"/>
          <w:numId w:val="111"/>
        </w:numPr>
        <w:tabs>
          <w:tab w:val="left" w:pos="824"/>
        </w:tabs>
        <w:ind w:left="824"/>
        <w:rPr>
          <w:rFonts w:ascii="Calibri" w:hAnsi="Calibri"/>
          <w:sz w:val="24"/>
          <w:szCs w:val="24"/>
        </w:rPr>
      </w:pPr>
      <w:r w:rsidRPr="00807A34">
        <w:rPr>
          <w:rFonts w:ascii="Calibri" w:hAnsi="Calibri"/>
          <w:sz w:val="24"/>
          <w:szCs w:val="24"/>
        </w:rPr>
        <w:t>c</w:t>
      </w:r>
      <w:r w:rsidR="00C975A9" w:rsidRPr="00807A34">
        <w:rPr>
          <w:rFonts w:ascii="Calibri" w:hAnsi="Calibri"/>
          <w:sz w:val="24"/>
          <w:szCs w:val="24"/>
        </w:rPr>
        <w:t>ontrolling</w:t>
      </w:r>
      <w:r w:rsidR="00C975A9" w:rsidRPr="00807A34">
        <w:rPr>
          <w:rFonts w:ascii="Calibri" w:hAnsi="Calibri"/>
          <w:spacing w:val="-3"/>
          <w:sz w:val="24"/>
          <w:szCs w:val="24"/>
        </w:rPr>
        <w:t xml:space="preserve"> </w:t>
      </w:r>
      <w:r w:rsidR="00C975A9" w:rsidRPr="00807A34">
        <w:rPr>
          <w:rFonts w:ascii="Calibri" w:hAnsi="Calibri"/>
          <w:sz w:val="24"/>
          <w:szCs w:val="24"/>
        </w:rPr>
        <w:t>the ha</w:t>
      </w:r>
      <w:r w:rsidR="00C975A9" w:rsidRPr="00807A34">
        <w:rPr>
          <w:rFonts w:ascii="Calibri" w:hAnsi="Calibri"/>
          <w:spacing w:val="-2"/>
          <w:sz w:val="24"/>
          <w:szCs w:val="24"/>
        </w:rPr>
        <w:t>z</w:t>
      </w:r>
      <w:r w:rsidRPr="00807A34">
        <w:rPr>
          <w:rFonts w:ascii="Calibri" w:hAnsi="Calibri"/>
          <w:sz w:val="24"/>
          <w:szCs w:val="24"/>
        </w:rPr>
        <w:t>ards</w:t>
      </w:r>
    </w:p>
    <w:p w14:paraId="5B999C77" w14:textId="77777777" w:rsidR="00CB4014" w:rsidRPr="00807A34" w:rsidRDefault="00CB4014" w:rsidP="009D50F4">
      <w:pPr>
        <w:rPr>
          <w:rFonts w:ascii="Calibri" w:hAnsi="Calibri"/>
          <w:sz w:val="24"/>
          <w:szCs w:val="24"/>
        </w:rPr>
      </w:pPr>
    </w:p>
    <w:p w14:paraId="10709C2F" w14:textId="77C2830C" w:rsidR="00C975A9" w:rsidRPr="00807A34" w:rsidRDefault="00C975A9" w:rsidP="009D50F4">
      <w:pPr>
        <w:rPr>
          <w:rFonts w:ascii="Calibri" w:hAnsi="Calibri"/>
          <w:sz w:val="24"/>
          <w:szCs w:val="24"/>
        </w:rPr>
      </w:pPr>
      <w:r w:rsidRPr="00807A34">
        <w:rPr>
          <w:rFonts w:ascii="Calibri" w:hAnsi="Calibri"/>
          <w:sz w:val="24"/>
          <w:szCs w:val="24"/>
        </w:rPr>
        <w:t>In teaching</w:t>
      </w:r>
      <w:r w:rsidRPr="00807A34">
        <w:rPr>
          <w:rFonts w:ascii="Calibri" w:hAnsi="Calibri"/>
          <w:spacing w:val="-3"/>
          <w:sz w:val="24"/>
          <w:szCs w:val="24"/>
        </w:rPr>
        <w:t xml:space="preserve"> </w:t>
      </w:r>
      <w:r w:rsidRPr="00807A34">
        <w:rPr>
          <w:rFonts w:ascii="Calibri" w:hAnsi="Calibri"/>
          <w:sz w:val="24"/>
          <w:szCs w:val="24"/>
        </w:rPr>
        <w:t>about potential ha</w:t>
      </w:r>
      <w:r w:rsidRPr="00807A34">
        <w:rPr>
          <w:rFonts w:ascii="Calibri" w:hAnsi="Calibri"/>
          <w:spacing w:val="-3"/>
          <w:sz w:val="24"/>
          <w:szCs w:val="24"/>
        </w:rPr>
        <w:t>z</w:t>
      </w:r>
      <w:r w:rsidRPr="00807A34">
        <w:rPr>
          <w:rFonts w:ascii="Calibri" w:hAnsi="Calibri"/>
          <w:sz w:val="24"/>
          <w:szCs w:val="24"/>
        </w:rPr>
        <w:t>ards, students should be encoura</w:t>
      </w:r>
      <w:r w:rsidRPr="00807A34">
        <w:rPr>
          <w:rFonts w:ascii="Calibri" w:hAnsi="Calibri"/>
          <w:spacing w:val="-3"/>
          <w:sz w:val="24"/>
          <w:szCs w:val="24"/>
        </w:rPr>
        <w:t>g</w:t>
      </w:r>
      <w:r w:rsidRPr="00807A34">
        <w:rPr>
          <w:rFonts w:ascii="Calibri" w:hAnsi="Calibri"/>
          <w:sz w:val="24"/>
          <w:szCs w:val="24"/>
        </w:rPr>
        <w:t>ed to think</w:t>
      </w:r>
      <w:r w:rsidRPr="00807A34">
        <w:rPr>
          <w:rFonts w:ascii="Calibri" w:hAnsi="Calibri"/>
          <w:spacing w:val="-3"/>
          <w:sz w:val="24"/>
          <w:szCs w:val="24"/>
        </w:rPr>
        <w:t xml:space="preserve"> </w:t>
      </w:r>
      <w:r w:rsidRPr="00807A34">
        <w:rPr>
          <w:rFonts w:ascii="Calibri" w:hAnsi="Calibri"/>
          <w:sz w:val="24"/>
          <w:szCs w:val="24"/>
        </w:rPr>
        <w:t>about the action/reaction that ta</w:t>
      </w:r>
      <w:r w:rsidRPr="00807A34">
        <w:rPr>
          <w:rFonts w:ascii="Calibri" w:hAnsi="Calibri"/>
          <w:spacing w:val="-3"/>
          <w:sz w:val="24"/>
          <w:szCs w:val="24"/>
        </w:rPr>
        <w:t>k</w:t>
      </w:r>
      <w:r w:rsidRPr="00807A34">
        <w:rPr>
          <w:rFonts w:ascii="Calibri" w:hAnsi="Calibri"/>
          <w:sz w:val="24"/>
          <w:szCs w:val="24"/>
        </w:rPr>
        <w:t>es place bet</w:t>
      </w:r>
      <w:r w:rsidRPr="00807A34">
        <w:rPr>
          <w:rFonts w:ascii="Calibri" w:hAnsi="Calibri"/>
          <w:spacing w:val="-2"/>
          <w:sz w:val="24"/>
          <w:szCs w:val="24"/>
        </w:rPr>
        <w:t>w</w:t>
      </w:r>
      <w:r w:rsidRPr="00807A34">
        <w:rPr>
          <w:rFonts w:ascii="Calibri" w:hAnsi="Calibri"/>
          <w:sz w:val="24"/>
          <w:szCs w:val="24"/>
        </w:rPr>
        <w:t xml:space="preserve">een the tool and the </w:t>
      </w:r>
      <w:r w:rsidRPr="00807A34">
        <w:rPr>
          <w:rFonts w:ascii="Calibri" w:hAnsi="Calibri"/>
          <w:spacing w:val="-4"/>
          <w:sz w:val="24"/>
          <w:szCs w:val="24"/>
        </w:rPr>
        <w:t>m</w:t>
      </w:r>
      <w:r w:rsidRPr="00807A34">
        <w:rPr>
          <w:rFonts w:ascii="Calibri" w:hAnsi="Calibri"/>
          <w:sz w:val="24"/>
          <w:szCs w:val="24"/>
        </w:rPr>
        <w:t>ateria</w:t>
      </w:r>
      <w:r w:rsidRPr="00807A34">
        <w:rPr>
          <w:rFonts w:ascii="Calibri" w:hAnsi="Calibri"/>
          <w:spacing w:val="2"/>
          <w:sz w:val="24"/>
          <w:szCs w:val="24"/>
        </w:rPr>
        <w:t>l</w:t>
      </w:r>
      <w:r w:rsidRPr="00807A34">
        <w:rPr>
          <w:rFonts w:ascii="Calibri" w:hAnsi="Calibri"/>
          <w:sz w:val="24"/>
          <w:szCs w:val="24"/>
        </w:rPr>
        <w:t xml:space="preserve">—does the action of the tool threaten </w:t>
      </w:r>
      <w:r w:rsidRPr="00807A34">
        <w:rPr>
          <w:rFonts w:ascii="Calibri" w:hAnsi="Calibri"/>
          <w:spacing w:val="-3"/>
          <w:sz w:val="24"/>
          <w:szCs w:val="24"/>
        </w:rPr>
        <w:t>k</w:t>
      </w:r>
      <w:r w:rsidRPr="00807A34">
        <w:rPr>
          <w:rFonts w:ascii="Calibri" w:hAnsi="Calibri"/>
          <w:spacing w:val="1"/>
          <w:sz w:val="24"/>
          <w:szCs w:val="24"/>
        </w:rPr>
        <w:t>i</w:t>
      </w:r>
      <w:r w:rsidRPr="00807A34">
        <w:rPr>
          <w:rFonts w:ascii="Calibri" w:hAnsi="Calibri"/>
          <w:sz w:val="24"/>
          <w:szCs w:val="24"/>
        </w:rPr>
        <w:t>c</w:t>
      </w:r>
      <w:r w:rsidRPr="00807A34">
        <w:rPr>
          <w:rFonts w:ascii="Calibri" w:hAnsi="Calibri"/>
          <w:spacing w:val="-3"/>
          <w:sz w:val="24"/>
          <w:szCs w:val="24"/>
        </w:rPr>
        <w:t>k</w:t>
      </w:r>
      <w:r w:rsidRPr="00807A34">
        <w:rPr>
          <w:rFonts w:ascii="Calibri" w:hAnsi="Calibri"/>
          <w:sz w:val="24"/>
          <w:szCs w:val="24"/>
        </w:rPr>
        <w:t>bac</w:t>
      </w:r>
      <w:r w:rsidRPr="00807A34">
        <w:rPr>
          <w:rFonts w:ascii="Calibri" w:hAnsi="Calibri"/>
          <w:spacing w:val="-3"/>
          <w:sz w:val="24"/>
          <w:szCs w:val="24"/>
        </w:rPr>
        <w:t>k</w:t>
      </w:r>
      <w:r w:rsidRPr="00807A34">
        <w:rPr>
          <w:rFonts w:ascii="Calibri" w:hAnsi="Calibri"/>
          <w:sz w:val="24"/>
          <w:szCs w:val="24"/>
        </w:rPr>
        <w:t>? E</w:t>
      </w:r>
      <w:r w:rsidRPr="00807A34">
        <w:rPr>
          <w:rFonts w:ascii="Calibri" w:hAnsi="Calibri"/>
          <w:spacing w:val="3"/>
          <w:sz w:val="24"/>
          <w:szCs w:val="24"/>
        </w:rPr>
        <w:t>j</w:t>
      </w:r>
      <w:r w:rsidRPr="00807A34">
        <w:rPr>
          <w:rFonts w:ascii="Calibri" w:hAnsi="Calibri"/>
          <w:sz w:val="24"/>
          <w:szCs w:val="24"/>
        </w:rPr>
        <w:t xml:space="preserve">ect debris? Generate heat? </w:t>
      </w:r>
      <w:r w:rsidRPr="00807A34">
        <w:rPr>
          <w:rFonts w:ascii="Calibri" w:hAnsi="Calibri"/>
          <w:spacing w:val="-5"/>
          <w:sz w:val="24"/>
          <w:szCs w:val="24"/>
        </w:rPr>
        <w:t>I</w:t>
      </w:r>
      <w:r w:rsidRPr="00807A34">
        <w:rPr>
          <w:rFonts w:ascii="Calibri" w:hAnsi="Calibri"/>
          <w:sz w:val="24"/>
          <w:szCs w:val="24"/>
        </w:rPr>
        <w:t>f</w:t>
      </w:r>
      <w:r w:rsidRPr="00807A34">
        <w:rPr>
          <w:rFonts w:ascii="Calibri" w:hAnsi="Calibri"/>
          <w:spacing w:val="1"/>
          <w:sz w:val="24"/>
          <w:szCs w:val="24"/>
        </w:rPr>
        <w:t xml:space="preserve"> </w:t>
      </w:r>
      <w:r w:rsidRPr="00807A34">
        <w:rPr>
          <w:rFonts w:ascii="Calibri" w:hAnsi="Calibri"/>
          <w:sz w:val="24"/>
          <w:szCs w:val="24"/>
        </w:rPr>
        <w:t>students learn</w:t>
      </w:r>
      <w:r w:rsidRPr="00807A34">
        <w:rPr>
          <w:rFonts w:ascii="Calibri" w:hAnsi="Calibri"/>
          <w:spacing w:val="4"/>
          <w:sz w:val="24"/>
          <w:szCs w:val="24"/>
        </w:rPr>
        <w:t xml:space="preserve"> </w:t>
      </w:r>
      <w:r w:rsidRPr="00807A34">
        <w:rPr>
          <w:rFonts w:ascii="Calibri" w:hAnsi="Calibri"/>
          <w:sz w:val="24"/>
          <w:szCs w:val="24"/>
        </w:rPr>
        <w:t>to ask</w:t>
      </w:r>
      <w:r w:rsidRPr="00807A34">
        <w:rPr>
          <w:rFonts w:ascii="Calibri" w:hAnsi="Calibri"/>
          <w:spacing w:val="-3"/>
          <w:sz w:val="24"/>
          <w:szCs w:val="24"/>
        </w:rPr>
        <w:t xml:space="preserve"> </w:t>
      </w:r>
      <w:r w:rsidRPr="00807A34">
        <w:rPr>
          <w:rFonts w:ascii="Calibri" w:hAnsi="Calibri"/>
          <w:sz w:val="24"/>
          <w:szCs w:val="24"/>
        </w:rPr>
        <w:t xml:space="preserve">and answer these </w:t>
      </w:r>
      <w:r w:rsidRPr="00807A34">
        <w:rPr>
          <w:rFonts w:ascii="Calibri" w:hAnsi="Calibri"/>
          <w:spacing w:val="-3"/>
          <w:sz w:val="24"/>
          <w:szCs w:val="24"/>
        </w:rPr>
        <w:t>k</w:t>
      </w:r>
      <w:r w:rsidRPr="00807A34">
        <w:rPr>
          <w:rFonts w:ascii="Calibri" w:hAnsi="Calibri"/>
          <w:sz w:val="24"/>
          <w:szCs w:val="24"/>
        </w:rPr>
        <w:t>inds of questions for the</w:t>
      </w:r>
      <w:r w:rsidRPr="00807A34">
        <w:rPr>
          <w:rFonts w:ascii="Calibri" w:hAnsi="Calibri"/>
          <w:spacing w:val="-4"/>
          <w:sz w:val="24"/>
          <w:szCs w:val="24"/>
        </w:rPr>
        <w:t>m</w:t>
      </w:r>
      <w:r w:rsidRPr="00807A34">
        <w:rPr>
          <w:rFonts w:ascii="Calibri" w:hAnsi="Calibri"/>
          <w:sz w:val="24"/>
          <w:szCs w:val="24"/>
        </w:rPr>
        <w:t>sel</w:t>
      </w:r>
      <w:r w:rsidRPr="00807A34">
        <w:rPr>
          <w:rFonts w:ascii="Calibri" w:hAnsi="Calibri"/>
          <w:spacing w:val="-3"/>
          <w:sz w:val="24"/>
          <w:szCs w:val="24"/>
        </w:rPr>
        <w:t>v</w:t>
      </w:r>
      <w:r w:rsidRPr="00807A34">
        <w:rPr>
          <w:rFonts w:ascii="Calibri" w:hAnsi="Calibri"/>
          <w:sz w:val="24"/>
          <w:szCs w:val="24"/>
        </w:rPr>
        <w:t>es, they</w:t>
      </w:r>
      <w:r w:rsidRPr="00807A34">
        <w:rPr>
          <w:rFonts w:ascii="Calibri" w:hAnsi="Calibri"/>
          <w:spacing w:val="-3"/>
          <w:sz w:val="24"/>
          <w:szCs w:val="24"/>
        </w:rPr>
        <w:t xml:space="preserve"> </w:t>
      </w:r>
      <w:r w:rsidRPr="00807A34">
        <w:rPr>
          <w:rFonts w:ascii="Calibri" w:hAnsi="Calibri"/>
          <w:spacing w:val="-2"/>
          <w:sz w:val="24"/>
          <w:szCs w:val="24"/>
        </w:rPr>
        <w:t>w</w:t>
      </w:r>
      <w:r w:rsidRPr="00807A34">
        <w:rPr>
          <w:rFonts w:ascii="Calibri" w:hAnsi="Calibri"/>
          <w:sz w:val="24"/>
          <w:szCs w:val="24"/>
        </w:rPr>
        <w:t>ill ha</w:t>
      </w:r>
      <w:r w:rsidRPr="00807A34">
        <w:rPr>
          <w:rFonts w:ascii="Calibri" w:hAnsi="Calibri"/>
          <w:spacing w:val="-3"/>
          <w:sz w:val="24"/>
          <w:szCs w:val="24"/>
        </w:rPr>
        <w:t>v</w:t>
      </w:r>
      <w:r w:rsidRPr="00807A34">
        <w:rPr>
          <w:rFonts w:ascii="Calibri" w:hAnsi="Calibri"/>
          <w:sz w:val="24"/>
          <w:szCs w:val="24"/>
        </w:rPr>
        <w:t xml:space="preserve">e acquired a </w:t>
      </w:r>
      <w:r w:rsidRPr="00807A34">
        <w:rPr>
          <w:rFonts w:ascii="Calibri" w:hAnsi="Calibri"/>
          <w:spacing w:val="-3"/>
          <w:sz w:val="24"/>
          <w:szCs w:val="24"/>
        </w:rPr>
        <w:t>v</w:t>
      </w:r>
      <w:r w:rsidRPr="00807A34">
        <w:rPr>
          <w:rFonts w:ascii="Calibri" w:hAnsi="Calibri"/>
          <w:sz w:val="24"/>
          <w:szCs w:val="24"/>
        </w:rPr>
        <w:t>aluable s</w:t>
      </w:r>
      <w:r w:rsidRPr="00807A34">
        <w:rPr>
          <w:rFonts w:ascii="Calibri" w:hAnsi="Calibri"/>
          <w:spacing w:val="-3"/>
          <w:sz w:val="24"/>
          <w:szCs w:val="24"/>
        </w:rPr>
        <w:t>k</w:t>
      </w:r>
      <w:r w:rsidRPr="00807A34">
        <w:rPr>
          <w:rFonts w:ascii="Calibri" w:hAnsi="Calibri"/>
          <w:sz w:val="24"/>
          <w:szCs w:val="24"/>
        </w:rPr>
        <w:t>ill</w:t>
      </w:r>
      <w:r w:rsidRPr="00807A34">
        <w:rPr>
          <w:rFonts w:ascii="Calibri" w:hAnsi="Calibri"/>
          <w:spacing w:val="2"/>
          <w:sz w:val="24"/>
          <w:szCs w:val="24"/>
        </w:rPr>
        <w:t xml:space="preserve"> </w:t>
      </w:r>
      <w:r w:rsidRPr="00807A34">
        <w:rPr>
          <w:rFonts w:ascii="Calibri" w:hAnsi="Calibri"/>
          <w:sz w:val="24"/>
          <w:szCs w:val="24"/>
        </w:rPr>
        <w:t>in re</w:t>
      </w:r>
      <w:r w:rsidRPr="00807A34">
        <w:rPr>
          <w:rFonts w:ascii="Calibri" w:hAnsi="Calibri"/>
          <w:spacing w:val="-3"/>
          <w:sz w:val="24"/>
          <w:szCs w:val="24"/>
        </w:rPr>
        <w:t>g</w:t>
      </w:r>
      <w:r w:rsidRPr="00807A34">
        <w:rPr>
          <w:rFonts w:ascii="Calibri" w:hAnsi="Calibri"/>
          <w:sz w:val="24"/>
          <w:szCs w:val="24"/>
        </w:rPr>
        <w:t>ards to their o</w:t>
      </w:r>
      <w:r w:rsidRPr="00807A34">
        <w:rPr>
          <w:rFonts w:ascii="Calibri" w:hAnsi="Calibri"/>
          <w:spacing w:val="-2"/>
          <w:sz w:val="24"/>
          <w:szCs w:val="24"/>
        </w:rPr>
        <w:t>w</w:t>
      </w:r>
      <w:r w:rsidRPr="00807A34">
        <w:rPr>
          <w:rFonts w:ascii="Calibri" w:hAnsi="Calibri"/>
          <w:sz w:val="24"/>
          <w:szCs w:val="24"/>
        </w:rPr>
        <w:t>n and others’ safet</w:t>
      </w:r>
      <w:r w:rsidRPr="00807A34">
        <w:rPr>
          <w:rFonts w:ascii="Calibri" w:hAnsi="Calibri"/>
          <w:spacing w:val="-3"/>
          <w:sz w:val="24"/>
          <w:szCs w:val="24"/>
        </w:rPr>
        <w:t>y</w:t>
      </w:r>
      <w:r w:rsidRPr="00807A34">
        <w:rPr>
          <w:rFonts w:ascii="Calibri" w:hAnsi="Calibri"/>
          <w:sz w:val="24"/>
          <w:szCs w:val="24"/>
        </w:rPr>
        <w:t>—</w:t>
      </w:r>
      <w:r w:rsidRPr="00807A34">
        <w:rPr>
          <w:rFonts w:ascii="Calibri" w:hAnsi="Calibri"/>
          <w:b/>
          <w:sz w:val="24"/>
          <w:szCs w:val="24"/>
        </w:rPr>
        <w:t>the ability</w:t>
      </w:r>
      <w:r w:rsidRPr="00807A34">
        <w:rPr>
          <w:rFonts w:ascii="Calibri" w:hAnsi="Calibri"/>
          <w:b/>
          <w:spacing w:val="-3"/>
          <w:sz w:val="24"/>
          <w:szCs w:val="24"/>
        </w:rPr>
        <w:t xml:space="preserve"> </w:t>
      </w:r>
      <w:r w:rsidRPr="00807A34">
        <w:rPr>
          <w:rFonts w:ascii="Calibri" w:hAnsi="Calibri"/>
          <w:b/>
          <w:sz w:val="24"/>
          <w:szCs w:val="24"/>
        </w:rPr>
        <w:t>to predict and control ha</w:t>
      </w:r>
      <w:r w:rsidRPr="00807A34">
        <w:rPr>
          <w:rFonts w:ascii="Calibri" w:hAnsi="Calibri"/>
          <w:b/>
          <w:spacing w:val="-2"/>
          <w:sz w:val="24"/>
          <w:szCs w:val="24"/>
        </w:rPr>
        <w:t>z</w:t>
      </w:r>
      <w:r w:rsidRPr="00807A34">
        <w:rPr>
          <w:rFonts w:ascii="Calibri" w:hAnsi="Calibri"/>
          <w:b/>
          <w:sz w:val="24"/>
          <w:szCs w:val="24"/>
        </w:rPr>
        <w:t>ards</w:t>
      </w:r>
      <w:r w:rsidRPr="00807A34">
        <w:rPr>
          <w:rFonts w:ascii="Calibri" w:hAnsi="Calibri"/>
          <w:sz w:val="24"/>
          <w:szCs w:val="24"/>
        </w:rPr>
        <w:t>.</w:t>
      </w:r>
    </w:p>
    <w:p w14:paraId="4B2476D6" w14:textId="77777777" w:rsidR="00C975A9" w:rsidRPr="00807A34" w:rsidRDefault="00C975A9" w:rsidP="00C975A9">
      <w:pPr>
        <w:spacing w:before="5" w:line="100" w:lineRule="exact"/>
        <w:rPr>
          <w:rFonts w:ascii="Calibri" w:hAnsi="Calibri"/>
          <w:sz w:val="24"/>
          <w:szCs w:val="24"/>
        </w:rPr>
      </w:pPr>
    </w:p>
    <w:p w14:paraId="3259355D" w14:textId="3FFDD756" w:rsidR="00C975A9" w:rsidRPr="00807A34" w:rsidRDefault="00C975A9" w:rsidP="009D50F4">
      <w:pPr>
        <w:pStyle w:val="BodyText"/>
        <w:spacing w:line="288" w:lineRule="auto"/>
        <w:ind w:left="0" w:right="551"/>
        <w:rPr>
          <w:rFonts w:ascii="Calibri" w:hAnsi="Calibri"/>
          <w:sz w:val="24"/>
          <w:szCs w:val="24"/>
        </w:rPr>
      </w:pPr>
      <w:r w:rsidRPr="00807A34">
        <w:rPr>
          <w:rFonts w:ascii="Calibri" w:hAnsi="Calibri"/>
          <w:sz w:val="24"/>
          <w:szCs w:val="24"/>
        </w:rPr>
        <w:t xml:space="preserve">When a teacher </w:t>
      </w:r>
      <w:r w:rsidRPr="00807A34">
        <w:rPr>
          <w:rFonts w:ascii="Calibri" w:hAnsi="Calibri"/>
          <w:spacing w:val="-4"/>
          <w:sz w:val="24"/>
          <w:szCs w:val="24"/>
        </w:rPr>
        <w:t>m</w:t>
      </w:r>
      <w:r w:rsidRPr="00807A34">
        <w:rPr>
          <w:rFonts w:ascii="Calibri" w:hAnsi="Calibri"/>
          <w:sz w:val="24"/>
          <w:szCs w:val="24"/>
        </w:rPr>
        <w:t>a</w:t>
      </w:r>
      <w:r w:rsidRPr="00807A34">
        <w:rPr>
          <w:rFonts w:ascii="Calibri" w:hAnsi="Calibri"/>
          <w:spacing w:val="-3"/>
          <w:sz w:val="24"/>
          <w:szCs w:val="24"/>
        </w:rPr>
        <w:t>k</w:t>
      </w:r>
      <w:r w:rsidRPr="00807A34">
        <w:rPr>
          <w:rFonts w:ascii="Calibri" w:hAnsi="Calibri"/>
          <w:sz w:val="24"/>
          <w:szCs w:val="24"/>
        </w:rPr>
        <w:t>es safety</w:t>
      </w:r>
      <w:r w:rsidRPr="00807A34">
        <w:rPr>
          <w:rFonts w:ascii="Calibri" w:hAnsi="Calibri"/>
          <w:spacing w:val="-3"/>
          <w:sz w:val="24"/>
          <w:szCs w:val="24"/>
        </w:rPr>
        <w:t xml:space="preserve"> </w:t>
      </w:r>
      <w:r w:rsidRPr="00807A34">
        <w:rPr>
          <w:rFonts w:ascii="Calibri" w:hAnsi="Calibri"/>
          <w:sz w:val="24"/>
          <w:szCs w:val="24"/>
        </w:rPr>
        <w:t>an inte</w:t>
      </w:r>
      <w:r w:rsidRPr="00807A34">
        <w:rPr>
          <w:rFonts w:ascii="Calibri" w:hAnsi="Calibri"/>
          <w:spacing w:val="-3"/>
          <w:sz w:val="24"/>
          <w:szCs w:val="24"/>
        </w:rPr>
        <w:t>g</w:t>
      </w:r>
      <w:r w:rsidRPr="00807A34">
        <w:rPr>
          <w:rFonts w:ascii="Calibri" w:hAnsi="Calibri"/>
          <w:sz w:val="24"/>
          <w:szCs w:val="24"/>
        </w:rPr>
        <w:t>ral part of t</w:t>
      </w:r>
      <w:r w:rsidRPr="00807A34">
        <w:rPr>
          <w:rFonts w:ascii="Calibri" w:hAnsi="Calibri"/>
          <w:spacing w:val="1"/>
          <w:sz w:val="24"/>
          <w:szCs w:val="24"/>
        </w:rPr>
        <w:t>h</w:t>
      </w:r>
      <w:r w:rsidRPr="00807A34">
        <w:rPr>
          <w:rFonts w:ascii="Calibri" w:hAnsi="Calibri"/>
          <w:sz w:val="24"/>
          <w:szCs w:val="24"/>
        </w:rPr>
        <w:t>e instructional pro</w:t>
      </w:r>
      <w:r w:rsidRPr="00807A34">
        <w:rPr>
          <w:rFonts w:ascii="Calibri" w:hAnsi="Calibri"/>
          <w:spacing w:val="-3"/>
          <w:sz w:val="24"/>
          <w:szCs w:val="24"/>
        </w:rPr>
        <w:t>g</w:t>
      </w:r>
      <w:r w:rsidRPr="00807A34">
        <w:rPr>
          <w:rFonts w:ascii="Calibri" w:hAnsi="Calibri"/>
          <w:sz w:val="24"/>
          <w:szCs w:val="24"/>
        </w:rPr>
        <w:t>ra</w:t>
      </w:r>
      <w:r w:rsidRPr="00807A34">
        <w:rPr>
          <w:rFonts w:ascii="Calibri" w:hAnsi="Calibri"/>
          <w:spacing w:val="-4"/>
          <w:sz w:val="24"/>
          <w:szCs w:val="24"/>
        </w:rPr>
        <w:t>m</w:t>
      </w:r>
      <w:r w:rsidRPr="00807A34">
        <w:rPr>
          <w:rFonts w:ascii="Calibri" w:hAnsi="Calibri"/>
          <w:sz w:val="24"/>
          <w:szCs w:val="24"/>
        </w:rPr>
        <w:t xml:space="preserve">, it is learned in </w:t>
      </w:r>
      <w:r w:rsidRPr="00807A34">
        <w:rPr>
          <w:rFonts w:ascii="Calibri" w:hAnsi="Calibri"/>
          <w:spacing w:val="-4"/>
          <w:sz w:val="24"/>
          <w:szCs w:val="24"/>
        </w:rPr>
        <w:t>m</w:t>
      </w:r>
      <w:r w:rsidRPr="00807A34">
        <w:rPr>
          <w:rFonts w:ascii="Calibri" w:hAnsi="Calibri"/>
          <w:sz w:val="24"/>
          <w:szCs w:val="24"/>
        </w:rPr>
        <w:t>uch the sa</w:t>
      </w:r>
      <w:r w:rsidRPr="00807A34">
        <w:rPr>
          <w:rFonts w:ascii="Calibri" w:hAnsi="Calibri"/>
          <w:spacing w:val="-4"/>
          <w:sz w:val="24"/>
          <w:szCs w:val="24"/>
        </w:rPr>
        <w:t>m</w:t>
      </w:r>
      <w:r w:rsidRPr="00807A34">
        <w:rPr>
          <w:rFonts w:ascii="Calibri" w:hAnsi="Calibri"/>
          <w:sz w:val="24"/>
          <w:szCs w:val="24"/>
        </w:rPr>
        <w:t xml:space="preserve">e </w:t>
      </w:r>
      <w:r w:rsidRPr="00807A34">
        <w:rPr>
          <w:rFonts w:ascii="Calibri" w:hAnsi="Calibri"/>
          <w:spacing w:val="-4"/>
          <w:sz w:val="24"/>
          <w:szCs w:val="24"/>
        </w:rPr>
        <w:t>m</w:t>
      </w:r>
      <w:r w:rsidRPr="00807A34">
        <w:rPr>
          <w:rFonts w:ascii="Calibri" w:hAnsi="Calibri"/>
          <w:sz w:val="24"/>
          <w:szCs w:val="24"/>
        </w:rPr>
        <w:t>anner as s</w:t>
      </w:r>
      <w:r w:rsidRPr="00807A34">
        <w:rPr>
          <w:rFonts w:ascii="Calibri" w:hAnsi="Calibri"/>
          <w:spacing w:val="-3"/>
          <w:sz w:val="24"/>
          <w:szCs w:val="24"/>
        </w:rPr>
        <w:t>k</w:t>
      </w:r>
      <w:r w:rsidRPr="00807A34">
        <w:rPr>
          <w:rFonts w:ascii="Calibri" w:hAnsi="Calibri"/>
          <w:sz w:val="24"/>
          <w:szCs w:val="24"/>
        </w:rPr>
        <w:t xml:space="preserve">ills and operations.  </w:t>
      </w:r>
      <w:r w:rsidRPr="00807A34">
        <w:rPr>
          <w:rFonts w:ascii="Calibri" w:hAnsi="Calibri"/>
          <w:spacing w:val="-2"/>
          <w:sz w:val="24"/>
          <w:szCs w:val="24"/>
        </w:rPr>
        <w:t>H</w:t>
      </w:r>
      <w:r w:rsidRPr="00807A34">
        <w:rPr>
          <w:rFonts w:ascii="Calibri" w:hAnsi="Calibri"/>
          <w:sz w:val="24"/>
          <w:szCs w:val="24"/>
        </w:rPr>
        <w:t>o</w:t>
      </w:r>
      <w:r w:rsidRPr="00807A34">
        <w:rPr>
          <w:rFonts w:ascii="Calibri" w:hAnsi="Calibri"/>
          <w:spacing w:val="-2"/>
          <w:sz w:val="24"/>
          <w:szCs w:val="24"/>
        </w:rPr>
        <w:t>w</w:t>
      </w:r>
      <w:r w:rsidRPr="00807A34">
        <w:rPr>
          <w:rFonts w:ascii="Calibri" w:hAnsi="Calibri"/>
          <w:sz w:val="24"/>
          <w:szCs w:val="24"/>
        </w:rPr>
        <w:t>e</w:t>
      </w:r>
      <w:r w:rsidRPr="00807A34">
        <w:rPr>
          <w:rFonts w:ascii="Calibri" w:hAnsi="Calibri"/>
          <w:spacing w:val="-3"/>
          <w:sz w:val="24"/>
          <w:szCs w:val="24"/>
        </w:rPr>
        <w:t>v</w:t>
      </w:r>
      <w:r w:rsidRPr="00807A34">
        <w:rPr>
          <w:rFonts w:ascii="Calibri" w:hAnsi="Calibri"/>
          <w:sz w:val="24"/>
          <w:szCs w:val="24"/>
        </w:rPr>
        <w:t>er, safety</w:t>
      </w:r>
      <w:r w:rsidRPr="00807A34">
        <w:rPr>
          <w:rFonts w:ascii="Calibri" w:hAnsi="Calibri"/>
          <w:spacing w:val="-3"/>
          <w:sz w:val="24"/>
          <w:szCs w:val="24"/>
        </w:rPr>
        <w:t xml:space="preserve"> </w:t>
      </w:r>
      <w:r w:rsidRPr="00807A34">
        <w:rPr>
          <w:rFonts w:ascii="Calibri" w:hAnsi="Calibri"/>
          <w:sz w:val="24"/>
          <w:szCs w:val="24"/>
        </w:rPr>
        <w:t>can also be ‘cau</w:t>
      </w:r>
      <w:r w:rsidRPr="00807A34">
        <w:rPr>
          <w:rFonts w:ascii="Calibri" w:hAnsi="Calibri"/>
          <w:spacing w:val="-3"/>
          <w:sz w:val="24"/>
          <w:szCs w:val="24"/>
        </w:rPr>
        <w:t>g</w:t>
      </w:r>
      <w:r w:rsidRPr="00807A34">
        <w:rPr>
          <w:rFonts w:ascii="Calibri" w:hAnsi="Calibri"/>
          <w:sz w:val="24"/>
          <w:szCs w:val="24"/>
        </w:rPr>
        <w:t>ht’ as readily</w:t>
      </w:r>
      <w:r w:rsidRPr="00807A34">
        <w:rPr>
          <w:rFonts w:ascii="Calibri" w:hAnsi="Calibri"/>
          <w:spacing w:val="-3"/>
          <w:sz w:val="24"/>
          <w:szCs w:val="24"/>
        </w:rPr>
        <w:t xml:space="preserve"> </w:t>
      </w:r>
      <w:r w:rsidRPr="00807A34">
        <w:rPr>
          <w:rFonts w:ascii="Calibri" w:hAnsi="Calibri"/>
          <w:sz w:val="24"/>
          <w:szCs w:val="24"/>
        </w:rPr>
        <w:t>as ‘tau</w:t>
      </w:r>
      <w:r w:rsidRPr="00807A34">
        <w:rPr>
          <w:rFonts w:ascii="Calibri" w:hAnsi="Calibri"/>
          <w:spacing w:val="-3"/>
          <w:sz w:val="24"/>
          <w:szCs w:val="24"/>
        </w:rPr>
        <w:t>g</w:t>
      </w:r>
      <w:r w:rsidRPr="00807A34">
        <w:rPr>
          <w:rFonts w:ascii="Calibri" w:hAnsi="Calibri"/>
          <w:sz w:val="24"/>
          <w:szCs w:val="24"/>
        </w:rPr>
        <w:t>ht,’ i</w:t>
      </w:r>
      <w:r w:rsidRPr="00807A34">
        <w:rPr>
          <w:rFonts w:ascii="Calibri" w:hAnsi="Calibri"/>
          <w:spacing w:val="-4"/>
          <w:sz w:val="24"/>
          <w:szCs w:val="24"/>
        </w:rPr>
        <w:t>m</w:t>
      </w:r>
      <w:r w:rsidRPr="00807A34">
        <w:rPr>
          <w:rFonts w:ascii="Calibri" w:hAnsi="Calibri"/>
          <w:sz w:val="24"/>
          <w:szCs w:val="24"/>
        </w:rPr>
        <w:t>pl</w:t>
      </w:r>
      <w:r w:rsidRPr="00807A34">
        <w:rPr>
          <w:rFonts w:ascii="Calibri" w:hAnsi="Calibri"/>
          <w:spacing w:val="-3"/>
          <w:sz w:val="24"/>
          <w:szCs w:val="24"/>
        </w:rPr>
        <w:t>y</w:t>
      </w:r>
      <w:r w:rsidRPr="00807A34">
        <w:rPr>
          <w:rFonts w:ascii="Calibri" w:hAnsi="Calibri"/>
          <w:sz w:val="24"/>
          <w:szCs w:val="24"/>
        </w:rPr>
        <w:t>ing</w:t>
      </w:r>
      <w:r w:rsidRPr="00807A34">
        <w:rPr>
          <w:rFonts w:ascii="Calibri" w:hAnsi="Calibri"/>
          <w:spacing w:val="-3"/>
          <w:sz w:val="24"/>
          <w:szCs w:val="24"/>
        </w:rPr>
        <w:t xml:space="preserve"> </w:t>
      </w:r>
      <w:r w:rsidRPr="00807A34">
        <w:rPr>
          <w:rFonts w:ascii="Calibri" w:hAnsi="Calibri"/>
          <w:sz w:val="24"/>
          <w:szCs w:val="24"/>
        </w:rPr>
        <w:t>that proper safety</w:t>
      </w:r>
      <w:r w:rsidRPr="00807A34">
        <w:rPr>
          <w:rFonts w:ascii="Calibri" w:hAnsi="Calibri"/>
          <w:spacing w:val="-3"/>
          <w:sz w:val="24"/>
          <w:szCs w:val="24"/>
        </w:rPr>
        <w:t xml:space="preserve"> </w:t>
      </w:r>
      <w:r w:rsidRPr="00807A34">
        <w:rPr>
          <w:rFonts w:ascii="Calibri" w:hAnsi="Calibri"/>
          <w:sz w:val="24"/>
          <w:szCs w:val="24"/>
        </w:rPr>
        <w:t>attitudes and practices are conta</w:t>
      </w:r>
      <w:r w:rsidRPr="00807A34">
        <w:rPr>
          <w:rFonts w:ascii="Calibri" w:hAnsi="Calibri"/>
          <w:spacing w:val="-3"/>
          <w:sz w:val="24"/>
          <w:szCs w:val="24"/>
        </w:rPr>
        <w:t>g</w:t>
      </w:r>
      <w:r w:rsidRPr="00807A34">
        <w:rPr>
          <w:rFonts w:ascii="Calibri" w:hAnsi="Calibri"/>
          <w:sz w:val="24"/>
          <w:szCs w:val="24"/>
        </w:rPr>
        <w:t>ious and their de</w:t>
      </w:r>
      <w:r w:rsidRPr="00807A34">
        <w:rPr>
          <w:rFonts w:ascii="Calibri" w:hAnsi="Calibri"/>
          <w:spacing w:val="-3"/>
          <w:sz w:val="24"/>
          <w:szCs w:val="24"/>
        </w:rPr>
        <w:t>v</w:t>
      </w:r>
      <w:r w:rsidRPr="00807A34">
        <w:rPr>
          <w:rFonts w:ascii="Calibri" w:hAnsi="Calibri"/>
          <w:sz w:val="24"/>
          <w:szCs w:val="24"/>
        </w:rPr>
        <w:t>elop</w:t>
      </w:r>
      <w:r w:rsidRPr="00807A34">
        <w:rPr>
          <w:rFonts w:ascii="Calibri" w:hAnsi="Calibri"/>
          <w:spacing w:val="-4"/>
          <w:sz w:val="24"/>
          <w:szCs w:val="24"/>
        </w:rPr>
        <w:t>m</w:t>
      </w:r>
      <w:r w:rsidRPr="00807A34">
        <w:rPr>
          <w:rFonts w:ascii="Calibri" w:hAnsi="Calibri"/>
          <w:sz w:val="24"/>
          <w:szCs w:val="24"/>
        </w:rPr>
        <w:t>ent stron</w:t>
      </w:r>
      <w:r w:rsidRPr="00807A34">
        <w:rPr>
          <w:rFonts w:ascii="Calibri" w:hAnsi="Calibri"/>
          <w:spacing w:val="-3"/>
          <w:sz w:val="24"/>
          <w:szCs w:val="24"/>
        </w:rPr>
        <w:t>g</w:t>
      </w:r>
      <w:r w:rsidRPr="00807A34">
        <w:rPr>
          <w:rFonts w:ascii="Calibri" w:hAnsi="Calibri"/>
          <w:sz w:val="24"/>
          <w:szCs w:val="24"/>
        </w:rPr>
        <w:t>ly influenced by</w:t>
      </w:r>
      <w:r w:rsidRPr="00807A34">
        <w:rPr>
          <w:rFonts w:ascii="Calibri" w:hAnsi="Calibri"/>
          <w:spacing w:val="-3"/>
          <w:sz w:val="24"/>
          <w:szCs w:val="24"/>
        </w:rPr>
        <w:t xml:space="preserve"> </w:t>
      </w:r>
      <w:r w:rsidRPr="00807A34">
        <w:rPr>
          <w:rFonts w:ascii="Calibri" w:hAnsi="Calibri"/>
          <w:sz w:val="24"/>
          <w:szCs w:val="24"/>
        </w:rPr>
        <w:t>the teacher’s attitude and conduct in</w:t>
      </w:r>
      <w:r w:rsidRPr="00807A34">
        <w:rPr>
          <w:rFonts w:ascii="Calibri" w:hAnsi="Calibri"/>
          <w:spacing w:val="2"/>
          <w:sz w:val="24"/>
          <w:szCs w:val="24"/>
        </w:rPr>
        <w:t xml:space="preserve"> </w:t>
      </w:r>
      <w:r w:rsidRPr="00807A34">
        <w:rPr>
          <w:rFonts w:ascii="Calibri" w:hAnsi="Calibri"/>
          <w:sz w:val="24"/>
          <w:szCs w:val="24"/>
        </w:rPr>
        <w:t>the shop.</w:t>
      </w:r>
      <w:r w:rsidRPr="00807A34">
        <w:rPr>
          <w:rFonts w:ascii="Calibri" w:hAnsi="Calibri"/>
          <w:spacing w:val="55"/>
          <w:sz w:val="24"/>
          <w:szCs w:val="24"/>
        </w:rPr>
        <w:t xml:space="preserve"> </w:t>
      </w:r>
      <w:r w:rsidRPr="00807A34">
        <w:rPr>
          <w:rFonts w:ascii="Calibri" w:hAnsi="Calibri"/>
          <w:sz w:val="24"/>
          <w:szCs w:val="24"/>
        </w:rPr>
        <w:t>Safety</w:t>
      </w:r>
      <w:r w:rsidRPr="00807A34">
        <w:rPr>
          <w:rFonts w:ascii="Calibri" w:hAnsi="Calibri"/>
          <w:spacing w:val="-3"/>
          <w:sz w:val="24"/>
          <w:szCs w:val="24"/>
        </w:rPr>
        <w:t xml:space="preserve"> </w:t>
      </w:r>
      <w:r w:rsidRPr="00807A34">
        <w:rPr>
          <w:rFonts w:ascii="Calibri" w:hAnsi="Calibri"/>
          <w:sz w:val="24"/>
          <w:szCs w:val="24"/>
        </w:rPr>
        <w:t xml:space="preserve">does not </w:t>
      </w:r>
      <w:r w:rsidRPr="00807A34">
        <w:rPr>
          <w:rFonts w:ascii="Calibri" w:hAnsi="Calibri"/>
          <w:spacing w:val="3"/>
          <w:sz w:val="24"/>
          <w:szCs w:val="24"/>
        </w:rPr>
        <w:t>j</w:t>
      </w:r>
      <w:r w:rsidRPr="00807A34">
        <w:rPr>
          <w:rFonts w:ascii="Calibri" w:hAnsi="Calibri"/>
          <w:sz w:val="24"/>
          <w:szCs w:val="24"/>
        </w:rPr>
        <w:t>ust happen, but is the result of a well</w:t>
      </w:r>
      <w:r w:rsidRPr="00807A34">
        <w:rPr>
          <w:rFonts w:ascii="Calibri" w:hAnsi="Calibri"/>
          <w:spacing w:val="-4"/>
          <w:sz w:val="24"/>
          <w:szCs w:val="24"/>
        </w:rPr>
        <w:t>-</w:t>
      </w:r>
      <w:r w:rsidRPr="00807A34">
        <w:rPr>
          <w:rFonts w:ascii="Calibri" w:hAnsi="Calibri"/>
          <w:sz w:val="24"/>
          <w:szCs w:val="24"/>
        </w:rPr>
        <w:t>planned pro</w:t>
      </w:r>
      <w:r w:rsidRPr="00807A34">
        <w:rPr>
          <w:rFonts w:ascii="Calibri" w:hAnsi="Calibri"/>
          <w:spacing w:val="-3"/>
          <w:sz w:val="24"/>
          <w:szCs w:val="24"/>
        </w:rPr>
        <w:t>g</w:t>
      </w:r>
      <w:r w:rsidRPr="00807A34">
        <w:rPr>
          <w:rFonts w:ascii="Calibri" w:hAnsi="Calibri"/>
          <w:sz w:val="24"/>
          <w:szCs w:val="24"/>
        </w:rPr>
        <w:t>ram</w:t>
      </w:r>
      <w:r w:rsidRPr="00807A34">
        <w:rPr>
          <w:rFonts w:ascii="Calibri" w:hAnsi="Calibri"/>
          <w:spacing w:val="-4"/>
          <w:sz w:val="24"/>
          <w:szCs w:val="24"/>
        </w:rPr>
        <w:t xml:space="preserve"> </w:t>
      </w:r>
      <w:r w:rsidRPr="00807A34">
        <w:rPr>
          <w:rFonts w:ascii="Calibri" w:hAnsi="Calibri"/>
          <w:sz w:val="24"/>
          <w:szCs w:val="24"/>
        </w:rPr>
        <w:t>ad</w:t>
      </w:r>
      <w:r w:rsidRPr="00807A34">
        <w:rPr>
          <w:rFonts w:ascii="Calibri" w:hAnsi="Calibri"/>
          <w:spacing w:val="-4"/>
          <w:sz w:val="24"/>
          <w:szCs w:val="24"/>
        </w:rPr>
        <w:t>m</w:t>
      </w:r>
      <w:r w:rsidRPr="00807A34">
        <w:rPr>
          <w:rFonts w:ascii="Calibri" w:hAnsi="Calibri"/>
          <w:sz w:val="24"/>
          <w:szCs w:val="24"/>
        </w:rPr>
        <w:t xml:space="preserve">inistered and </w:t>
      </w:r>
      <w:r w:rsidRPr="00807A34">
        <w:rPr>
          <w:rFonts w:ascii="Calibri" w:hAnsi="Calibri"/>
          <w:spacing w:val="-4"/>
          <w:sz w:val="24"/>
          <w:szCs w:val="24"/>
        </w:rPr>
        <w:t>m</w:t>
      </w:r>
      <w:r w:rsidRPr="00807A34">
        <w:rPr>
          <w:rFonts w:ascii="Calibri" w:hAnsi="Calibri"/>
          <w:sz w:val="24"/>
          <w:szCs w:val="24"/>
        </w:rPr>
        <w:t>odeled by</w:t>
      </w:r>
      <w:r w:rsidRPr="00807A34">
        <w:rPr>
          <w:rFonts w:ascii="Calibri" w:hAnsi="Calibri"/>
          <w:spacing w:val="-3"/>
          <w:sz w:val="24"/>
          <w:szCs w:val="24"/>
        </w:rPr>
        <w:t xml:space="preserve"> </w:t>
      </w:r>
      <w:r w:rsidRPr="00807A34">
        <w:rPr>
          <w:rFonts w:ascii="Calibri" w:hAnsi="Calibri"/>
          <w:sz w:val="24"/>
          <w:szCs w:val="24"/>
        </w:rPr>
        <w:t>the technolo</w:t>
      </w:r>
      <w:r w:rsidRPr="00807A34">
        <w:rPr>
          <w:rFonts w:ascii="Calibri" w:hAnsi="Calibri"/>
          <w:spacing w:val="-3"/>
          <w:sz w:val="24"/>
          <w:szCs w:val="24"/>
        </w:rPr>
        <w:t>g</w:t>
      </w:r>
      <w:r w:rsidRPr="00807A34">
        <w:rPr>
          <w:rFonts w:ascii="Calibri" w:hAnsi="Calibri"/>
          <w:sz w:val="24"/>
          <w:szCs w:val="24"/>
        </w:rPr>
        <w:t>y</w:t>
      </w:r>
      <w:r w:rsidRPr="00807A34">
        <w:rPr>
          <w:rFonts w:ascii="Calibri" w:hAnsi="Calibri"/>
          <w:spacing w:val="-3"/>
          <w:sz w:val="24"/>
          <w:szCs w:val="24"/>
        </w:rPr>
        <w:t xml:space="preserve"> </w:t>
      </w:r>
      <w:r w:rsidR="009D50F4" w:rsidRPr="00807A34">
        <w:rPr>
          <w:rFonts w:ascii="Calibri" w:hAnsi="Calibri"/>
          <w:sz w:val="24"/>
          <w:szCs w:val="24"/>
        </w:rPr>
        <w:t>education teacher.</w:t>
      </w:r>
    </w:p>
    <w:p w14:paraId="2360F5F2" w14:textId="011600DE" w:rsidR="00C975A9" w:rsidRPr="00C975A9" w:rsidRDefault="00C975A9" w:rsidP="00C975A9">
      <w:pPr>
        <w:spacing w:line="200" w:lineRule="exact"/>
        <w:rPr>
          <w:rFonts w:ascii="Calibri" w:hAnsi="Calibri"/>
          <w:sz w:val="28"/>
          <w:szCs w:val="28"/>
        </w:rPr>
      </w:pPr>
    </w:p>
    <w:p w14:paraId="59C8117D" w14:textId="442BF31B" w:rsidR="00C975A9" w:rsidRPr="00C975A9" w:rsidRDefault="00807A34" w:rsidP="00C975A9">
      <w:pPr>
        <w:spacing w:before="16" w:line="260" w:lineRule="exact"/>
        <w:rPr>
          <w:rFonts w:ascii="Calibri" w:hAnsi="Calibri"/>
          <w:sz w:val="28"/>
          <w:szCs w:val="28"/>
        </w:rPr>
      </w:pPr>
      <w:r>
        <w:rPr>
          <w:noProof/>
          <w:lang w:eastAsia="en-CA"/>
        </w:rPr>
        <mc:AlternateContent>
          <mc:Choice Requires="wps">
            <w:drawing>
              <wp:anchor distT="0" distB="0" distL="114300" distR="114300" simplePos="0" relativeHeight="251717632" behindDoc="0" locked="0" layoutInCell="1" allowOverlap="1" wp14:anchorId="1A6326E5" wp14:editId="16CDF942">
                <wp:simplePos x="0" y="0"/>
                <wp:positionH relativeFrom="margin">
                  <wp:posOffset>-5080</wp:posOffset>
                </wp:positionH>
                <wp:positionV relativeFrom="paragraph">
                  <wp:posOffset>154305</wp:posOffset>
                </wp:positionV>
                <wp:extent cx="6441440" cy="2052320"/>
                <wp:effectExtent l="25400" t="25400" r="35560" b="43180"/>
                <wp:wrapNone/>
                <wp:docPr id="91" name="Text Box 91"/>
                <wp:cNvGraphicFramePr/>
                <a:graphic xmlns:a="http://schemas.openxmlformats.org/drawingml/2006/main">
                  <a:graphicData uri="http://schemas.microsoft.com/office/word/2010/wordprocessingShape">
                    <wps:wsp>
                      <wps:cNvSpPr txBox="1"/>
                      <wps:spPr>
                        <a:xfrm>
                          <a:off x="0" y="0"/>
                          <a:ext cx="6441440" cy="2052320"/>
                        </a:xfrm>
                        <a:prstGeom prst="rect">
                          <a:avLst/>
                        </a:prstGeom>
                        <a:solidFill>
                          <a:schemeClr val="lt1"/>
                        </a:solidFill>
                        <a:ln w="57150">
                          <a:solidFill>
                            <a:prstClr val="black"/>
                          </a:solidFill>
                        </a:ln>
                      </wps:spPr>
                      <wps:txbx>
                        <w:txbxContent>
                          <w:p w14:paraId="44999B52" w14:textId="29371A55" w:rsidR="002250B3" w:rsidRPr="00807A34" w:rsidRDefault="002250B3" w:rsidP="00807A34">
                            <w:pPr>
                              <w:spacing w:before="65"/>
                              <w:rPr>
                                <w:rFonts w:ascii="Calibri" w:eastAsia="Arial" w:hAnsi="Calibri" w:cs="Arial"/>
                                <w:sz w:val="24"/>
                                <w:szCs w:val="24"/>
                                <w:u w:val="single"/>
                              </w:rPr>
                            </w:pPr>
                            <w:r w:rsidRPr="00807A34">
                              <w:rPr>
                                <w:b/>
                                <w:sz w:val="24"/>
                                <w:szCs w:val="24"/>
                                <w:u w:val="single"/>
                              </w:rPr>
                              <w:t xml:space="preserve">Scenario 1: </w:t>
                            </w:r>
                            <w:r w:rsidRPr="00807A34">
                              <w:rPr>
                                <w:rFonts w:ascii="Calibri" w:eastAsia="Arial" w:hAnsi="Calibri" w:cs="Arial"/>
                                <w:b/>
                                <w:bCs/>
                                <w:sz w:val="24"/>
                                <w:szCs w:val="24"/>
                                <w:u w:val="single"/>
                              </w:rPr>
                              <w:t>Table</w:t>
                            </w:r>
                            <w:r w:rsidRPr="00807A34">
                              <w:rPr>
                                <w:rFonts w:ascii="Calibri" w:eastAsia="Arial" w:hAnsi="Calibri" w:cs="Arial"/>
                                <w:b/>
                                <w:bCs/>
                                <w:spacing w:val="-12"/>
                                <w:sz w:val="24"/>
                                <w:szCs w:val="24"/>
                                <w:u w:val="single"/>
                              </w:rPr>
                              <w:t xml:space="preserve"> </w:t>
                            </w:r>
                            <w:r w:rsidRPr="00807A34">
                              <w:rPr>
                                <w:rFonts w:ascii="Calibri" w:eastAsia="Arial" w:hAnsi="Calibri" w:cs="Arial"/>
                                <w:b/>
                                <w:bCs/>
                                <w:sz w:val="24"/>
                                <w:szCs w:val="24"/>
                                <w:u w:val="single"/>
                              </w:rPr>
                              <w:t>Saw Accident</w:t>
                            </w:r>
                          </w:p>
                          <w:p w14:paraId="698A606E" w14:textId="77777777" w:rsidR="002250B3" w:rsidRPr="009507AB" w:rsidRDefault="002250B3" w:rsidP="00602150">
                            <w:pPr>
                              <w:spacing w:line="289" w:lineRule="auto"/>
                              <w:ind w:right="-5"/>
                              <w:rPr>
                                <w:rFonts w:ascii="Calibri" w:eastAsia="Arial" w:hAnsi="Calibri" w:cs="Arial"/>
                                <w:b/>
                                <w:bCs/>
                                <w:sz w:val="24"/>
                                <w:szCs w:val="24"/>
                              </w:rPr>
                            </w:pPr>
                            <w:r w:rsidRPr="009507AB">
                              <w:rPr>
                                <w:rFonts w:ascii="Calibri" w:eastAsia="Arial" w:hAnsi="Calibri" w:cs="Arial"/>
                                <w:b/>
                                <w:bCs/>
                                <w:spacing w:val="-1"/>
                                <w:sz w:val="24"/>
                                <w:szCs w:val="24"/>
                              </w:rPr>
                              <w:t>A s</w:t>
                            </w:r>
                            <w:r w:rsidRPr="009507AB">
                              <w:rPr>
                                <w:rFonts w:ascii="Calibri" w:eastAsia="Arial" w:hAnsi="Calibri" w:cs="Arial"/>
                                <w:b/>
                                <w:bCs/>
                                <w:sz w:val="24"/>
                                <w:szCs w:val="24"/>
                              </w:rPr>
                              <w:t>t</w:t>
                            </w:r>
                            <w:r w:rsidRPr="009507AB">
                              <w:rPr>
                                <w:rFonts w:ascii="Calibri" w:eastAsia="Arial" w:hAnsi="Calibri" w:cs="Arial"/>
                                <w:b/>
                                <w:bCs/>
                                <w:spacing w:val="-1"/>
                                <w:sz w:val="24"/>
                                <w:szCs w:val="24"/>
                              </w:rPr>
                              <w:t>uden</w:t>
                            </w:r>
                            <w:r w:rsidRPr="009507AB">
                              <w:rPr>
                                <w:rFonts w:ascii="Calibri" w:eastAsia="Arial" w:hAnsi="Calibri" w:cs="Arial"/>
                                <w:b/>
                                <w:bCs/>
                                <w:sz w:val="24"/>
                                <w:szCs w:val="24"/>
                              </w:rPr>
                              <w:t>t</w:t>
                            </w:r>
                            <w:r w:rsidRPr="009507AB">
                              <w:rPr>
                                <w:rFonts w:ascii="Calibri" w:eastAsia="Arial" w:hAnsi="Calibri" w:cs="Arial"/>
                                <w:b/>
                                <w:bCs/>
                                <w:spacing w:val="2"/>
                                <w:sz w:val="24"/>
                                <w:szCs w:val="24"/>
                              </w:rPr>
                              <w:t xml:space="preserve"> </w:t>
                            </w:r>
                            <w:r w:rsidRPr="009507AB">
                              <w:rPr>
                                <w:rFonts w:ascii="Calibri" w:eastAsia="Arial" w:hAnsi="Calibri" w:cs="Arial"/>
                                <w:b/>
                                <w:bCs/>
                                <w:spacing w:val="-1"/>
                                <w:sz w:val="24"/>
                                <w:szCs w:val="24"/>
                              </w:rPr>
                              <w:t>us</w:t>
                            </w:r>
                            <w:r w:rsidRPr="009507AB">
                              <w:rPr>
                                <w:rFonts w:ascii="Calibri" w:eastAsia="Arial" w:hAnsi="Calibri" w:cs="Arial"/>
                                <w:b/>
                                <w:bCs/>
                                <w:sz w:val="24"/>
                                <w:szCs w:val="24"/>
                              </w:rPr>
                              <w:t>i</w:t>
                            </w:r>
                            <w:r w:rsidRPr="009507AB">
                              <w:rPr>
                                <w:rFonts w:ascii="Calibri" w:eastAsia="Arial" w:hAnsi="Calibri" w:cs="Arial"/>
                                <w:b/>
                                <w:bCs/>
                                <w:spacing w:val="-1"/>
                                <w:sz w:val="24"/>
                                <w:szCs w:val="24"/>
                              </w:rPr>
                              <w:t>n</w:t>
                            </w:r>
                            <w:r w:rsidRPr="009507AB">
                              <w:rPr>
                                <w:rFonts w:ascii="Calibri" w:eastAsia="Arial" w:hAnsi="Calibri" w:cs="Arial"/>
                                <w:b/>
                                <w:bCs/>
                                <w:sz w:val="24"/>
                                <w:szCs w:val="24"/>
                              </w:rPr>
                              <w:t>g a t</w:t>
                            </w:r>
                            <w:r w:rsidRPr="009507AB">
                              <w:rPr>
                                <w:rFonts w:ascii="Calibri" w:eastAsia="Arial" w:hAnsi="Calibri" w:cs="Arial"/>
                                <w:b/>
                                <w:bCs/>
                                <w:spacing w:val="-1"/>
                                <w:sz w:val="24"/>
                                <w:szCs w:val="24"/>
                              </w:rPr>
                              <w:t>ab</w:t>
                            </w:r>
                            <w:r w:rsidRPr="009507AB">
                              <w:rPr>
                                <w:rFonts w:ascii="Calibri" w:eastAsia="Arial" w:hAnsi="Calibri" w:cs="Arial"/>
                                <w:b/>
                                <w:bCs/>
                                <w:sz w:val="24"/>
                                <w:szCs w:val="24"/>
                              </w:rPr>
                              <w:t xml:space="preserve">le </w:t>
                            </w:r>
                            <w:r w:rsidRPr="009507AB">
                              <w:rPr>
                                <w:rFonts w:ascii="Calibri" w:eastAsia="Arial" w:hAnsi="Calibri" w:cs="Arial"/>
                                <w:b/>
                                <w:bCs/>
                                <w:spacing w:val="-1"/>
                                <w:sz w:val="24"/>
                                <w:szCs w:val="24"/>
                              </w:rPr>
                              <w:t>sa</w:t>
                            </w:r>
                            <w:r w:rsidRPr="009507AB">
                              <w:rPr>
                                <w:rFonts w:ascii="Calibri" w:eastAsia="Arial" w:hAnsi="Calibri" w:cs="Arial"/>
                                <w:b/>
                                <w:bCs/>
                                <w:sz w:val="24"/>
                                <w:szCs w:val="24"/>
                              </w:rPr>
                              <w:t>w</w:t>
                            </w:r>
                            <w:r w:rsidRPr="009507AB">
                              <w:rPr>
                                <w:rFonts w:ascii="Calibri" w:eastAsia="Arial" w:hAnsi="Calibri" w:cs="Arial"/>
                                <w:b/>
                                <w:bCs/>
                                <w:spacing w:val="7"/>
                                <w:sz w:val="24"/>
                                <w:szCs w:val="24"/>
                              </w:rPr>
                              <w:t xml:space="preserve"> </w:t>
                            </w:r>
                            <w:r w:rsidRPr="009507AB">
                              <w:rPr>
                                <w:rFonts w:ascii="Calibri" w:eastAsia="Arial" w:hAnsi="Calibri" w:cs="Arial"/>
                                <w:b/>
                                <w:bCs/>
                                <w:spacing w:val="-1"/>
                                <w:sz w:val="24"/>
                                <w:szCs w:val="24"/>
                              </w:rPr>
                              <w:t>ha</w:t>
                            </w:r>
                            <w:r w:rsidRPr="009507AB">
                              <w:rPr>
                                <w:rFonts w:ascii="Calibri" w:eastAsia="Arial" w:hAnsi="Calibri" w:cs="Arial"/>
                                <w:b/>
                                <w:bCs/>
                                <w:sz w:val="24"/>
                                <w:szCs w:val="24"/>
                              </w:rPr>
                              <w:t>d t</w:t>
                            </w:r>
                            <w:r w:rsidRPr="009507AB">
                              <w:rPr>
                                <w:rFonts w:ascii="Calibri" w:eastAsia="Arial" w:hAnsi="Calibri" w:cs="Arial"/>
                                <w:b/>
                                <w:bCs/>
                                <w:spacing w:val="-1"/>
                                <w:sz w:val="24"/>
                                <w:szCs w:val="24"/>
                              </w:rPr>
                              <w:t>hre</w:t>
                            </w:r>
                            <w:r w:rsidRPr="009507AB">
                              <w:rPr>
                                <w:rFonts w:ascii="Calibri" w:eastAsia="Arial" w:hAnsi="Calibri" w:cs="Arial"/>
                                <w:b/>
                                <w:bCs/>
                                <w:sz w:val="24"/>
                                <w:szCs w:val="24"/>
                              </w:rPr>
                              <w:t>e fi</w:t>
                            </w:r>
                            <w:r w:rsidRPr="009507AB">
                              <w:rPr>
                                <w:rFonts w:ascii="Calibri" w:eastAsia="Arial" w:hAnsi="Calibri" w:cs="Arial"/>
                                <w:b/>
                                <w:bCs/>
                                <w:spacing w:val="-1"/>
                                <w:sz w:val="24"/>
                                <w:szCs w:val="24"/>
                              </w:rPr>
                              <w:t>nger</w:t>
                            </w:r>
                            <w:r w:rsidRPr="009507AB">
                              <w:rPr>
                                <w:rFonts w:ascii="Calibri" w:eastAsia="Arial" w:hAnsi="Calibri" w:cs="Arial"/>
                                <w:b/>
                                <w:bCs/>
                                <w:sz w:val="24"/>
                                <w:szCs w:val="24"/>
                              </w:rPr>
                              <w:t xml:space="preserve">s </w:t>
                            </w:r>
                            <w:r w:rsidRPr="009507AB">
                              <w:rPr>
                                <w:rFonts w:ascii="Calibri" w:eastAsia="Arial" w:hAnsi="Calibri" w:cs="Arial"/>
                                <w:b/>
                                <w:bCs/>
                                <w:spacing w:val="-1"/>
                                <w:sz w:val="24"/>
                                <w:szCs w:val="24"/>
                              </w:rPr>
                              <w:t>se</w:t>
                            </w:r>
                            <w:r w:rsidRPr="009507AB">
                              <w:rPr>
                                <w:rFonts w:ascii="Calibri" w:eastAsia="Arial" w:hAnsi="Calibri" w:cs="Arial"/>
                                <w:b/>
                                <w:bCs/>
                                <w:spacing w:val="-3"/>
                                <w:sz w:val="24"/>
                                <w:szCs w:val="24"/>
                              </w:rPr>
                              <w:t>v</w:t>
                            </w:r>
                            <w:r w:rsidRPr="009507AB">
                              <w:rPr>
                                <w:rFonts w:ascii="Calibri" w:eastAsia="Arial" w:hAnsi="Calibri" w:cs="Arial"/>
                                <w:b/>
                                <w:bCs/>
                                <w:spacing w:val="-1"/>
                                <w:sz w:val="24"/>
                                <w:szCs w:val="24"/>
                              </w:rPr>
                              <w:t>ere</w:t>
                            </w:r>
                            <w:r w:rsidRPr="009507AB">
                              <w:rPr>
                                <w:rFonts w:ascii="Calibri" w:eastAsia="Arial" w:hAnsi="Calibri" w:cs="Arial"/>
                                <w:b/>
                                <w:bCs/>
                                <w:sz w:val="24"/>
                                <w:szCs w:val="24"/>
                              </w:rPr>
                              <w:t xml:space="preserve">d </w:t>
                            </w:r>
                            <w:r w:rsidRPr="009507AB">
                              <w:rPr>
                                <w:rFonts w:ascii="Calibri" w:eastAsia="Arial" w:hAnsi="Calibri" w:cs="Arial"/>
                                <w:b/>
                                <w:bCs/>
                                <w:spacing w:val="5"/>
                                <w:sz w:val="24"/>
                                <w:szCs w:val="24"/>
                              </w:rPr>
                              <w:t>w</w:t>
                            </w:r>
                            <w:r w:rsidRPr="009507AB">
                              <w:rPr>
                                <w:rFonts w:ascii="Calibri" w:eastAsia="Arial" w:hAnsi="Calibri" w:cs="Arial"/>
                                <w:b/>
                                <w:bCs/>
                                <w:spacing w:val="-1"/>
                                <w:sz w:val="24"/>
                                <w:szCs w:val="24"/>
                              </w:rPr>
                              <w:t>he</w:t>
                            </w:r>
                            <w:r w:rsidRPr="009507AB">
                              <w:rPr>
                                <w:rFonts w:ascii="Calibri" w:eastAsia="Arial" w:hAnsi="Calibri" w:cs="Arial"/>
                                <w:b/>
                                <w:bCs/>
                                <w:sz w:val="24"/>
                                <w:szCs w:val="24"/>
                              </w:rPr>
                              <w:t>n t</w:t>
                            </w:r>
                            <w:r w:rsidRPr="009507AB">
                              <w:rPr>
                                <w:rFonts w:ascii="Calibri" w:eastAsia="Arial" w:hAnsi="Calibri" w:cs="Arial"/>
                                <w:b/>
                                <w:bCs/>
                                <w:spacing w:val="-1"/>
                                <w:sz w:val="24"/>
                                <w:szCs w:val="24"/>
                              </w:rPr>
                              <w:t>h</w:t>
                            </w:r>
                            <w:r w:rsidRPr="009507AB">
                              <w:rPr>
                                <w:rFonts w:ascii="Calibri" w:eastAsia="Arial" w:hAnsi="Calibri" w:cs="Arial"/>
                                <w:b/>
                                <w:bCs/>
                                <w:sz w:val="24"/>
                                <w:szCs w:val="24"/>
                              </w:rPr>
                              <w:t xml:space="preserve">e </w:t>
                            </w:r>
                            <w:r w:rsidRPr="009507AB">
                              <w:rPr>
                                <w:rFonts w:ascii="Calibri" w:eastAsia="Arial" w:hAnsi="Calibri" w:cs="Arial"/>
                                <w:b/>
                                <w:bCs/>
                                <w:spacing w:val="-1"/>
                                <w:sz w:val="24"/>
                                <w:szCs w:val="24"/>
                              </w:rPr>
                              <w:t>dad</w:t>
                            </w:r>
                            <w:r w:rsidRPr="009507AB">
                              <w:rPr>
                                <w:rFonts w:ascii="Calibri" w:eastAsia="Arial" w:hAnsi="Calibri" w:cs="Arial"/>
                                <w:b/>
                                <w:bCs/>
                                <w:sz w:val="24"/>
                                <w:szCs w:val="24"/>
                              </w:rPr>
                              <w:t xml:space="preserve">o </w:t>
                            </w:r>
                            <w:r w:rsidRPr="009507AB">
                              <w:rPr>
                                <w:rFonts w:ascii="Calibri" w:eastAsia="Arial" w:hAnsi="Calibri" w:cs="Arial"/>
                                <w:b/>
                                <w:bCs/>
                                <w:spacing w:val="-1"/>
                                <w:sz w:val="24"/>
                                <w:szCs w:val="24"/>
                              </w:rPr>
                              <w:t>b</w:t>
                            </w:r>
                            <w:r w:rsidRPr="009507AB">
                              <w:rPr>
                                <w:rFonts w:ascii="Calibri" w:eastAsia="Arial" w:hAnsi="Calibri" w:cs="Arial"/>
                                <w:b/>
                                <w:bCs/>
                                <w:spacing w:val="1"/>
                                <w:sz w:val="24"/>
                                <w:szCs w:val="24"/>
                              </w:rPr>
                              <w:t>l</w:t>
                            </w:r>
                            <w:r w:rsidRPr="009507AB">
                              <w:rPr>
                                <w:rFonts w:ascii="Calibri" w:eastAsia="Arial" w:hAnsi="Calibri" w:cs="Arial"/>
                                <w:b/>
                                <w:bCs/>
                                <w:spacing w:val="-1"/>
                                <w:sz w:val="24"/>
                                <w:szCs w:val="24"/>
                              </w:rPr>
                              <w:t>ad</w:t>
                            </w:r>
                            <w:r w:rsidRPr="009507AB">
                              <w:rPr>
                                <w:rFonts w:ascii="Calibri" w:eastAsia="Arial" w:hAnsi="Calibri" w:cs="Arial"/>
                                <w:b/>
                                <w:bCs/>
                                <w:sz w:val="24"/>
                                <w:szCs w:val="24"/>
                              </w:rPr>
                              <w:t xml:space="preserve">e </w:t>
                            </w:r>
                            <w:r w:rsidRPr="009507AB">
                              <w:rPr>
                                <w:rFonts w:ascii="Calibri" w:eastAsia="Arial" w:hAnsi="Calibri" w:cs="Arial"/>
                                <w:b/>
                                <w:bCs/>
                                <w:spacing w:val="-1"/>
                                <w:sz w:val="24"/>
                                <w:szCs w:val="24"/>
                              </w:rPr>
                              <w:t>caugh</w:t>
                            </w:r>
                            <w:r w:rsidRPr="009507AB">
                              <w:rPr>
                                <w:rFonts w:ascii="Calibri" w:eastAsia="Arial" w:hAnsi="Calibri" w:cs="Arial"/>
                                <w:b/>
                                <w:bCs/>
                                <w:sz w:val="24"/>
                                <w:szCs w:val="24"/>
                              </w:rPr>
                              <w:t>t</w:t>
                            </w:r>
                            <w:r w:rsidRPr="009507AB">
                              <w:rPr>
                                <w:rFonts w:ascii="Calibri" w:eastAsia="Arial" w:hAnsi="Calibri" w:cs="Arial"/>
                                <w:b/>
                                <w:bCs/>
                                <w:spacing w:val="2"/>
                                <w:sz w:val="24"/>
                                <w:szCs w:val="24"/>
                              </w:rPr>
                              <w:t xml:space="preserve"> </w:t>
                            </w:r>
                            <w:r w:rsidRPr="009507AB">
                              <w:rPr>
                                <w:rFonts w:ascii="Calibri" w:eastAsia="Arial" w:hAnsi="Calibri" w:cs="Arial"/>
                                <w:b/>
                                <w:bCs/>
                                <w:spacing w:val="-1"/>
                                <w:sz w:val="24"/>
                                <w:szCs w:val="24"/>
                              </w:rPr>
                              <w:t>o</w:t>
                            </w:r>
                            <w:r w:rsidRPr="009507AB">
                              <w:rPr>
                                <w:rFonts w:ascii="Calibri" w:eastAsia="Arial" w:hAnsi="Calibri" w:cs="Arial"/>
                                <w:b/>
                                <w:bCs/>
                                <w:sz w:val="24"/>
                                <w:szCs w:val="24"/>
                              </w:rPr>
                              <w:t>n t</w:t>
                            </w:r>
                            <w:r w:rsidRPr="009507AB">
                              <w:rPr>
                                <w:rFonts w:ascii="Calibri" w:eastAsia="Arial" w:hAnsi="Calibri" w:cs="Arial"/>
                                <w:b/>
                                <w:bCs/>
                                <w:spacing w:val="-1"/>
                                <w:sz w:val="24"/>
                                <w:szCs w:val="24"/>
                              </w:rPr>
                              <w:t>h</w:t>
                            </w:r>
                            <w:r w:rsidRPr="009507AB">
                              <w:rPr>
                                <w:rFonts w:ascii="Calibri" w:eastAsia="Arial" w:hAnsi="Calibri" w:cs="Arial"/>
                                <w:b/>
                                <w:bCs/>
                                <w:sz w:val="24"/>
                                <w:szCs w:val="24"/>
                              </w:rPr>
                              <w:t xml:space="preserve">e </w:t>
                            </w:r>
                            <w:r w:rsidRPr="009507AB">
                              <w:rPr>
                                <w:rFonts w:ascii="Calibri" w:eastAsia="Arial" w:hAnsi="Calibri" w:cs="Arial"/>
                                <w:b/>
                                <w:bCs/>
                                <w:spacing w:val="5"/>
                                <w:sz w:val="24"/>
                                <w:szCs w:val="24"/>
                              </w:rPr>
                              <w:t>w</w:t>
                            </w:r>
                            <w:r w:rsidRPr="009507AB">
                              <w:rPr>
                                <w:rFonts w:ascii="Calibri" w:eastAsia="Arial" w:hAnsi="Calibri" w:cs="Arial"/>
                                <w:b/>
                                <w:bCs/>
                                <w:spacing w:val="-1"/>
                                <w:sz w:val="24"/>
                                <w:szCs w:val="24"/>
                              </w:rPr>
                              <w:t>oo</w:t>
                            </w:r>
                            <w:r w:rsidRPr="009507AB">
                              <w:rPr>
                                <w:rFonts w:ascii="Calibri" w:eastAsia="Arial" w:hAnsi="Calibri" w:cs="Arial"/>
                                <w:b/>
                                <w:bCs/>
                                <w:sz w:val="24"/>
                                <w:szCs w:val="24"/>
                              </w:rPr>
                              <w:t>d, forcing t</w:t>
                            </w:r>
                            <w:r w:rsidRPr="009507AB">
                              <w:rPr>
                                <w:rFonts w:ascii="Calibri" w:eastAsia="Arial" w:hAnsi="Calibri" w:cs="Arial"/>
                                <w:b/>
                                <w:bCs/>
                                <w:spacing w:val="-1"/>
                                <w:sz w:val="24"/>
                                <w:szCs w:val="24"/>
                              </w:rPr>
                              <w:t>h</w:t>
                            </w:r>
                            <w:r w:rsidRPr="009507AB">
                              <w:rPr>
                                <w:rFonts w:ascii="Calibri" w:eastAsia="Arial" w:hAnsi="Calibri" w:cs="Arial"/>
                                <w:b/>
                                <w:bCs/>
                                <w:sz w:val="24"/>
                                <w:szCs w:val="24"/>
                              </w:rPr>
                              <w:t xml:space="preserve">e </w:t>
                            </w:r>
                            <w:r w:rsidRPr="009507AB">
                              <w:rPr>
                                <w:rFonts w:ascii="Calibri" w:eastAsia="Arial" w:hAnsi="Calibri" w:cs="Arial"/>
                                <w:b/>
                                <w:bCs/>
                                <w:spacing w:val="5"/>
                                <w:sz w:val="24"/>
                                <w:szCs w:val="24"/>
                              </w:rPr>
                              <w:t>w</w:t>
                            </w:r>
                            <w:r w:rsidRPr="009507AB">
                              <w:rPr>
                                <w:rFonts w:ascii="Calibri" w:eastAsia="Arial" w:hAnsi="Calibri" w:cs="Arial"/>
                                <w:b/>
                                <w:bCs/>
                                <w:spacing w:val="-1"/>
                                <w:sz w:val="24"/>
                                <w:szCs w:val="24"/>
                              </w:rPr>
                              <w:t>oo</w:t>
                            </w:r>
                            <w:r w:rsidRPr="009507AB">
                              <w:rPr>
                                <w:rFonts w:ascii="Calibri" w:eastAsia="Arial" w:hAnsi="Calibri" w:cs="Arial"/>
                                <w:b/>
                                <w:bCs/>
                                <w:sz w:val="24"/>
                                <w:szCs w:val="24"/>
                              </w:rPr>
                              <w:t xml:space="preserve">d </w:t>
                            </w:r>
                            <w:r w:rsidRPr="009507AB">
                              <w:rPr>
                                <w:rFonts w:ascii="Calibri" w:eastAsia="Arial" w:hAnsi="Calibri" w:cs="Arial"/>
                                <w:b/>
                                <w:bCs/>
                                <w:spacing w:val="-1"/>
                                <w:sz w:val="24"/>
                                <w:szCs w:val="24"/>
                              </w:rPr>
                              <w:t>to s</w:t>
                            </w:r>
                            <w:r w:rsidRPr="009507AB">
                              <w:rPr>
                                <w:rFonts w:ascii="Calibri" w:eastAsia="Arial" w:hAnsi="Calibri" w:cs="Arial"/>
                                <w:b/>
                                <w:bCs/>
                                <w:spacing w:val="1"/>
                                <w:sz w:val="24"/>
                                <w:szCs w:val="24"/>
                              </w:rPr>
                              <w:t>li</w:t>
                            </w:r>
                            <w:r w:rsidRPr="009507AB">
                              <w:rPr>
                                <w:rFonts w:ascii="Calibri" w:eastAsia="Arial" w:hAnsi="Calibri" w:cs="Arial"/>
                                <w:b/>
                                <w:bCs/>
                                <w:spacing w:val="-1"/>
                                <w:sz w:val="24"/>
                                <w:szCs w:val="24"/>
                              </w:rPr>
                              <w:t>p</w:t>
                            </w:r>
                            <w:r w:rsidRPr="009507AB">
                              <w:rPr>
                                <w:rFonts w:ascii="Calibri" w:eastAsia="Arial" w:hAnsi="Calibri" w:cs="Arial"/>
                                <w:b/>
                                <w:bCs/>
                                <w:sz w:val="24"/>
                                <w:szCs w:val="24"/>
                              </w:rPr>
                              <w:t xml:space="preserve"> </w:t>
                            </w:r>
                            <w:r w:rsidRPr="009507AB">
                              <w:rPr>
                                <w:rFonts w:ascii="Calibri" w:eastAsia="Arial" w:hAnsi="Calibri" w:cs="Arial"/>
                                <w:b/>
                                <w:bCs/>
                                <w:spacing w:val="-1"/>
                                <w:sz w:val="24"/>
                                <w:szCs w:val="24"/>
                              </w:rPr>
                              <w:t>a</w:t>
                            </w:r>
                            <w:r w:rsidRPr="009507AB">
                              <w:rPr>
                                <w:rFonts w:ascii="Calibri" w:eastAsia="Arial" w:hAnsi="Calibri" w:cs="Arial"/>
                                <w:b/>
                                <w:bCs/>
                                <w:spacing w:val="5"/>
                                <w:sz w:val="24"/>
                                <w:szCs w:val="24"/>
                              </w:rPr>
                              <w:t>w</w:t>
                            </w:r>
                            <w:r w:rsidRPr="009507AB">
                              <w:rPr>
                                <w:rFonts w:ascii="Calibri" w:eastAsia="Arial" w:hAnsi="Calibri" w:cs="Arial"/>
                                <w:b/>
                                <w:bCs/>
                                <w:spacing w:val="-1"/>
                                <w:sz w:val="24"/>
                                <w:szCs w:val="24"/>
                              </w:rPr>
                              <w:t xml:space="preserve">ay </w:t>
                            </w:r>
                            <w:r w:rsidRPr="009507AB">
                              <w:rPr>
                                <w:rFonts w:ascii="Calibri" w:eastAsia="Arial" w:hAnsi="Calibri" w:cs="Arial"/>
                                <w:b/>
                                <w:bCs/>
                                <w:sz w:val="24"/>
                                <w:szCs w:val="24"/>
                              </w:rPr>
                              <w:t>fr</w:t>
                            </w:r>
                            <w:r w:rsidRPr="009507AB">
                              <w:rPr>
                                <w:rFonts w:ascii="Calibri" w:eastAsia="Arial" w:hAnsi="Calibri" w:cs="Arial"/>
                                <w:b/>
                                <w:bCs/>
                                <w:spacing w:val="-1"/>
                                <w:sz w:val="24"/>
                                <w:szCs w:val="24"/>
                              </w:rPr>
                              <w:t>o</w:t>
                            </w:r>
                            <w:r w:rsidRPr="009507AB">
                              <w:rPr>
                                <w:rFonts w:ascii="Calibri" w:eastAsia="Arial" w:hAnsi="Calibri" w:cs="Arial"/>
                                <w:b/>
                                <w:bCs/>
                                <w:sz w:val="24"/>
                                <w:szCs w:val="24"/>
                              </w:rPr>
                              <w:t>m t</w:t>
                            </w:r>
                            <w:r w:rsidRPr="009507AB">
                              <w:rPr>
                                <w:rFonts w:ascii="Calibri" w:eastAsia="Arial" w:hAnsi="Calibri" w:cs="Arial"/>
                                <w:b/>
                                <w:bCs/>
                                <w:spacing w:val="-1"/>
                                <w:sz w:val="24"/>
                                <w:szCs w:val="24"/>
                              </w:rPr>
                              <w:t>h</w:t>
                            </w:r>
                            <w:r w:rsidRPr="009507AB">
                              <w:rPr>
                                <w:rFonts w:ascii="Calibri" w:eastAsia="Arial" w:hAnsi="Calibri" w:cs="Arial"/>
                                <w:b/>
                                <w:bCs/>
                                <w:sz w:val="24"/>
                                <w:szCs w:val="24"/>
                              </w:rPr>
                              <w:t xml:space="preserve">e </w:t>
                            </w:r>
                            <w:r w:rsidRPr="009507AB">
                              <w:rPr>
                                <w:rFonts w:ascii="Calibri" w:eastAsia="Arial" w:hAnsi="Calibri" w:cs="Arial"/>
                                <w:b/>
                                <w:bCs/>
                                <w:spacing w:val="-1"/>
                                <w:sz w:val="24"/>
                                <w:szCs w:val="24"/>
                              </w:rPr>
                              <w:t>b</w:t>
                            </w:r>
                            <w:r w:rsidRPr="009507AB">
                              <w:rPr>
                                <w:rFonts w:ascii="Calibri" w:eastAsia="Arial" w:hAnsi="Calibri" w:cs="Arial"/>
                                <w:b/>
                                <w:bCs/>
                                <w:spacing w:val="1"/>
                                <w:sz w:val="24"/>
                                <w:szCs w:val="24"/>
                              </w:rPr>
                              <w:t>l</w:t>
                            </w:r>
                            <w:r w:rsidRPr="009507AB">
                              <w:rPr>
                                <w:rFonts w:ascii="Calibri" w:eastAsia="Arial" w:hAnsi="Calibri" w:cs="Arial"/>
                                <w:b/>
                                <w:bCs/>
                                <w:spacing w:val="-1"/>
                                <w:sz w:val="24"/>
                                <w:szCs w:val="24"/>
                              </w:rPr>
                              <w:t>ad</w:t>
                            </w:r>
                            <w:r w:rsidRPr="009507AB">
                              <w:rPr>
                                <w:rFonts w:ascii="Calibri" w:eastAsia="Arial" w:hAnsi="Calibri" w:cs="Arial"/>
                                <w:b/>
                                <w:bCs/>
                                <w:sz w:val="24"/>
                                <w:szCs w:val="24"/>
                              </w:rPr>
                              <w:t xml:space="preserve">e </w:t>
                            </w:r>
                            <w:r w:rsidRPr="009507AB">
                              <w:rPr>
                                <w:rFonts w:ascii="Calibri" w:eastAsia="Arial" w:hAnsi="Calibri" w:cs="Arial"/>
                                <w:b/>
                                <w:bCs/>
                                <w:spacing w:val="-1"/>
                                <w:sz w:val="24"/>
                                <w:szCs w:val="24"/>
                              </w:rPr>
                              <w:t>expos</w:t>
                            </w:r>
                            <w:r w:rsidRPr="009507AB">
                              <w:rPr>
                                <w:rFonts w:ascii="Calibri" w:eastAsia="Arial" w:hAnsi="Calibri" w:cs="Arial"/>
                                <w:b/>
                                <w:bCs/>
                                <w:spacing w:val="1"/>
                                <w:sz w:val="24"/>
                                <w:szCs w:val="24"/>
                              </w:rPr>
                              <w:t>i</w:t>
                            </w:r>
                            <w:r w:rsidRPr="009507AB">
                              <w:rPr>
                                <w:rFonts w:ascii="Calibri" w:eastAsia="Arial" w:hAnsi="Calibri" w:cs="Arial"/>
                                <w:b/>
                                <w:bCs/>
                                <w:spacing w:val="-1"/>
                                <w:sz w:val="24"/>
                                <w:szCs w:val="24"/>
                              </w:rPr>
                              <w:t>n</w:t>
                            </w:r>
                            <w:r w:rsidRPr="009507AB">
                              <w:rPr>
                                <w:rFonts w:ascii="Calibri" w:eastAsia="Arial" w:hAnsi="Calibri" w:cs="Arial"/>
                                <w:b/>
                                <w:bCs/>
                                <w:sz w:val="24"/>
                                <w:szCs w:val="24"/>
                              </w:rPr>
                              <w:t>g t</w:t>
                            </w:r>
                            <w:r w:rsidRPr="009507AB">
                              <w:rPr>
                                <w:rFonts w:ascii="Calibri" w:eastAsia="Arial" w:hAnsi="Calibri" w:cs="Arial"/>
                                <w:b/>
                                <w:bCs/>
                                <w:spacing w:val="-1"/>
                                <w:sz w:val="24"/>
                                <w:szCs w:val="24"/>
                              </w:rPr>
                              <w:t>h</w:t>
                            </w:r>
                            <w:r w:rsidRPr="009507AB">
                              <w:rPr>
                                <w:rFonts w:ascii="Calibri" w:eastAsia="Arial" w:hAnsi="Calibri" w:cs="Arial"/>
                                <w:b/>
                                <w:bCs/>
                                <w:sz w:val="24"/>
                                <w:szCs w:val="24"/>
                              </w:rPr>
                              <w:t xml:space="preserve">e </w:t>
                            </w:r>
                            <w:r w:rsidRPr="009507AB">
                              <w:rPr>
                                <w:rFonts w:ascii="Calibri" w:eastAsia="Arial" w:hAnsi="Calibri" w:cs="Arial"/>
                                <w:b/>
                                <w:bCs/>
                                <w:spacing w:val="-1"/>
                                <w:sz w:val="24"/>
                                <w:szCs w:val="24"/>
                              </w:rPr>
                              <w:t>han</w:t>
                            </w:r>
                            <w:r w:rsidRPr="009507AB">
                              <w:rPr>
                                <w:rFonts w:ascii="Calibri" w:eastAsia="Arial" w:hAnsi="Calibri" w:cs="Arial"/>
                                <w:b/>
                                <w:bCs/>
                                <w:sz w:val="24"/>
                                <w:szCs w:val="24"/>
                              </w:rPr>
                              <w:t>d to t</w:t>
                            </w:r>
                            <w:r w:rsidRPr="009507AB">
                              <w:rPr>
                                <w:rFonts w:ascii="Calibri" w:eastAsia="Arial" w:hAnsi="Calibri" w:cs="Arial"/>
                                <w:b/>
                                <w:bCs/>
                                <w:spacing w:val="-1"/>
                                <w:sz w:val="24"/>
                                <w:szCs w:val="24"/>
                              </w:rPr>
                              <w:t>h</w:t>
                            </w:r>
                            <w:r w:rsidRPr="009507AB">
                              <w:rPr>
                                <w:rFonts w:ascii="Calibri" w:eastAsia="Arial" w:hAnsi="Calibri" w:cs="Arial"/>
                                <w:b/>
                                <w:bCs/>
                                <w:sz w:val="24"/>
                                <w:szCs w:val="24"/>
                              </w:rPr>
                              <w:t xml:space="preserve">e </w:t>
                            </w:r>
                            <w:r w:rsidRPr="009507AB">
                              <w:rPr>
                                <w:rFonts w:ascii="Calibri" w:eastAsia="Arial" w:hAnsi="Calibri" w:cs="Arial"/>
                                <w:b/>
                                <w:bCs/>
                                <w:spacing w:val="-1"/>
                                <w:sz w:val="24"/>
                                <w:szCs w:val="24"/>
                              </w:rPr>
                              <w:t>sa</w:t>
                            </w:r>
                            <w:r w:rsidRPr="009507AB">
                              <w:rPr>
                                <w:rFonts w:ascii="Calibri" w:eastAsia="Arial" w:hAnsi="Calibri" w:cs="Arial"/>
                                <w:b/>
                                <w:bCs/>
                                <w:spacing w:val="5"/>
                                <w:sz w:val="24"/>
                                <w:szCs w:val="24"/>
                              </w:rPr>
                              <w:t>w</w:t>
                            </w:r>
                            <w:r w:rsidRPr="009507AB">
                              <w:rPr>
                                <w:rFonts w:ascii="Calibri" w:eastAsia="Arial" w:hAnsi="Calibri" w:cs="Arial"/>
                                <w:b/>
                                <w:bCs/>
                                <w:sz w:val="24"/>
                                <w:szCs w:val="24"/>
                              </w:rPr>
                              <w:t xml:space="preserve">. </w:t>
                            </w:r>
                            <w:r w:rsidRPr="009507AB">
                              <w:rPr>
                                <w:rFonts w:ascii="Calibri" w:eastAsia="Arial" w:hAnsi="Calibri" w:cs="Arial"/>
                                <w:b/>
                                <w:bCs/>
                                <w:spacing w:val="3"/>
                                <w:sz w:val="24"/>
                                <w:szCs w:val="24"/>
                              </w:rPr>
                              <w:t xml:space="preserve"> </w:t>
                            </w:r>
                            <w:r w:rsidRPr="009507AB">
                              <w:rPr>
                                <w:rFonts w:ascii="Calibri" w:eastAsia="Arial" w:hAnsi="Calibri" w:cs="Arial"/>
                                <w:b/>
                                <w:bCs/>
                                <w:spacing w:val="-1"/>
                                <w:sz w:val="24"/>
                                <w:szCs w:val="24"/>
                              </w:rPr>
                              <w:t>The s</w:t>
                            </w:r>
                            <w:r w:rsidRPr="009507AB">
                              <w:rPr>
                                <w:rFonts w:ascii="Calibri" w:eastAsia="Arial" w:hAnsi="Calibri" w:cs="Arial"/>
                                <w:b/>
                                <w:bCs/>
                                <w:sz w:val="24"/>
                                <w:szCs w:val="24"/>
                              </w:rPr>
                              <w:t>t</w:t>
                            </w:r>
                            <w:r w:rsidRPr="009507AB">
                              <w:rPr>
                                <w:rFonts w:ascii="Calibri" w:eastAsia="Arial" w:hAnsi="Calibri" w:cs="Arial"/>
                                <w:b/>
                                <w:bCs/>
                                <w:spacing w:val="-1"/>
                                <w:sz w:val="24"/>
                                <w:szCs w:val="24"/>
                              </w:rPr>
                              <w:t>uden</w:t>
                            </w:r>
                            <w:r w:rsidRPr="009507AB">
                              <w:rPr>
                                <w:rFonts w:ascii="Calibri" w:eastAsia="Arial" w:hAnsi="Calibri" w:cs="Arial"/>
                                <w:b/>
                                <w:bCs/>
                                <w:sz w:val="24"/>
                                <w:szCs w:val="24"/>
                              </w:rPr>
                              <w:t>t</w:t>
                            </w:r>
                            <w:r w:rsidRPr="009507AB">
                              <w:rPr>
                                <w:rFonts w:ascii="Calibri" w:eastAsia="Arial" w:hAnsi="Calibri" w:cs="Arial"/>
                                <w:b/>
                                <w:bCs/>
                                <w:spacing w:val="2"/>
                                <w:sz w:val="24"/>
                                <w:szCs w:val="24"/>
                              </w:rPr>
                              <w:t xml:space="preserve"> </w:t>
                            </w:r>
                            <w:r w:rsidRPr="009507AB">
                              <w:rPr>
                                <w:rFonts w:ascii="Calibri" w:eastAsia="Arial" w:hAnsi="Calibri" w:cs="Arial"/>
                                <w:b/>
                                <w:bCs/>
                                <w:spacing w:val="5"/>
                                <w:sz w:val="24"/>
                                <w:szCs w:val="24"/>
                              </w:rPr>
                              <w:t>w</w:t>
                            </w:r>
                            <w:r w:rsidRPr="009507AB">
                              <w:rPr>
                                <w:rFonts w:ascii="Calibri" w:eastAsia="Arial" w:hAnsi="Calibri" w:cs="Arial"/>
                                <w:b/>
                                <w:bCs/>
                                <w:spacing w:val="-1"/>
                                <w:sz w:val="24"/>
                                <w:szCs w:val="24"/>
                              </w:rPr>
                              <w:t>a</w:t>
                            </w:r>
                            <w:r w:rsidRPr="009507AB">
                              <w:rPr>
                                <w:rFonts w:ascii="Calibri" w:eastAsia="Arial" w:hAnsi="Calibri" w:cs="Arial"/>
                                <w:b/>
                                <w:bCs/>
                                <w:sz w:val="24"/>
                                <w:szCs w:val="24"/>
                              </w:rPr>
                              <w:t xml:space="preserve">s </w:t>
                            </w:r>
                            <w:r w:rsidRPr="009507AB">
                              <w:rPr>
                                <w:rFonts w:ascii="Calibri" w:eastAsia="Arial" w:hAnsi="Calibri" w:cs="Arial"/>
                                <w:b/>
                                <w:bCs/>
                                <w:spacing w:val="-1"/>
                                <w:sz w:val="24"/>
                                <w:szCs w:val="24"/>
                              </w:rPr>
                              <w:t>not us</w:t>
                            </w:r>
                            <w:r w:rsidRPr="009507AB">
                              <w:rPr>
                                <w:rFonts w:ascii="Calibri" w:eastAsia="Arial" w:hAnsi="Calibri" w:cs="Arial"/>
                                <w:b/>
                                <w:bCs/>
                                <w:sz w:val="24"/>
                                <w:szCs w:val="24"/>
                              </w:rPr>
                              <w:t>i</w:t>
                            </w:r>
                            <w:r w:rsidRPr="009507AB">
                              <w:rPr>
                                <w:rFonts w:ascii="Calibri" w:eastAsia="Arial" w:hAnsi="Calibri" w:cs="Arial"/>
                                <w:b/>
                                <w:bCs/>
                                <w:spacing w:val="-1"/>
                                <w:sz w:val="24"/>
                                <w:szCs w:val="24"/>
                              </w:rPr>
                              <w:t>n</w:t>
                            </w:r>
                            <w:r w:rsidRPr="009507AB">
                              <w:rPr>
                                <w:rFonts w:ascii="Calibri" w:eastAsia="Arial" w:hAnsi="Calibri" w:cs="Arial"/>
                                <w:b/>
                                <w:bCs/>
                                <w:sz w:val="24"/>
                                <w:szCs w:val="24"/>
                              </w:rPr>
                              <w:t xml:space="preserve">g a </w:t>
                            </w:r>
                            <w:r w:rsidRPr="009507AB">
                              <w:rPr>
                                <w:rFonts w:ascii="Calibri" w:eastAsia="Arial" w:hAnsi="Calibri" w:cs="Arial"/>
                                <w:b/>
                                <w:bCs/>
                                <w:spacing w:val="-1"/>
                                <w:sz w:val="24"/>
                                <w:szCs w:val="24"/>
                              </w:rPr>
                              <w:t>pus</w:t>
                            </w:r>
                            <w:r w:rsidRPr="009507AB">
                              <w:rPr>
                                <w:rFonts w:ascii="Calibri" w:eastAsia="Arial" w:hAnsi="Calibri" w:cs="Arial"/>
                                <w:b/>
                                <w:bCs/>
                                <w:sz w:val="24"/>
                                <w:szCs w:val="24"/>
                              </w:rPr>
                              <w:t xml:space="preserve">h </w:t>
                            </w:r>
                            <w:r w:rsidRPr="009507AB">
                              <w:rPr>
                                <w:rFonts w:ascii="Calibri" w:eastAsia="Arial" w:hAnsi="Calibri" w:cs="Arial"/>
                                <w:b/>
                                <w:bCs/>
                                <w:spacing w:val="-1"/>
                                <w:sz w:val="24"/>
                                <w:szCs w:val="24"/>
                              </w:rPr>
                              <w:t>s</w:t>
                            </w:r>
                            <w:r w:rsidRPr="009507AB">
                              <w:rPr>
                                <w:rFonts w:ascii="Calibri" w:eastAsia="Arial" w:hAnsi="Calibri" w:cs="Arial"/>
                                <w:b/>
                                <w:bCs/>
                                <w:sz w:val="24"/>
                                <w:szCs w:val="24"/>
                              </w:rPr>
                              <w:t>ti</w:t>
                            </w:r>
                            <w:r w:rsidRPr="009507AB">
                              <w:rPr>
                                <w:rFonts w:ascii="Calibri" w:eastAsia="Arial" w:hAnsi="Calibri" w:cs="Arial"/>
                                <w:b/>
                                <w:bCs/>
                                <w:spacing w:val="-1"/>
                                <w:sz w:val="24"/>
                                <w:szCs w:val="24"/>
                              </w:rPr>
                              <w:t>c</w:t>
                            </w:r>
                            <w:r w:rsidRPr="009507AB">
                              <w:rPr>
                                <w:rFonts w:ascii="Calibri" w:eastAsia="Arial" w:hAnsi="Calibri" w:cs="Arial"/>
                                <w:b/>
                                <w:bCs/>
                                <w:sz w:val="24"/>
                                <w:szCs w:val="24"/>
                              </w:rPr>
                              <w:t xml:space="preserve">k, </w:t>
                            </w:r>
                            <w:r w:rsidRPr="009507AB">
                              <w:rPr>
                                <w:rFonts w:ascii="Calibri" w:eastAsia="Arial" w:hAnsi="Calibri" w:cs="Arial"/>
                                <w:b/>
                                <w:bCs/>
                                <w:spacing w:val="-1"/>
                                <w:sz w:val="24"/>
                                <w:szCs w:val="24"/>
                              </w:rPr>
                              <w:t>an</w:t>
                            </w:r>
                            <w:r w:rsidRPr="009507AB">
                              <w:rPr>
                                <w:rFonts w:ascii="Calibri" w:eastAsia="Arial" w:hAnsi="Calibri" w:cs="Arial"/>
                                <w:b/>
                                <w:bCs/>
                                <w:sz w:val="24"/>
                                <w:szCs w:val="24"/>
                              </w:rPr>
                              <w:t xml:space="preserve">d a </w:t>
                            </w:r>
                            <w:r w:rsidRPr="009507AB">
                              <w:rPr>
                                <w:rFonts w:ascii="Calibri" w:eastAsia="Arial" w:hAnsi="Calibri" w:cs="Arial"/>
                                <w:b/>
                                <w:bCs/>
                                <w:spacing w:val="-1"/>
                                <w:sz w:val="24"/>
                                <w:szCs w:val="24"/>
                              </w:rPr>
                              <w:t>prope</w:t>
                            </w:r>
                            <w:r w:rsidRPr="009507AB">
                              <w:rPr>
                                <w:rFonts w:ascii="Calibri" w:eastAsia="Arial" w:hAnsi="Calibri" w:cs="Arial"/>
                                <w:b/>
                                <w:bCs/>
                                <w:sz w:val="24"/>
                                <w:szCs w:val="24"/>
                              </w:rPr>
                              <w:t xml:space="preserve">r </w:t>
                            </w:r>
                            <w:r w:rsidRPr="009507AB">
                              <w:rPr>
                                <w:rFonts w:ascii="Calibri" w:eastAsia="Arial" w:hAnsi="Calibri" w:cs="Arial"/>
                                <w:b/>
                                <w:bCs/>
                                <w:spacing w:val="-1"/>
                                <w:sz w:val="24"/>
                                <w:szCs w:val="24"/>
                              </w:rPr>
                              <w:t>guar</w:t>
                            </w:r>
                            <w:r w:rsidRPr="009507AB">
                              <w:rPr>
                                <w:rFonts w:ascii="Calibri" w:eastAsia="Arial" w:hAnsi="Calibri" w:cs="Arial"/>
                                <w:b/>
                                <w:bCs/>
                                <w:sz w:val="24"/>
                                <w:szCs w:val="24"/>
                              </w:rPr>
                              <w:t xml:space="preserve">d </w:t>
                            </w:r>
                            <w:r w:rsidRPr="009507AB">
                              <w:rPr>
                                <w:rFonts w:ascii="Calibri" w:eastAsia="Arial" w:hAnsi="Calibri" w:cs="Arial"/>
                                <w:b/>
                                <w:bCs/>
                                <w:spacing w:val="5"/>
                                <w:sz w:val="24"/>
                                <w:szCs w:val="24"/>
                              </w:rPr>
                              <w:t>w</w:t>
                            </w:r>
                            <w:r w:rsidRPr="009507AB">
                              <w:rPr>
                                <w:rFonts w:ascii="Calibri" w:eastAsia="Arial" w:hAnsi="Calibri" w:cs="Arial"/>
                                <w:b/>
                                <w:bCs/>
                                <w:spacing w:val="-1"/>
                                <w:sz w:val="24"/>
                                <w:szCs w:val="24"/>
                              </w:rPr>
                              <w:t>a</w:t>
                            </w:r>
                            <w:r w:rsidRPr="009507AB">
                              <w:rPr>
                                <w:rFonts w:ascii="Calibri" w:eastAsia="Arial" w:hAnsi="Calibri" w:cs="Arial"/>
                                <w:b/>
                                <w:bCs/>
                                <w:sz w:val="24"/>
                                <w:szCs w:val="24"/>
                              </w:rPr>
                              <w:t xml:space="preserve">s </w:t>
                            </w:r>
                            <w:r w:rsidRPr="009507AB">
                              <w:rPr>
                                <w:rFonts w:ascii="Calibri" w:eastAsia="Arial" w:hAnsi="Calibri" w:cs="Arial"/>
                                <w:b/>
                                <w:bCs/>
                                <w:spacing w:val="-1"/>
                                <w:sz w:val="24"/>
                                <w:szCs w:val="24"/>
                              </w:rPr>
                              <w:t>no</w:t>
                            </w:r>
                            <w:r w:rsidRPr="009507AB">
                              <w:rPr>
                                <w:rFonts w:ascii="Calibri" w:eastAsia="Arial" w:hAnsi="Calibri" w:cs="Arial"/>
                                <w:b/>
                                <w:bCs/>
                                <w:sz w:val="24"/>
                                <w:szCs w:val="24"/>
                              </w:rPr>
                              <w:t>t</w:t>
                            </w:r>
                            <w:r w:rsidRPr="009507AB">
                              <w:rPr>
                                <w:rFonts w:ascii="Calibri" w:eastAsia="Arial" w:hAnsi="Calibri" w:cs="Arial"/>
                                <w:b/>
                                <w:bCs/>
                                <w:spacing w:val="2"/>
                                <w:sz w:val="24"/>
                                <w:szCs w:val="24"/>
                              </w:rPr>
                              <w:t xml:space="preserve"> </w:t>
                            </w:r>
                            <w:r w:rsidRPr="009507AB">
                              <w:rPr>
                                <w:rFonts w:ascii="Calibri" w:eastAsia="Arial" w:hAnsi="Calibri" w:cs="Arial"/>
                                <w:b/>
                                <w:bCs/>
                                <w:sz w:val="24"/>
                                <w:szCs w:val="24"/>
                              </w:rPr>
                              <w:t xml:space="preserve">in </w:t>
                            </w:r>
                            <w:r w:rsidRPr="009507AB">
                              <w:rPr>
                                <w:rFonts w:ascii="Calibri" w:eastAsia="Arial" w:hAnsi="Calibri" w:cs="Arial"/>
                                <w:b/>
                                <w:bCs/>
                                <w:spacing w:val="-1"/>
                                <w:sz w:val="24"/>
                                <w:szCs w:val="24"/>
                              </w:rPr>
                              <w:t>p</w:t>
                            </w:r>
                            <w:r w:rsidRPr="009507AB">
                              <w:rPr>
                                <w:rFonts w:ascii="Calibri" w:eastAsia="Arial" w:hAnsi="Calibri" w:cs="Arial"/>
                                <w:b/>
                                <w:bCs/>
                                <w:sz w:val="24"/>
                                <w:szCs w:val="24"/>
                              </w:rPr>
                              <w:t>l</w:t>
                            </w:r>
                            <w:r w:rsidRPr="009507AB">
                              <w:rPr>
                                <w:rFonts w:ascii="Calibri" w:eastAsia="Arial" w:hAnsi="Calibri" w:cs="Arial"/>
                                <w:b/>
                                <w:bCs/>
                                <w:spacing w:val="-1"/>
                                <w:sz w:val="24"/>
                                <w:szCs w:val="24"/>
                              </w:rPr>
                              <w:t>ace</w:t>
                            </w:r>
                            <w:r w:rsidRPr="009507AB">
                              <w:rPr>
                                <w:rFonts w:ascii="Calibri" w:eastAsia="Arial" w:hAnsi="Calibri" w:cs="Arial"/>
                                <w:b/>
                                <w:bCs/>
                                <w:sz w:val="24"/>
                                <w:szCs w:val="24"/>
                              </w:rPr>
                              <w:t xml:space="preserve">. </w:t>
                            </w:r>
                          </w:p>
                          <w:p w14:paraId="1081B423" w14:textId="77777777" w:rsidR="002250B3" w:rsidRDefault="002250B3" w:rsidP="00807A34">
                            <w:pPr>
                              <w:spacing w:line="289" w:lineRule="auto"/>
                              <w:ind w:right="-5"/>
                              <w:rPr>
                                <w:rFonts w:ascii="Calibri" w:eastAsia="Arial" w:hAnsi="Calibri" w:cs="Arial"/>
                                <w:b/>
                                <w:bCs/>
                                <w:spacing w:val="-1"/>
                                <w:sz w:val="24"/>
                                <w:szCs w:val="24"/>
                                <w:u w:color="000000"/>
                              </w:rPr>
                            </w:pPr>
                          </w:p>
                          <w:p w14:paraId="15E22B2B" w14:textId="57025B9F" w:rsidR="002250B3" w:rsidRPr="00807A34" w:rsidRDefault="002250B3" w:rsidP="00807A34">
                            <w:pPr>
                              <w:spacing w:line="289" w:lineRule="auto"/>
                              <w:ind w:right="-5"/>
                              <w:rPr>
                                <w:rFonts w:ascii="Calibri" w:eastAsia="Arial" w:hAnsi="Calibri" w:cs="Arial"/>
                                <w:sz w:val="24"/>
                                <w:szCs w:val="24"/>
                              </w:rPr>
                            </w:pPr>
                            <w:r w:rsidRPr="00807A34">
                              <w:rPr>
                                <w:rFonts w:ascii="Calibri" w:eastAsia="Arial" w:hAnsi="Calibri" w:cs="Arial"/>
                                <w:b/>
                                <w:bCs/>
                                <w:spacing w:val="-1"/>
                                <w:sz w:val="24"/>
                                <w:szCs w:val="24"/>
                                <w:u w:color="000000"/>
                              </w:rPr>
                              <w:t>Sa</w:t>
                            </w:r>
                            <w:r w:rsidRPr="00807A34">
                              <w:rPr>
                                <w:rFonts w:ascii="Calibri" w:eastAsia="Arial" w:hAnsi="Calibri" w:cs="Arial"/>
                                <w:b/>
                                <w:bCs/>
                                <w:sz w:val="24"/>
                                <w:szCs w:val="24"/>
                                <w:u w:color="000000"/>
                              </w:rPr>
                              <w:t>f</w:t>
                            </w:r>
                            <w:r w:rsidRPr="00807A34">
                              <w:rPr>
                                <w:rFonts w:ascii="Calibri" w:eastAsia="Arial" w:hAnsi="Calibri" w:cs="Arial"/>
                                <w:b/>
                                <w:bCs/>
                                <w:spacing w:val="-1"/>
                                <w:sz w:val="24"/>
                                <w:szCs w:val="24"/>
                                <w:u w:color="000000"/>
                              </w:rPr>
                              <w:t>e</w:t>
                            </w:r>
                            <w:r w:rsidRPr="00807A34">
                              <w:rPr>
                                <w:rFonts w:ascii="Calibri" w:eastAsia="Arial" w:hAnsi="Calibri" w:cs="Arial"/>
                                <w:b/>
                                <w:bCs/>
                                <w:sz w:val="24"/>
                                <w:szCs w:val="24"/>
                                <w:u w:color="000000"/>
                              </w:rPr>
                              <w:t>ty</w:t>
                            </w:r>
                            <w:r w:rsidRPr="00807A34">
                              <w:rPr>
                                <w:rFonts w:ascii="Calibri" w:eastAsia="Arial" w:hAnsi="Calibri" w:cs="Arial"/>
                                <w:b/>
                                <w:bCs/>
                                <w:sz w:val="24"/>
                                <w:szCs w:val="24"/>
                              </w:rPr>
                              <w:t xml:space="preserve"> </w:t>
                            </w:r>
                            <w:r w:rsidRPr="00807A34">
                              <w:rPr>
                                <w:rFonts w:ascii="Calibri" w:eastAsia="Arial" w:hAnsi="Calibri" w:cs="Arial"/>
                                <w:b/>
                                <w:bCs/>
                                <w:sz w:val="24"/>
                                <w:szCs w:val="24"/>
                                <w:u w:color="000000"/>
                              </w:rPr>
                              <w:t>ti</w:t>
                            </w:r>
                            <w:r w:rsidRPr="00807A34">
                              <w:rPr>
                                <w:rFonts w:ascii="Calibri" w:eastAsia="Arial" w:hAnsi="Calibri" w:cs="Arial"/>
                                <w:b/>
                                <w:bCs/>
                                <w:spacing w:val="-1"/>
                                <w:sz w:val="24"/>
                                <w:szCs w:val="24"/>
                                <w:u w:color="000000"/>
                              </w:rPr>
                              <w:t>p</w:t>
                            </w:r>
                            <w:r w:rsidRPr="00807A34">
                              <w:rPr>
                                <w:rFonts w:ascii="Calibri" w:eastAsia="Arial" w:hAnsi="Calibri" w:cs="Arial"/>
                                <w:b/>
                                <w:bCs/>
                                <w:sz w:val="24"/>
                                <w:szCs w:val="24"/>
                              </w:rPr>
                              <w:t>:</w:t>
                            </w:r>
                            <w:r w:rsidRPr="009507AB">
                              <w:rPr>
                                <w:rFonts w:ascii="Calibri" w:eastAsia="Arial" w:hAnsi="Calibri" w:cs="Arial"/>
                                <w:b/>
                                <w:bCs/>
                                <w:sz w:val="24"/>
                                <w:szCs w:val="24"/>
                              </w:rPr>
                              <w:t xml:space="preserve"> </w:t>
                            </w:r>
                            <w:r w:rsidRPr="009507AB">
                              <w:rPr>
                                <w:rFonts w:ascii="Calibri" w:eastAsia="Arial" w:hAnsi="Calibri" w:cs="Arial"/>
                                <w:b/>
                                <w:bCs/>
                                <w:spacing w:val="3"/>
                                <w:sz w:val="24"/>
                                <w:szCs w:val="24"/>
                              </w:rPr>
                              <w:t xml:space="preserve"> </w:t>
                            </w:r>
                            <w:r w:rsidRPr="009507AB">
                              <w:rPr>
                                <w:rFonts w:ascii="Calibri" w:eastAsia="Arial" w:hAnsi="Calibri" w:cs="Arial"/>
                                <w:b/>
                                <w:bCs/>
                                <w:spacing w:val="-1"/>
                                <w:sz w:val="24"/>
                                <w:szCs w:val="24"/>
                              </w:rPr>
                              <w:t>S</w:t>
                            </w:r>
                            <w:r w:rsidRPr="009507AB">
                              <w:rPr>
                                <w:rFonts w:ascii="Calibri" w:eastAsia="Arial" w:hAnsi="Calibri" w:cs="Arial"/>
                                <w:b/>
                                <w:bCs/>
                                <w:sz w:val="24"/>
                                <w:szCs w:val="24"/>
                              </w:rPr>
                              <w:t>t</w:t>
                            </w:r>
                            <w:r w:rsidRPr="009507AB">
                              <w:rPr>
                                <w:rFonts w:ascii="Calibri" w:eastAsia="Arial" w:hAnsi="Calibri" w:cs="Arial"/>
                                <w:b/>
                                <w:bCs/>
                                <w:spacing w:val="-1"/>
                                <w:sz w:val="24"/>
                                <w:szCs w:val="24"/>
                              </w:rPr>
                              <w:t>uden</w:t>
                            </w:r>
                            <w:r w:rsidRPr="009507AB">
                              <w:rPr>
                                <w:rFonts w:ascii="Calibri" w:eastAsia="Arial" w:hAnsi="Calibri" w:cs="Arial"/>
                                <w:b/>
                                <w:bCs/>
                                <w:sz w:val="24"/>
                                <w:szCs w:val="24"/>
                              </w:rPr>
                              <w:t xml:space="preserve">ts </w:t>
                            </w:r>
                            <w:r w:rsidRPr="009507AB">
                              <w:rPr>
                                <w:rFonts w:ascii="Calibri" w:eastAsia="Arial" w:hAnsi="Calibri" w:cs="Arial"/>
                                <w:b/>
                                <w:bCs/>
                                <w:spacing w:val="-1"/>
                                <w:sz w:val="24"/>
                                <w:szCs w:val="24"/>
                              </w:rPr>
                              <w:t>nee</w:t>
                            </w:r>
                            <w:r w:rsidRPr="009507AB">
                              <w:rPr>
                                <w:rFonts w:ascii="Calibri" w:eastAsia="Arial" w:hAnsi="Calibri" w:cs="Arial"/>
                                <w:b/>
                                <w:bCs/>
                                <w:sz w:val="24"/>
                                <w:szCs w:val="24"/>
                              </w:rPr>
                              <w:t xml:space="preserve">d to </w:t>
                            </w:r>
                            <w:r w:rsidRPr="009507AB">
                              <w:rPr>
                                <w:rFonts w:ascii="Calibri" w:eastAsia="Arial" w:hAnsi="Calibri" w:cs="Arial"/>
                                <w:b/>
                                <w:bCs/>
                                <w:spacing w:val="-1"/>
                                <w:sz w:val="24"/>
                                <w:szCs w:val="24"/>
                              </w:rPr>
                              <w:t>b</w:t>
                            </w:r>
                            <w:r w:rsidRPr="009507AB">
                              <w:rPr>
                                <w:rFonts w:ascii="Calibri" w:eastAsia="Arial" w:hAnsi="Calibri" w:cs="Arial"/>
                                <w:b/>
                                <w:bCs/>
                                <w:sz w:val="24"/>
                                <w:szCs w:val="24"/>
                              </w:rPr>
                              <w:t>e i</w:t>
                            </w:r>
                            <w:r w:rsidRPr="009507AB">
                              <w:rPr>
                                <w:rFonts w:ascii="Calibri" w:eastAsia="Arial" w:hAnsi="Calibri" w:cs="Arial"/>
                                <w:b/>
                                <w:bCs/>
                                <w:spacing w:val="-1"/>
                                <w:sz w:val="24"/>
                                <w:szCs w:val="24"/>
                              </w:rPr>
                              <w:t>ns</w:t>
                            </w:r>
                            <w:r w:rsidRPr="009507AB">
                              <w:rPr>
                                <w:rFonts w:ascii="Calibri" w:eastAsia="Arial" w:hAnsi="Calibri" w:cs="Arial"/>
                                <w:b/>
                                <w:bCs/>
                                <w:sz w:val="24"/>
                                <w:szCs w:val="24"/>
                              </w:rPr>
                              <w:t>t</w:t>
                            </w:r>
                            <w:r w:rsidRPr="009507AB">
                              <w:rPr>
                                <w:rFonts w:ascii="Calibri" w:eastAsia="Arial" w:hAnsi="Calibri" w:cs="Arial"/>
                                <w:b/>
                                <w:bCs/>
                                <w:spacing w:val="-1"/>
                                <w:sz w:val="24"/>
                                <w:szCs w:val="24"/>
                              </w:rPr>
                              <w:t>ruc</w:t>
                            </w:r>
                            <w:r w:rsidRPr="009507AB">
                              <w:rPr>
                                <w:rFonts w:ascii="Calibri" w:eastAsia="Arial" w:hAnsi="Calibri" w:cs="Arial"/>
                                <w:b/>
                                <w:bCs/>
                                <w:sz w:val="24"/>
                                <w:szCs w:val="24"/>
                              </w:rPr>
                              <w:t>t</w:t>
                            </w:r>
                            <w:r w:rsidRPr="009507AB">
                              <w:rPr>
                                <w:rFonts w:ascii="Calibri" w:eastAsia="Arial" w:hAnsi="Calibri" w:cs="Arial"/>
                                <w:b/>
                                <w:bCs/>
                                <w:spacing w:val="-1"/>
                                <w:sz w:val="24"/>
                                <w:szCs w:val="24"/>
                              </w:rPr>
                              <w:t>e</w:t>
                            </w:r>
                            <w:r w:rsidRPr="009507AB">
                              <w:rPr>
                                <w:rFonts w:ascii="Calibri" w:eastAsia="Arial" w:hAnsi="Calibri" w:cs="Arial"/>
                                <w:b/>
                                <w:bCs/>
                                <w:sz w:val="24"/>
                                <w:szCs w:val="24"/>
                              </w:rPr>
                              <w:t xml:space="preserve">d to </w:t>
                            </w:r>
                            <w:r w:rsidRPr="009507AB">
                              <w:rPr>
                                <w:rFonts w:ascii="Calibri" w:eastAsia="Arial" w:hAnsi="Calibri" w:cs="Arial"/>
                                <w:b/>
                                <w:bCs/>
                                <w:spacing w:val="-1"/>
                                <w:sz w:val="24"/>
                                <w:szCs w:val="24"/>
                              </w:rPr>
                              <w:t>us</w:t>
                            </w:r>
                            <w:r w:rsidRPr="009507AB">
                              <w:rPr>
                                <w:rFonts w:ascii="Calibri" w:eastAsia="Arial" w:hAnsi="Calibri" w:cs="Arial"/>
                                <w:b/>
                                <w:bCs/>
                                <w:sz w:val="24"/>
                                <w:szCs w:val="24"/>
                              </w:rPr>
                              <w:t xml:space="preserve">e a </w:t>
                            </w:r>
                            <w:r w:rsidRPr="009507AB">
                              <w:rPr>
                                <w:rFonts w:ascii="Calibri" w:eastAsia="Arial" w:hAnsi="Calibri" w:cs="Arial"/>
                                <w:b/>
                                <w:bCs/>
                                <w:spacing w:val="-1"/>
                                <w:sz w:val="24"/>
                                <w:szCs w:val="24"/>
                              </w:rPr>
                              <w:t>pus</w:t>
                            </w:r>
                            <w:r w:rsidRPr="009507AB">
                              <w:rPr>
                                <w:rFonts w:ascii="Calibri" w:eastAsia="Arial" w:hAnsi="Calibri" w:cs="Arial"/>
                                <w:b/>
                                <w:bCs/>
                                <w:sz w:val="24"/>
                                <w:szCs w:val="24"/>
                              </w:rPr>
                              <w:t xml:space="preserve">h </w:t>
                            </w:r>
                            <w:r w:rsidRPr="009507AB">
                              <w:rPr>
                                <w:rFonts w:ascii="Calibri" w:eastAsia="Arial" w:hAnsi="Calibri" w:cs="Arial"/>
                                <w:b/>
                                <w:bCs/>
                                <w:spacing w:val="-1"/>
                                <w:sz w:val="24"/>
                                <w:szCs w:val="24"/>
                              </w:rPr>
                              <w:t>s</w:t>
                            </w:r>
                            <w:r w:rsidRPr="009507AB">
                              <w:rPr>
                                <w:rFonts w:ascii="Calibri" w:eastAsia="Arial" w:hAnsi="Calibri" w:cs="Arial"/>
                                <w:b/>
                                <w:bCs/>
                                <w:sz w:val="24"/>
                                <w:szCs w:val="24"/>
                              </w:rPr>
                              <w:t>ti</w:t>
                            </w:r>
                            <w:r w:rsidRPr="009507AB">
                              <w:rPr>
                                <w:rFonts w:ascii="Calibri" w:eastAsia="Arial" w:hAnsi="Calibri" w:cs="Arial"/>
                                <w:b/>
                                <w:bCs/>
                                <w:spacing w:val="-1"/>
                                <w:sz w:val="24"/>
                                <w:szCs w:val="24"/>
                              </w:rPr>
                              <w:t>c</w:t>
                            </w:r>
                            <w:r w:rsidRPr="009507AB">
                              <w:rPr>
                                <w:rFonts w:ascii="Calibri" w:eastAsia="Arial" w:hAnsi="Calibri" w:cs="Arial"/>
                                <w:b/>
                                <w:bCs/>
                                <w:sz w:val="24"/>
                                <w:szCs w:val="24"/>
                              </w:rPr>
                              <w:t xml:space="preserve">k </w:t>
                            </w:r>
                            <w:r w:rsidRPr="009507AB">
                              <w:rPr>
                                <w:rFonts w:ascii="Calibri" w:eastAsia="Arial" w:hAnsi="Calibri" w:cs="Arial"/>
                                <w:b/>
                                <w:bCs/>
                                <w:spacing w:val="-1"/>
                                <w:sz w:val="24"/>
                                <w:szCs w:val="24"/>
                              </w:rPr>
                              <w:t>or feathe</w:t>
                            </w:r>
                            <w:r w:rsidRPr="009507AB">
                              <w:rPr>
                                <w:rFonts w:ascii="Calibri" w:eastAsia="Arial" w:hAnsi="Calibri" w:cs="Arial"/>
                                <w:b/>
                                <w:bCs/>
                                <w:sz w:val="24"/>
                                <w:szCs w:val="24"/>
                              </w:rPr>
                              <w:t>r</w:t>
                            </w:r>
                            <w:r w:rsidRPr="009507AB">
                              <w:rPr>
                                <w:rFonts w:ascii="Calibri" w:eastAsia="Arial" w:hAnsi="Calibri" w:cs="Arial"/>
                                <w:b/>
                                <w:bCs/>
                                <w:spacing w:val="1"/>
                                <w:sz w:val="24"/>
                                <w:szCs w:val="24"/>
                              </w:rPr>
                              <w:t xml:space="preserve"> </w:t>
                            </w:r>
                            <w:r w:rsidRPr="009507AB">
                              <w:rPr>
                                <w:rFonts w:ascii="Calibri" w:eastAsia="Arial" w:hAnsi="Calibri" w:cs="Arial"/>
                                <w:b/>
                                <w:bCs/>
                                <w:spacing w:val="-1"/>
                                <w:sz w:val="24"/>
                                <w:szCs w:val="24"/>
                              </w:rPr>
                              <w:t>st</w:t>
                            </w:r>
                            <w:r w:rsidRPr="009507AB">
                              <w:rPr>
                                <w:rFonts w:ascii="Calibri" w:eastAsia="Arial" w:hAnsi="Calibri" w:cs="Arial"/>
                                <w:b/>
                                <w:bCs/>
                                <w:spacing w:val="1"/>
                                <w:sz w:val="24"/>
                                <w:szCs w:val="24"/>
                              </w:rPr>
                              <w:t>i</w:t>
                            </w:r>
                            <w:r w:rsidRPr="009507AB">
                              <w:rPr>
                                <w:rFonts w:ascii="Calibri" w:eastAsia="Arial" w:hAnsi="Calibri" w:cs="Arial"/>
                                <w:b/>
                                <w:bCs/>
                                <w:spacing w:val="-1"/>
                                <w:sz w:val="24"/>
                                <w:szCs w:val="24"/>
                              </w:rPr>
                              <w:t>c</w:t>
                            </w:r>
                            <w:r w:rsidRPr="009507AB">
                              <w:rPr>
                                <w:rFonts w:ascii="Calibri" w:eastAsia="Arial" w:hAnsi="Calibri" w:cs="Arial"/>
                                <w:b/>
                                <w:bCs/>
                                <w:sz w:val="24"/>
                                <w:szCs w:val="24"/>
                              </w:rPr>
                              <w:t>k</w:t>
                            </w:r>
                            <w:r w:rsidRPr="009507AB">
                              <w:rPr>
                                <w:rFonts w:ascii="Calibri" w:eastAsia="Arial" w:hAnsi="Calibri" w:cs="Arial"/>
                                <w:b/>
                                <w:bCs/>
                                <w:spacing w:val="1"/>
                                <w:sz w:val="24"/>
                                <w:szCs w:val="24"/>
                              </w:rPr>
                              <w:t xml:space="preserve"> </w:t>
                            </w:r>
                            <w:r w:rsidRPr="009507AB">
                              <w:rPr>
                                <w:rFonts w:ascii="Calibri" w:eastAsia="Arial" w:hAnsi="Calibri" w:cs="Arial"/>
                                <w:b/>
                                <w:bCs/>
                                <w:spacing w:val="-1"/>
                                <w:sz w:val="24"/>
                                <w:szCs w:val="24"/>
                              </w:rPr>
                              <w:t>an</w:t>
                            </w:r>
                            <w:r w:rsidRPr="009507AB">
                              <w:rPr>
                                <w:rFonts w:ascii="Calibri" w:eastAsia="Arial" w:hAnsi="Calibri" w:cs="Arial"/>
                                <w:b/>
                                <w:bCs/>
                                <w:sz w:val="24"/>
                                <w:szCs w:val="24"/>
                              </w:rPr>
                              <w:t>d</w:t>
                            </w:r>
                            <w:r w:rsidRPr="009507AB">
                              <w:rPr>
                                <w:rFonts w:ascii="Calibri" w:eastAsia="Arial" w:hAnsi="Calibri" w:cs="Arial"/>
                                <w:b/>
                                <w:bCs/>
                                <w:spacing w:val="1"/>
                                <w:sz w:val="24"/>
                                <w:szCs w:val="24"/>
                              </w:rPr>
                              <w:t xml:space="preserve"> </w:t>
                            </w:r>
                            <w:r w:rsidRPr="009507AB">
                              <w:rPr>
                                <w:rFonts w:ascii="Calibri" w:eastAsia="Arial" w:hAnsi="Calibri" w:cs="Arial"/>
                                <w:b/>
                                <w:bCs/>
                                <w:spacing w:val="-1"/>
                                <w:sz w:val="24"/>
                                <w:szCs w:val="24"/>
                              </w:rPr>
                              <w:t>prope</w:t>
                            </w:r>
                            <w:r w:rsidRPr="009507AB">
                              <w:rPr>
                                <w:rFonts w:ascii="Calibri" w:eastAsia="Arial" w:hAnsi="Calibri" w:cs="Arial"/>
                                <w:b/>
                                <w:bCs/>
                                <w:sz w:val="24"/>
                                <w:szCs w:val="24"/>
                              </w:rPr>
                              <w:t>r</w:t>
                            </w:r>
                            <w:r w:rsidRPr="009507AB">
                              <w:rPr>
                                <w:rFonts w:ascii="Calibri" w:eastAsia="Arial" w:hAnsi="Calibri" w:cs="Arial"/>
                                <w:b/>
                                <w:bCs/>
                                <w:spacing w:val="1"/>
                                <w:sz w:val="24"/>
                                <w:szCs w:val="24"/>
                              </w:rPr>
                              <w:t xml:space="preserve"> </w:t>
                            </w:r>
                            <w:r w:rsidRPr="009507AB">
                              <w:rPr>
                                <w:rFonts w:ascii="Calibri" w:eastAsia="Arial" w:hAnsi="Calibri" w:cs="Arial"/>
                                <w:b/>
                                <w:bCs/>
                                <w:spacing w:val="-1"/>
                                <w:sz w:val="24"/>
                                <w:szCs w:val="24"/>
                              </w:rPr>
                              <w:t>guard</w:t>
                            </w:r>
                            <w:r w:rsidRPr="009507AB">
                              <w:rPr>
                                <w:rFonts w:ascii="Calibri" w:eastAsia="Arial" w:hAnsi="Calibri" w:cs="Arial"/>
                                <w:b/>
                                <w:bCs/>
                                <w:sz w:val="24"/>
                                <w:szCs w:val="24"/>
                              </w:rPr>
                              <w:t>s</w:t>
                            </w:r>
                            <w:r w:rsidRPr="009507AB">
                              <w:rPr>
                                <w:rFonts w:ascii="Calibri" w:eastAsia="Arial" w:hAnsi="Calibri" w:cs="Arial"/>
                                <w:b/>
                                <w:bCs/>
                                <w:spacing w:val="1"/>
                                <w:sz w:val="24"/>
                                <w:szCs w:val="24"/>
                              </w:rPr>
                              <w:t xml:space="preserve"> </w:t>
                            </w:r>
                            <w:r w:rsidRPr="009507AB">
                              <w:rPr>
                                <w:rFonts w:ascii="Calibri" w:eastAsia="Arial" w:hAnsi="Calibri" w:cs="Arial"/>
                                <w:b/>
                                <w:bCs/>
                                <w:spacing w:val="-1"/>
                                <w:sz w:val="24"/>
                                <w:szCs w:val="24"/>
                              </w:rPr>
                              <w:t>nee</w:t>
                            </w:r>
                            <w:r w:rsidRPr="009507AB">
                              <w:rPr>
                                <w:rFonts w:ascii="Calibri" w:eastAsia="Arial" w:hAnsi="Calibri" w:cs="Arial"/>
                                <w:b/>
                                <w:bCs/>
                                <w:sz w:val="24"/>
                                <w:szCs w:val="24"/>
                              </w:rPr>
                              <w:t>d</w:t>
                            </w:r>
                            <w:r w:rsidRPr="009507AB">
                              <w:rPr>
                                <w:rFonts w:ascii="Calibri" w:eastAsia="Arial" w:hAnsi="Calibri" w:cs="Arial"/>
                                <w:b/>
                                <w:bCs/>
                                <w:spacing w:val="1"/>
                                <w:sz w:val="24"/>
                                <w:szCs w:val="24"/>
                              </w:rPr>
                              <w:t xml:space="preserve"> </w:t>
                            </w:r>
                            <w:r w:rsidRPr="009507AB">
                              <w:rPr>
                                <w:rFonts w:ascii="Calibri" w:eastAsia="Arial" w:hAnsi="Calibri" w:cs="Arial"/>
                                <w:b/>
                                <w:bCs/>
                                <w:spacing w:val="-1"/>
                                <w:sz w:val="24"/>
                                <w:szCs w:val="24"/>
                              </w:rPr>
                              <w:t>t</w:t>
                            </w:r>
                            <w:r w:rsidRPr="009507AB">
                              <w:rPr>
                                <w:rFonts w:ascii="Calibri" w:eastAsia="Arial" w:hAnsi="Calibri" w:cs="Arial"/>
                                <w:b/>
                                <w:bCs/>
                                <w:sz w:val="24"/>
                                <w:szCs w:val="24"/>
                              </w:rPr>
                              <w:t>o</w:t>
                            </w:r>
                            <w:r w:rsidRPr="009507AB">
                              <w:rPr>
                                <w:rFonts w:ascii="Calibri" w:eastAsia="Arial" w:hAnsi="Calibri" w:cs="Arial"/>
                                <w:b/>
                                <w:bCs/>
                                <w:spacing w:val="1"/>
                                <w:sz w:val="24"/>
                                <w:szCs w:val="24"/>
                              </w:rPr>
                              <w:t xml:space="preserve"> </w:t>
                            </w:r>
                            <w:r w:rsidRPr="009507AB">
                              <w:rPr>
                                <w:rFonts w:ascii="Calibri" w:eastAsia="Arial" w:hAnsi="Calibri" w:cs="Arial"/>
                                <w:b/>
                                <w:bCs/>
                                <w:spacing w:val="-1"/>
                                <w:sz w:val="24"/>
                                <w:szCs w:val="24"/>
                              </w:rPr>
                              <w:t>b</w:t>
                            </w:r>
                            <w:r w:rsidRPr="009507AB">
                              <w:rPr>
                                <w:rFonts w:ascii="Calibri" w:eastAsia="Arial" w:hAnsi="Calibri" w:cs="Arial"/>
                                <w:b/>
                                <w:bCs/>
                                <w:sz w:val="24"/>
                                <w:szCs w:val="24"/>
                              </w:rPr>
                              <w:t>e</w:t>
                            </w:r>
                            <w:r w:rsidRPr="009507AB">
                              <w:rPr>
                                <w:rFonts w:ascii="Calibri" w:eastAsia="Arial" w:hAnsi="Calibri" w:cs="Arial"/>
                                <w:b/>
                                <w:bCs/>
                                <w:spacing w:val="1"/>
                                <w:sz w:val="24"/>
                                <w:szCs w:val="24"/>
                              </w:rPr>
                              <w:t xml:space="preserve"> i</w:t>
                            </w:r>
                            <w:r w:rsidRPr="009507AB">
                              <w:rPr>
                                <w:rFonts w:ascii="Calibri" w:eastAsia="Arial" w:hAnsi="Calibri" w:cs="Arial"/>
                                <w:b/>
                                <w:bCs/>
                                <w:spacing w:val="-1"/>
                                <w:sz w:val="24"/>
                                <w:szCs w:val="24"/>
                              </w:rPr>
                              <w:t>nsta</w:t>
                            </w:r>
                            <w:r w:rsidRPr="009507AB">
                              <w:rPr>
                                <w:rFonts w:ascii="Calibri" w:eastAsia="Arial" w:hAnsi="Calibri" w:cs="Arial"/>
                                <w:b/>
                                <w:bCs/>
                                <w:spacing w:val="1"/>
                                <w:sz w:val="24"/>
                                <w:szCs w:val="24"/>
                              </w:rPr>
                              <w:t>ll</w:t>
                            </w:r>
                            <w:r w:rsidRPr="009507AB">
                              <w:rPr>
                                <w:rFonts w:ascii="Calibri" w:eastAsia="Arial" w:hAnsi="Calibri" w:cs="Arial"/>
                                <w:b/>
                                <w:bCs/>
                                <w:spacing w:val="-1"/>
                                <w:sz w:val="24"/>
                                <w:szCs w:val="24"/>
                              </w:rPr>
                              <w:t>e</w:t>
                            </w:r>
                            <w:r w:rsidRPr="009507AB">
                              <w:rPr>
                                <w:rFonts w:ascii="Calibri" w:eastAsia="Arial" w:hAnsi="Calibri" w:cs="Arial"/>
                                <w:b/>
                                <w:bCs/>
                                <w:sz w:val="24"/>
                                <w:szCs w:val="24"/>
                              </w:rPr>
                              <w:t>d</w:t>
                            </w:r>
                            <w:r w:rsidRPr="009507AB">
                              <w:rPr>
                                <w:rFonts w:ascii="Calibri" w:eastAsia="Arial" w:hAnsi="Calibri" w:cs="Arial"/>
                                <w:b/>
                                <w:bCs/>
                                <w:spacing w:val="1"/>
                                <w:sz w:val="24"/>
                                <w:szCs w:val="24"/>
                              </w:rPr>
                              <w:t xml:space="preserve"> </w:t>
                            </w:r>
                            <w:r w:rsidRPr="009507AB">
                              <w:rPr>
                                <w:rFonts w:ascii="Calibri" w:eastAsia="Arial" w:hAnsi="Calibri" w:cs="Arial"/>
                                <w:b/>
                                <w:bCs/>
                                <w:spacing w:val="-1"/>
                                <w:sz w:val="24"/>
                                <w:szCs w:val="24"/>
                              </w:rPr>
                              <w:t>an</w:t>
                            </w:r>
                            <w:r w:rsidRPr="009507AB">
                              <w:rPr>
                                <w:rFonts w:ascii="Calibri" w:eastAsia="Arial" w:hAnsi="Calibri" w:cs="Arial"/>
                                <w:b/>
                                <w:bCs/>
                                <w:sz w:val="24"/>
                                <w:szCs w:val="24"/>
                              </w:rPr>
                              <w:t>d</w:t>
                            </w:r>
                            <w:r w:rsidRPr="009507AB">
                              <w:rPr>
                                <w:rFonts w:ascii="Calibri" w:eastAsia="Arial" w:hAnsi="Calibri" w:cs="Arial"/>
                                <w:b/>
                                <w:bCs/>
                                <w:spacing w:val="1"/>
                                <w:sz w:val="24"/>
                                <w:szCs w:val="24"/>
                              </w:rPr>
                              <w:t xml:space="preserve"> </w:t>
                            </w:r>
                            <w:r w:rsidRPr="009507AB">
                              <w:rPr>
                                <w:rFonts w:ascii="Calibri" w:eastAsia="Arial" w:hAnsi="Calibri" w:cs="Arial"/>
                                <w:b/>
                                <w:bCs/>
                                <w:spacing w:val="-1"/>
                                <w:sz w:val="24"/>
                                <w:szCs w:val="24"/>
                              </w:rPr>
                              <w:t>used.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6326E5" id="Text Box 91" o:spid="_x0000_s1027" type="#_x0000_t202" style="position:absolute;margin-left:-.4pt;margin-top:12.15pt;width:507.2pt;height:161.6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" fillcolor="white [3201]" strokeweight="4.5pt">
                <v:textbox>
                  <w:txbxContent>
                    <w:p w14:paraId="44999B52" w14:textId="29371A55" w:rsidR="002250B3" w:rsidRPr="00807A34" w:rsidRDefault="002250B3" w:rsidP="00807A34">
                      <w:pPr>
                        <w:spacing w:before="65"/>
                        <w:rPr>
                          <w:rFonts w:ascii="Calibri" w:eastAsia="Arial" w:hAnsi="Calibri" w:cs="Arial"/>
                          <w:sz w:val="24"/>
                          <w:szCs w:val="24"/>
                          <w:u w:val="single"/>
                        </w:rPr>
                      </w:pPr>
                      <w:r w:rsidRPr="00807A34">
                        <w:rPr>
                          <w:b/>
                          <w:sz w:val="24"/>
                          <w:szCs w:val="24"/>
                          <w:u w:val="single"/>
                        </w:rPr>
                        <w:t xml:space="preserve">Scenario 1: </w:t>
                      </w:r>
                      <w:r w:rsidRPr="00807A34">
                        <w:rPr>
                          <w:rFonts w:ascii="Calibri" w:eastAsia="Arial" w:hAnsi="Calibri" w:cs="Arial"/>
                          <w:b/>
                          <w:bCs/>
                          <w:sz w:val="24"/>
                          <w:szCs w:val="24"/>
                          <w:u w:val="single"/>
                        </w:rPr>
                        <w:t>Table</w:t>
                      </w:r>
                      <w:r w:rsidRPr="00807A34">
                        <w:rPr>
                          <w:rFonts w:ascii="Calibri" w:eastAsia="Arial" w:hAnsi="Calibri" w:cs="Arial"/>
                          <w:b/>
                          <w:bCs/>
                          <w:spacing w:val="-12"/>
                          <w:sz w:val="24"/>
                          <w:szCs w:val="24"/>
                          <w:u w:val="single"/>
                        </w:rPr>
                        <w:t xml:space="preserve"> </w:t>
                      </w:r>
                      <w:r w:rsidRPr="00807A34">
                        <w:rPr>
                          <w:rFonts w:ascii="Calibri" w:eastAsia="Arial" w:hAnsi="Calibri" w:cs="Arial"/>
                          <w:b/>
                          <w:bCs/>
                          <w:sz w:val="24"/>
                          <w:szCs w:val="24"/>
                          <w:u w:val="single"/>
                        </w:rPr>
                        <w:t>Saw Accident</w:t>
                      </w:r>
                    </w:p>
                    <w:p w14:paraId="698A606E" w14:textId="77777777" w:rsidR="002250B3" w:rsidRPr="009507AB" w:rsidRDefault="002250B3" w:rsidP="00602150">
                      <w:pPr>
                        <w:spacing w:line="289" w:lineRule="auto"/>
                        <w:ind w:right="-5"/>
                        <w:rPr>
                          <w:rFonts w:ascii="Calibri" w:eastAsia="Arial" w:hAnsi="Calibri" w:cs="Arial"/>
                          <w:b/>
                          <w:bCs/>
                          <w:sz w:val="24"/>
                          <w:szCs w:val="24"/>
                        </w:rPr>
                      </w:pPr>
                      <w:r w:rsidRPr="009507AB">
                        <w:rPr>
                          <w:rFonts w:ascii="Calibri" w:eastAsia="Arial" w:hAnsi="Calibri" w:cs="Arial"/>
                          <w:b/>
                          <w:bCs/>
                          <w:spacing w:val="-1"/>
                          <w:sz w:val="24"/>
                          <w:szCs w:val="24"/>
                        </w:rPr>
                        <w:t>A s</w:t>
                      </w:r>
                      <w:r w:rsidRPr="009507AB">
                        <w:rPr>
                          <w:rFonts w:ascii="Calibri" w:eastAsia="Arial" w:hAnsi="Calibri" w:cs="Arial"/>
                          <w:b/>
                          <w:bCs/>
                          <w:sz w:val="24"/>
                          <w:szCs w:val="24"/>
                        </w:rPr>
                        <w:t>t</w:t>
                      </w:r>
                      <w:r w:rsidRPr="009507AB">
                        <w:rPr>
                          <w:rFonts w:ascii="Calibri" w:eastAsia="Arial" w:hAnsi="Calibri" w:cs="Arial"/>
                          <w:b/>
                          <w:bCs/>
                          <w:spacing w:val="-1"/>
                          <w:sz w:val="24"/>
                          <w:szCs w:val="24"/>
                        </w:rPr>
                        <w:t>uden</w:t>
                      </w:r>
                      <w:r w:rsidRPr="009507AB">
                        <w:rPr>
                          <w:rFonts w:ascii="Calibri" w:eastAsia="Arial" w:hAnsi="Calibri" w:cs="Arial"/>
                          <w:b/>
                          <w:bCs/>
                          <w:sz w:val="24"/>
                          <w:szCs w:val="24"/>
                        </w:rPr>
                        <w:t>t</w:t>
                      </w:r>
                      <w:r w:rsidRPr="009507AB">
                        <w:rPr>
                          <w:rFonts w:ascii="Calibri" w:eastAsia="Arial" w:hAnsi="Calibri" w:cs="Arial"/>
                          <w:b/>
                          <w:bCs/>
                          <w:spacing w:val="2"/>
                          <w:sz w:val="24"/>
                          <w:szCs w:val="24"/>
                        </w:rPr>
                        <w:t xml:space="preserve"> </w:t>
                      </w:r>
                      <w:r w:rsidRPr="009507AB">
                        <w:rPr>
                          <w:rFonts w:ascii="Calibri" w:eastAsia="Arial" w:hAnsi="Calibri" w:cs="Arial"/>
                          <w:b/>
                          <w:bCs/>
                          <w:spacing w:val="-1"/>
                          <w:sz w:val="24"/>
                          <w:szCs w:val="24"/>
                        </w:rPr>
                        <w:t>us</w:t>
                      </w:r>
                      <w:r w:rsidRPr="009507AB">
                        <w:rPr>
                          <w:rFonts w:ascii="Calibri" w:eastAsia="Arial" w:hAnsi="Calibri" w:cs="Arial"/>
                          <w:b/>
                          <w:bCs/>
                          <w:sz w:val="24"/>
                          <w:szCs w:val="24"/>
                        </w:rPr>
                        <w:t>i</w:t>
                      </w:r>
                      <w:r w:rsidRPr="009507AB">
                        <w:rPr>
                          <w:rFonts w:ascii="Calibri" w:eastAsia="Arial" w:hAnsi="Calibri" w:cs="Arial"/>
                          <w:b/>
                          <w:bCs/>
                          <w:spacing w:val="-1"/>
                          <w:sz w:val="24"/>
                          <w:szCs w:val="24"/>
                        </w:rPr>
                        <w:t>n</w:t>
                      </w:r>
                      <w:r w:rsidRPr="009507AB">
                        <w:rPr>
                          <w:rFonts w:ascii="Calibri" w:eastAsia="Arial" w:hAnsi="Calibri" w:cs="Arial"/>
                          <w:b/>
                          <w:bCs/>
                          <w:sz w:val="24"/>
                          <w:szCs w:val="24"/>
                        </w:rPr>
                        <w:t>g a t</w:t>
                      </w:r>
                      <w:r w:rsidRPr="009507AB">
                        <w:rPr>
                          <w:rFonts w:ascii="Calibri" w:eastAsia="Arial" w:hAnsi="Calibri" w:cs="Arial"/>
                          <w:b/>
                          <w:bCs/>
                          <w:spacing w:val="-1"/>
                          <w:sz w:val="24"/>
                          <w:szCs w:val="24"/>
                        </w:rPr>
                        <w:t>ab</w:t>
                      </w:r>
                      <w:r w:rsidRPr="009507AB">
                        <w:rPr>
                          <w:rFonts w:ascii="Calibri" w:eastAsia="Arial" w:hAnsi="Calibri" w:cs="Arial"/>
                          <w:b/>
                          <w:bCs/>
                          <w:sz w:val="24"/>
                          <w:szCs w:val="24"/>
                        </w:rPr>
                        <w:t xml:space="preserve">le </w:t>
                      </w:r>
                      <w:r w:rsidRPr="009507AB">
                        <w:rPr>
                          <w:rFonts w:ascii="Calibri" w:eastAsia="Arial" w:hAnsi="Calibri" w:cs="Arial"/>
                          <w:b/>
                          <w:bCs/>
                          <w:spacing w:val="-1"/>
                          <w:sz w:val="24"/>
                          <w:szCs w:val="24"/>
                        </w:rPr>
                        <w:t>sa</w:t>
                      </w:r>
                      <w:r w:rsidRPr="009507AB">
                        <w:rPr>
                          <w:rFonts w:ascii="Calibri" w:eastAsia="Arial" w:hAnsi="Calibri" w:cs="Arial"/>
                          <w:b/>
                          <w:bCs/>
                          <w:sz w:val="24"/>
                          <w:szCs w:val="24"/>
                        </w:rPr>
                        <w:t>w</w:t>
                      </w:r>
                      <w:r w:rsidRPr="009507AB">
                        <w:rPr>
                          <w:rFonts w:ascii="Calibri" w:eastAsia="Arial" w:hAnsi="Calibri" w:cs="Arial"/>
                          <w:b/>
                          <w:bCs/>
                          <w:spacing w:val="7"/>
                          <w:sz w:val="24"/>
                          <w:szCs w:val="24"/>
                        </w:rPr>
                        <w:t xml:space="preserve"> </w:t>
                      </w:r>
                      <w:r w:rsidRPr="009507AB">
                        <w:rPr>
                          <w:rFonts w:ascii="Calibri" w:eastAsia="Arial" w:hAnsi="Calibri" w:cs="Arial"/>
                          <w:b/>
                          <w:bCs/>
                          <w:spacing w:val="-1"/>
                          <w:sz w:val="24"/>
                          <w:szCs w:val="24"/>
                        </w:rPr>
                        <w:t>ha</w:t>
                      </w:r>
                      <w:r w:rsidRPr="009507AB">
                        <w:rPr>
                          <w:rFonts w:ascii="Calibri" w:eastAsia="Arial" w:hAnsi="Calibri" w:cs="Arial"/>
                          <w:b/>
                          <w:bCs/>
                          <w:sz w:val="24"/>
                          <w:szCs w:val="24"/>
                        </w:rPr>
                        <w:t>d t</w:t>
                      </w:r>
                      <w:r w:rsidRPr="009507AB">
                        <w:rPr>
                          <w:rFonts w:ascii="Calibri" w:eastAsia="Arial" w:hAnsi="Calibri" w:cs="Arial"/>
                          <w:b/>
                          <w:bCs/>
                          <w:spacing w:val="-1"/>
                          <w:sz w:val="24"/>
                          <w:szCs w:val="24"/>
                        </w:rPr>
                        <w:t>hre</w:t>
                      </w:r>
                      <w:r w:rsidRPr="009507AB">
                        <w:rPr>
                          <w:rFonts w:ascii="Calibri" w:eastAsia="Arial" w:hAnsi="Calibri" w:cs="Arial"/>
                          <w:b/>
                          <w:bCs/>
                          <w:sz w:val="24"/>
                          <w:szCs w:val="24"/>
                        </w:rPr>
                        <w:t>e fi</w:t>
                      </w:r>
                      <w:r w:rsidRPr="009507AB">
                        <w:rPr>
                          <w:rFonts w:ascii="Calibri" w:eastAsia="Arial" w:hAnsi="Calibri" w:cs="Arial"/>
                          <w:b/>
                          <w:bCs/>
                          <w:spacing w:val="-1"/>
                          <w:sz w:val="24"/>
                          <w:szCs w:val="24"/>
                        </w:rPr>
                        <w:t>nger</w:t>
                      </w:r>
                      <w:r w:rsidRPr="009507AB">
                        <w:rPr>
                          <w:rFonts w:ascii="Calibri" w:eastAsia="Arial" w:hAnsi="Calibri" w:cs="Arial"/>
                          <w:b/>
                          <w:bCs/>
                          <w:sz w:val="24"/>
                          <w:szCs w:val="24"/>
                        </w:rPr>
                        <w:t xml:space="preserve">s </w:t>
                      </w:r>
                      <w:r w:rsidRPr="009507AB">
                        <w:rPr>
                          <w:rFonts w:ascii="Calibri" w:eastAsia="Arial" w:hAnsi="Calibri" w:cs="Arial"/>
                          <w:b/>
                          <w:bCs/>
                          <w:spacing w:val="-1"/>
                          <w:sz w:val="24"/>
                          <w:szCs w:val="24"/>
                        </w:rPr>
                        <w:t>se</w:t>
                      </w:r>
                      <w:r w:rsidRPr="009507AB">
                        <w:rPr>
                          <w:rFonts w:ascii="Calibri" w:eastAsia="Arial" w:hAnsi="Calibri" w:cs="Arial"/>
                          <w:b/>
                          <w:bCs/>
                          <w:spacing w:val="-3"/>
                          <w:sz w:val="24"/>
                          <w:szCs w:val="24"/>
                        </w:rPr>
                        <w:t>v</w:t>
                      </w:r>
                      <w:r w:rsidRPr="009507AB">
                        <w:rPr>
                          <w:rFonts w:ascii="Calibri" w:eastAsia="Arial" w:hAnsi="Calibri" w:cs="Arial"/>
                          <w:b/>
                          <w:bCs/>
                          <w:spacing w:val="-1"/>
                          <w:sz w:val="24"/>
                          <w:szCs w:val="24"/>
                        </w:rPr>
                        <w:t>ere</w:t>
                      </w:r>
                      <w:r w:rsidRPr="009507AB">
                        <w:rPr>
                          <w:rFonts w:ascii="Calibri" w:eastAsia="Arial" w:hAnsi="Calibri" w:cs="Arial"/>
                          <w:b/>
                          <w:bCs/>
                          <w:sz w:val="24"/>
                          <w:szCs w:val="24"/>
                        </w:rPr>
                        <w:t xml:space="preserve">d </w:t>
                      </w:r>
                      <w:r w:rsidRPr="009507AB">
                        <w:rPr>
                          <w:rFonts w:ascii="Calibri" w:eastAsia="Arial" w:hAnsi="Calibri" w:cs="Arial"/>
                          <w:b/>
                          <w:bCs/>
                          <w:spacing w:val="5"/>
                          <w:sz w:val="24"/>
                          <w:szCs w:val="24"/>
                        </w:rPr>
                        <w:t>w</w:t>
                      </w:r>
                      <w:r w:rsidRPr="009507AB">
                        <w:rPr>
                          <w:rFonts w:ascii="Calibri" w:eastAsia="Arial" w:hAnsi="Calibri" w:cs="Arial"/>
                          <w:b/>
                          <w:bCs/>
                          <w:spacing w:val="-1"/>
                          <w:sz w:val="24"/>
                          <w:szCs w:val="24"/>
                        </w:rPr>
                        <w:t>he</w:t>
                      </w:r>
                      <w:r w:rsidRPr="009507AB">
                        <w:rPr>
                          <w:rFonts w:ascii="Calibri" w:eastAsia="Arial" w:hAnsi="Calibri" w:cs="Arial"/>
                          <w:b/>
                          <w:bCs/>
                          <w:sz w:val="24"/>
                          <w:szCs w:val="24"/>
                        </w:rPr>
                        <w:t>n t</w:t>
                      </w:r>
                      <w:r w:rsidRPr="009507AB">
                        <w:rPr>
                          <w:rFonts w:ascii="Calibri" w:eastAsia="Arial" w:hAnsi="Calibri" w:cs="Arial"/>
                          <w:b/>
                          <w:bCs/>
                          <w:spacing w:val="-1"/>
                          <w:sz w:val="24"/>
                          <w:szCs w:val="24"/>
                        </w:rPr>
                        <w:t>h</w:t>
                      </w:r>
                      <w:r w:rsidRPr="009507AB">
                        <w:rPr>
                          <w:rFonts w:ascii="Calibri" w:eastAsia="Arial" w:hAnsi="Calibri" w:cs="Arial"/>
                          <w:b/>
                          <w:bCs/>
                          <w:sz w:val="24"/>
                          <w:szCs w:val="24"/>
                        </w:rPr>
                        <w:t xml:space="preserve">e </w:t>
                      </w:r>
                      <w:r w:rsidRPr="009507AB">
                        <w:rPr>
                          <w:rFonts w:ascii="Calibri" w:eastAsia="Arial" w:hAnsi="Calibri" w:cs="Arial"/>
                          <w:b/>
                          <w:bCs/>
                          <w:spacing w:val="-1"/>
                          <w:sz w:val="24"/>
                          <w:szCs w:val="24"/>
                        </w:rPr>
                        <w:t>dad</w:t>
                      </w:r>
                      <w:r w:rsidRPr="009507AB">
                        <w:rPr>
                          <w:rFonts w:ascii="Calibri" w:eastAsia="Arial" w:hAnsi="Calibri" w:cs="Arial"/>
                          <w:b/>
                          <w:bCs/>
                          <w:sz w:val="24"/>
                          <w:szCs w:val="24"/>
                        </w:rPr>
                        <w:t xml:space="preserve">o </w:t>
                      </w:r>
                      <w:r w:rsidRPr="009507AB">
                        <w:rPr>
                          <w:rFonts w:ascii="Calibri" w:eastAsia="Arial" w:hAnsi="Calibri" w:cs="Arial"/>
                          <w:b/>
                          <w:bCs/>
                          <w:spacing w:val="-1"/>
                          <w:sz w:val="24"/>
                          <w:szCs w:val="24"/>
                        </w:rPr>
                        <w:t>b</w:t>
                      </w:r>
                      <w:r w:rsidRPr="009507AB">
                        <w:rPr>
                          <w:rFonts w:ascii="Calibri" w:eastAsia="Arial" w:hAnsi="Calibri" w:cs="Arial"/>
                          <w:b/>
                          <w:bCs/>
                          <w:spacing w:val="1"/>
                          <w:sz w:val="24"/>
                          <w:szCs w:val="24"/>
                        </w:rPr>
                        <w:t>l</w:t>
                      </w:r>
                      <w:r w:rsidRPr="009507AB">
                        <w:rPr>
                          <w:rFonts w:ascii="Calibri" w:eastAsia="Arial" w:hAnsi="Calibri" w:cs="Arial"/>
                          <w:b/>
                          <w:bCs/>
                          <w:spacing w:val="-1"/>
                          <w:sz w:val="24"/>
                          <w:szCs w:val="24"/>
                        </w:rPr>
                        <w:t>ad</w:t>
                      </w:r>
                      <w:r w:rsidRPr="009507AB">
                        <w:rPr>
                          <w:rFonts w:ascii="Calibri" w:eastAsia="Arial" w:hAnsi="Calibri" w:cs="Arial"/>
                          <w:b/>
                          <w:bCs/>
                          <w:sz w:val="24"/>
                          <w:szCs w:val="24"/>
                        </w:rPr>
                        <w:t xml:space="preserve">e </w:t>
                      </w:r>
                      <w:r w:rsidRPr="009507AB">
                        <w:rPr>
                          <w:rFonts w:ascii="Calibri" w:eastAsia="Arial" w:hAnsi="Calibri" w:cs="Arial"/>
                          <w:b/>
                          <w:bCs/>
                          <w:spacing w:val="-1"/>
                          <w:sz w:val="24"/>
                          <w:szCs w:val="24"/>
                        </w:rPr>
                        <w:t>caugh</w:t>
                      </w:r>
                      <w:r w:rsidRPr="009507AB">
                        <w:rPr>
                          <w:rFonts w:ascii="Calibri" w:eastAsia="Arial" w:hAnsi="Calibri" w:cs="Arial"/>
                          <w:b/>
                          <w:bCs/>
                          <w:sz w:val="24"/>
                          <w:szCs w:val="24"/>
                        </w:rPr>
                        <w:t>t</w:t>
                      </w:r>
                      <w:r w:rsidRPr="009507AB">
                        <w:rPr>
                          <w:rFonts w:ascii="Calibri" w:eastAsia="Arial" w:hAnsi="Calibri" w:cs="Arial"/>
                          <w:b/>
                          <w:bCs/>
                          <w:spacing w:val="2"/>
                          <w:sz w:val="24"/>
                          <w:szCs w:val="24"/>
                        </w:rPr>
                        <w:t xml:space="preserve"> </w:t>
                      </w:r>
                      <w:r w:rsidRPr="009507AB">
                        <w:rPr>
                          <w:rFonts w:ascii="Calibri" w:eastAsia="Arial" w:hAnsi="Calibri" w:cs="Arial"/>
                          <w:b/>
                          <w:bCs/>
                          <w:spacing w:val="-1"/>
                          <w:sz w:val="24"/>
                          <w:szCs w:val="24"/>
                        </w:rPr>
                        <w:t>o</w:t>
                      </w:r>
                      <w:r w:rsidRPr="009507AB">
                        <w:rPr>
                          <w:rFonts w:ascii="Calibri" w:eastAsia="Arial" w:hAnsi="Calibri" w:cs="Arial"/>
                          <w:b/>
                          <w:bCs/>
                          <w:sz w:val="24"/>
                          <w:szCs w:val="24"/>
                        </w:rPr>
                        <w:t>n t</w:t>
                      </w:r>
                      <w:r w:rsidRPr="009507AB">
                        <w:rPr>
                          <w:rFonts w:ascii="Calibri" w:eastAsia="Arial" w:hAnsi="Calibri" w:cs="Arial"/>
                          <w:b/>
                          <w:bCs/>
                          <w:spacing w:val="-1"/>
                          <w:sz w:val="24"/>
                          <w:szCs w:val="24"/>
                        </w:rPr>
                        <w:t>h</w:t>
                      </w:r>
                      <w:r w:rsidRPr="009507AB">
                        <w:rPr>
                          <w:rFonts w:ascii="Calibri" w:eastAsia="Arial" w:hAnsi="Calibri" w:cs="Arial"/>
                          <w:b/>
                          <w:bCs/>
                          <w:sz w:val="24"/>
                          <w:szCs w:val="24"/>
                        </w:rPr>
                        <w:t xml:space="preserve">e </w:t>
                      </w:r>
                      <w:r w:rsidRPr="009507AB">
                        <w:rPr>
                          <w:rFonts w:ascii="Calibri" w:eastAsia="Arial" w:hAnsi="Calibri" w:cs="Arial"/>
                          <w:b/>
                          <w:bCs/>
                          <w:spacing w:val="5"/>
                          <w:sz w:val="24"/>
                          <w:szCs w:val="24"/>
                        </w:rPr>
                        <w:t>w</w:t>
                      </w:r>
                      <w:r w:rsidRPr="009507AB">
                        <w:rPr>
                          <w:rFonts w:ascii="Calibri" w:eastAsia="Arial" w:hAnsi="Calibri" w:cs="Arial"/>
                          <w:b/>
                          <w:bCs/>
                          <w:spacing w:val="-1"/>
                          <w:sz w:val="24"/>
                          <w:szCs w:val="24"/>
                        </w:rPr>
                        <w:t>oo</w:t>
                      </w:r>
                      <w:r w:rsidRPr="009507AB">
                        <w:rPr>
                          <w:rFonts w:ascii="Calibri" w:eastAsia="Arial" w:hAnsi="Calibri" w:cs="Arial"/>
                          <w:b/>
                          <w:bCs/>
                          <w:sz w:val="24"/>
                          <w:szCs w:val="24"/>
                        </w:rPr>
                        <w:t>d, forcing t</w:t>
                      </w:r>
                      <w:r w:rsidRPr="009507AB">
                        <w:rPr>
                          <w:rFonts w:ascii="Calibri" w:eastAsia="Arial" w:hAnsi="Calibri" w:cs="Arial"/>
                          <w:b/>
                          <w:bCs/>
                          <w:spacing w:val="-1"/>
                          <w:sz w:val="24"/>
                          <w:szCs w:val="24"/>
                        </w:rPr>
                        <w:t>h</w:t>
                      </w:r>
                      <w:r w:rsidRPr="009507AB">
                        <w:rPr>
                          <w:rFonts w:ascii="Calibri" w:eastAsia="Arial" w:hAnsi="Calibri" w:cs="Arial"/>
                          <w:b/>
                          <w:bCs/>
                          <w:sz w:val="24"/>
                          <w:szCs w:val="24"/>
                        </w:rPr>
                        <w:t xml:space="preserve">e </w:t>
                      </w:r>
                      <w:r w:rsidRPr="009507AB">
                        <w:rPr>
                          <w:rFonts w:ascii="Calibri" w:eastAsia="Arial" w:hAnsi="Calibri" w:cs="Arial"/>
                          <w:b/>
                          <w:bCs/>
                          <w:spacing w:val="5"/>
                          <w:sz w:val="24"/>
                          <w:szCs w:val="24"/>
                        </w:rPr>
                        <w:t>w</w:t>
                      </w:r>
                      <w:r w:rsidRPr="009507AB">
                        <w:rPr>
                          <w:rFonts w:ascii="Calibri" w:eastAsia="Arial" w:hAnsi="Calibri" w:cs="Arial"/>
                          <w:b/>
                          <w:bCs/>
                          <w:spacing w:val="-1"/>
                          <w:sz w:val="24"/>
                          <w:szCs w:val="24"/>
                        </w:rPr>
                        <w:t>oo</w:t>
                      </w:r>
                      <w:r w:rsidRPr="009507AB">
                        <w:rPr>
                          <w:rFonts w:ascii="Calibri" w:eastAsia="Arial" w:hAnsi="Calibri" w:cs="Arial"/>
                          <w:b/>
                          <w:bCs/>
                          <w:sz w:val="24"/>
                          <w:szCs w:val="24"/>
                        </w:rPr>
                        <w:t xml:space="preserve">d </w:t>
                      </w:r>
                      <w:r w:rsidRPr="009507AB">
                        <w:rPr>
                          <w:rFonts w:ascii="Calibri" w:eastAsia="Arial" w:hAnsi="Calibri" w:cs="Arial"/>
                          <w:b/>
                          <w:bCs/>
                          <w:spacing w:val="-1"/>
                          <w:sz w:val="24"/>
                          <w:szCs w:val="24"/>
                        </w:rPr>
                        <w:t>to s</w:t>
                      </w:r>
                      <w:r w:rsidRPr="009507AB">
                        <w:rPr>
                          <w:rFonts w:ascii="Calibri" w:eastAsia="Arial" w:hAnsi="Calibri" w:cs="Arial"/>
                          <w:b/>
                          <w:bCs/>
                          <w:spacing w:val="1"/>
                          <w:sz w:val="24"/>
                          <w:szCs w:val="24"/>
                        </w:rPr>
                        <w:t>li</w:t>
                      </w:r>
                      <w:r w:rsidRPr="009507AB">
                        <w:rPr>
                          <w:rFonts w:ascii="Calibri" w:eastAsia="Arial" w:hAnsi="Calibri" w:cs="Arial"/>
                          <w:b/>
                          <w:bCs/>
                          <w:spacing w:val="-1"/>
                          <w:sz w:val="24"/>
                          <w:szCs w:val="24"/>
                        </w:rPr>
                        <w:t>p</w:t>
                      </w:r>
                      <w:r w:rsidRPr="009507AB">
                        <w:rPr>
                          <w:rFonts w:ascii="Calibri" w:eastAsia="Arial" w:hAnsi="Calibri" w:cs="Arial"/>
                          <w:b/>
                          <w:bCs/>
                          <w:sz w:val="24"/>
                          <w:szCs w:val="24"/>
                        </w:rPr>
                        <w:t xml:space="preserve"> </w:t>
                      </w:r>
                      <w:r w:rsidRPr="009507AB">
                        <w:rPr>
                          <w:rFonts w:ascii="Calibri" w:eastAsia="Arial" w:hAnsi="Calibri" w:cs="Arial"/>
                          <w:b/>
                          <w:bCs/>
                          <w:spacing w:val="-1"/>
                          <w:sz w:val="24"/>
                          <w:szCs w:val="24"/>
                        </w:rPr>
                        <w:t>a</w:t>
                      </w:r>
                      <w:r w:rsidRPr="009507AB">
                        <w:rPr>
                          <w:rFonts w:ascii="Calibri" w:eastAsia="Arial" w:hAnsi="Calibri" w:cs="Arial"/>
                          <w:b/>
                          <w:bCs/>
                          <w:spacing w:val="5"/>
                          <w:sz w:val="24"/>
                          <w:szCs w:val="24"/>
                        </w:rPr>
                        <w:t>w</w:t>
                      </w:r>
                      <w:r w:rsidRPr="009507AB">
                        <w:rPr>
                          <w:rFonts w:ascii="Calibri" w:eastAsia="Arial" w:hAnsi="Calibri" w:cs="Arial"/>
                          <w:b/>
                          <w:bCs/>
                          <w:spacing w:val="-1"/>
                          <w:sz w:val="24"/>
                          <w:szCs w:val="24"/>
                        </w:rPr>
                        <w:t xml:space="preserve">ay </w:t>
                      </w:r>
                      <w:r w:rsidRPr="009507AB">
                        <w:rPr>
                          <w:rFonts w:ascii="Calibri" w:eastAsia="Arial" w:hAnsi="Calibri" w:cs="Arial"/>
                          <w:b/>
                          <w:bCs/>
                          <w:sz w:val="24"/>
                          <w:szCs w:val="24"/>
                        </w:rPr>
                        <w:t>fr</w:t>
                      </w:r>
                      <w:r w:rsidRPr="009507AB">
                        <w:rPr>
                          <w:rFonts w:ascii="Calibri" w:eastAsia="Arial" w:hAnsi="Calibri" w:cs="Arial"/>
                          <w:b/>
                          <w:bCs/>
                          <w:spacing w:val="-1"/>
                          <w:sz w:val="24"/>
                          <w:szCs w:val="24"/>
                        </w:rPr>
                        <w:t>o</w:t>
                      </w:r>
                      <w:r w:rsidRPr="009507AB">
                        <w:rPr>
                          <w:rFonts w:ascii="Calibri" w:eastAsia="Arial" w:hAnsi="Calibri" w:cs="Arial"/>
                          <w:b/>
                          <w:bCs/>
                          <w:sz w:val="24"/>
                          <w:szCs w:val="24"/>
                        </w:rPr>
                        <w:t>m t</w:t>
                      </w:r>
                      <w:r w:rsidRPr="009507AB">
                        <w:rPr>
                          <w:rFonts w:ascii="Calibri" w:eastAsia="Arial" w:hAnsi="Calibri" w:cs="Arial"/>
                          <w:b/>
                          <w:bCs/>
                          <w:spacing w:val="-1"/>
                          <w:sz w:val="24"/>
                          <w:szCs w:val="24"/>
                        </w:rPr>
                        <w:t>h</w:t>
                      </w:r>
                      <w:r w:rsidRPr="009507AB">
                        <w:rPr>
                          <w:rFonts w:ascii="Calibri" w:eastAsia="Arial" w:hAnsi="Calibri" w:cs="Arial"/>
                          <w:b/>
                          <w:bCs/>
                          <w:sz w:val="24"/>
                          <w:szCs w:val="24"/>
                        </w:rPr>
                        <w:t xml:space="preserve">e </w:t>
                      </w:r>
                      <w:r w:rsidRPr="009507AB">
                        <w:rPr>
                          <w:rFonts w:ascii="Calibri" w:eastAsia="Arial" w:hAnsi="Calibri" w:cs="Arial"/>
                          <w:b/>
                          <w:bCs/>
                          <w:spacing w:val="-1"/>
                          <w:sz w:val="24"/>
                          <w:szCs w:val="24"/>
                        </w:rPr>
                        <w:t>b</w:t>
                      </w:r>
                      <w:r w:rsidRPr="009507AB">
                        <w:rPr>
                          <w:rFonts w:ascii="Calibri" w:eastAsia="Arial" w:hAnsi="Calibri" w:cs="Arial"/>
                          <w:b/>
                          <w:bCs/>
                          <w:spacing w:val="1"/>
                          <w:sz w:val="24"/>
                          <w:szCs w:val="24"/>
                        </w:rPr>
                        <w:t>l</w:t>
                      </w:r>
                      <w:r w:rsidRPr="009507AB">
                        <w:rPr>
                          <w:rFonts w:ascii="Calibri" w:eastAsia="Arial" w:hAnsi="Calibri" w:cs="Arial"/>
                          <w:b/>
                          <w:bCs/>
                          <w:spacing w:val="-1"/>
                          <w:sz w:val="24"/>
                          <w:szCs w:val="24"/>
                        </w:rPr>
                        <w:t>ad</w:t>
                      </w:r>
                      <w:r w:rsidRPr="009507AB">
                        <w:rPr>
                          <w:rFonts w:ascii="Calibri" w:eastAsia="Arial" w:hAnsi="Calibri" w:cs="Arial"/>
                          <w:b/>
                          <w:bCs/>
                          <w:sz w:val="24"/>
                          <w:szCs w:val="24"/>
                        </w:rPr>
                        <w:t xml:space="preserve">e </w:t>
                      </w:r>
                      <w:r w:rsidRPr="009507AB">
                        <w:rPr>
                          <w:rFonts w:ascii="Calibri" w:eastAsia="Arial" w:hAnsi="Calibri" w:cs="Arial"/>
                          <w:b/>
                          <w:bCs/>
                          <w:spacing w:val="-1"/>
                          <w:sz w:val="24"/>
                          <w:szCs w:val="24"/>
                        </w:rPr>
                        <w:t>expos</w:t>
                      </w:r>
                      <w:r w:rsidRPr="009507AB">
                        <w:rPr>
                          <w:rFonts w:ascii="Calibri" w:eastAsia="Arial" w:hAnsi="Calibri" w:cs="Arial"/>
                          <w:b/>
                          <w:bCs/>
                          <w:spacing w:val="1"/>
                          <w:sz w:val="24"/>
                          <w:szCs w:val="24"/>
                        </w:rPr>
                        <w:t>i</w:t>
                      </w:r>
                      <w:r w:rsidRPr="009507AB">
                        <w:rPr>
                          <w:rFonts w:ascii="Calibri" w:eastAsia="Arial" w:hAnsi="Calibri" w:cs="Arial"/>
                          <w:b/>
                          <w:bCs/>
                          <w:spacing w:val="-1"/>
                          <w:sz w:val="24"/>
                          <w:szCs w:val="24"/>
                        </w:rPr>
                        <w:t>n</w:t>
                      </w:r>
                      <w:r w:rsidRPr="009507AB">
                        <w:rPr>
                          <w:rFonts w:ascii="Calibri" w:eastAsia="Arial" w:hAnsi="Calibri" w:cs="Arial"/>
                          <w:b/>
                          <w:bCs/>
                          <w:sz w:val="24"/>
                          <w:szCs w:val="24"/>
                        </w:rPr>
                        <w:t>g t</w:t>
                      </w:r>
                      <w:r w:rsidRPr="009507AB">
                        <w:rPr>
                          <w:rFonts w:ascii="Calibri" w:eastAsia="Arial" w:hAnsi="Calibri" w:cs="Arial"/>
                          <w:b/>
                          <w:bCs/>
                          <w:spacing w:val="-1"/>
                          <w:sz w:val="24"/>
                          <w:szCs w:val="24"/>
                        </w:rPr>
                        <w:t>h</w:t>
                      </w:r>
                      <w:r w:rsidRPr="009507AB">
                        <w:rPr>
                          <w:rFonts w:ascii="Calibri" w:eastAsia="Arial" w:hAnsi="Calibri" w:cs="Arial"/>
                          <w:b/>
                          <w:bCs/>
                          <w:sz w:val="24"/>
                          <w:szCs w:val="24"/>
                        </w:rPr>
                        <w:t xml:space="preserve">e </w:t>
                      </w:r>
                      <w:r w:rsidRPr="009507AB">
                        <w:rPr>
                          <w:rFonts w:ascii="Calibri" w:eastAsia="Arial" w:hAnsi="Calibri" w:cs="Arial"/>
                          <w:b/>
                          <w:bCs/>
                          <w:spacing w:val="-1"/>
                          <w:sz w:val="24"/>
                          <w:szCs w:val="24"/>
                        </w:rPr>
                        <w:t>han</w:t>
                      </w:r>
                      <w:r w:rsidRPr="009507AB">
                        <w:rPr>
                          <w:rFonts w:ascii="Calibri" w:eastAsia="Arial" w:hAnsi="Calibri" w:cs="Arial"/>
                          <w:b/>
                          <w:bCs/>
                          <w:sz w:val="24"/>
                          <w:szCs w:val="24"/>
                        </w:rPr>
                        <w:t>d to t</w:t>
                      </w:r>
                      <w:r w:rsidRPr="009507AB">
                        <w:rPr>
                          <w:rFonts w:ascii="Calibri" w:eastAsia="Arial" w:hAnsi="Calibri" w:cs="Arial"/>
                          <w:b/>
                          <w:bCs/>
                          <w:spacing w:val="-1"/>
                          <w:sz w:val="24"/>
                          <w:szCs w:val="24"/>
                        </w:rPr>
                        <w:t>h</w:t>
                      </w:r>
                      <w:r w:rsidRPr="009507AB">
                        <w:rPr>
                          <w:rFonts w:ascii="Calibri" w:eastAsia="Arial" w:hAnsi="Calibri" w:cs="Arial"/>
                          <w:b/>
                          <w:bCs/>
                          <w:sz w:val="24"/>
                          <w:szCs w:val="24"/>
                        </w:rPr>
                        <w:t xml:space="preserve">e </w:t>
                      </w:r>
                      <w:r w:rsidRPr="009507AB">
                        <w:rPr>
                          <w:rFonts w:ascii="Calibri" w:eastAsia="Arial" w:hAnsi="Calibri" w:cs="Arial"/>
                          <w:b/>
                          <w:bCs/>
                          <w:spacing w:val="-1"/>
                          <w:sz w:val="24"/>
                          <w:szCs w:val="24"/>
                        </w:rPr>
                        <w:t>sa</w:t>
                      </w:r>
                      <w:r w:rsidRPr="009507AB">
                        <w:rPr>
                          <w:rFonts w:ascii="Calibri" w:eastAsia="Arial" w:hAnsi="Calibri" w:cs="Arial"/>
                          <w:b/>
                          <w:bCs/>
                          <w:spacing w:val="5"/>
                          <w:sz w:val="24"/>
                          <w:szCs w:val="24"/>
                        </w:rPr>
                        <w:t>w</w:t>
                      </w:r>
                      <w:r w:rsidRPr="009507AB">
                        <w:rPr>
                          <w:rFonts w:ascii="Calibri" w:eastAsia="Arial" w:hAnsi="Calibri" w:cs="Arial"/>
                          <w:b/>
                          <w:bCs/>
                          <w:sz w:val="24"/>
                          <w:szCs w:val="24"/>
                        </w:rPr>
                        <w:t xml:space="preserve">. </w:t>
                      </w:r>
                      <w:r w:rsidRPr="009507AB">
                        <w:rPr>
                          <w:rFonts w:ascii="Calibri" w:eastAsia="Arial" w:hAnsi="Calibri" w:cs="Arial"/>
                          <w:b/>
                          <w:bCs/>
                          <w:spacing w:val="3"/>
                          <w:sz w:val="24"/>
                          <w:szCs w:val="24"/>
                        </w:rPr>
                        <w:t xml:space="preserve"> </w:t>
                      </w:r>
                      <w:r w:rsidRPr="009507AB">
                        <w:rPr>
                          <w:rFonts w:ascii="Calibri" w:eastAsia="Arial" w:hAnsi="Calibri" w:cs="Arial"/>
                          <w:b/>
                          <w:bCs/>
                          <w:spacing w:val="-1"/>
                          <w:sz w:val="24"/>
                          <w:szCs w:val="24"/>
                        </w:rPr>
                        <w:t>The s</w:t>
                      </w:r>
                      <w:r w:rsidRPr="009507AB">
                        <w:rPr>
                          <w:rFonts w:ascii="Calibri" w:eastAsia="Arial" w:hAnsi="Calibri" w:cs="Arial"/>
                          <w:b/>
                          <w:bCs/>
                          <w:sz w:val="24"/>
                          <w:szCs w:val="24"/>
                        </w:rPr>
                        <w:t>t</w:t>
                      </w:r>
                      <w:r w:rsidRPr="009507AB">
                        <w:rPr>
                          <w:rFonts w:ascii="Calibri" w:eastAsia="Arial" w:hAnsi="Calibri" w:cs="Arial"/>
                          <w:b/>
                          <w:bCs/>
                          <w:spacing w:val="-1"/>
                          <w:sz w:val="24"/>
                          <w:szCs w:val="24"/>
                        </w:rPr>
                        <w:t>uden</w:t>
                      </w:r>
                      <w:r w:rsidRPr="009507AB">
                        <w:rPr>
                          <w:rFonts w:ascii="Calibri" w:eastAsia="Arial" w:hAnsi="Calibri" w:cs="Arial"/>
                          <w:b/>
                          <w:bCs/>
                          <w:sz w:val="24"/>
                          <w:szCs w:val="24"/>
                        </w:rPr>
                        <w:t>t</w:t>
                      </w:r>
                      <w:r w:rsidRPr="009507AB">
                        <w:rPr>
                          <w:rFonts w:ascii="Calibri" w:eastAsia="Arial" w:hAnsi="Calibri" w:cs="Arial"/>
                          <w:b/>
                          <w:bCs/>
                          <w:spacing w:val="2"/>
                          <w:sz w:val="24"/>
                          <w:szCs w:val="24"/>
                        </w:rPr>
                        <w:t xml:space="preserve"> </w:t>
                      </w:r>
                      <w:r w:rsidRPr="009507AB">
                        <w:rPr>
                          <w:rFonts w:ascii="Calibri" w:eastAsia="Arial" w:hAnsi="Calibri" w:cs="Arial"/>
                          <w:b/>
                          <w:bCs/>
                          <w:spacing w:val="5"/>
                          <w:sz w:val="24"/>
                          <w:szCs w:val="24"/>
                        </w:rPr>
                        <w:t>w</w:t>
                      </w:r>
                      <w:r w:rsidRPr="009507AB">
                        <w:rPr>
                          <w:rFonts w:ascii="Calibri" w:eastAsia="Arial" w:hAnsi="Calibri" w:cs="Arial"/>
                          <w:b/>
                          <w:bCs/>
                          <w:spacing w:val="-1"/>
                          <w:sz w:val="24"/>
                          <w:szCs w:val="24"/>
                        </w:rPr>
                        <w:t>a</w:t>
                      </w:r>
                      <w:r w:rsidRPr="009507AB">
                        <w:rPr>
                          <w:rFonts w:ascii="Calibri" w:eastAsia="Arial" w:hAnsi="Calibri" w:cs="Arial"/>
                          <w:b/>
                          <w:bCs/>
                          <w:sz w:val="24"/>
                          <w:szCs w:val="24"/>
                        </w:rPr>
                        <w:t xml:space="preserve">s </w:t>
                      </w:r>
                      <w:r w:rsidRPr="009507AB">
                        <w:rPr>
                          <w:rFonts w:ascii="Calibri" w:eastAsia="Arial" w:hAnsi="Calibri" w:cs="Arial"/>
                          <w:b/>
                          <w:bCs/>
                          <w:spacing w:val="-1"/>
                          <w:sz w:val="24"/>
                          <w:szCs w:val="24"/>
                        </w:rPr>
                        <w:t>not us</w:t>
                      </w:r>
                      <w:r w:rsidRPr="009507AB">
                        <w:rPr>
                          <w:rFonts w:ascii="Calibri" w:eastAsia="Arial" w:hAnsi="Calibri" w:cs="Arial"/>
                          <w:b/>
                          <w:bCs/>
                          <w:sz w:val="24"/>
                          <w:szCs w:val="24"/>
                        </w:rPr>
                        <w:t>i</w:t>
                      </w:r>
                      <w:r w:rsidRPr="009507AB">
                        <w:rPr>
                          <w:rFonts w:ascii="Calibri" w:eastAsia="Arial" w:hAnsi="Calibri" w:cs="Arial"/>
                          <w:b/>
                          <w:bCs/>
                          <w:spacing w:val="-1"/>
                          <w:sz w:val="24"/>
                          <w:szCs w:val="24"/>
                        </w:rPr>
                        <w:t>n</w:t>
                      </w:r>
                      <w:r w:rsidRPr="009507AB">
                        <w:rPr>
                          <w:rFonts w:ascii="Calibri" w:eastAsia="Arial" w:hAnsi="Calibri" w:cs="Arial"/>
                          <w:b/>
                          <w:bCs/>
                          <w:sz w:val="24"/>
                          <w:szCs w:val="24"/>
                        </w:rPr>
                        <w:t xml:space="preserve">g a </w:t>
                      </w:r>
                      <w:r w:rsidRPr="009507AB">
                        <w:rPr>
                          <w:rFonts w:ascii="Calibri" w:eastAsia="Arial" w:hAnsi="Calibri" w:cs="Arial"/>
                          <w:b/>
                          <w:bCs/>
                          <w:spacing w:val="-1"/>
                          <w:sz w:val="24"/>
                          <w:szCs w:val="24"/>
                        </w:rPr>
                        <w:t>pus</w:t>
                      </w:r>
                      <w:r w:rsidRPr="009507AB">
                        <w:rPr>
                          <w:rFonts w:ascii="Calibri" w:eastAsia="Arial" w:hAnsi="Calibri" w:cs="Arial"/>
                          <w:b/>
                          <w:bCs/>
                          <w:sz w:val="24"/>
                          <w:szCs w:val="24"/>
                        </w:rPr>
                        <w:t xml:space="preserve">h </w:t>
                      </w:r>
                      <w:r w:rsidRPr="009507AB">
                        <w:rPr>
                          <w:rFonts w:ascii="Calibri" w:eastAsia="Arial" w:hAnsi="Calibri" w:cs="Arial"/>
                          <w:b/>
                          <w:bCs/>
                          <w:spacing w:val="-1"/>
                          <w:sz w:val="24"/>
                          <w:szCs w:val="24"/>
                        </w:rPr>
                        <w:t>s</w:t>
                      </w:r>
                      <w:r w:rsidRPr="009507AB">
                        <w:rPr>
                          <w:rFonts w:ascii="Calibri" w:eastAsia="Arial" w:hAnsi="Calibri" w:cs="Arial"/>
                          <w:b/>
                          <w:bCs/>
                          <w:sz w:val="24"/>
                          <w:szCs w:val="24"/>
                        </w:rPr>
                        <w:t>ti</w:t>
                      </w:r>
                      <w:r w:rsidRPr="009507AB">
                        <w:rPr>
                          <w:rFonts w:ascii="Calibri" w:eastAsia="Arial" w:hAnsi="Calibri" w:cs="Arial"/>
                          <w:b/>
                          <w:bCs/>
                          <w:spacing w:val="-1"/>
                          <w:sz w:val="24"/>
                          <w:szCs w:val="24"/>
                        </w:rPr>
                        <w:t>c</w:t>
                      </w:r>
                      <w:r w:rsidRPr="009507AB">
                        <w:rPr>
                          <w:rFonts w:ascii="Calibri" w:eastAsia="Arial" w:hAnsi="Calibri" w:cs="Arial"/>
                          <w:b/>
                          <w:bCs/>
                          <w:sz w:val="24"/>
                          <w:szCs w:val="24"/>
                        </w:rPr>
                        <w:t xml:space="preserve">k, </w:t>
                      </w:r>
                      <w:r w:rsidRPr="009507AB">
                        <w:rPr>
                          <w:rFonts w:ascii="Calibri" w:eastAsia="Arial" w:hAnsi="Calibri" w:cs="Arial"/>
                          <w:b/>
                          <w:bCs/>
                          <w:spacing w:val="-1"/>
                          <w:sz w:val="24"/>
                          <w:szCs w:val="24"/>
                        </w:rPr>
                        <w:t>an</w:t>
                      </w:r>
                      <w:r w:rsidRPr="009507AB">
                        <w:rPr>
                          <w:rFonts w:ascii="Calibri" w:eastAsia="Arial" w:hAnsi="Calibri" w:cs="Arial"/>
                          <w:b/>
                          <w:bCs/>
                          <w:sz w:val="24"/>
                          <w:szCs w:val="24"/>
                        </w:rPr>
                        <w:t xml:space="preserve">d a </w:t>
                      </w:r>
                      <w:r w:rsidRPr="009507AB">
                        <w:rPr>
                          <w:rFonts w:ascii="Calibri" w:eastAsia="Arial" w:hAnsi="Calibri" w:cs="Arial"/>
                          <w:b/>
                          <w:bCs/>
                          <w:spacing w:val="-1"/>
                          <w:sz w:val="24"/>
                          <w:szCs w:val="24"/>
                        </w:rPr>
                        <w:t>prope</w:t>
                      </w:r>
                      <w:r w:rsidRPr="009507AB">
                        <w:rPr>
                          <w:rFonts w:ascii="Calibri" w:eastAsia="Arial" w:hAnsi="Calibri" w:cs="Arial"/>
                          <w:b/>
                          <w:bCs/>
                          <w:sz w:val="24"/>
                          <w:szCs w:val="24"/>
                        </w:rPr>
                        <w:t xml:space="preserve">r </w:t>
                      </w:r>
                      <w:r w:rsidRPr="009507AB">
                        <w:rPr>
                          <w:rFonts w:ascii="Calibri" w:eastAsia="Arial" w:hAnsi="Calibri" w:cs="Arial"/>
                          <w:b/>
                          <w:bCs/>
                          <w:spacing w:val="-1"/>
                          <w:sz w:val="24"/>
                          <w:szCs w:val="24"/>
                        </w:rPr>
                        <w:t>guar</w:t>
                      </w:r>
                      <w:r w:rsidRPr="009507AB">
                        <w:rPr>
                          <w:rFonts w:ascii="Calibri" w:eastAsia="Arial" w:hAnsi="Calibri" w:cs="Arial"/>
                          <w:b/>
                          <w:bCs/>
                          <w:sz w:val="24"/>
                          <w:szCs w:val="24"/>
                        </w:rPr>
                        <w:t xml:space="preserve">d </w:t>
                      </w:r>
                      <w:r w:rsidRPr="009507AB">
                        <w:rPr>
                          <w:rFonts w:ascii="Calibri" w:eastAsia="Arial" w:hAnsi="Calibri" w:cs="Arial"/>
                          <w:b/>
                          <w:bCs/>
                          <w:spacing w:val="5"/>
                          <w:sz w:val="24"/>
                          <w:szCs w:val="24"/>
                        </w:rPr>
                        <w:t>w</w:t>
                      </w:r>
                      <w:r w:rsidRPr="009507AB">
                        <w:rPr>
                          <w:rFonts w:ascii="Calibri" w:eastAsia="Arial" w:hAnsi="Calibri" w:cs="Arial"/>
                          <w:b/>
                          <w:bCs/>
                          <w:spacing w:val="-1"/>
                          <w:sz w:val="24"/>
                          <w:szCs w:val="24"/>
                        </w:rPr>
                        <w:t>a</w:t>
                      </w:r>
                      <w:r w:rsidRPr="009507AB">
                        <w:rPr>
                          <w:rFonts w:ascii="Calibri" w:eastAsia="Arial" w:hAnsi="Calibri" w:cs="Arial"/>
                          <w:b/>
                          <w:bCs/>
                          <w:sz w:val="24"/>
                          <w:szCs w:val="24"/>
                        </w:rPr>
                        <w:t xml:space="preserve">s </w:t>
                      </w:r>
                      <w:r w:rsidRPr="009507AB">
                        <w:rPr>
                          <w:rFonts w:ascii="Calibri" w:eastAsia="Arial" w:hAnsi="Calibri" w:cs="Arial"/>
                          <w:b/>
                          <w:bCs/>
                          <w:spacing w:val="-1"/>
                          <w:sz w:val="24"/>
                          <w:szCs w:val="24"/>
                        </w:rPr>
                        <w:t>no</w:t>
                      </w:r>
                      <w:r w:rsidRPr="009507AB">
                        <w:rPr>
                          <w:rFonts w:ascii="Calibri" w:eastAsia="Arial" w:hAnsi="Calibri" w:cs="Arial"/>
                          <w:b/>
                          <w:bCs/>
                          <w:sz w:val="24"/>
                          <w:szCs w:val="24"/>
                        </w:rPr>
                        <w:t>t</w:t>
                      </w:r>
                      <w:r w:rsidRPr="009507AB">
                        <w:rPr>
                          <w:rFonts w:ascii="Calibri" w:eastAsia="Arial" w:hAnsi="Calibri" w:cs="Arial"/>
                          <w:b/>
                          <w:bCs/>
                          <w:spacing w:val="2"/>
                          <w:sz w:val="24"/>
                          <w:szCs w:val="24"/>
                        </w:rPr>
                        <w:t xml:space="preserve"> </w:t>
                      </w:r>
                      <w:r w:rsidRPr="009507AB">
                        <w:rPr>
                          <w:rFonts w:ascii="Calibri" w:eastAsia="Arial" w:hAnsi="Calibri" w:cs="Arial"/>
                          <w:b/>
                          <w:bCs/>
                          <w:sz w:val="24"/>
                          <w:szCs w:val="24"/>
                        </w:rPr>
                        <w:t xml:space="preserve">in </w:t>
                      </w:r>
                      <w:r w:rsidRPr="009507AB">
                        <w:rPr>
                          <w:rFonts w:ascii="Calibri" w:eastAsia="Arial" w:hAnsi="Calibri" w:cs="Arial"/>
                          <w:b/>
                          <w:bCs/>
                          <w:spacing w:val="-1"/>
                          <w:sz w:val="24"/>
                          <w:szCs w:val="24"/>
                        </w:rPr>
                        <w:t>p</w:t>
                      </w:r>
                      <w:r w:rsidRPr="009507AB">
                        <w:rPr>
                          <w:rFonts w:ascii="Calibri" w:eastAsia="Arial" w:hAnsi="Calibri" w:cs="Arial"/>
                          <w:b/>
                          <w:bCs/>
                          <w:sz w:val="24"/>
                          <w:szCs w:val="24"/>
                        </w:rPr>
                        <w:t>l</w:t>
                      </w:r>
                      <w:r w:rsidRPr="009507AB">
                        <w:rPr>
                          <w:rFonts w:ascii="Calibri" w:eastAsia="Arial" w:hAnsi="Calibri" w:cs="Arial"/>
                          <w:b/>
                          <w:bCs/>
                          <w:spacing w:val="-1"/>
                          <w:sz w:val="24"/>
                          <w:szCs w:val="24"/>
                        </w:rPr>
                        <w:t>ace</w:t>
                      </w:r>
                      <w:r w:rsidRPr="009507AB">
                        <w:rPr>
                          <w:rFonts w:ascii="Calibri" w:eastAsia="Arial" w:hAnsi="Calibri" w:cs="Arial"/>
                          <w:b/>
                          <w:bCs/>
                          <w:sz w:val="24"/>
                          <w:szCs w:val="24"/>
                        </w:rPr>
                        <w:t xml:space="preserve">. </w:t>
                      </w:r>
                    </w:p>
                    <w:p w14:paraId="1081B423" w14:textId="77777777" w:rsidR="002250B3" w:rsidRDefault="002250B3" w:rsidP="00807A34">
                      <w:pPr>
                        <w:spacing w:line="289" w:lineRule="auto"/>
                        <w:ind w:right="-5"/>
                        <w:rPr>
                          <w:rFonts w:ascii="Calibri" w:eastAsia="Arial" w:hAnsi="Calibri" w:cs="Arial"/>
                          <w:b/>
                          <w:bCs/>
                          <w:spacing w:val="-1"/>
                          <w:sz w:val="24"/>
                          <w:szCs w:val="24"/>
                          <w:u w:color="000000"/>
                        </w:rPr>
                      </w:pPr>
                    </w:p>
                    <w:p w14:paraId="15E22B2B" w14:textId="57025B9F" w:rsidR="002250B3" w:rsidRPr="00807A34" w:rsidRDefault="002250B3" w:rsidP="00807A34">
                      <w:pPr>
                        <w:spacing w:line="289" w:lineRule="auto"/>
                        <w:ind w:right="-5"/>
                        <w:rPr>
                          <w:rFonts w:ascii="Calibri" w:eastAsia="Arial" w:hAnsi="Calibri" w:cs="Arial"/>
                          <w:sz w:val="24"/>
                          <w:szCs w:val="24"/>
                        </w:rPr>
                      </w:pPr>
                      <w:r w:rsidRPr="00807A34">
                        <w:rPr>
                          <w:rFonts w:ascii="Calibri" w:eastAsia="Arial" w:hAnsi="Calibri" w:cs="Arial"/>
                          <w:b/>
                          <w:bCs/>
                          <w:spacing w:val="-1"/>
                          <w:sz w:val="24"/>
                          <w:szCs w:val="24"/>
                          <w:u w:color="000000"/>
                        </w:rPr>
                        <w:t>Sa</w:t>
                      </w:r>
                      <w:r w:rsidRPr="00807A34">
                        <w:rPr>
                          <w:rFonts w:ascii="Calibri" w:eastAsia="Arial" w:hAnsi="Calibri" w:cs="Arial"/>
                          <w:b/>
                          <w:bCs/>
                          <w:sz w:val="24"/>
                          <w:szCs w:val="24"/>
                          <w:u w:color="000000"/>
                        </w:rPr>
                        <w:t>f</w:t>
                      </w:r>
                      <w:r w:rsidRPr="00807A34">
                        <w:rPr>
                          <w:rFonts w:ascii="Calibri" w:eastAsia="Arial" w:hAnsi="Calibri" w:cs="Arial"/>
                          <w:b/>
                          <w:bCs/>
                          <w:spacing w:val="-1"/>
                          <w:sz w:val="24"/>
                          <w:szCs w:val="24"/>
                          <w:u w:color="000000"/>
                        </w:rPr>
                        <w:t>e</w:t>
                      </w:r>
                      <w:r w:rsidRPr="00807A34">
                        <w:rPr>
                          <w:rFonts w:ascii="Calibri" w:eastAsia="Arial" w:hAnsi="Calibri" w:cs="Arial"/>
                          <w:b/>
                          <w:bCs/>
                          <w:sz w:val="24"/>
                          <w:szCs w:val="24"/>
                          <w:u w:color="000000"/>
                        </w:rPr>
                        <w:t>ty</w:t>
                      </w:r>
                      <w:r w:rsidRPr="00807A34">
                        <w:rPr>
                          <w:rFonts w:ascii="Calibri" w:eastAsia="Arial" w:hAnsi="Calibri" w:cs="Arial"/>
                          <w:b/>
                          <w:bCs/>
                          <w:sz w:val="24"/>
                          <w:szCs w:val="24"/>
                        </w:rPr>
                        <w:t xml:space="preserve"> </w:t>
                      </w:r>
                      <w:r w:rsidRPr="00807A34">
                        <w:rPr>
                          <w:rFonts w:ascii="Calibri" w:eastAsia="Arial" w:hAnsi="Calibri" w:cs="Arial"/>
                          <w:b/>
                          <w:bCs/>
                          <w:sz w:val="24"/>
                          <w:szCs w:val="24"/>
                          <w:u w:color="000000"/>
                        </w:rPr>
                        <w:t>ti</w:t>
                      </w:r>
                      <w:r w:rsidRPr="00807A34">
                        <w:rPr>
                          <w:rFonts w:ascii="Calibri" w:eastAsia="Arial" w:hAnsi="Calibri" w:cs="Arial"/>
                          <w:b/>
                          <w:bCs/>
                          <w:spacing w:val="-1"/>
                          <w:sz w:val="24"/>
                          <w:szCs w:val="24"/>
                          <w:u w:color="000000"/>
                        </w:rPr>
                        <w:t>p</w:t>
                      </w:r>
                      <w:r w:rsidRPr="00807A34">
                        <w:rPr>
                          <w:rFonts w:ascii="Calibri" w:eastAsia="Arial" w:hAnsi="Calibri" w:cs="Arial"/>
                          <w:b/>
                          <w:bCs/>
                          <w:sz w:val="24"/>
                          <w:szCs w:val="24"/>
                        </w:rPr>
                        <w:t>:</w:t>
                      </w:r>
                      <w:r w:rsidRPr="009507AB">
                        <w:rPr>
                          <w:rFonts w:ascii="Calibri" w:eastAsia="Arial" w:hAnsi="Calibri" w:cs="Arial"/>
                          <w:b/>
                          <w:bCs/>
                          <w:sz w:val="24"/>
                          <w:szCs w:val="24"/>
                        </w:rPr>
                        <w:t xml:space="preserve"> </w:t>
                      </w:r>
                      <w:r w:rsidRPr="009507AB">
                        <w:rPr>
                          <w:rFonts w:ascii="Calibri" w:eastAsia="Arial" w:hAnsi="Calibri" w:cs="Arial"/>
                          <w:b/>
                          <w:bCs/>
                          <w:spacing w:val="3"/>
                          <w:sz w:val="24"/>
                          <w:szCs w:val="24"/>
                        </w:rPr>
                        <w:t xml:space="preserve"> </w:t>
                      </w:r>
                      <w:r w:rsidRPr="009507AB">
                        <w:rPr>
                          <w:rFonts w:ascii="Calibri" w:eastAsia="Arial" w:hAnsi="Calibri" w:cs="Arial"/>
                          <w:b/>
                          <w:bCs/>
                          <w:spacing w:val="-1"/>
                          <w:sz w:val="24"/>
                          <w:szCs w:val="24"/>
                        </w:rPr>
                        <w:t>S</w:t>
                      </w:r>
                      <w:r w:rsidRPr="009507AB">
                        <w:rPr>
                          <w:rFonts w:ascii="Calibri" w:eastAsia="Arial" w:hAnsi="Calibri" w:cs="Arial"/>
                          <w:b/>
                          <w:bCs/>
                          <w:sz w:val="24"/>
                          <w:szCs w:val="24"/>
                        </w:rPr>
                        <w:t>t</w:t>
                      </w:r>
                      <w:r w:rsidRPr="009507AB">
                        <w:rPr>
                          <w:rFonts w:ascii="Calibri" w:eastAsia="Arial" w:hAnsi="Calibri" w:cs="Arial"/>
                          <w:b/>
                          <w:bCs/>
                          <w:spacing w:val="-1"/>
                          <w:sz w:val="24"/>
                          <w:szCs w:val="24"/>
                        </w:rPr>
                        <w:t>uden</w:t>
                      </w:r>
                      <w:r w:rsidRPr="009507AB">
                        <w:rPr>
                          <w:rFonts w:ascii="Calibri" w:eastAsia="Arial" w:hAnsi="Calibri" w:cs="Arial"/>
                          <w:b/>
                          <w:bCs/>
                          <w:sz w:val="24"/>
                          <w:szCs w:val="24"/>
                        </w:rPr>
                        <w:t xml:space="preserve">ts </w:t>
                      </w:r>
                      <w:r w:rsidRPr="009507AB">
                        <w:rPr>
                          <w:rFonts w:ascii="Calibri" w:eastAsia="Arial" w:hAnsi="Calibri" w:cs="Arial"/>
                          <w:b/>
                          <w:bCs/>
                          <w:spacing w:val="-1"/>
                          <w:sz w:val="24"/>
                          <w:szCs w:val="24"/>
                        </w:rPr>
                        <w:t>nee</w:t>
                      </w:r>
                      <w:r w:rsidRPr="009507AB">
                        <w:rPr>
                          <w:rFonts w:ascii="Calibri" w:eastAsia="Arial" w:hAnsi="Calibri" w:cs="Arial"/>
                          <w:b/>
                          <w:bCs/>
                          <w:sz w:val="24"/>
                          <w:szCs w:val="24"/>
                        </w:rPr>
                        <w:t xml:space="preserve">d to </w:t>
                      </w:r>
                      <w:r w:rsidRPr="009507AB">
                        <w:rPr>
                          <w:rFonts w:ascii="Calibri" w:eastAsia="Arial" w:hAnsi="Calibri" w:cs="Arial"/>
                          <w:b/>
                          <w:bCs/>
                          <w:spacing w:val="-1"/>
                          <w:sz w:val="24"/>
                          <w:szCs w:val="24"/>
                        </w:rPr>
                        <w:t>b</w:t>
                      </w:r>
                      <w:r w:rsidRPr="009507AB">
                        <w:rPr>
                          <w:rFonts w:ascii="Calibri" w:eastAsia="Arial" w:hAnsi="Calibri" w:cs="Arial"/>
                          <w:b/>
                          <w:bCs/>
                          <w:sz w:val="24"/>
                          <w:szCs w:val="24"/>
                        </w:rPr>
                        <w:t>e i</w:t>
                      </w:r>
                      <w:r w:rsidRPr="009507AB">
                        <w:rPr>
                          <w:rFonts w:ascii="Calibri" w:eastAsia="Arial" w:hAnsi="Calibri" w:cs="Arial"/>
                          <w:b/>
                          <w:bCs/>
                          <w:spacing w:val="-1"/>
                          <w:sz w:val="24"/>
                          <w:szCs w:val="24"/>
                        </w:rPr>
                        <w:t>ns</w:t>
                      </w:r>
                      <w:r w:rsidRPr="009507AB">
                        <w:rPr>
                          <w:rFonts w:ascii="Calibri" w:eastAsia="Arial" w:hAnsi="Calibri" w:cs="Arial"/>
                          <w:b/>
                          <w:bCs/>
                          <w:sz w:val="24"/>
                          <w:szCs w:val="24"/>
                        </w:rPr>
                        <w:t>t</w:t>
                      </w:r>
                      <w:r w:rsidRPr="009507AB">
                        <w:rPr>
                          <w:rFonts w:ascii="Calibri" w:eastAsia="Arial" w:hAnsi="Calibri" w:cs="Arial"/>
                          <w:b/>
                          <w:bCs/>
                          <w:spacing w:val="-1"/>
                          <w:sz w:val="24"/>
                          <w:szCs w:val="24"/>
                        </w:rPr>
                        <w:t>ruc</w:t>
                      </w:r>
                      <w:r w:rsidRPr="009507AB">
                        <w:rPr>
                          <w:rFonts w:ascii="Calibri" w:eastAsia="Arial" w:hAnsi="Calibri" w:cs="Arial"/>
                          <w:b/>
                          <w:bCs/>
                          <w:sz w:val="24"/>
                          <w:szCs w:val="24"/>
                        </w:rPr>
                        <w:t>t</w:t>
                      </w:r>
                      <w:r w:rsidRPr="009507AB">
                        <w:rPr>
                          <w:rFonts w:ascii="Calibri" w:eastAsia="Arial" w:hAnsi="Calibri" w:cs="Arial"/>
                          <w:b/>
                          <w:bCs/>
                          <w:spacing w:val="-1"/>
                          <w:sz w:val="24"/>
                          <w:szCs w:val="24"/>
                        </w:rPr>
                        <w:t>e</w:t>
                      </w:r>
                      <w:r w:rsidRPr="009507AB">
                        <w:rPr>
                          <w:rFonts w:ascii="Calibri" w:eastAsia="Arial" w:hAnsi="Calibri" w:cs="Arial"/>
                          <w:b/>
                          <w:bCs/>
                          <w:sz w:val="24"/>
                          <w:szCs w:val="24"/>
                        </w:rPr>
                        <w:t xml:space="preserve">d to </w:t>
                      </w:r>
                      <w:r w:rsidRPr="009507AB">
                        <w:rPr>
                          <w:rFonts w:ascii="Calibri" w:eastAsia="Arial" w:hAnsi="Calibri" w:cs="Arial"/>
                          <w:b/>
                          <w:bCs/>
                          <w:spacing w:val="-1"/>
                          <w:sz w:val="24"/>
                          <w:szCs w:val="24"/>
                        </w:rPr>
                        <w:t>us</w:t>
                      </w:r>
                      <w:r w:rsidRPr="009507AB">
                        <w:rPr>
                          <w:rFonts w:ascii="Calibri" w:eastAsia="Arial" w:hAnsi="Calibri" w:cs="Arial"/>
                          <w:b/>
                          <w:bCs/>
                          <w:sz w:val="24"/>
                          <w:szCs w:val="24"/>
                        </w:rPr>
                        <w:t xml:space="preserve">e a </w:t>
                      </w:r>
                      <w:r w:rsidRPr="009507AB">
                        <w:rPr>
                          <w:rFonts w:ascii="Calibri" w:eastAsia="Arial" w:hAnsi="Calibri" w:cs="Arial"/>
                          <w:b/>
                          <w:bCs/>
                          <w:spacing w:val="-1"/>
                          <w:sz w:val="24"/>
                          <w:szCs w:val="24"/>
                        </w:rPr>
                        <w:t>pus</w:t>
                      </w:r>
                      <w:r w:rsidRPr="009507AB">
                        <w:rPr>
                          <w:rFonts w:ascii="Calibri" w:eastAsia="Arial" w:hAnsi="Calibri" w:cs="Arial"/>
                          <w:b/>
                          <w:bCs/>
                          <w:sz w:val="24"/>
                          <w:szCs w:val="24"/>
                        </w:rPr>
                        <w:t xml:space="preserve">h </w:t>
                      </w:r>
                      <w:r w:rsidRPr="009507AB">
                        <w:rPr>
                          <w:rFonts w:ascii="Calibri" w:eastAsia="Arial" w:hAnsi="Calibri" w:cs="Arial"/>
                          <w:b/>
                          <w:bCs/>
                          <w:spacing w:val="-1"/>
                          <w:sz w:val="24"/>
                          <w:szCs w:val="24"/>
                        </w:rPr>
                        <w:t>s</w:t>
                      </w:r>
                      <w:r w:rsidRPr="009507AB">
                        <w:rPr>
                          <w:rFonts w:ascii="Calibri" w:eastAsia="Arial" w:hAnsi="Calibri" w:cs="Arial"/>
                          <w:b/>
                          <w:bCs/>
                          <w:sz w:val="24"/>
                          <w:szCs w:val="24"/>
                        </w:rPr>
                        <w:t>ti</w:t>
                      </w:r>
                      <w:r w:rsidRPr="009507AB">
                        <w:rPr>
                          <w:rFonts w:ascii="Calibri" w:eastAsia="Arial" w:hAnsi="Calibri" w:cs="Arial"/>
                          <w:b/>
                          <w:bCs/>
                          <w:spacing w:val="-1"/>
                          <w:sz w:val="24"/>
                          <w:szCs w:val="24"/>
                        </w:rPr>
                        <w:t>c</w:t>
                      </w:r>
                      <w:r w:rsidRPr="009507AB">
                        <w:rPr>
                          <w:rFonts w:ascii="Calibri" w:eastAsia="Arial" w:hAnsi="Calibri" w:cs="Arial"/>
                          <w:b/>
                          <w:bCs/>
                          <w:sz w:val="24"/>
                          <w:szCs w:val="24"/>
                        </w:rPr>
                        <w:t xml:space="preserve">k </w:t>
                      </w:r>
                      <w:r w:rsidRPr="009507AB">
                        <w:rPr>
                          <w:rFonts w:ascii="Calibri" w:eastAsia="Arial" w:hAnsi="Calibri" w:cs="Arial"/>
                          <w:b/>
                          <w:bCs/>
                          <w:spacing w:val="-1"/>
                          <w:sz w:val="24"/>
                          <w:szCs w:val="24"/>
                        </w:rPr>
                        <w:t>or feathe</w:t>
                      </w:r>
                      <w:r w:rsidRPr="009507AB">
                        <w:rPr>
                          <w:rFonts w:ascii="Calibri" w:eastAsia="Arial" w:hAnsi="Calibri" w:cs="Arial"/>
                          <w:b/>
                          <w:bCs/>
                          <w:sz w:val="24"/>
                          <w:szCs w:val="24"/>
                        </w:rPr>
                        <w:t>r</w:t>
                      </w:r>
                      <w:r w:rsidRPr="009507AB">
                        <w:rPr>
                          <w:rFonts w:ascii="Calibri" w:eastAsia="Arial" w:hAnsi="Calibri" w:cs="Arial"/>
                          <w:b/>
                          <w:bCs/>
                          <w:spacing w:val="1"/>
                          <w:sz w:val="24"/>
                          <w:szCs w:val="24"/>
                        </w:rPr>
                        <w:t xml:space="preserve"> </w:t>
                      </w:r>
                      <w:r w:rsidRPr="009507AB">
                        <w:rPr>
                          <w:rFonts w:ascii="Calibri" w:eastAsia="Arial" w:hAnsi="Calibri" w:cs="Arial"/>
                          <w:b/>
                          <w:bCs/>
                          <w:spacing w:val="-1"/>
                          <w:sz w:val="24"/>
                          <w:szCs w:val="24"/>
                        </w:rPr>
                        <w:t>st</w:t>
                      </w:r>
                      <w:r w:rsidRPr="009507AB">
                        <w:rPr>
                          <w:rFonts w:ascii="Calibri" w:eastAsia="Arial" w:hAnsi="Calibri" w:cs="Arial"/>
                          <w:b/>
                          <w:bCs/>
                          <w:spacing w:val="1"/>
                          <w:sz w:val="24"/>
                          <w:szCs w:val="24"/>
                        </w:rPr>
                        <w:t>i</w:t>
                      </w:r>
                      <w:r w:rsidRPr="009507AB">
                        <w:rPr>
                          <w:rFonts w:ascii="Calibri" w:eastAsia="Arial" w:hAnsi="Calibri" w:cs="Arial"/>
                          <w:b/>
                          <w:bCs/>
                          <w:spacing w:val="-1"/>
                          <w:sz w:val="24"/>
                          <w:szCs w:val="24"/>
                        </w:rPr>
                        <w:t>c</w:t>
                      </w:r>
                      <w:r w:rsidRPr="009507AB">
                        <w:rPr>
                          <w:rFonts w:ascii="Calibri" w:eastAsia="Arial" w:hAnsi="Calibri" w:cs="Arial"/>
                          <w:b/>
                          <w:bCs/>
                          <w:sz w:val="24"/>
                          <w:szCs w:val="24"/>
                        </w:rPr>
                        <w:t>k</w:t>
                      </w:r>
                      <w:r w:rsidRPr="009507AB">
                        <w:rPr>
                          <w:rFonts w:ascii="Calibri" w:eastAsia="Arial" w:hAnsi="Calibri" w:cs="Arial"/>
                          <w:b/>
                          <w:bCs/>
                          <w:spacing w:val="1"/>
                          <w:sz w:val="24"/>
                          <w:szCs w:val="24"/>
                        </w:rPr>
                        <w:t xml:space="preserve"> </w:t>
                      </w:r>
                      <w:r w:rsidRPr="009507AB">
                        <w:rPr>
                          <w:rFonts w:ascii="Calibri" w:eastAsia="Arial" w:hAnsi="Calibri" w:cs="Arial"/>
                          <w:b/>
                          <w:bCs/>
                          <w:spacing w:val="-1"/>
                          <w:sz w:val="24"/>
                          <w:szCs w:val="24"/>
                        </w:rPr>
                        <w:t>an</w:t>
                      </w:r>
                      <w:r w:rsidRPr="009507AB">
                        <w:rPr>
                          <w:rFonts w:ascii="Calibri" w:eastAsia="Arial" w:hAnsi="Calibri" w:cs="Arial"/>
                          <w:b/>
                          <w:bCs/>
                          <w:sz w:val="24"/>
                          <w:szCs w:val="24"/>
                        </w:rPr>
                        <w:t>d</w:t>
                      </w:r>
                      <w:r w:rsidRPr="009507AB">
                        <w:rPr>
                          <w:rFonts w:ascii="Calibri" w:eastAsia="Arial" w:hAnsi="Calibri" w:cs="Arial"/>
                          <w:b/>
                          <w:bCs/>
                          <w:spacing w:val="1"/>
                          <w:sz w:val="24"/>
                          <w:szCs w:val="24"/>
                        </w:rPr>
                        <w:t xml:space="preserve"> </w:t>
                      </w:r>
                      <w:r w:rsidRPr="009507AB">
                        <w:rPr>
                          <w:rFonts w:ascii="Calibri" w:eastAsia="Arial" w:hAnsi="Calibri" w:cs="Arial"/>
                          <w:b/>
                          <w:bCs/>
                          <w:spacing w:val="-1"/>
                          <w:sz w:val="24"/>
                          <w:szCs w:val="24"/>
                        </w:rPr>
                        <w:t>prope</w:t>
                      </w:r>
                      <w:r w:rsidRPr="009507AB">
                        <w:rPr>
                          <w:rFonts w:ascii="Calibri" w:eastAsia="Arial" w:hAnsi="Calibri" w:cs="Arial"/>
                          <w:b/>
                          <w:bCs/>
                          <w:sz w:val="24"/>
                          <w:szCs w:val="24"/>
                        </w:rPr>
                        <w:t>r</w:t>
                      </w:r>
                      <w:r w:rsidRPr="009507AB">
                        <w:rPr>
                          <w:rFonts w:ascii="Calibri" w:eastAsia="Arial" w:hAnsi="Calibri" w:cs="Arial"/>
                          <w:b/>
                          <w:bCs/>
                          <w:spacing w:val="1"/>
                          <w:sz w:val="24"/>
                          <w:szCs w:val="24"/>
                        </w:rPr>
                        <w:t xml:space="preserve"> </w:t>
                      </w:r>
                      <w:r w:rsidRPr="009507AB">
                        <w:rPr>
                          <w:rFonts w:ascii="Calibri" w:eastAsia="Arial" w:hAnsi="Calibri" w:cs="Arial"/>
                          <w:b/>
                          <w:bCs/>
                          <w:spacing w:val="-1"/>
                          <w:sz w:val="24"/>
                          <w:szCs w:val="24"/>
                        </w:rPr>
                        <w:t>guard</w:t>
                      </w:r>
                      <w:r w:rsidRPr="009507AB">
                        <w:rPr>
                          <w:rFonts w:ascii="Calibri" w:eastAsia="Arial" w:hAnsi="Calibri" w:cs="Arial"/>
                          <w:b/>
                          <w:bCs/>
                          <w:sz w:val="24"/>
                          <w:szCs w:val="24"/>
                        </w:rPr>
                        <w:t>s</w:t>
                      </w:r>
                      <w:r w:rsidRPr="009507AB">
                        <w:rPr>
                          <w:rFonts w:ascii="Calibri" w:eastAsia="Arial" w:hAnsi="Calibri" w:cs="Arial"/>
                          <w:b/>
                          <w:bCs/>
                          <w:spacing w:val="1"/>
                          <w:sz w:val="24"/>
                          <w:szCs w:val="24"/>
                        </w:rPr>
                        <w:t xml:space="preserve"> </w:t>
                      </w:r>
                      <w:r w:rsidRPr="009507AB">
                        <w:rPr>
                          <w:rFonts w:ascii="Calibri" w:eastAsia="Arial" w:hAnsi="Calibri" w:cs="Arial"/>
                          <w:b/>
                          <w:bCs/>
                          <w:spacing w:val="-1"/>
                          <w:sz w:val="24"/>
                          <w:szCs w:val="24"/>
                        </w:rPr>
                        <w:t>nee</w:t>
                      </w:r>
                      <w:r w:rsidRPr="009507AB">
                        <w:rPr>
                          <w:rFonts w:ascii="Calibri" w:eastAsia="Arial" w:hAnsi="Calibri" w:cs="Arial"/>
                          <w:b/>
                          <w:bCs/>
                          <w:sz w:val="24"/>
                          <w:szCs w:val="24"/>
                        </w:rPr>
                        <w:t>d</w:t>
                      </w:r>
                      <w:r w:rsidRPr="009507AB">
                        <w:rPr>
                          <w:rFonts w:ascii="Calibri" w:eastAsia="Arial" w:hAnsi="Calibri" w:cs="Arial"/>
                          <w:b/>
                          <w:bCs/>
                          <w:spacing w:val="1"/>
                          <w:sz w:val="24"/>
                          <w:szCs w:val="24"/>
                        </w:rPr>
                        <w:t xml:space="preserve"> </w:t>
                      </w:r>
                      <w:r w:rsidRPr="009507AB">
                        <w:rPr>
                          <w:rFonts w:ascii="Calibri" w:eastAsia="Arial" w:hAnsi="Calibri" w:cs="Arial"/>
                          <w:b/>
                          <w:bCs/>
                          <w:spacing w:val="-1"/>
                          <w:sz w:val="24"/>
                          <w:szCs w:val="24"/>
                        </w:rPr>
                        <w:t>t</w:t>
                      </w:r>
                      <w:r w:rsidRPr="009507AB">
                        <w:rPr>
                          <w:rFonts w:ascii="Calibri" w:eastAsia="Arial" w:hAnsi="Calibri" w:cs="Arial"/>
                          <w:b/>
                          <w:bCs/>
                          <w:sz w:val="24"/>
                          <w:szCs w:val="24"/>
                        </w:rPr>
                        <w:t>o</w:t>
                      </w:r>
                      <w:r w:rsidRPr="009507AB">
                        <w:rPr>
                          <w:rFonts w:ascii="Calibri" w:eastAsia="Arial" w:hAnsi="Calibri" w:cs="Arial"/>
                          <w:b/>
                          <w:bCs/>
                          <w:spacing w:val="1"/>
                          <w:sz w:val="24"/>
                          <w:szCs w:val="24"/>
                        </w:rPr>
                        <w:t xml:space="preserve"> </w:t>
                      </w:r>
                      <w:r w:rsidRPr="009507AB">
                        <w:rPr>
                          <w:rFonts w:ascii="Calibri" w:eastAsia="Arial" w:hAnsi="Calibri" w:cs="Arial"/>
                          <w:b/>
                          <w:bCs/>
                          <w:spacing w:val="-1"/>
                          <w:sz w:val="24"/>
                          <w:szCs w:val="24"/>
                        </w:rPr>
                        <w:t>b</w:t>
                      </w:r>
                      <w:r w:rsidRPr="009507AB">
                        <w:rPr>
                          <w:rFonts w:ascii="Calibri" w:eastAsia="Arial" w:hAnsi="Calibri" w:cs="Arial"/>
                          <w:b/>
                          <w:bCs/>
                          <w:sz w:val="24"/>
                          <w:szCs w:val="24"/>
                        </w:rPr>
                        <w:t>e</w:t>
                      </w:r>
                      <w:r w:rsidRPr="009507AB">
                        <w:rPr>
                          <w:rFonts w:ascii="Calibri" w:eastAsia="Arial" w:hAnsi="Calibri" w:cs="Arial"/>
                          <w:b/>
                          <w:bCs/>
                          <w:spacing w:val="1"/>
                          <w:sz w:val="24"/>
                          <w:szCs w:val="24"/>
                        </w:rPr>
                        <w:t xml:space="preserve"> i</w:t>
                      </w:r>
                      <w:r w:rsidRPr="009507AB">
                        <w:rPr>
                          <w:rFonts w:ascii="Calibri" w:eastAsia="Arial" w:hAnsi="Calibri" w:cs="Arial"/>
                          <w:b/>
                          <w:bCs/>
                          <w:spacing w:val="-1"/>
                          <w:sz w:val="24"/>
                          <w:szCs w:val="24"/>
                        </w:rPr>
                        <w:t>nsta</w:t>
                      </w:r>
                      <w:r w:rsidRPr="009507AB">
                        <w:rPr>
                          <w:rFonts w:ascii="Calibri" w:eastAsia="Arial" w:hAnsi="Calibri" w:cs="Arial"/>
                          <w:b/>
                          <w:bCs/>
                          <w:spacing w:val="1"/>
                          <w:sz w:val="24"/>
                          <w:szCs w:val="24"/>
                        </w:rPr>
                        <w:t>ll</w:t>
                      </w:r>
                      <w:r w:rsidRPr="009507AB">
                        <w:rPr>
                          <w:rFonts w:ascii="Calibri" w:eastAsia="Arial" w:hAnsi="Calibri" w:cs="Arial"/>
                          <w:b/>
                          <w:bCs/>
                          <w:spacing w:val="-1"/>
                          <w:sz w:val="24"/>
                          <w:szCs w:val="24"/>
                        </w:rPr>
                        <w:t>e</w:t>
                      </w:r>
                      <w:r w:rsidRPr="009507AB">
                        <w:rPr>
                          <w:rFonts w:ascii="Calibri" w:eastAsia="Arial" w:hAnsi="Calibri" w:cs="Arial"/>
                          <w:b/>
                          <w:bCs/>
                          <w:sz w:val="24"/>
                          <w:szCs w:val="24"/>
                        </w:rPr>
                        <w:t>d</w:t>
                      </w:r>
                      <w:r w:rsidRPr="009507AB">
                        <w:rPr>
                          <w:rFonts w:ascii="Calibri" w:eastAsia="Arial" w:hAnsi="Calibri" w:cs="Arial"/>
                          <w:b/>
                          <w:bCs/>
                          <w:spacing w:val="1"/>
                          <w:sz w:val="24"/>
                          <w:szCs w:val="24"/>
                        </w:rPr>
                        <w:t xml:space="preserve"> </w:t>
                      </w:r>
                      <w:r w:rsidRPr="009507AB">
                        <w:rPr>
                          <w:rFonts w:ascii="Calibri" w:eastAsia="Arial" w:hAnsi="Calibri" w:cs="Arial"/>
                          <w:b/>
                          <w:bCs/>
                          <w:spacing w:val="-1"/>
                          <w:sz w:val="24"/>
                          <w:szCs w:val="24"/>
                        </w:rPr>
                        <w:t>an</w:t>
                      </w:r>
                      <w:r w:rsidRPr="009507AB">
                        <w:rPr>
                          <w:rFonts w:ascii="Calibri" w:eastAsia="Arial" w:hAnsi="Calibri" w:cs="Arial"/>
                          <w:b/>
                          <w:bCs/>
                          <w:sz w:val="24"/>
                          <w:szCs w:val="24"/>
                        </w:rPr>
                        <w:t>d</w:t>
                      </w:r>
                      <w:r w:rsidRPr="009507AB">
                        <w:rPr>
                          <w:rFonts w:ascii="Calibri" w:eastAsia="Arial" w:hAnsi="Calibri" w:cs="Arial"/>
                          <w:b/>
                          <w:bCs/>
                          <w:spacing w:val="1"/>
                          <w:sz w:val="24"/>
                          <w:szCs w:val="24"/>
                        </w:rPr>
                        <w:t xml:space="preserve"> </w:t>
                      </w:r>
                      <w:r w:rsidRPr="009507AB">
                        <w:rPr>
                          <w:rFonts w:ascii="Calibri" w:eastAsia="Arial" w:hAnsi="Calibri" w:cs="Arial"/>
                          <w:b/>
                          <w:bCs/>
                          <w:spacing w:val="-1"/>
                          <w:sz w:val="24"/>
                          <w:szCs w:val="24"/>
                        </w:rPr>
                        <w:t>used.</w:t>
                      </w:r>
                    </w:p>
                  </w:txbxContent>
                </v:textbox>
                <w10:wrap anchorx="margin"/>
              </v:shape>
            </w:pict>
          </mc:Fallback>
        </mc:AlternateContent>
      </w:r>
    </w:p>
    <w:p w14:paraId="649F613F" w14:textId="7D0F4335" w:rsidR="00C975A9" w:rsidRPr="00C975A9" w:rsidRDefault="00C975A9" w:rsidP="00245FFB">
      <w:pPr>
        <w:rPr>
          <w:rFonts w:ascii="Calibri" w:hAnsi="Calibri"/>
          <w:sz w:val="28"/>
          <w:szCs w:val="28"/>
        </w:rPr>
      </w:pPr>
    </w:p>
    <w:p w14:paraId="053CCF8B" w14:textId="3168E3F6" w:rsidR="00C975A9" w:rsidRPr="00C975A9" w:rsidRDefault="00C975A9" w:rsidP="00245FFB">
      <w:pPr>
        <w:rPr>
          <w:rFonts w:ascii="Calibri" w:hAnsi="Calibri"/>
          <w:sz w:val="28"/>
          <w:szCs w:val="28"/>
        </w:rPr>
      </w:pPr>
    </w:p>
    <w:p w14:paraId="567D2EA1" w14:textId="77777777" w:rsidR="00602150" w:rsidRDefault="00602150" w:rsidP="00245FFB"/>
    <w:p w14:paraId="538EB0D3" w14:textId="77777777" w:rsidR="00602150" w:rsidRDefault="00602150" w:rsidP="00245FFB"/>
    <w:p w14:paraId="226BD5E9" w14:textId="39A445E4" w:rsidR="00022013" w:rsidRDefault="00022013" w:rsidP="009D50F4"/>
    <w:p w14:paraId="755FE03A" w14:textId="77777777" w:rsidR="00CB4014" w:rsidRPr="009D50F4" w:rsidRDefault="00CB4014" w:rsidP="009D50F4"/>
    <w:p w14:paraId="0E6B79FF" w14:textId="4C33E003" w:rsidR="00807A34" w:rsidRDefault="00807A34">
      <w:pPr>
        <w:rPr>
          <w:rFonts w:ascii="Calibri" w:eastAsia="Times New Roman" w:hAnsi="Calibri" w:cs="Times New Roman"/>
          <w:b/>
          <w:bCs/>
          <w:sz w:val="40"/>
          <w:szCs w:val="40"/>
        </w:rPr>
      </w:pPr>
      <w:r>
        <w:rPr>
          <w:rFonts w:ascii="Calibri" w:eastAsia="Times New Roman" w:hAnsi="Calibri" w:cs="Times New Roman"/>
          <w:b/>
          <w:bCs/>
          <w:sz w:val="40"/>
          <w:szCs w:val="40"/>
        </w:rPr>
        <w:br w:type="page"/>
      </w:r>
    </w:p>
    <w:p w14:paraId="02DFB350" w14:textId="77777777" w:rsidR="00602150" w:rsidRPr="00807A34" w:rsidRDefault="00602150" w:rsidP="00807A34">
      <w:pPr>
        <w:spacing w:before="54"/>
        <w:rPr>
          <w:rFonts w:ascii="Calibri" w:eastAsia="Times New Roman" w:hAnsi="Calibri" w:cs="Times New Roman"/>
          <w:sz w:val="32"/>
          <w:szCs w:val="32"/>
        </w:rPr>
      </w:pPr>
      <w:r w:rsidRPr="00807A34">
        <w:rPr>
          <w:rFonts w:ascii="Calibri" w:eastAsia="Times New Roman" w:hAnsi="Calibri" w:cs="Times New Roman"/>
          <w:b/>
          <w:bCs/>
          <w:sz w:val="32"/>
          <w:szCs w:val="32"/>
        </w:rPr>
        <w:lastRenderedPageBreak/>
        <w:t>Suggested</w:t>
      </w:r>
      <w:r w:rsidRPr="00807A34">
        <w:rPr>
          <w:rFonts w:ascii="Calibri" w:eastAsia="Times New Roman" w:hAnsi="Calibri" w:cs="Times New Roman"/>
          <w:b/>
          <w:bCs/>
          <w:spacing w:val="-29"/>
          <w:sz w:val="32"/>
          <w:szCs w:val="32"/>
        </w:rPr>
        <w:t xml:space="preserve"> </w:t>
      </w:r>
      <w:r w:rsidRPr="00807A34">
        <w:rPr>
          <w:rFonts w:ascii="Calibri" w:eastAsia="Times New Roman" w:hAnsi="Calibri" w:cs="Times New Roman"/>
          <w:b/>
          <w:bCs/>
          <w:sz w:val="32"/>
          <w:szCs w:val="32"/>
        </w:rPr>
        <w:t>Strategies</w:t>
      </w:r>
    </w:p>
    <w:p w14:paraId="2A4E1910" w14:textId="394A4733" w:rsidR="00602150" w:rsidRPr="00807A34" w:rsidRDefault="00602150" w:rsidP="00807A34">
      <w:pPr>
        <w:pStyle w:val="BodyText"/>
        <w:spacing w:line="288" w:lineRule="auto"/>
        <w:ind w:left="0" w:right="446"/>
        <w:rPr>
          <w:rFonts w:ascii="Calibri" w:hAnsi="Calibri"/>
          <w:sz w:val="24"/>
          <w:szCs w:val="24"/>
        </w:rPr>
      </w:pPr>
      <w:r w:rsidRPr="00807A34">
        <w:rPr>
          <w:rFonts w:ascii="Calibri" w:hAnsi="Calibri"/>
          <w:spacing w:val="1"/>
          <w:sz w:val="24"/>
          <w:szCs w:val="24"/>
        </w:rPr>
        <w:t>T</w:t>
      </w:r>
      <w:r w:rsidRPr="00807A34">
        <w:rPr>
          <w:rFonts w:ascii="Calibri" w:hAnsi="Calibri"/>
          <w:sz w:val="24"/>
          <w:szCs w:val="24"/>
        </w:rPr>
        <w:t>eaching</w:t>
      </w:r>
      <w:r w:rsidRPr="00807A34">
        <w:rPr>
          <w:rFonts w:ascii="Calibri" w:hAnsi="Calibri"/>
          <w:spacing w:val="-3"/>
          <w:sz w:val="24"/>
          <w:szCs w:val="24"/>
        </w:rPr>
        <w:t xml:space="preserve"> </w:t>
      </w:r>
      <w:r w:rsidRPr="00807A34">
        <w:rPr>
          <w:rFonts w:ascii="Calibri" w:hAnsi="Calibri"/>
          <w:sz w:val="24"/>
          <w:szCs w:val="24"/>
        </w:rPr>
        <w:t>and i</w:t>
      </w:r>
      <w:r w:rsidRPr="00807A34">
        <w:rPr>
          <w:rFonts w:ascii="Calibri" w:hAnsi="Calibri"/>
          <w:spacing w:val="-4"/>
          <w:sz w:val="24"/>
          <w:szCs w:val="24"/>
        </w:rPr>
        <w:t>m</w:t>
      </w:r>
      <w:r w:rsidRPr="00807A34">
        <w:rPr>
          <w:rFonts w:ascii="Calibri" w:hAnsi="Calibri"/>
          <w:sz w:val="24"/>
          <w:szCs w:val="24"/>
        </w:rPr>
        <w:t>ple</w:t>
      </w:r>
      <w:r w:rsidRPr="00807A34">
        <w:rPr>
          <w:rFonts w:ascii="Calibri" w:hAnsi="Calibri"/>
          <w:spacing w:val="-4"/>
          <w:sz w:val="24"/>
          <w:szCs w:val="24"/>
        </w:rPr>
        <w:t>m</w:t>
      </w:r>
      <w:r w:rsidRPr="00807A34">
        <w:rPr>
          <w:rFonts w:ascii="Calibri" w:hAnsi="Calibri"/>
          <w:sz w:val="24"/>
          <w:szCs w:val="24"/>
        </w:rPr>
        <w:t>enting</w:t>
      </w:r>
      <w:r w:rsidRPr="00807A34">
        <w:rPr>
          <w:rFonts w:ascii="Calibri" w:hAnsi="Calibri"/>
          <w:spacing w:val="-3"/>
          <w:sz w:val="24"/>
          <w:szCs w:val="24"/>
        </w:rPr>
        <w:t xml:space="preserve"> </w:t>
      </w:r>
      <w:r w:rsidRPr="00807A34">
        <w:rPr>
          <w:rFonts w:ascii="Calibri" w:hAnsi="Calibri"/>
          <w:sz w:val="24"/>
          <w:szCs w:val="24"/>
        </w:rPr>
        <w:t>safety</w:t>
      </w:r>
      <w:r w:rsidRPr="00807A34">
        <w:rPr>
          <w:rFonts w:ascii="Calibri" w:hAnsi="Calibri"/>
          <w:spacing w:val="-3"/>
          <w:sz w:val="24"/>
          <w:szCs w:val="24"/>
        </w:rPr>
        <w:t xml:space="preserve"> </w:t>
      </w:r>
      <w:r w:rsidRPr="00807A34">
        <w:rPr>
          <w:rFonts w:ascii="Calibri" w:hAnsi="Calibri"/>
          <w:sz w:val="24"/>
          <w:szCs w:val="24"/>
        </w:rPr>
        <w:t>in a technolo</w:t>
      </w:r>
      <w:r w:rsidRPr="00807A34">
        <w:rPr>
          <w:rFonts w:ascii="Calibri" w:hAnsi="Calibri"/>
          <w:spacing w:val="-3"/>
          <w:sz w:val="24"/>
          <w:szCs w:val="24"/>
        </w:rPr>
        <w:t>g</w:t>
      </w:r>
      <w:r w:rsidRPr="00807A34">
        <w:rPr>
          <w:rFonts w:ascii="Calibri" w:hAnsi="Calibri"/>
          <w:sz w:val="24"/>
          <w:szCs w:val="24"/>
        </w:rPr>
        <w:t>y</w:t>
      </w:r>
      <w:r w:rsidRPr="00807A34">
        <w:rPr>
          <w:rFonts w:ascii="Calibri" w:hAnsi="Calibri"/>
          <w:spacing w:val="-3"/>
          <w:sz w:val="24"/>
          <w:szCs w:val="24"/>
        </w:rPr>
        <w:t xml:space="preserve"> </w:t>
      </w:r>
      <w:r w:rsidRPr="00807A34">
        <w:rPr>
          <w:rFonts w:ascii="Calibri" w:hAnsi="Calibri"/>
          <w:sz w:val="24"/>
          <w:szCs w:val="24"/>
        </w:rPr>
        <w:t>education pro</w:t>
      </w:r>
      <w:r w:rsidRPr="00807A34">
        <w:rPr>
          <w:rFonts w:ascii="Calibri" w:hAnsi="Calibri"/>
          <w:spacing w:val="-3"/>
          <w:sz w:val="24"/>
          <w:szCs w:val="24"/>
        </w:rPr>
        <w:t>g</w:t>
      </w:r>
      <w:r w:rsidRPr="00807A34">
        <w:rPr>
          <w:rFonts w:ascii="Calibri" w:hAnsi="Calibri"/>
          <w:sz w:val="24"/>
          <w:szCs w:val="24"/>
        </w:rPr>
        <w:t>ram</w:t>
      </w:r>
      <w:r w:rsidRPr="00807A34">
        <w:rPr>
          <w:rFonts w:ascii="Calibri" w:hAnsi="Calibri"/>
          <w:spacing w:val="-4"/>
          <w:sz w:val="24"/>
          <w:szCs w:val="24"/>
        </w:rPr>
        <w:t xml:space="preserve"> </w:t>
      </w:r>
      <w:r w:rsidRPr="00807A34">
        <w:rPr>
          <w:rFonts w:ascii="Calibri" w:hAnsi="Calibri"/>
          <w:sz w:val="24"/>
          <w:szCs w:val="24"/>
        </w:rPr>
        <w:t>does not ha</w:t>
      </w:r>
      <w:r w:rsidRPr="00807A34">
        <w:rPr>
          <w:rFonts w:ascii="Calibri" w:hAnsi="Calibri"/>
          <w:spacing w:val="-3"/>
          <w:sz w:val="24"/>
          <w:szCs w:val="24"/>
        </w:rPr>
        <w:t>v</w:t>
      </w:r>
      <w:r w:rsidRPr="00807A34">
        <w:rPr>
          <w:rFonts w:ascii="Calibri" w:hAnsi="Calibri"/>
          <w:sz w:val="24"/>
          <w:szCs w:val="24"/>
        </w:rPr>
        <w:t>e to be dry</w:t>
      </w:r>
      <w:r w:rsidRPr="00807A34">
        <w:rPr>
          <w:rFonts w:ascii="Calibri" w:hAnsi="Calibri"/>
          <w:spacing w:val="-3"/>
          <w:sz w:val="24"/>
          <w:szCs w:val="24"/>
        </w:rPr>
        <w:t xml:space="preserve"> </w:t>
      </w:r>
      <w:r w:rsidRPr="00807A34">
        <w:rPr>
          <w:rFonts w:ascii="Calibri" w:hAnsi="Calibri"/>
          <w:sz w:val="24"/>
          <w:szCs w:val="24"/>
        </w:rPr>
        <w:t>or borin</w:t>
      </w:r>
      <w:r w:rsidRPr="00807A34">
        <w:rPr>
          <w:rFonts w:ascii="Calibri" w:hAnsi="Calibri"/>
          <w:spacing w:val="-3"/>
          <w:sz w:val="24"/>
          <w:szCs w:val="24"/>
        </w:rPr>
        <w:t>g</w:t>
      </w:r>
      <w:r w:rsidRPr="00807A34">
        <w:rPr>
          <w:rFonts w:ascii="Calibri" w:hAnsi="Calibri"/>
          <w:sz w:val="24"/>
          <w:szCs w:val="24"/>
        </w:rPr>
        <w:t xml:space="preserve">.  </w:t>
      </w:r>
      <w:r w:rsidRPr="00807A34">
        <w:rPr>
          <w:rFonts w:ascii="Calibri" w:hAnsi="Calibri"/>
          <w:spacing w:val="-1"/>
          <w:sz w:val="24"/>
          <w:szCs w:val="24"/>
        </w:rPr>
        <w:t>Y</w:t>
      </w:r>
      <w:r w:rsidRPr="00807A34">
        <w:rPr>
          <w:rFonts w:ascii="Calibri" w:hAnsi="Calibri"/>
          <w:sz w:val="24"/>
          <w:szCs w:val="24"/>
        </w:rPr>
        <w:t xml:space="preserve">ou </w:t>
      </w:r>
      <w:r w:rsidRPr="00807A34">
        <w:rPr>
          <w:rFonts w:ascii="Calibri" w:hAnsi="Calibri"/>
          <w:spacing w:val="-1"/>
          <w:sz w:val="24"/>
          <w:szCs w:val="24"/>
        </w:rPr>
        <w:t>w</w:t>
      </w:r>
      <w:r w:rsidRPr="00807A34">
        <w:rPr>
          <w:rFonts w:ascii="Calibri" w:hAnsi="Calibri"/>
          <w:sz w:val="24"/>
          <w:szCs w:val="24"/>
        </w:rPr>
        <w:t xml:space="preserve">ant </w:t>
      </w:r>
      <w:r w:rsidRPr="00807A34">
        <w:rPr>
          <w:rFonts w:ascii="Calibri" w:hAnsi="Calibri"/>
          <w:spacing w:val="-3"/>
          <w:sz w:val="24"/>
          <w:szCs w:val="24"/>
        </w:rPr>
        <w:t>y</w:t>
      </w:r>
      <w:r w:rsidRPr="00807A34">
        <w:rPr>
          <w:rFonts w:ascii="Calibri" w:hAnsi="Calibri"/>
          <w:sz w:val="24"/>
          <w:szCs w:val="24"/>
        </w:rPr>
        <w:t>our students to be attenti</w:t>
      </w:r>
      <w:r w:rsidRPr="00807A34">
        <w:rPr>
          <w:rFonts w:ascii="Calibri" w:hAnsi="Calibri"/>
          <w:spacing w:val="-3"/>
          <w:sz w:val="24"/>
          <w:szCs w:val="24"/>
        </w:rPr>
        <w:t>v</w:t>
      </w:r>
      <w:r w:rsidRPr="00807A34">
        <w:rPr>
          <w:rFonts w:ascii="Calibri" w:hAnsi="Calibri"/>
          <w:sz w:val="24"/>
          <w:szCs w:val="24"/>
        </w:rPr>
        <w:t>e to</w:t>
      </w:r>
      <w:r w:rsidRPr="00807A34">
        <w:rPr>
          <w:rFonts w:ascii="Calibri" w:hAnsi="Calibri"/>
          <w:spacing w:val="1"/>
          <w:sz w:val="24"/>
          <w:szCs w:val="24"/>
        </w:rPr>
        <w:t xml:space="preserve"> </w:t>
      </w:r>
      <w:r w:rsidRPr="00807A34">
        <w:rPr>
          <w:rFonts w:ascii="Calibri" w:hAnsi="Calibri"/>
          <w:spacing w:val="-2"/>
          <w:sz w:val="24"/>
          <w:szCs w:val="24"/>
        </w:rPr>
        <w:t>w</w:t>
      </w:r>
      <w:r w:rsidRPr="00807A34">
        <w:rPr>
          <w:rFonts w:ascii="Calibri" w:hAnsi="Calibri"/>
          <w:sz w:val="24"/>
          <w:szCs w:val="24"/>
        </w:rPr>
        <w:t xml:space="preserve">hat </w:t>
      </w:r>
      <w:r w:rsidRPr="00807A34">
        <w:rPr>
          <w:rFonts w:ascii="Calibri" w:hAnsi="Calibri"/>
          <w:spacing w:val="-3"/>
          <w:sz w:val="24"/>
          <w:szCs w:val="24"/>
        </w:rPr>
        <w:t>y</w:t>
      </w:r>
      <w:r w:rsidRPr="00807A34">
        <w:rPr>
          <w:rFonts w:ascii="Calibri" w:hAnsi="Calibri"/>
          <w:sz w:val="24"/>
          <w:szCs w:val="24"/>
        </w:rPr>
        <w:t>ou are teaching</w:t>
      </w:r>
      <w:r w:rsidRPr="00807A34">
        <w:rPr>
          <w:rFonts w:ascii="Calibri" w:hAnsi="Calibri"/>
          <w:spacing w:val="-3"/>
          <w:sz w:val="24"/>
          <w:szCs w:val="24"/>
        </w:rPr>
        <w:t xml:space="preserve"> </w:t>
      </w:r>
      <w:r w:rsidRPr="00807A34">
        <w:rPr>
          <w:rFonts w:ascii="Calibri" w:hAnsi="Calibri"/>
          <w:sz w:val="24"/>
          <w:szCs w:val="24"/>
        </w:rPr>
        <w:t>the</w:t>
      </w:r>
      <w:r w:rsidRPr="00807A34">
        <w:rPr>
          <w:rFonts w:ascii="Calibri" w:hAnsi="Calibri"/>
          <w:spacing w:val="-4"/>
          <w:sz w:val="24"/>
          <w:szCs w:val="24"/>
        </w:rPr>
        <w:t>m</w:t>
      </w:r>
      <w:r w:rsidRPr="00807A34">
        <w:rPr>
          <w:rFonts w:ascii="Calibri" w:hAnsi="Calibri"/>
          <w:sz w:val="24"/>
          <w:szCs w:val="24"/>
        </w:rPr>
        <w:t xml:space="preserve">, for it </w:t>
      </w:r>
      <w:r w:rsidRPr="00807A34">
        <w:rPr>
          <w:rFonts w:ascii="Calibri" w:hAnsi="Calibri"/>
          <w:spacing w:val="-4"/>
          <w:sz w:val="24"/>
          <w:szCs w:val="24"/>
        </w:rPr>
        <w:t>m</w:t>
      </w:r>
      <w:r w:rsidRPr="00807A34">
        <w:rPr>
          <w:rFonts w:ascii="Calibri" w:hAnsi="Calibri"/>
          <w:sz w:val="24"/>
          <w:szCs w:val="24"/>
        </w:rPr>
        <w:t>ay</w:t>
      </w:r>
      <w:r w:rsidRPr="00807A34">
        <w:rPr>
          <w:rFonts w:ascii="Calibri" w:hAnsi="Calibri"/>
          <w:spacing w:val="-3"/>
          <w:sz w:val="24"/>
          <w:szCs w:val="24"/>
        </w:rPr>
        <w:t xml:space="preserve"> </w:t>
      </w:r>
      <w:r w:rsidRPr="00807A34">
        <w:rPr>
          <w:rFonts w:ascii="Calibri" w:hAnsi="Calibri"/>
          <w:spacing w:val="-4"/>
          <w:sz w:val="24"/>
          <w:szCs w:val="24"/>
        </w:rPr>
        <w:t>m</w:t>
      </w:r>
      <w:r w:rsidRPr="00807A34">
        <w:rPr>
          <w:rFonts w:ascii="Calibri" w:hAnsi="Calibri"/>
          <w:sz w:val="24"/>
          <w:szCs w:val="24"/>
        </w:rPr>
        <w:t>ean their life and/or the li</w:t>
      </w:r>
      <w:r w:rsidRPr="00807A34">
        <w:rPr>
          <w:rFonts w:ascii="Calibri" w:hAnsi="Calibri"/>
          <w:spacing w:val="-3"/>
          <w:sz w:val="24"/>
          <w:szCs w:val="24"/>
        </w:rPr>
        <w:t>v</w:t>
      </w:r>
      <w:r w:rsidRPr="00807A34">
        <w:rPr>
          <w:rFonts w:ascii="Calibri" w:hAnsi="Calibri"/>
          <w:sz w:val="24"/>
          <w:szCs w:val="24"/>
        </w:rPr>
        <w:t>es of those around the</w:t>
      </w:r>
      <w:r w:rsidRPr="00807A34">
        <w:rPr>
          <w:rFonts w:ascii="Calibri" w:hAnsi="Calibri"/>
          <w:spacing w:val="-4"/>
          <w:sz w:val="24"/>
          <w:szCs w:val="24"/>
        </w:rPr>
        <w:t>m</w:t>
      </w:r>
      <w:r w:rsidR="005564C9" w:rsidRPr="00807A34">
        <w:rPr>
          <w:rFonts w:ascii="Calibri" w:hAnsi="Calibri"/>
          <w:sz w:val="24"/>
          <w:szCs w:val="24"/>
        </w:rPr>
        <w:t>–</w:t>
      </w:r>
      <w:r w:rsidRPr="00807A34">
        <w:rPr>
          <w:rFonts w:ascii="Calibri" w:hAnsi="Calibri"/>
          <w:sz w:val="24"/>
          <w:szCs w:val="24"/>
        </w:rPr>
        <w:t>including</w:t>
      </w:r>
      <w:r w:rsidRPr="00807A34">
        <w:rPr>
          <w:rFonts w:ascii="Calibri" w:hAnsi="Calibri"/>
          <w:spacing w:val="-3"/>
          <w:sz w:val="24"/>
          <w:szCs w:val="24"/>
        </w:rPr>
        <w:t xml:space="preserve"> y</w:t>
      </w:r>
      <w:r w:rsidRPr="00807A34">
        <w:rPr>
          <w:rFonts w:ascii="Calibri" w:hAnsi="Calibri"/>
          <w:sz w:val="24"/>
          <w:szCs w:val="24"/>
        </w:rPr>
        <w:t>ours!</w:t>
      </w:r>
    </w:p>
    <w:p w14:paraId="11243C74" w14:textId="77777777" w:rsidR="00602150" w:rsidRPr="00807A34" w:rsidRDefault="00602150" w:rsidP="00602150">
      <w:pPr>
        <w:spacing w:line="200" w:lineRule="exact"/>
        <w:rPr>
          <w:rFonts w:ascii="Calibri" w:hAnsi="Calibri"/>
          <w:sz w:val="24"/>
          <w:szCs w:val="24"/>
        </w:rPr>
      </w:pPr>
    </w:p>
    <w:p w14:paraId="362FE61D" w14:textId="77777777" w:rsidR="00602150" w:rsidRPr="00807A34" w:rsidRDefault="00602150" w:rsidP="00807A34">
      <w:pPr>
        <w:pStyle w:val="BodyText"/>
        <w:spacing w:line="288" w:lineRule="auto"/>
        <w:ind w:left="0" w:right="873"/>
        <w:jc w:val="both"/>
        <w:rPr>
          <w:rFonts w:ascii="Calibri" w:hAnsi="Calibri"/>
          <w:sz w:val="24"/>
          <w:szCs w:val="24"/>
        </w:rPr>
      </w:pPr>
      <w:r w:rsidRPr="00807A34">
        <w:rPr>
          <w:rFonts w:ascii="Calibri" w:hAnsi="Calibri"/>
          <w:sz w:val="24"/>
          <w:szCs w:val="24"/>
        </w:rPr>
        <w:t>From</w:t>
      </w:r>
      <w:r w:rsidRPr="00807A34">
        <w:rPr>
          <w:rFonts w:ascii="Calibri" w:hAnsi="Calibri"/>
          <w:spacing w:val="-4"/>
          <w:sz w:val="24"/>
          <w:szCs w:val="24"/>
        </w:rPr>
        <w:t xml:space="preserve"> </w:t>
      </w:r>
      <w:r w:rsidRPr="00807A34">
        <w:rPr>
          <w:rFonts w:ascii="Calibri" w:hAnsi="Calibri"/>
          <w:sz w:val="24"/>
          <w:szCs w:val="24"/>
        </w:rPr>
        <w:t>an instructional perspecti</w:t>
      </w:r>
      <w:r w:rsidRPr="00807A34">
        <w:rPr>
          <w:rFonts w:ascii="Calibri" w:hAnsi="Calibri"/>
          <w:spacing w:val="-3"/>
          <w:sz w:val="24"/>
          <w:szCs w:val="24"/>
        </w:rPr>
        <w:t>v</w:t>
      </w:r>
      <w:r w:rsidRPr="00807A34">
        <w:rPr>
          <w:rFonts w:ascii="Calibri" w:hAnsi="Calibri"/>
          <w:sz w:val="24"/>
          <w:szCs w:val="24"/>
        </w:rPr>
        <w:t>e, there are t</w:t>
      </w:r>
      <w:r w:rsidRPr="00807A34">
        <w:rPr>
          <w:rFonts w:ascii="Calibri" w:hAnsi="Calibri"/>
          <w:spacing w:val="-2"/>
          <w:sz w:val="24"/>
          <w:szCs w:val="24"/>
        </w:rPr>
        <w:t>w</w:t>
      </w:r>
      <w:r w:rsidRPr="00807A34">
        <w:rPr>
          <w:rFonts w:ascii="Calibri" w:hAnsi="Calibri"/>
          <w:sz w:val="24"/>
          <w:szCs w:val="24"/>
        </w:rPr>
        <w:t>o</w:t>
      </w:r>
      <w:r w:rsidRPr="00807A34">
        <w:rPr>
          <w:rFonts w:ascii="Calibri" w:hAnsi="Calibri"/>
          <w:spacing w:val="1"/>
          <w:sz w:val="24"/>
          <w:szCs w:val="24"/>
        </w:rPr>
        <w:t xml:space="preserve"> </w:t>
      </w:r>
      <w:r w:rsidRPr="00807A34">
        <w:rPr>
          <w:rFonts w:ascii="Calibri" w:hAnsi="Calibri"/>
          <w:spacing w:val="-4"/>
          <w:sz w:val="24"/>
          <w:szCs w:val="24"/>
        </w:rPr>
        <w:t>m</w:t>
      </w:r>
      <w:r w:rsidRPr="00807A34">
        <w:rPr>
          <w:rFonts w:ascii="Calibri" w:hAnsi="Calibri"/>
          <w:sz w:val="24"/>
          <w:szCs w:val="24"/>
        </w:rPr>
        <w:t>ain approaches to teaching</w:t>
      </w:r>
      <w:r w:rsidRPr="00807A34">
        <w:rPr>
          <w:rFonts w:ascii="Calibri" w:hAnsi="Calibri"/>
          <w:spacing w:val="-3"/>
          <w:sz w:val="24"/>
          <w:szCs w:val="24"/>
        </w:rPr>
        <w:t xml:space="preserve"> </w:t>
      </w:r>
      <w:r w:rsidRPr="00807A34">
        <w:rPr>
          <w:rFonts w:ascii="Calibri" w:hAnsi="Calibri"/>
          <w:sz w:val="24"/>
          <w:szCs w:val="24"/>
        </w:rPr>
        <w:t>safety</w:t>
      </w:r>
      <w:r w:rsidRPr="00807A34">
        <w:rPr>
          <w:rFonts w:ascii="Calibri" w:hAnsi="Calibri"/>
          <w:spacing w:val="-3"/>
          <w:sz w:val="24"/>
          <w:szCs w:val="24"/>
        </w:rPr>
        <w:t xml:space="preserve"> </w:t>
      </w:r>
      <w:r w:rsidRPr="00807A34">
        <w:rPr>
          <w:rFonts w:ascii="Calibri" w:hAnsi="Calibri"/>
          <w:sz w:val="24"/>
          <w:szCs w:val="24"/>
        </w:rPr>
        <w:t>in the shop area—separated and inte</w:t>
      </w:r>
      <w:r w:rsidRPr="00807A34">
        <w:rPr>
          <w:rFonts w:ascii="Calibri" w:hAnsi="Calibri"/>
          <w:spacing w:val="-3"/>
          <w:sz w:val="24"/>
          <w:szCs w:val="24"/>
        </w:rPr>
        <w:t>g</w:t>
      </w:r>
      <w:r w:rsidRPr="00807A34">
        <w:rPr>
          <w:rFonts w:ascii="Calibri" w:hAnsi="Calibri"/>
          <w:sz w:val="24"/>
          <w:szCs w:val="24"/>
        </w:rPr>
        <w:t>rated.</w:t>
      </w:r>
      <w:r w:rsidRPr="00807A34">
        <w:rPr>
          <w:rFonts w:ascii="Calibri" w:hAnsi="Calibri"/>
          <w:spacing w:val="1"/>
          <w:sz w:val="24"/>
          <w:szCs w:val="24"/>
        </w:rPr>
        <w:t xml:space="preserve"> </w:t>
      </w:r>
      <w:r w:rsidRPr="00807A34">
        <w:rPr>
          <w:rFonts w:ascii="Calibri" w:hAnsi="Calibri"/>
          <w:spacing w:val="-2"/>
          <w:sz w:val="24"/>
          <w:szCs w:val="24"/>
        </w:rPr>
        <w:t>Y</w:t>
      </w:r>
      <w:r w:rsidRPr="00807A34">
        <w:rPr>
          <w:rFonts w:ascii="Calibri" w:hAnsi="Calibri"/>
          <w:sz w:val="24"/>
          <w:szCs w:val="24"/>
        </w:rPr>
        <w:t xml:space="preserve">ou </w:t>
      </w:r>
      <w:r w:rsidRPr="00807A34">
        <w:rPr>
          <w:rFonts w:ascii="Calibri" w:hAnsi="Calibri"/>
          <w:spacing w:val="-2"/>
          <w:sz w:val="24"/>
          <w:szCs w:val="24"/>
        </w:rPr>
        <w:t>w</w:t>
      </w:r>
      <w:r w:rsidRPr="00807A34">
        <w:rPr>
          <w:rFonts w:ascii="Calibri" w:hAnsi="Calibri"/>
          <w:sz w:val="24"/>
          <w:szCs w:val="24"/>
        </w:rPr>
        <w:t>ill li</w:t>
      </w:r>
      <w:r w:rsidRPr="00807A34">
        <w:rPr>
          <w:rFonts w:ascii="Calibri" w:hAnsi="Calibri"/>
          <w:spacing w:val="-3"/>
          <w:sz w:val="24"/>
          <w:szCs w:val="24"/>
        </w:rPr>
        <w:t>k</w:t>
      </w:r>
      <w:r w:rsidRPr="00807A34">
        <w:rPr>
          <w:rFonts w:ascii="Calibri" w:hAnsi="Calibri"/>
          <w:sz w:val="24"/>
          <w:szCs w:val="24"/>
        </w:rPr>
        <w:t>ely</w:t>
      </w:r>
      <w:r w:rsidRPr="00807A34">
        <w:rPr>
          <w:rFonts w:ascii="Calibri" w:hAnsi="Calibri"/>
          <w:spacing w:val="-3"/>
          <w:sz w:val="24"/>
          <w:szCs w:val="24"/>
        </w:rPr>
        <w:t xml:space="preserve"> </w:t>
      </w:r>
      <w:r w:rsidRPr="00807A34">
        <w:rPr>
          <w:rFonts w:ascii="Calibri" w:hAnsi="Calibri"/>
          <w:sz w:val="24"/>
          <w:szCs w:val="24"/>
        </w:rPr>
        <w:t>include ele</w:t>
      </w:r>
      <w:r w:rsidRPr="00807A34">
        <w:rPr>
          <w:rFonts w:ascii="Calibri" w:hAnsi="Calibri"/>
          <w:spacing w:val="-4"/>
          <w:sz w:val="24"/>
          <w:szCs w:val="24"/>
        </w:rPr>
        <w:t>m</w:t>
      </w:r>
      <w:r w:rsidRPr="00807A34">
        <w:rPr>
          <w:rFonts w:ascii="Calibri" w:hAnsi="Calibri"/>
          <w:sz w:val="24"/>
          <w:szCs w:val="24"/>
        </w:rPr>
        <w:t>ents of both st</w:t>
      </w:r>
      <w:r w:rsidRPr="00807A34">
        <w:rPr>
          <w:rFonts w:ascii="Calibri" w:hAnsi="Calibri"/>
          <w:spacing w:val="-3"/>
          <w:sz w:val="24"/>
          <w:szCs w:val="24"/>
        </w:rPr>
        <w:t>y</w:t>
      </w:r>
      <w:r w:rsidRPr="00807A34">
        <w:rPr>
          <w:rFonts w:ascii="Calibri" w:hAnsi="Calibri"/>
          <w:sz w:val="24"/>
          <w:szCs w:val="24"/>
        </w:rPr>
        <w:t xml:space="preserve">les in </w:t>
      </w:r>
      <w:r w:rsidRPr="00807A34">
        <w:rPr>
          <w:rFonts w:ascii="Calibri" w:hAnsi="Calibri"/>
          <w:spacing w:val="-3"/>
          <w:sz w:val="24"/>
          <w:szCs w:val="24"/>
        </w:rPr>
        <w:t>y</w:t>
      </w:r>
      <w:r w:rsidRPr="00807A34">
        <w:rPr>
          <w:rFonts w:ascii="Calibri" w:hAnsi="Calibri"/>
          <w:sz w:val="24"/>
          <w:szCs w:val="24"/>
        </w:rPr>
        <w:t>our safety pro</w:t>
      </w:r>
      <w:r w:rsidRPr="00807A34">
        <w:rPr>
          <w:rFonts w:ascii="Calibri" w:hAnsi="Calibri"/>
          <w:spacing w:val="-3"/>
          <w:sz w:val="24"/>
          <w:szCs w:val="24"/>
        </w:rPr>
        <w:t>g</w:t>
      </w:r>
      <w:r w:rsidRPr="00807A34">
        <w:rPr>
          <w:rFonts w:ascii="Calibri" w:hAnsi="Calibri"/>
          <w:sz w:val="24"/>
          <w:szCs w:val="24"/>
        </w:rPr>
        <w:t>ra</w:t>
      </w:r>
      <w:r w:rsidRPr="00807A34">
        <w:rPr>
          <w:rFonts w:ascii="Calibri" w:hAnsi="Calibri"/>
          <w:spacing w:val="-4"/>
          <w:sz w:val="24"/>
          <w:szCs w:val="24"/>
        </w:rPr>
        <w:t>m</w:t>
      </w:r>
      <w:r w:rsidRPr="00807A34">
        <w:rPr>
          <w:rFonts w:ascii="Calibri" w:hAnsi="Calibri"/>
          <w:sz w:val="24"/>
          <w:szCs w:val="24"/>
        </w:rPr>
        <w:t>.</w:t>
      </w:r>
    </w:p>
    <w:p w14:paraId="669BB44F" w14:textId="77777777" w:rsidR="00602150" w:rsidRPr="00807A34" w:rsidRDefault="00602150" w:rsidP="001D4FEE">
      <w:pPr>
        <w:pStyle w:val="BodyText"/>
        <w:numPr>
          <w:ilvl w:val="0"/>
          <w:numId w:val="111"/>
        </w:numPr>
        <w:tabs>
          <w:tab w:val="left" w:pos="824"/>
        </w:tabs>
        <w:spacing w:before="79" w:line="287" w:lineRule="auto"/>
        <w:ind w:left="824" w:right="435"/>
        <w:rPr>
          <w:rFonts w:ascii="Calibri" w:hAnsi="Calibri"/>
          <w:sz w:val="24"/>
          <w:szCs w:val="24"/>
        </w:rPr>
      </w:pPr>
      <w:r w:rsidRPr="00807A34">
        <w:rPr>
          <w:rFonts w:ascii="Calibri" w:hAnsi="Calibri"/>
          <w:spacing w:val="1"/>
          <w:sz w:val="24"/>
          <w:szCs w:val="24"/>
        </w:rPr>
        <w:t>T</w:t>
      </w:r>
      <w:r w:rsidRPr="00807A34">
        <w:rPr>
          <w:rFonts w:ascii="Calibri" w:hAnsi="Calibri"/>
          <w:spacing w:val="-1"/>
          <w:sz w:val="24"/>
          <w:szCs w:val="24"/>
        </w:rPr>
        <w:t>h</w:t>
      </w:r>
      <w:r w:rsidRPr="00807A34">
        <w:rPr>
          <w:rFonts w:ascii="Calibri" w:hAnsi="Calibri"/>
          <w:sz w:val="24"/>
          <w:szCs w:val="24"/>
        </w:rPr>
        <w:t xml:space="preserve">e </w:t>
      </w:r>
      <w:r w:rsidRPr="00807A34">
        <w:rPr>
          <w:rFonts w:ascii="Calibri" w:hAnsi="Calibri" w:cs="Times New Roman"/>
          <w:b/>
          <w:bCs/>
          <w:sz w:val="24"/>
          <w:szCs w:val="24"/>
        </w:rPr>
        <w:t xml:space="preserve">separated approach </w:t>
      </w:r>
      <w:r w:rsidRPr="00807A34">
        <w:rPr>
          <w:rFonts w:ascii="Calibri" w:hAnsi="Calibri"/>
          <w:sz w:val="24"/>
          <w:szCs w:val="24"/>
        </w:rPr>
        <w:t xml:space="preserve">is </w:t>
      </w:r>
      <w:r w:rsidRPr="00807A34">
        <w:rPr>
          <w:rFonts w:ascii="Calibri" w:hAnsi="Calibri"/>
          <w:spacing w:val="-1"/>
          <w:sz w:val="24"/>
          <w:szCs w:val="24"/>
        </w:rPr>
        <w:t>w</w:t>
      </w:r>
      <w:r w:rsidRPr="00807A34">
        <w:rPr>
          <w:rFonts w:ascii="Calibri" w:hAnsi="Calibri"/>
          <w:sz w:val="24"/>
          <w:szCs w:val="24"/>
        </w:rPr>
        <w:t xml:space="preserve">here </w:t>
      </w:r>
      <w:r w:rsidRPr="00807A34">
        <w:rPr>
          <w:rFonts w:ascii="Calibri" w:hAnsi="Calibri"/>
          <w:spacing w:val="-3"/>
          <w:sz w:val="24"/>
          <w:szCs w:val="24"/>
        </w:rPr>
        <w:t>y</w:t>
      </w:r>
      <w:r w:rsidRPr="00807A34">
        <w:rPr>
          <w:rFonts w:ascii="Calibri" w:hAnsi="Calibri"/>
          <w:sz w:val="24"/>
          <w:szCs w:val="24"/>
        </w:rPr>
        <w:t>ou desi</w:t>
      </w:r>
      <w:r w:rsidRPr="00807A34">
        <w:rPr>
          <w:rFonts w:ascii="Calibri" w:hAnsi="Calibri"/>
          <w:spacing w:val="-3"/>
          <w:sz w:val="24"/>
          <w:szCs w:val="24"/>
        </w:rPr>
        <w:t>g</w:t>
      </w:r>
      <w:r w:rsidRPr="00807A34">
        <w:rPr>
          <w:rFonts w:ascii="Calibri" w:hAnsi="Calibri"/>
          <w:sz w:val="24"/>
          <w:szCs w:val="24"/>
        </w:rPr>
        <w:t>n and teach indi</w:t>
      </w:r>
      <w:r w:rsidRPr="00807A34">
        <w:rPr>
          <w:rFonts w:ascii="Calibri" w:hAnsi="Calibri"/>
          <w:spacing w:val="-3"/>
          <w:sz w:val="24"/>
          <w:szCs w:val="24"/>
        </w:rPr>
        <w:t>v</w:t>
      </w:r>
      <w:r w:rsidRPr="00807A34">
        <w:rPr>
          <w:rFonts w:ascii="Calibri" w:hAnsi="Calibri"/>
          <w:sz w:val="24"/>
          <w:szCs w:val="24"/>
        </w:rPr>
        <w:t xml:space="preserve">idual units on specific safety topics such as lab conduct, </w:t>
      </w:r>
      <w:r w:rsidRPr="00807A34">
        <w:rPr>
          <w:rFonts w:ascii="Calibri" w:hAnsi="Calibri"/>
          <w:spacing w:val="-3"/>
          <w:sz w:val="24"/>
          <w:szCs w:val="24"/>
        </w:rPr>
        <w:t>g</w:t>
      </w:r>
      <w:r w:rsidRPr="00807A34">
        <w:rPr>
          <w:rFonts w:ascii="Calibri" w:hAnsi="Calibri"/>
          <w:sz w:val="24"/>
          <w:szCs w:val="24"/>
        </w:rPr>
        <w:t>eneral use of h</w:t>
      </w:r>
      <w:r w:rsidRPr="00807A34">
        <w:rPr>
          <w:rFonts w:ascii="Calibri" w:hAnsi="Calibri"/>
          <w:spacing w:val="2"/>
          <w:sz w:val="24"/>
          <w:szCs w:val="24"/>
        </w:rPr>
        <w:t>a</w:t>
      </w:r>
      <w:r w:rsidRPr="00807A34">
        <w:rPr>
          <w:rFonts w:ascii="Calibri" w:hAnsi="Calibri"/>
          <w:sz w:val="24"/>
          <w:szCs w:val="24"/>
        </w:rPr>
        <w:t>nd and power tools, proper clothin</w:t>
      </w:r>
      <w:r w:rsidRPr="00807A34">
        <w:rPr>
          <w:rFonts w:ascii="Calibri" w:hAnsi="Calibri"/>
          <w:spacing w:val="-3"/>
          <w:sz w:val="24"/>
          <w:szCs w:val="24"/>
        </w:rPr>
        <w:t>g</w:t>
      </w:r>
      <w:r w:rsidRPr="00807A34">
        <w:rPr>
          <w:rFonts w:ascii="Calibri" w:hAnsi="Calibri"/>
          <w:sz w:val="24"/>
          <w:szCs w:val="24"/>
        </w:rPr>
        <w:t>, e</w:t>
      </w:r>
      <w:r w:rsidRPr="00807A34">
        <w:rPr>
          <w:rFonts w:ascii="Calibri" w:hAnsi="Calibri"/>
          <w:spacing w:val="-3"/>
          <w:sz w:val="24"/>
          <w:szCs w:val="24"/>
        </w:rPr>
        <w:t>y</w:t>
      </w:r>
      <w:r w:rsidRPr="00807A34">
        <w:rPr>
          <w:rFonts w:ascii="Calibri" w:hAnsi="Calibri"/>
          <w:sz w:val="24"/>
          <w:szCs w:val="24"/>
        </w:rPr>
        <w:t>e safet</w:t>
      </w:r>
      <w:r w:rsidRPr="00807A34">
        <w:rPr>
          <w:rFonts w:ascii="Calibri" w:hAnsi="Calibri"/>
          <w:spacing w:val="-3"/>
          <w:sz w:val="24"/>
          <w:szCs w:val="24"/>
        </w:rPr>
        <w:t>y</w:t>
      </w:r>
      <w:r w:rsidRPr="00807A34">
        <w:rPr>
          <w:rFonts w:ascii="Calibri" w:hAnsi="Calibri"/>
          <w:sz w:val="24"/>
          <w:szCs w:val="24"/>
        </w:rPr>
        <w:t>, hearing</w:t>
      </w:r>
      <w:r w:rsidRPr="00807A34">
        <w:rPr>
          <w:rFonts w:ascii="Calibri" w:hAnsi="Calibri"/>
          <w:spacing w:val="-3"/>
          <w:sz w:val="24"/>
          <w:szCs w:val="24"/>
        </w:rPr>
        <w:t xml:space="preserve"> </w:t>
      </w:r>
      <w:r w:rsidRPr="00807A34">
        <w:rPr>
          <w:rFonts w:ascii="Calibri" w:hAnsi="Calibri"/>
          <w:sz w:val="24"/>
          <w:szCs w:val="24"/>
        </w:rPr>
        <w:t>protection, use of fire extin</w:t>
      </w:r>
      <w:r w:rsidRPr="00807A34">
        <w:rPr>
          <w:rFonts w:ascii="Calibri" w:hAnsi="Calibri"/>
          <w:spacing w:val="-3"/>
          <w:sz w:val="24"/>
          <w:szCs w:val="24"/>
        </w:rPr>
        <w:t>g</w:t>
      </w:r>
      <w:r w:rsidRPr="00807A34">
        <w:rPr>
          <w:rFonts w:ascii="Calibri" w:hAnsi="Calibri"/>
          <w:sz w:val="24"/>
          <w:szCs w:val="24"/>
        </w:rPr>
        <w:t>uishers,</w:t>
      </w:r>
      <w:r w:rsidRPr="00807A34">
        <w:rPr>
          <w:rFonts w:ascii="Calibri" w:hAnsi="Calibri"/>
          <w:spacing w:val="2"/>
          <w:sz w:val="24"/>
          <w:szCs w:val="24"/>
        </w:rPr>
        <w:t xml:space="preserve"> </w:t>
      </w:r>
      <w:r w:rsidRPr="00807A34">
        <w:rPr>
          <w:rFonts w:ascii="Calibri" w:hAnsi="Calibri"/>
          <w:sz w:val="24"/>
          <w:szCs w:val="24"/>
        </w:rPr>
        <w:t>reporting</w:t>
      </w:r>
      <w:r w:rsidRPr="00807A34">
        <w:rPr>
          <w:rFonts w:ascii="Calibri" w:hAnsi="Calibri"/>
          <w:spacing w:val="-3"/>
          <w:sz w:val="24"/>
          <w:szCs w:val="24"/>
        </w:rPr>
        <w:t xml:space="preserve"> </w:t>
      </w:r>
      <w:r w:rsidRPr="00807A34">
        <w:rPr>
          <w:rFonts w:ascii="Calibri" w:hAnsi="Calibri"/>
          <w:sz w:val="24"/>
          <w:szCs w:val="24"/>
        </w:rPr>
        <w:t>of unsafe conditions and accidents, etc.</w:t>
      </w:r>
    </w:p>
    <w:p w14:paraId="707CDFD9" w14:textId="63D01568" w:rsidR="00602150" w:rsidRPr="00807A34" w:rsidRDefault="00602150" w:rsidP="001D4FEE">
      <w:pPr>
        <w:pStyle w:val="BodyText"/>
        <w:numPr>
          <w:ilvl w:val="0"/>
          <w:numId w:val="111"/>
        </w:numPr>
        <w:tabs>
          <w:tab w:val="left" w:pos="824"/>
        </w:tabs>
        <w:spacing w:before="77" w:line="288" w:lineRule="auto"/>
        <w:ind w:left="824" w:right="453"/>
        <w:rPr>
          <w:rFonts w:ascii="Calibri" w:hAnsi="Calibri"/>
          <w:sz w:val="24"/>
          <w:szCs w:val="24"/>
        </w:rPr>
      </w:pPr>
      <w:r w:rsidRPr="00807A34">
        <w:rPr>
          <w:rFonts w:ascii="Calibri" w:hAnsi="Calibri"/>
          <w:spacing w:val="1"/>
          <w:sz w:val="24"/>
          <w:szCs w:val="24"/>
        </w:rPr>
        <w:t>T</w:t>
      </w:r>
      <w:r w:rsidRPr="00807A34">
        <w:rPr>
          <w:rFonts w:ascii="Calibri" w:hAnsi="Calibri"/>
          <w:spacing w:val="-1"/>
          <w:sz w:val="24"/>
          <w:szCs w:val="24"/>
        </w:rPr>
        <w:t>h</w:t>
      </w:r>
      <w:r w:rsidRPr="00807A34">
        <w:rPr>
          <w:rFonts w:ascii="Calibri" w:hAnsi="Calibri"/>
          <w:sz w:val="24"/>
          <w:szCs w:val="24"/>
        </w:rPr>
        <w:t xml:space="preserve">e </w:t>
      </w:r>
      <w:r w:rsidRPr="00807A34">
        <w:rPr>
          <w:rFonts w:ascii="Calibri" w:hAnsi="Calibri" w:cs="Times New Roman"/>
          <w:b/>
          <w:bCs/>
          <w:sz w:val="24"/>
          <w:szCs w:val="24"/>
        </w:rPr>
        <w:t>integrated approach</w:t>
      </w:r>
      <w:r w:rsidRPr="00807A34">
        <w:rPr>
          <w:rFonts w:ascii="Calibri" w:hAnsi="Calibri" w:cs="Times New Roman"/>
          <w:b/>
          <w:bCs/>
          <w:spacing w:val="-1"/>
          <w:sz w:val="24"/>
          <w:szCs w:val="24"/>
        </w:rPr>
        <w:t xml:space="preserve"> </w:t>
      </w:r>
      <w:r w:rsidRPr="00807A34">
        <w:rPr>
          <w:rFonts w:ascii="Calibri" w:hAnsi="Calibri"/>
          <w:sz w:val="24"/>
          <w:szCs w:val="24"/>
        </w:rPr>
        <w:t xml:space="preserve">is </w:t>
      </w:r>
      <w:r w:rsidRPr="00807A34">
        <w:rPr>
          <w:rFonts w:ascii="Calibri" w:hAnsi="Calibri"/>
          <w:spacing w:val="-1"/>
          <w:sz w:val="24"/>
          <w:szCs w:val="24"/>
        </w:rPr>
        <w:t>wh</w:t>
      </w:r>
      <w:r w:rsidRPr="00807A34">
        <w:rPr>
          <w:rFonts w:ascii="Calibri" w:hAnsi="Calibri"/>
          <w:sz w:val="24"/>
          <w:szCs w:val="24"/>
        </w:rPr>
        <w:t xml:space="preserve">ere </w:t>
      </w:r>
      <w:r w:rsidRPr="00807A34">
        <w:rPr>
          <w:rFonts w:ascii="Calibri" w:hAnsi="Calibri"/>
          <w:spacing w:val="-3"/>
          <w:sz w:val="24"/>
          <w:szCs w:val="24"/>
        </w:rPr>
        <w:t>y</w:t>
      </w:r>
      <w:r w:rsidRPr="00807A34">
        <w:rPr>
          <w:rFonts w:ascii="Calibri" w:hAnsi="Calibri"/>
          <w:sz w:val="24"/>
          <w:szCs w:val="24"/>
        </w:rPr>
        <w:t>ou desi</w:t>
      </w:r>
      <w:r w:rsidRPr="00807A34">
        <w:rPr>
          <w:rFonts w:ascii="Calibri" w:hAnsi="Calibri"/>
          <w:spacing w:val="-3"/>
          <w:sz w:val="24"/>
          <w:szCs w:val="24"/>
        </w:rPr>
        <w:t>g</w:t>
      </w:r>
      <w:r w:rsidRPr="00807A34">
        <w:rPr>
          <w:rFonts w:ascii="Calibri" w:hAnsi="Calibri"/>
          <w:sz w:val="24"/>
          <w:szCs w:val="24"/>
        </w:rPr>
        <w:t>n and teach units on s</w:t>
      </w:r>
      <w:r w:rsidRPr="00807A34">
        <w:rPr>
          <w:rFonts w:ascii="Calibri" w:hAnsi="Calibri"/>
          <w:spacing w:val="-3"/>
          <w:sz w:val="24"/>
          <w:szCs w:val="24"/>
        </w:rPr>
        <w:t>k</w:t>
      </w:r>
      <w:r w:rsidRPr="00807A34">
        <w:rPr>
          <w:rFonts w:ascii="Calibri" w:hAnsi="Calibri"/>
          <w:sz w:val="24"/>
          <w:szCs w:val="24"/>
        </w:rPr>
        <w:t>ill de</w:t>
      </w:r>
      <w:r w:rsidRPr="00807A34">
        <w:rPr>
          <w:rFonts w:ascii="Calibri" w:hAnsi="Calibri"/>
          <w:spacing w:val="-3"/>
          <w:sz w:val="24"/>
          <w:szCs w:val="24"/>
        </w:rPr>
        <w:t>v</w:t>
      </w:r>
      <w:r w:rsidRPr="00807A34">
        <w:rPr>
          <w:rFonts w:ascii="Calibri" w:hAnsi="Calibri"/>
          <w:sz w:val="24"/>
          <w:szCs w:val="24"/>
        </w:rPr>
        <w:t>elop</w:t>
      </w:r>
      <w:r w:rsidRPr="00807A34">
        <w:rPr>
          <w:rFonts w:ascii="Calibri" w:hAnsi="Calibri"/>
          <w:spacing w:val="-4"/>
          <w:sz w:val="24"/>
          <w:szCs w:val="24"/>
        </w:rPr>
        <w:t>m</w:t>
      </w:r>
      <w:r w:rsidRPr="00807A34">
        <w:rPr>
          <w:rFonts w:ascii="Calibri" w:hAnsi="Calibri"/>
          <w:sz w:val="24"/>
          <w:szCs w:val="24"/>
        </w:rPr>
        <w:t xml:space="preserve">ent and/or </w:t>
      </w:r>
      <w:r w:rsidRPr="00807A34">
        <w:rPr>
          <w:rFonts w:ascii="Calibri" w:hAnsi="Calibri"/>
          <w:spacing w:val="-4"/>
          <w:sz w:val="24"/>
          <w:szCs w:val="24"/>
        </w:rPr>
        <w:t>m</w:t>
      </w:r>
      <w:r w:rsidRPr="00807A34">
        <w:rPr>
          <w:rFonts w:ascii="Calibri" w:hAnsi="Calibri"/>
          <w:sz w:val="24"/>
          <w:szCs w:val="24"/>
        </w:rPr>
        <w:t>achine operation that include safe use and practi</w:t>
      </w:r>
      <w:r w:rsidR="005564C9" w:rsidRPr="00807A34">
        <w:rPr>
          <w:rFonts w:ascii="Calibri" w:hAnsi="Calibri"/>
          <w:spacing w:val="2"/>
          <w:sz w:val="24"/>
          <w:szCs w:val="24"/>
        </w:rPr>
        <w:t>c</w:t>
      </w:r>
      <w:r w:rsidRPr="00807A34">
        <w:rPr>
          <w:rFonts w:ascii="Calibri" w:hAnsi="Calibri"/>
          <w:sz w:val="24"/>
          <w:szCs w:val="24"/>
        </w:rPr>
        <w:t>e.</w:t>
      </w:r>
      <w:r w:rsidRPr="00807A34">
        <w:rPr>
          <w:rFonts w:ascii="Calibri" w:hAnsi="Calibri"/>
          <w:spacing w:val="55"/>
          <w:sz w:val="24"/>
          <w:szCs w:val="24"/>
        </w:rPr>
        <w:t xml:space="preserve"> </w:t>
      </w:r>
      <w:r w:rsidRPr="00807A34">
        <w:rPr>
          <w:rFonts w:ascii="Calibri" w:hAnsi="Calibri"/>
          <w:spacing w:val="1"/>
          <w:sz w:val="24"/>
          <w:szCs w:val="24"/>
        </w:rPr>
        <w:t>T</w:t>
      </w:r>
      <w:r w:rsidRPr="00807A34">
        <w:rPr>
          <w:rFonts w:ascii="Calibri" w:hAnsi="Calibri"/>
          <w:sz w:val="24"/>
          <w:szCs w:val="24"/>
        </w:rPr>
        <w:t xml:space="preserve">his approach allows </w:t>
      </w:r>
      <w:r w:rsidRPr="00807A34">
        <w:rPr>
          <w:rFonts w:ascii="Calibri" w:hAnsi="Calibri"/>
          <w:spacing w:val="-3"/>
          <w:sz w:val="24"/>
          <w:szCs w:val="24"/>
        </w:rPr>
        <w:t>y</w:t>
      </w:r>
      <w:r w:rsidRPr="00807A34">
        <w:rPr>
          <w:rFonts w:ascii="Calibri" w:hAnsi="Calibri"/>
          <w:sz w:val="24"/>
          <w:szCs w:val="24"/>
        </w:rPr>
        <w:t>ou to inte</w:t>
      </w:r>
      <w:r w:rsidRPr="00807A34">
        <w:rPr>
          <w:rFonts w:ascii="Calibri" w:hAnsi="Calibri"/>
          <w:spacing w:val="-3"/>
          <w:sz w:val="24"/>
          <w:szCs w:val="24"/>
        </w:rPr>
        <w:t>g</w:t>
      </w:r>
      <w:r w:rsidRPr="00807A34">
        <w:rPr>
          <w:rFonts w:ascii="Calibri" w:hAnsi="Calibri"/>
          <w:sz w:val="24"/>
          <w:szCs w:val="24"/>
        </w:rPr>
        <w:t>rate safety</w:t>
      </w:r>
      <w:r w:rsidRPr="00807A34">
        <w:rPr>
          <w:rFonts w:ascii="Calibri" w:hAnsi="Calibri"/>
          <w:spacing w:val="-3"/>
          <w:sz w:val="24"/>
          <w:szCs w:val="24"/>
        </w:rPr>
        <w:t xml:space="preserve"> </w:t>
      </w:r>
      <w:r w:rsidRPr="00807A34">
        <w:rPr>
          <w:rFonts w:ascii="Calibri" w:hAnsi="Calibri"/>
          <w:sz w:val="24"/>
          <w:szCs w:val="24"/>
        </w:rPr>
        <w:t>as ‘part and parcel’ of the s</w:t>
      </w:r>
      <w:r w:rsidRPr="00807A34">
        <w:rPr>
          <w:rFonts w:ascii="Calibri" w:hAnsi="Calibri"/>
          <w:spacing w:val="-3"/>
          <w:sz w:val="24"/>
          <w:szCs w:val="24"/>
        </w:rPr>
        <w:t>k</w:t>
      </w:r>
      <w:r w:rsidRPr="00807A34">
        <w:rPr>
          <w:rFonts w:ascii="Calibri" w:hAnsi="Calibri"/>
          <w:sz w:val="24"/>
          <w:szCs w:val="24"/>
        </w:rPr>
        <w:t>ill being</w:t>
      </w:r>
      <w:r w:rsidRPr="00807A34">
        <w:rPr>
          <w:rFonts w:ascii="Calibri" w:hAnsi="Calibri"/>
          <w:spacing w:val="-3"/>
          <w:sz w:val="24"/>
          <w:szCs w:val="24"/>
        </w:rPr>
        <w:t xml:space="preserve"> </w:t>
      </w:r>
      <w:r w:rsidRPr="00807A34">
        <w:rPr>
          <w:rFonts w:ascii="Calibri" w:hAnsi="Calibri"/>
          <w:sz w:val="24"/>
          <w:szCs w:val="24"/>
        </w:rPr>
        <w:t>tau</w:t>
      </w:r>
      <w:r w:rsidRPr="00807A34">
        <w:rPr>
          <w:rFonts w:ascii="Calibri" w:hAnsi="Calibri"/>
          <w:spacing w:val="-3"/>
          <w:sz w:val="24"/>
          <w:szCs w:val="24"/>
        </w:rPr>
        <w:t>g</w:t>
      </w:r>
      <w:r w:rsidRPr="00807A34">
        <w:rPr>
          <w:rFonts w:ascii="Calibri" w:hAnsi="Calibri"/>
          <w:sz w:val="24"/>
          <w:szCs w:val="24"/>
        </w:rPr>
        <w:t>ht.</w:t>
      </w:r>
    </w:p>
    <w:p w14:paraId="01A48CD5" w14:textId="77777777" w:rsidR="00602150" w:rsidRPr="00807A34" w:rsidRDefault="00602150" w:rsidP="00602150">
      <w:pPr>
        <w:spacing w:line="200" w:lineRule="exact"/>
        <w:rPr>
          <w:rFonts w:ascii="Calibri" w:hAnsi="Calibri"/>
          <w:sz w:val="24"/>
          <w:szCs w:val="24"/>
        </w:rPr>
      </w:pPr>
    </w:p>
    <w:p w14:paraId="20BB8ABE" w14:textId="77777777" w:rsidR="00602150" w:rsidRPr="00807A34" w:rsidRDefault="00602150" w:rsidP="00807A34">
      <w:pPr>
        <w:pStyle w:val="BodyText"/>
        <w:spacing w:line="286" w:lineRule="auto"/>
        <w:ind w:left="0" w:right="366"/>
        <w:rPr>
          <w:rFonts w:ascii="Calibri" w:hAnsi="Calibri"/>
          <w:sz w:val="24"/>
          <w:szCs w:val="24"/>
        </w:rPr>
      </w:pPr>
      <w:r w:rsidRPr="00807A34">
        <w:rPr>
          <w:rFonts w:ascii="Calibri" w:hAnsi="Calibri"/>
          <w:sz w:val="24"/>
          <w:szCs w:val="24"/>
        </w:rPr>
        <w:t>Following</w:t>
      </w:r>
      <w:r w:rsidRPr="00807A34">
        <w:rPr>
          <w:rFonts w:ascii="Calibri" w:hAnsi="Calibri"/>
          <w:spacing w:val="-3"/>
          <w:sz w:val="24"/>
          <w:szCs w:val="24"/>
        </w:rPr>
        <w:t xml:space="preserve"> </w:t>
      </w:r>
      <w:r w:rsidRPr="00807A34">
        <w:rPr>
          <w:rFonts w:ascii="Calibri" w:hAnsi="Calibri"/>
          <w:sz w:val="24"/>
          <w:szCs w:val="24"/>
        </w:rPr>
        <w:t>are so</w:t>
      </w:r>
      <w:r w:rsidRPr="00807A34">
        <w:rPr>
          <w:rFonts w:ascii="Calibri" w:hAnsi="Calibri"/>
          <w:spacing w:val="-4"/>
          <w:sz w:val="24"/>
          <w:szCs w:val="24"/>
        </w:rPr>
        <w:t>m</w:t>
      </w:r>
      <w:r w:rsidRPr="00807A34">
        <w:rPr>
          <w:rFonts w:ascii="Calibri" w:hAnsi="Calibri"/>
          <w:sz w:val="24"/>
          <w:szCs w:val="24"/>
        </w:rPr>
        <w:t>e</w:t>
      </w:r>
      <w:r w:rsidRPr="00807A34">
        <w:rPr>
          <w:rFonts w:ascii="Calibri" w:hAnsi="Calibri"/>
          <w:spacing w:val="-2"/>
          <w:sz w:val="24"/>
          <w:szCs w:val="24"/>
        </w:rPr>
        <w:t xml:space="preserve"> </w:t>
      </w:r>
      <w:r w:rsidRPr="00807A34">
        <w:rPr>
          <w:rFonts w:ascii="Calibri" w:hAnsi="Calibri"/>
          <w:sz w:val="24"/>
          <w:szCs w:val="24"/>
        </w:rPr>
        <w:t>reco</w:t>
      </w:r>
      <w:r w:rsidRPr="00807A34">
        <w:rPr>
          <w:rFonts w:ascii="Calibri" w:hAnsi="Calibri"/>
          <w:spacing w:val="-4"/>
          <w:sz w:val="24"/>
          <w:szCs w:val="24"/>
        </w:rPr>
        <w:t>mm</w:t>
      </w:r>
      <w:r w:rsidRPr="00807A34">
        <w:rPr>
          <w:rFonts w:ascii="Calibri" w:hAnsi="Calibri"/>
          <w:sz w:val="24"/>
          <w:szCs w:val="24"/>
        </w:rPr>
        <w:t>ended</w:t>
      </w:r>
      <w:r w:rsidRPr="00807A34">
        <w:rPr>
          <w:rFonts w:ascii="Calibri" w:hAnsi="Calibri"/>
          <w:spacing w:val="-2"/>
          <w:sz w:val="24"/>
          <w:szCs w:val="24"/>
        </w:rPr>
        <w:t xml:space="preserve"> </w:t>
      </w:r>
      <w:r w:rsidRPr="00807A34">
        <w:rPr>
          <w:rFonts w:ascii="Calibri" w:hAnsi="Calibri"/>
          <w:sz w:val="24"/>
          <w:szCs w:val="24"/>
        </w:rPr>
        <w:t>strate</w:t>
      </w:r>
      <w:r w:rsidRPr="00807A34">
        <w:rPr>
          <w:rFonts w:ascii="Calibri" w:hAnsi="Calibri"/>
          <w:spacing w:val="-3"/>
          <w:sz w:val="24"/>
          <w:szCs w:val="24"/>
        </w:rPr>
        <w:t>g</w:t>
      </w:r>
      <w:r w:rsidRPr="00807A34">
        <w:rPr>
          <w:rFonts w:ascii="Calibri" w:hAnsi="Calibri"/>
          <w:sz w:val="24"/>
          <w:szCs w:val="24"/>
        </w:rPr>
        <w:t>ies</w:t>
      </w:r>
      <w:r w:rsidRPr="00807A34">
        <w:rPr>
          <w:rFonts w:ascii="Calibri" w:hAnsi="Calibri"/>
          <w:spacing w:val="-2"/>
          <w:sz w:val="24"/>
          <w:szCs w:val="24"/>
        </w:rPr>
        <w:t xml:space="preserve"> </w:t>
      </w:r>
      <w:r w:rsidRPr="00807A34">
        <w:rPr>
          <w:rFonts w:ascii="Calibri" w:hAnsi="Calibri"/>
          <w:sz w:val="24"/>
          <w:szCs w:val="24"/>
        </w:rPr>
        <w:t>for</w:t>
      </w:r>
      <w:r w:rsidRPr="00807A34">
        <w:rPr>
          <w:rFonts w:ascii="Calibri" w:hAnsi="Calibri"/>
          <w:spacing w:val="-2"/>
          <w:sz w:val="24"/>
          <w:szCs w:val="24"/>
        </w:rPr>
        <w:t xml:space="preserve"> </w:t>
      </w:r>
      <w:r w:rsidRPr="00807A34">
        <w:rPr>
          <w:rFonts w:ascii="Calibri" w:hAnsi="Calibri"/>
          <w:sz w:val="24"/>
          <w:szCs w:val="24"/>
        </w:rPr>
        <w:t>i</w:t>
      </w:r>
      <w:r w:rsidRPr="00807A34">
        <w:rPr>
          <w:rFonts w:ascii="Calibri" w:hAnsi="Calibri"/>
          <w:spacing w:val="-4"/>
          <w:sz w:val="24"/>
          <w:szCs w:val="24"/>
        </w:rPr>
        <w:t>m</w:t>
      </w:r>
      <w:r w:rsidRPr="00807A34">
        <w:rPr>
          <w:rFonts w:ascii="Calibri" w:hAnsi="Calibri"/>
          <w:sz w:val="24"/>
          <w:szCs w:val="24"/>
        </w:rPr>
        <w:t>ple</w:t>
      </w:r>
      <w:r w:rsidRPr="00807A34">
        <w:rPr>
          <w:rFonts w:ascii="Calibri" w:hAnsi="Calibri"/>
          <w:spacing w:val="-4"/>
          <w:sz w:val="24"/>
          <w:szCs w:val="24"/>
        </w:rPr>
        <w:t>m</w:t>
      </w:r>
      <w:r w:rsidRPr="00807A34">
        <w:rPr>
          <w:rFonts w:ascii="Calibri" w:hAnsi="Calibri"/>
          <w:sz w:val="24"/>
          <w:szCs w:val="24"/>
        </w:rPr>
        <w:t>enting</w:t>
      </w:r>
      <w:r w:rsidRPr="00807A34">
        <w:rPr>
          <w:rFonts w:ascii="Calibri" w:hAnsi="Calibri"/>
          <w:spacing w:val="-5"/>
          <w:sz w:val="24"/>
          <w:szCs w:val="24"/>
        </w:rPr>
        <w:t xml:space="preserve"> </w:t>
      </w:r>
      <w:r w:rsidRPr="00807A34">
        <w:rPr>
          <w:rFonts w:ascii="Calibri" w:hAnsi="Calibri"/>
          <w:sz w:val="24"/>
          <w:szCs w:val="24"/>
        </w:rPr>
        <w:t>safety</w:t>
      </w:r>
      <w:r w:rsidRPr="00807A34">
        <w:rPr>
          <w:rFonts w:ascii="Calibri" w:hAnsi="Calibri"/>
          <w:spacing w:val="-5"/>
          <w:sz w:val="24"/>
          <w:szCs w:val="24"/>
        </w:rPr>
        <w:t xml:space="preserve"> </w:t>
      </w:r>
      <w:r w:rsidRPr="00807A34">
        <w:rPr>
          <w:rFonts w:ascii="Calibri" w:hAnsi="Calibri"/>
          <w:sz w:val="24"/>
          <w:szCs w:val="24"/>
        </w:rPr>
        <w:t>training</w:t>
      </w:r>
      <w:r w:rsidRPr="00807A34">
        <w:rPr>
          <w:rFonts w:ascii="Calibri" w:hAnsi="Calibri"/>
          <w:spacing w:val="-5"/>
          <w:sz w:val="24"/>
          <w:szCs w:val="24"/>
        </w:rPr>
        <w:t xml:space="preserve"> </w:t>
      </w:r>
      <w:r w:rsidRPr="00807A34">
        <w:rPr>
          <w:rFonts w:ascii="Calibri" w:hAnsi="Calibri"/>
          <w:sz w:val="24"/>
          <w:szCs w:val="24"/>
        </w:rPr>
        <w:t>into</w:t>
      </w:r>
      <w:r w:rsidRPr="00807A34">
        <w:rPr>
          <w:rFonts w:ascii="Calibri" w:hAnsi="Calibri"/>
          <w:spacing w:val="-2"/>
          <w:sz w:val="24"/>
          <w:szCs w:val="24"/>
        </w:rPr>
        <w:t xml:space="preserve"> </w:t>
      </w:r>
      <w:r w:rsidRPr="00807A34">
        <w:rPr>
          <w:rFonts w:ascii="Calibri" w:hAnsi="Calibri"/>
          <w:spacing w:val="-3"/>
          <w:sz w:val="24"/>
          <w:szCs w:val="24"/>
        </w:rPr>
        <w:t>y</w:t>
      </w:r>
      <w:r w:rsidRPr="00807A34">
        <w:rPr>
          <w:rFonts w:ascii="Calibri" w:hAnsi="Calibri"/>
          <w:sz w:val="24"/>
          <w:szCs w:val="24"/>
        </w:rPr>
        <w:t>our</w:t>
      </w:r>
      <w:r w:rsidRPr="00807A34">
        <w:rPr>
          <w:rFonts w:ascii="Calibri" w:hAnsi="Calibri"/>
          <w:spacing w:val="-2"/>
          <w:sz w:val="24"/>
          <w:szCs w:val="24"/>
        </w:rPr>
        <w:t xml:space="preserve"> </w:t>
      </w:r>
      <w:r w:rsidRPr="00807A34">
        <w:rPr>
          <w:rFonts w:ascii="Calibri" w:hAnsi="Calibri"/>
          <w:sz w:val="24"/>
          <w:szCs w:val="24"/>
        </w:rPr>
        <w:t>existing</w:t>
      </w:r>
      <w:r w:rsidRPr="00807A34">
        <w:rPr>
          <w:rFonts w:ascii="Calibri" w:hAnsi="Calibri"/>
          <w:spacing w:val="-5"/>
          <w:sz w:val="24"/>
          <w:szCs w:val="24"/>
        </w:rPr>
        <w:t xml:space="preserve"> </w:t>
      </w:r>
      <w:r w:rsidRPr="00807A34">
        <w:rPr>
          <w:rFonts w:ascii="Calibri" w:hAnsi="Calibri"/>
          <w:sz w:val="24"/>
          <w:szCs w:val="24"/>
        </w:rPr>
        <w:t>shop pro</w:t>
      </w:r>
      <w:r w:rsidRPr="00807A34">
        <w:rPr>
          <w:rFonts w:ascii="Calibri" w:hAnsi="Calibri"/>
          <w:spacing w:val="-3"/>
          <w:sz w:val="24"/>
          <w:szCs w:val="24"/>
        </w:rPr>
        <w:t>g</w:t>
      </w:r>
      <w:r w:rsidRPr="00807A34">
        <w:rPr>
          <w:rFonts w:ascii="Calibri" w:hAnsi="Calibri"/>
          <w:sz w:val="24"/>
          <w:szCs w:val="24"/>
        </w:rPr>
        <w:t>ra</w:t>
      </w:r>
      <w:r w:rsidRPr="00807A34">
        <w:rPr>
          <w:rFonts w:ascii="Calibri" w:hAnsi="Calibri"/>
          <w:spacing w:val="-4"/>
          <w:sz w:val="24"/>
          <w:szCs w:val="24"/>
        </w:rPr>
        <w:t>m</w:t>
      </w:r>
      <w:r w:rsidRPr="00807A34">
        <w:rPr>
          <w:rFonts w:ascii="Calibri" w:hAnsi="Calibri"/>
          <w:sz w:val="24"/>
          <w:szCs w:val="24"/>
        </w:rPr>
        <w:t>s.</w:t>
      </w:r>
    </w:p>
    <w:p w14:paraId="55C659D0" w14:textId="77777777" w:rsidR="00602150" w:rsidRPr="00602150" w:rsidRDefault="00602150" w:rsidP="00602150">
      <w:pPr>
        <w:spacing w:line="200" w:lineRule="exact"/>
        <w:rPr>
          <w:rFonts w:ascii="Calibri" w:hAnsi="Calibri"/>
          <w:sz w:val="28"/>
          <w:szCs w:val="28"/>
        </w:rPr>
      </w:pPr>
    </w:p>
    <w:p w14:paraId="58D6D2C6" w14:textId="1C412386" w:rsidR="00602150" w:rsidRDefault="005564C9" w:rsidP="009D50F4">
      <w:pPr>
        <w:rPr>
          <w:rFonts w:ascii="Calibri" w:hAnsi="Calibri"/>
          <w:sz w:val="28"/>
          <w:szCs w:val="28"/>
        </w:rPr>
      </w:pPr>
      <w:r>
        <w:rPr>
          <w:rFonts w:ascii="Calibri" w:hAnsi="Calibri"/>
          <w:sz w:val="28"/>
          <w:szCs w:val="28"/>
        </w:rPr>
        <w:br w:type="page"/>
      </w:r>
    </w:p>
    <w:p w14:paraId="4C455066" w14:textId="2DBDE9B9" w:rsidR="005564C9" w:rsidRPr="00807A34" w:rsidRDefault="005564C9" w:rsidP="00CB4014">
      <w:pPr>
        <w:spacing w:before="54"/>
        <w:rPr>
          <w:rFonts w:ascii="Calibri" w:eastAsia="Times New Roman" w:hAnsi="Calibri" w:cs="Times New Roman"/>
          <w:sz w:val="32"/>
          <w:szCs w:val="32"/>
        </w:rPr>
      </w:pPr>
      <w:r w:rsidRPr="00807A34">
        <w:rPr>
          <w:rFonts w:ascii="Calibri" w:eastAsia="Times New Roman" w:hAnsi="Calibri" w:cs="Times New Roman"/>
          <w:b/>
          <w:bCs/>
          <w:sz w:val="32"/>
          <w:szCs w:val="32"/>
        </w:rPr>
        <w:lastRenderedPageBreak/>
        <w:t>Suggested</w:t>
      </w:r>
      <w:r w:rsidRPr="00807A34">
        <w:rPr>
          <w:rFonts w:ascii="Calibri" w:eastAsia="Times New Roman" w:hAnsi="Calibri" w:cs="Times New Roman"/>
          <w:b/>
          <w:bCs/>
          <w:spacing w:val="-29"/>
          <w:sz w:val="32"/>
          <w:szCs w:val="32"/>
        </w:rPr>
        <w:t xml:space="preserve"> </w:t>
      </w:r>
      <w:r w:rsidRPr="00807A34">
        <w:rPr>
          <w:rFonts w:ascii="Calibri" w:eastAsia="Times New Roman" w:hAnsi="Calibri" w:cs="Times New Roman"/>
          <w:b/>
          <w:bCs/>
          <w:sz w:val="32"/>
          <w:szCs w:val="32"/>
        </w:rPr>
        <w:t>Strategies (cont.)</w:t>
      </w:r>
    </w:p>
    <w:p w14:paraId="353E610D" w14:textId="77777777" w:rsidR="00602150" w:rsidRPr="00807A34" w:rsidRDefault="00602150" w:rsidP="00CB4014">
      <w:pPr>
        <w:rPr>
          <w:rFonts w:ascii="Calibri" w:eastAsia="Arial" w:hAnsi="Calibri" w:cs="Arial"/>
          <w:b/>
          <w:sz w:val="24"/>
          <w:szCs w:val="24"/>
        </w:rPr>
      </w:pPr>
      <w:r w:rsidRPr="00807A34">
        <w:rPr>
          <w:rFonts w:ascii="Calibri" w:eastAsia="Arial" w:hAnsi="Calibri" w:cs="Arial"/>
          <w:b/>
          <w:bCs/>
          <w:spacing w:val="-1"/>
          <w:sz w:val="24"/>
          <w:szCs w:val="24"/>
        </w:rPr>
        <w:t>Demons</w:t>
      </w:r>
      <w:r w:rsidRPr="00807A34">
        <w:rPr>
          <w:rFonts w:ascii="Calibri" w:eastAsia="Arial" w:hAnsi="Calibri" w:cs="Arial"/>
          <w:b/>
          <w:bCs/>
          <w:sz w:val="24"/>
          <w:szCs w:val="24"/>
        </w:rPr>
        <w:t>t</w:t>
      </w:r>
      <w:r w:rsidRPr="00807A34">
        <w:rPr>
          <w:rFonts w:ascii="Calibri" w:eastAsia="Arial" w:hAnsi="Calibri" w:cs="Arial"/>
          <w:b/>
          <w:bCs/>
          <w:spacing w:val="-1"/>
          <w:sz w:val="24"/>
          <w:szCs w:val="24"/>
        </w:rPr>
        <w:t>ra</w:t>
      </w:r>
      <w:r w:rsidRPr="00807A34">
        <w:rPr>
          <w:rFonts w:ascii="Calibri" w:eastAsia="Arial" w:hAnsi="Calibri" w:cs="Arial"/>
          <w:b/>
          <w:bCs/>
          <w:sz w:val="24"/>
          <w:szCs w:val="24"/>
        </w:rPr>
        <w:t>ti</w:t>
      </w:r>
      <w:r w:rsidRPr="00807A34">
        <w:rPr>
          <w:rFonts w:ascii="Calibri" w:eastAsia="Arial" w:hAnsi="Calibri" w:cs="Arial"/>
          <w:b/>
          <w:bCs/>
          <w:spacing w:val="-1"/>
          <w:sz w:val="24"/>
          <w:szCs w:val="24"/>
        </w:rPr>
        <w:t>on</w:t>
      </w:r>
    </w:p>
    <w:p w14:paraId="5B1439FC" w14:textId="77777777" w:rsidR="00602150" w:rsidRPr="00807A34" w:rsidRDefault="00602150" w:rsidP="00CB4014">
      <w:pPr>
        <w:pStyle w:val="BodyText"/>
        <w:spacing w:line="288" w:lineRule="auto"/>
        <w:ind w:left="0" w:right="368"/>
        <w:rPr>
          <w:rFonts w:ascii="Calibri" w:hAnsi="Calibri"/>
          <w:sz w:val="24"/>
          <w:szCs w:val="24"/>
        </w:rPr>
      </w:pPr>
      <w:r w:rsidRPr="00807A34">
        <w:rPr>
          <w:rFonts w:ascii="Calibri" w:hAnsi="Calibri"/>
          <w:sz w:val="24"/>
          <w:szCs w:val="24"/>
        </w:rPr>
        <w:t>“Actions speak</w:t>
      </w:r>
      <w:r w:rsidRPr="00807A34">
        <w:rPr>
          <w:rFonts w:ascii="Calibri" w:hAnsi="Calibri"/>
          <w:spacing w:val="-3"/>
          <w:sz w:val="24"/>
          <w:szCs w:val="24"/>
        </w:rPr>
        <w:t xml:space="preserve"> </w:t>
      </w:r>
      <w:r w:rsidRPr="00807A34">
        <w:rPr>
          <w:rFonts w:ascii="Calibri" w:hAnsi="Calibri"/>
          <w:sz w:val="24"/>
          <w:szCs w:val="24"/>
        </w:rPr>
        <w:t>louder than words” is a phrase that is well suited to classroom</w:t>
      </w:r>
      <w:r w:rsidRPr="00807A34">
        <w:rPr>
          <w:rFonts w:ascii="Calibri" w:hAnsi="Calibri"/>
          <w:spacing w:val="-4"/>
          <w:sz w:val="24"/>
          <w:szCs w:val="24"/>
        </w:rPr>
        <w:t xml:space="preserve"> </w:t>
      </w:r>
      <w:r w:rsidRPr="00807A34">
        <w:rPr>
          <w:rFonts w:ascii="Calibri" w:hAnsi="Calibri"/>
          <w:sz w:val="24"/>
          <w:szCs w:val="24"/>
        </w:rPr>
        <w:t>instruction about safet</w:t>
      </w:r>
      <w:r w:rsidRPr="00807A34">
        <w:rPr>
          <w:rFonts w:ascii="Calibri" w:hAnsi="Calibri"/>
          <w:spacing w:val="-3"/>
          <w:sz w:val="24"/>
          <w:szCs w:val="24"/>
        </w:rPr>
        <w:t>y</w:t>
      </w:r>
      <w:r w:rsidRPr="00807A34">
        <w:rPr>
          <w:rFonts w:ascii="Calibri" w:hAnsi="Calibri"/>
          <w:sz w:val="24"/>
          <w:szCs w:val="24"/>
        </w:rPr>
        <w:t>, particularly</w:t>
      </w:r>
      <w:r w:rsidRPr="00807A34">
        <w:rPr>
          <w:rFonts w:ascii="Calibri" w:hAnsi="Calibri"/>
          <w:spacing w:val="-3"/>
          <w:sz w:val="24"/>
          <w:szCs w:val="24"/>
        </w:rPr>
        <w:t xml:space="preserve"> </w:t>
      </w:r>
      <w:r w:rsidRPr="00807A34">
        <w:rPr>
          <w:rFonts w:ascii="Calibri" w:hAnsi="Calibri"/>
          <w:sz w:val="24"/>
          <w:szCs w:val="24"/>
        </w:rPr>
        <w:t xml:space="preserve">for shop students </w:t>
      </w:r>
      <w:r w:rsidRPr="00807A34">
        <w:rPr>
          <w:rFonts w:ascii="Calibri" w:hAnsi="Calibri"/>
          <w:spacing w:val="-2"/>
          <w:sz w:val="24"/>
          <w:szCs w:val="24"/>
        </w:rPr>
        <w:t>w</w:t>
      </w:r>
      <w:r w:rsidRPr="00807A34">
        <w:rPr>
          <w:rFonts w:ascii="Calibri" w:hAnsi="Calibri"/>
          <w:sz w:val="24"/>
          <w:szCs w:val="24"/>
        </w:rPr>
        <w:t xml:space="preserve">ho chose </w:t>
      </w:r>
      <w:r w:rsidRPr="00807A34">
        <w:rPr>
          <w:rFonts w:ascii="Calibri" w:hAnsi="Calibri"/>
          <w:spacing w:val="-3"/>
          <w:sz w:val="24"/>
          <w:szCs w:val="24"/>
        </w:rPr>
        <w:t>y</w:t>
      </w:r>
      <w:r w:rsidRPr="00807A34">
        <w:rPr>
          <w:rFonts w:ascii="Calibri" w:hAnsi="Calibri"/>
          <w:sz w:val="24"/>
          <w:szCs w:val="24"/>
        </w:rPr>
        <w:t>our class because they</w:t>
      </w:r>
      <w:r w:rsidRPr="00807A34">
        <w:rPr>
          <w:rFonts w:ascii="Calibri" w:hAnsi="Calibri"/>
          <w:spacing w:val="-3"/>
          <w:sz w:val="24"/>
          <w:szCs w:val="24"/>
        </w:rPr>
        <w:t xml:space="preserve"> </w:t>
      </w:r>
      <w:r w:rsidRPr="00807A34">
        <w:rPr>
          <w:rFonts w:ascii="Calibri" w:hAnsi="Calibri"/>
          <w:spacing w:val="-1"/>
          <w:sz w:val="24"/>
          <w:szCs w:val="24"/>
        </w:rPr>
        <w:t>w</w:t>
      </w:r>
      <w:r w:rsidRPr="00807A34">
        <w:rPr>
          <w:rFonts w:ascii="Calibri" w:hAnsi="Calibri"/>
          <w:sz w:val="24"/>
          <w:szCs w:val="24"/>
        </w:rPr>
        <w:t>ant to “do” so</w:t>
      </w:r>
      <w:r w:rsidRPr="00807A34">
        <w:rPr>
          <w:rFonts w:ascii="Calibri" w:hAnsi="Calibri"/>
          <w:spacing w:val="-4"/>
          <w:sz w:val="24"/>
          <w:szCs w:val="24"/>
        </w:rPr>
        <w:t>m</w:t>
      </w:r>
      <w:r w:rsidRPr="00807A34">
        <w:rPr>
          <w:rFonts w:ascii="Calibri" w:hAnsi="Calibri"/>
          <w:sz w:val="24"/>
          <w:szCs w:val="24"/>
        </w:rPr>
        <w:t xml:space="preserve">ething rather than listen to another lecture.  A </w:t>
      </w:r>
      <w:r w:rsidRPr="00807A34">
        <w:rPr>
          <w:rFonts w:ascii="Calibri" w:hAnsi="Calibri"/>
          <w:spacing w:val="-3"/>
          <w:sz w:val="24"/>
          <w:szCs w:val="24"/>
        </w:rPr>
        <w:t>v</w:t>
      </w:r>
      <w:r w:rsidRPr="00807A34">
        <w:rPr>
          <w:rFonts w:ascii="Calibri" w:hAnsi="Calibri"/>
          <w:sz w:val="24"/>
          <w:szCs w:val="24"/>
        </w:rPr>
        <w:t>arie</w:t>
      </w:r>
      <w:r w:rsidRPr="00807A34">
        <w:rPr>
          <w:rFonts w:ascii="Calibri" w:hAnsi="Calibri"/>
          <w:spacing w:val="4"/>
          <w:sz w:val="24"/>
          <w:szCs w:val="24"/>
        </w:rPr>
        <w:t>t</w:t>
      </w:r>
      <w:r w:rsidRPr="00807A34">
        <w:rPr>
          <w:rFonts w:ascii="Calibri" w:hAnsi="Calibri"/>
          <w:sz w:val="24"/>
          <w:szCs w:val="24"/>
        </w:rPr>
        <w:t>y</w:t>
      </w:r>
      <w:r w:rsidRPr="00807A34">
        <w:rPr>
          <w:rFonts w:ascii="Calibri" w:hAnsi="Calibri"/>
          <w:spacing w:val="-3"/>
          <w:sz w:val="24"/>
          <w:szCs w:val="24"/>
        </w:rPr>
        <w:t xml:space="preserve"> </w:t>
      </w:r>
      <w:r w:rsidRPr="00807A34">
        <w:rPr>
          <w:rFonts w:ascii="Calibri" w:hAnsi="Calibri"/>
          <w:sz w:val="24"/>
          <w:szCs w:val="24"/>
        </w:rPr>
        <w:t xml:space="preserve">of </w:t>
      </w:r>
      <w:r w:rsidRPr="00807A34">
        <w:rPr>
          <w:rFonts w:ascii="Calibri" w:hAnsi="Calibri"/>
          <w:spacing w:val="-4"/>
          <w:sz w:val="24"/>
          <w:szCs w:val="24"/>
        </w:rPr>
        <w:t>m</w:t>
      </w:r>
      <w:r w:rsidRPr="00807A34">
        <w:rPr>
          <w:rFonts w:ascii="Calibri" w:hAnsi="Calibri"/>
          <w:sz w:val="24"/>
          <w:szCs w:val="24"/>
        </w:rPr>
        <w:t>eans can be used to de</w:t>
      </w:r>
      <w:r w:rsidRPr="00807A34">
        <w:rPr>
          <w:rFonts w:ascii="Calibri" w:hAnsi="Calibri"/>
          <w:spacing w:val="-4"/>
          <w:sz w:val="24"/>
          <w:szCs w:val="24"/>
        </w:rPr>
        <w:t>m</w:t>
      </w:r>
      <w:r w:rsidRPr="00807A34">
        <w:rPr>
          <w:rFonts w:ascii="Calibri" w:hAnsi="Calibri"/>
          <w:sz w:val="24"/>
          <w:szCs w:val="24"/>
        </w:rPr>
        <w:t>onstrate safet</w:t>
      </w:r>
      <w:r w:rsidRPr="00807A34">
        <w:rPr>
          <w:rFonts w:ascii="Calibri" w:hAnsi="Calibri"/>
          <w:spacing w:val="-3"/>
          <w:sz w:val="24"/>
          <w:szCs w:val="24"/>
        </w:rPr>
        <w:t>y</w:t>
      </w:r>
      <w:r w:rsidRPr="00807A34">
        <w:rPr>
          <w:rFonts w:ascii="Calibri" w:hAnsi="Calibri"/>
          <w:sz w:val="24"/>
          <w:szCs w:val="24"/>
        </w:rPr>
        <w:t>:</w:t>
      </w:r>
    </w:p>
    <w:p w14:paraId="3201639F" w14:textId="77777777" w:rsidR="00602150" w:rsidRPr="00807A34" w:rsidRDefault="00602150" w:rsidP="001D4FEE">
      <w:pPr>
        <w:pStyle w:val="BodyText"/>
        <w:numPr>
          <w:ilvl w:val="0"/>
          <w:numId w:val="111"/>
        </w:numPr>
        <w:tabs>
          <w:tab w:val="left" w:pos="824"/>
        </w:tabs>
        <w:spacing w:before="76"/>
        <w:ind w:left="824"/>
        <w:rPr>
          <w:rFonts w:ascii="Calibri" w:hAnsi="Calibri"/>
          <w:sz w:val="24"/>
          <w:szCs w:val="24"/>
        </w:rPr>
      </w:pPr>
      <w:r w:rsidRPr="00807A34">
        <w:rPr>
          <w:rFonts w:ascii="Calibri" w:hAnsi="Calibri"/>
          <w:sz w:val="24"/>
          <w:szCs w:val="24"/>
        </w:rPr>
        <w:t>De</w:t>
      </w:r>
      <w:r w:rsidRPr="00807A34">
        <w:rPr>
          <w:rFonts w:ascii="Calibri" w:hAnsi="Calibri"/>
          <w:spacing w:val="-4"/>
          <w:sz w:val="24"/>
          <w:szCs w:val="24"/>
        </w:rPr>
        <w:t>m</w:t>
      </w:r>
      <w:r w:rsidRPr="00807A34">
        <w:rPr>
          <w:rFonts w:ascii="Calibri" w:hAnsi="Calibri"/>
          <w:sz w:val="24"/>
          <w:szCs w:val="24"/>
        </w:rPr>
        <w:t>onstrate the set</w:t>
      </w:r>
      <w:r w:rsidRPr="00807A34">
        <w:rPr>
          <w:rFonts w:ascii="Calibri" w:hAnsi="Calibri"/>
          <w:spacing w:val="-4"/>
          <w:sz w:val="24"/>
          <w:szCs w:val="24"/>
        </w:rPr>
        <w:t>-</w:t>
      </w:r>
      <w:r w:rsidRPr="00807A34">
        <w:rPr>
          <w:rFonts w:ascii="Calibri" w:hAnsi="Calibri"/>
          <w:sz w:val="24"/>
          <w:szCs w:val="24"/>
        </w:rPr>
        <w:t xml:space="preserve">up and operation of each </w:t>
      </w:r>
      <w:r w:rsidRPr="00807A34">
        <w:rPr>
          <w:rFonts w:ascii="Calibri" w:hAnsi="Calibri"/>
          <w:spacing w:val="-4"/>
          <w:sz w:val="24"/>
          <w:szCs w:val="24"/>
        </w:rPr>
        <w:t>m</w:t>
      </w:r>
      <w:r w:rsidRPr="00807A34">
        <w:rPr>
          <w:rFonts w:ascii="Calibri" w:hAnsi="Calibri"/>
          <w:sz w:val="24"/>
          <w:szCs w:val="24"/>
        </w:rPr>
        <w:t>achine.</w:t>
      </w:r>
    </w:p>
    <w:p w14:paraId="7A5793E3" w14:textId="77777777" w:rsidR="00602150" w:rsidRPr="00807A34" w:rsidRDefault="00602150" w:rsidP="00602150">
      <w:pPr>
        <w:spacing w:before="5" w:line="120" w:lineRule="exact"/>
        <w:rPr>
          <w:rFonts w:ascii="Calibri" w:hAnsi="Calibri"/>
          <w:sz w:val="24"/>
          <w:szCs w:val="24"/>
        </w:rPr>
      </w:pPr>
    </w:p>
    <w:p w14:paraId="0CD17676" w14:textId="77777777" w:rsidR="00602150" w:rsidRPr="00807A34" w:rsidRDefault="00602150" w:rsidP="001D4FEE">
      <w:pPr>
        <w:pStyle w:val="BodyText"/>
        <w:numPr>
          <w:ilvl w:val="0"/>
          <w:numId w:val="111"/>
        </w:numPr>
        <w:tabs>
          <w:tab w:val="left" w:pos="824"/>
        </w:tabs>
        <w:spacing w:line="287" w:lineRule="auto"/>
        <w:ind w:left="824" w:right="434"/>
        <w:rPr>
          <w:rFonts w:ascii="Calibri" w:hAnsi="Calibri"/>
          <w:sz w:val="24"/>
          <w:szCs w:val="24"/>
        </w:rPr>
      </w:pPr>
      <w:r w:rsidRPr="00807A34">
        <w:rPr>
          <w:rFonts w:ascii="Calibri" w:hAnsi="Calibri"/>
          <w:sz w:val="24"/>
          <w:szCs w:val="24"/>
        </w:rPr>
        <w:t>Set up the shop to replicate a ha</w:t>
      </w:r>
      <w:r w:rsidRPr="00807A34">
        <w:rPr>
          <w:rFonts w:ascii="Calibri" w:hAnsi="Calibri"/>
          <w:spacing w:val="-3"/>
          <w:sz w:val="24"/>
          <w:szCs w:val="24"/>
        </w:rPr>
        <w:t>z</w:t>
      </w:r>
      <w:r w:rsidRPr="00807A34">
        <w:rPr>
          <w:rFonts w:ascii="Calibri" w:hAnsi="Calibri"/>
          <w:sz w:val="24"/>
          <w:szCs w:val="24"/>
        </w:rPr>
        <w:t xml:space="preserve">ardous </w:t>
      </w:r>
      <w:r w:rsidRPr="00807A34">
        <w:rPr>
          <w:rFonts w:ascii="Calibri" w:hAnsi="Calibri"/>
          <w:spacing w:val="-1"/>
          <w:sz w:val="24"/>
          <w:szCs w:val="24"/>
        </w:rPr>
        <w:t>wo</w:t>
      </w:r>
      <w:r w:rsidRPr="00807A34">
        <w:rPr>
          <w:rFonts w:ascii="Calibri" w:hAnsi="Calibri"/>
          <w:sz w:val="24"/>
          <w:szCs w:val="24"/>
        </w:rPr>
        <w:t>rk</w:t>
      </w:r>
      <w:r w:rsidRPr="00807A34">
        <w:rPr>
          <w:rFonts w:ascii="Calibri" w:hAnsi="Calibri"/>
          <w:spacing w:val="-3"/>
          <w:sz w:val="24"/>
          <w:szCs w:val="24"/>
        </w:rPr>
        <w:t xml:space="preserve"> </w:t>
      </w:r>
      <w:r w:rsidRPr="00807A34">
        <w:rPr>
          <w:rFonts w:ascii="Calibri" w:hAnsi="Calibri"/>
          <w:sz w:val="24"/>
          <w:szCs w:val="24"/>
        </w:rPr>
        <w:t>area (e.</w:t>
      </w:r>
      <w:r w:rsidRPr="00807A34">
        <w:rPr>
          <w:rFonts w:ascii="Calibri" w:hAnsi="Calibri"/>
          <w:spacing w:val="-3"/>
          <w:sz w:val="24"/>
          <w:szCs w:val="24"/>
        </w:rPr>
        <w:t>g</w:t>
      </w:r>
      <w:r w:rsidRPr="00807A34">
        <w:rPr>
          <w:rFonts w:ascii="Calibri" w:hAnsi="Calibri"/>
          <w:sz w:val="24"/>
          <w:szCs w:val="24"/>
        </w:rPr>
        <w:t>. spills on the floor, loc</w:t>
      </w:r>
      <w:r w:rsidRPr="00807A34">
        <w:rPr>
          <w:rFonts w:ascii="Calibri" w:hAnsi="Calibri"/>
          <w:spacing w:val="-3"/>
          <w:sz w:val="24"/>
          <w:szCs w:val="24"/>
        </w:rPr>
        <w:t>k</w:t>
      </w:r>
      <w:r w:rsidRPr="00807A34">
        <w:rPr>
          <w:rFonts w:ascii="Calibri" w:hAnsi="Calibri"/>
          <w:sz w:val="24"/>
          <w:szCs w:val="24"/>
        </w:rPr>
        <w:t>er doors left open, power tools left turned on, extension cords</w:t>
      </w:r>
      <w:r w:rsidRPr="00807A34">
        <w:rPr>
          <w:rFonts w:ascii="Calibri" w:hAnsi="Calibri"/>
          <w:spacing w:val="2"/>
          <w:sz w:val="24"/>
          <w:szCs w:val="24"/>
        </w:rPr>
        <w:t xml:space="preserve"> </w:t>
      </w:r>
      <w:r w:rsidRPr="00807A34">
        <w:rPr>
          <w:rFonts w:ascii="Calibri" w:hAnsi="Calibri"/>
          <w:sz w:val="24"/>
          <w:szCs w:val="24"/>
        </w:rPr>
        <w:t>where they</w:t>
      </w:r>
      <w:r w:rsidRPr="00807A34">
        <w:rPr>
          <w:rFonts w:ascii="Calibri" w:hAnsi="Calibri"/>
          <w:spacing w:val="-3"/>
          <w:sz w:val="24"/>
          <w:szCs w:val="24"/>
        </w:rPr>
        <w:t xml:space="preserve"> </w:t>
      </w:r>
      <w:r w:rsidRPr="00807A34">
        <w:rPr>
          <w:rFonts w:ascii="Calibri" w:hAnsi="Calibri"/>
          <w:sz w:val="24"/>
          <w:szCs w:val="24"/>
        </w:rPr>
        <w:t>can trip people, safety</w:t>
      </w:r>
      <w:r w:rsidRPr="00807A34">
        <w:rPr>
          <w:rFonts w:ascii="Calibri" w:hAnsi="Calibri"/>
          <w:spacing w:val="-3"/>
          <w:sz w:val="24"/>
          <w:szCs w:val="24"/>
        </w:rPr>
        <w:t xml:space="preserve"> g</w:t>
      </w:r>
      <w:r w:rsidRPr="00807A34">
        <w:rPr>
          <w:rFonts w:ascii="Calibri" w:hAnsi="Calibri"/>
          <w:spacing w:val="-1"/>
          <w:sz w:val="24"/>
          <w:szCs w:val="24"/>
        </w:rPr>
        <w:t>u</w:t>
      </w:r>
      <w:r w:rsidRPr="00807A34">
        <w:rPr>
          <w:rFonts w:ascii="Calibri" w:hAnsi="Calibri"/>
          <w:sz w:val="24"/>
          <w:szCs w:val="24"/>
        </w:rPr>
        <w:t>ards detached from</w:t>
      </w:r>
      <w:r w:rsidRPr="00807A34">
        <w:rPr>
          <w:rFonts w:ascii="Calibri" w:hAnsi="Calibri"/>
          <w:spacing w:val="-4"/>
          <w:sz w:val="24"/>
          <w:szCs w:val="24"/>
        </w:rPr>
        <w:t xml:space="preserve"> </w:t>
      </w:r>
      <w:r w:rsidRPr="00807A34">
        <w:rPr>
          <w:rFonts w:ascii="Calibri" w:hAnsi="Calibri"/>
          <w:sz w:val="24"/>
          <w:szCs w:val="24"/>
        </w:rPr>
        <w:t>the equip</w:t>
      </w:r>
      <w:r w:rsidRPr="00807A34">
        <w:rPr>
          <w:rFonts w:ascii="Calibri" w:hAnsi="Calibri"/>
          <w:spacing w:val="-4"/>
          <w:sz w:val="24"/>
          <w:szCs w:val="24"/>
        </w:rPr>
        <w:t>m</w:t>
      </w:r>
      <w:r w:rsidRPr="00807A34">
        <w:rPr>
          <w:rFonts w:ascii="Calibri" w:hAnsi="Calibri"/>
          <w:sz w:val="24"/>
          <w:szCs w:val="24"/>
        </w:rPr>
        <w:t>ent, i</w:t>
      </w:r>
      <w:r w:rsidRPr="00807A34">
        <w:rPr>
          <w:rFonts w:ascii="Calibri" w:hAnsi="Calibri"/>
          <w:spacing w:val="-4"/>
          <w:sz w:val="24"/>
          <w:szCs w:val="24"/>
        </w:rPr>
        <w:t>m</w:t>
      </w:r>
      <w:r w:rsidRPr="00807A34">
        <w:rPr>
          <w:rFonts w:ascii="Calibri" w:hAnsi="Calibri"/>
          <w:sz w:val="24"/>
          <w:szCs w:val="24"/>
        </w:rPr>
        <w:t>proper sto</w:t>
      </w:r>
      <w:r w:rsidRPr="00807A34">
        <w:rPr>
          <w:rFonts w:ascii="Calibri" w:hAnsi="Calibri"/>
          <w:spacing w:val="1"/>
          <w:sz w:val="24"/>
          <w:szCs w:val="24"/>
        </w:rPr>
        <w:t>r</w:t>
      </w:r>
      <w:r w:rsidRPr="00807A34">
        <w:rPr>
          <w:rFonts w:ascii="Calibri" w:hAnsi="Calibri"/>
          <w:sz w:val="24"/>
          <w:szCs w:val="24"/>
        </w:rPr>
        <w:t>a</w:t>
      </w:r>
      <w:r w:rsidRPr="00807A34">
        <w:rPr>
          <w:rFonts w:ascii="Calibri" w:hAnsi="Calibri"/>
          <w:spacing w:val="-3"/>
          <w:sz w:val="24"/>
          <w:szCs w:val="24"/>
        </w:rPr>
        <w:t>g</w:t>
      </w:r>
      <w:r w:rsidRPr="00807A34">
        <w:rPr>
          <w:rFonts w:ascii="Calibri" w:hAnsi="Calibri"/>
          <w:sz w:val="24"/>
          <w:szCs w:val="24"/>
        </w:rPr>
        <w:t>e of ha</w:t>
      </w:r>
      <w:r w:rsidRPr="00807A34">
        <w:rPr>
          <w:rFonts w:ascii="Calibri" w:hAnsi="Calibri"/>
          <w:spacing w:val="-2"/>
          <w:sz w:val="24"/>
          <w:szCs w:val="24"/>
        </w:rPr>
        <w:t>z</w:t>
      </w:r>
      <w:r w:rsidRPr="00807A34">
        <w:rPr>
          <w:rFonts w:ascii="Calibri" w:hAnsi="Calibri"/>
          <w:sz w:val="24"/>
          <w:szCs w:val="24"/>
        </w:rPr>
        <w:t xml:space="preserve">ardous </w:t>
      </w:r>
      <w:r w:rsidRPr="00807A34">
        <w:rPr>
          <w:rFonts w:ascii="Calibri" w:hAnsi="Calibri"/>
          <w:spacing w:val="-4"/>
          <w:sz w:val="24"/>
          <w:szCs w:val="24"/>
        </w:rPr>
        <w:t>m</w:t>
      </w:r>
      <w:r w:rsidRPr="00807A34">
        <w:rPr>
          <w:rFonts w:ascii="Calibri" w:hAnsi="Calibri"/>
          <w:sz w:val="24"/>
          <w:szCs w:val="24"/>
        </w:rPr>
        <w:t>aterials, e</w:t>
      </w:r>
      <w:r w:rsidRPr="00807A34">
        <w:rPr>
          <w:rFonts w:ascii="Calibri" w:hAnsi="Calibri"/>
          <w:spacing w:val="-4"/>
          <w:sz w:val="24"/>
          <w:szCs w:val="24"/>
        </w:rPr>
        <w:t>m</w:t>
      </w:r>
      <w:r w:rsidRPr="00807A34">
        <w:rPr>
          <w:rFonts w:ascii="Calibri" w:hAnsi="Calibri"/>
          <w:sz w:val="24"/>
          <w:szCs w:val="24"/>
        </w:rPr>
        <w:t>pty</w:t>
      </w:r>
      <w:r w:rsidRPr="00807A34">
        <w:rPr>
          <w:rFonts w:ascii="Calibri" w:hAnsi="Calibri"/>
          <w:spacing w:val="-3"/>
          <w:sz w:val="24"/>
          <w:szCs w:val="24"/>
        </w:rPr>
        <w:t xml:space="preserve"> </w:t>
      </w:r>
      <w:r w:rsidRPr="00807A34">
        <w:rPr>
          <w:rFonts w:ascii="Calibri" w:hAnsi="Calibri"/>
          <w:sz w:val="24"/>
          <w:szCs w:val="24"/>
        </w:rPr>
        <w:t>fire extin</w:t>
      </w:r>
      <w:r w:rsidRPr="00807A34">
        <w:rPr>
          <w:rFonts w:ascii="Calibri" w:hAnsi="Calibri"/>
          <w:spacing w:val="-3"/>
          <w:sz w:val="24"/>
          <w:szCs w:val="24"/>
        </w:rPr>
        <w:t>g</w:t>
      </w:r>
      <w:r w:rsidRPr="00807A34">
        <w:rPr>
          <w:rFonts w:ascii="Calibri" w:hAnsi="Calibri"/>
          <w:sz w:val="24"/>
          <w:szCs w:val="24"/>
        </w:rPr>
        <w:t>uishers, e</w:t>
      </w:r>
      <w:r w:rsidRPr="00807A34">
        <w:rPr>
          <w:rFonts w:ascii="Calibri" w:hAnsi="Calibri"/>
          <w:spacing w:val="-4"/>
          <w:sz w:val="24"/>
          <w:szCs w:val="24"/>
        </w:rPr>
        <w:t>m</w:t>
      </w:r>
      <w:r w:rsidRPr="00807A34">
        <w:rPr>
          <w:rFonts w:ascii="Calibri" w:hAnsi="Calibri"/>
          <w:sz w:val="24"/>
          <w:szCs w:val="24"/>
        </w:rPr>
        <w:t>er</w:t>
      </w:r>
      <w:r w:rsidRPr="00807A34">
        <w:rPr>
          <w:rFonts w:ascii="Calibri" w:hAnsi="Calibri"/>
          <w:spacing w:val="-3"/>
          <w:sz w:val="24"/>
          <w:szCs w:val="24"/>
        </w:rPr>
        <w:t>g</w:t>
      </w:r>
      <w:r w:rsidRPr="00807A34">
        <w:rPr>
          <w:rFonts w:ascii="Calibri" w:hAnsi="Calibri"/>
          <w:sz w:val="24"/>
          <w:szCs w:val="24"/>
        </w:rPr>
        <w:t>ency</w:t>
      </w:r>
      <w:r w:rsidRPr="00807A34">
        <w:rPr>
          <w:rFonts w:ascii="Calibri" w:hAnsi="Calibri"/>
          <w:spacing w:val="-3"/>
          <w:sz w:val="24"/>
          <w:szCs w:val="24"/>
        </w:rPr>
        <w:t xml:space="preserve"> </w:t>
      </w:r>
      <w:r w:rsidRPr="00807A34">
        <w:rPr>
          <w:rFonts w:ascii="Calibri" w:hAnsi="Calibri"/>
          <w:sz w:val="24"/>
          <w:szCs w:val="24"/>
        </w:rPr>
        <w:t>exit bloc</w:t>
      </w:r>
      <w:r w:rsidRPr="00807A34">
        <w:rPr>
          <w:rFonts w:ascii="Calibri" w:hAnsi="Calibri"/>
          <w:spacing w:val="-3"/>
          <w:sz w:val="24"/>
          <w:szCs w:val="24"/>
        </w:rPr>
        <w:t>k</w:t>
      </w:r>
      <w:r w:rsidRPr="00807A34">
        <w:rPr>
          <w:rFonts w:ascii="Calibri" w:hAnsi="Calibri"/>
          <w:sz w:val="24"/>
          <w:szCs w:val="24"/>
        </w:rPr>
        <w:t xml:space="preserve">ed).  </w:t>
      </w:r>
      <w:r w:rsidRPr="00807A34">
        <w:rPr>
          <w:rFonts w:ascii="Calibri" w:hAnsi="Calibri"/>
          <w:spacing w:val="1"/>
          <w:sz w:val="24"/>
          <w:szCs w:val="24"/>
        </w:rPr>
        <w:t>T</w:t>
      </w:r>
      <w:r w:rsidRPr="00807A34">
        <w:rPr>
          <w:rFonts w:ascii="Calibri" w:hAnsi="Calibri"/>
          <w:sz w:val="24"/>
          <w:szCs w:val="24"/>
        </w:rPr>
        <w:t>hen ask</w:t>
      </w:r>
      <w:r w:rsidRPr="00807A34">
        <w:rPr>
          <w:rFonts w:ascii="Calibri" w:hAnsi="Calibri"/>
          <w:spacing w:val="-3"/>
          <w:sz w:val="24"/>
          <w:szCs w:val="24"/>
        </w:rPr>
        <w:t xml:space="preserve"> </w:t>
      </w:r>
      <w:r w:rsidRPr="00807A34">
        <w:rPr>
          <w:rFonts w:ascii="Calibri" w:hAnsi="Calibri"/>
          <w:sz w:val="24"/>
          <w:szCs w:val="24"/>
        </w:rPr>
        <w:t>the students to carefully</w:t>
      </w:r>
      <w:r w:rsidRPr="00807A34">
        <w:rPr>
          <w:rFonts w:ascii="Calibri" w:hAnsi="Calibri"/>
          <w:spacing w:val="-3"/>
          <w:sz w:val="24"/>
          <w:szCs w:val="24"/>
        </w:rPr>
        <w:t xml:space="preserve"> </w:t>
      </w:r>
      <w:r w:rsidRPr="00807A34">
        <w:rPr>
          <w:rFonts w:ascii="Calibri" w:hAnsi="Calibri"/>
          <w:sz w:val="24"/>
          <w:szCs w:val="24"/>
        </w:rPr>
        <w:t>conduct a health and safety</w:t>
      </w:r>
      <w:r w:rsidRPr="00807A34">
        <w:rPr>
          <w:rFonts w:ascii="Calibri" w:hAnsi="Calibri"/>
          <w:spacing w:val="-3"/>
          <w:sz w:val="24"/>
          <w:szCs w:val="24"/>
        </w:rPr>
        <w:t xml:space="preserve"> </w:t>
      </w:r>
      <w:r w:rsidRPr="00807A34">
        <w:rPr>
          <w:rFonts w:ascii="Calibri" w:hAnsi="Calibri"/>
          <w:sz w:val="24"/>
          <w:szCs w:val="24"/>
        </w:rPr>
        <w:t>inspection of the shop, and ha</w:t>
      </w:r>
      <w:r w:rsidRPr="00807A34">
        <w:rPr>
          <w:rFonts w:ascii="Calibri" w:hAnsi="Calibri"/>
          <w:spacing w:val="-3"/>
          <w:sz w:val="24"/>
          <w:szCs w:val="24"/>
        </w:rPr>
        <w:t>v</w:t>
      </w:r>
      <w:r w:rsidRPr="00807A34">
        <w:rPr>
          <w:rFonts w:ascii="Calibri" w:hAnsi="Calibri"/>
          <w:sz w:val="24"/>
          <w:szCs w:val="24"/>
        </w:rPr>
        <w:t>e them</w:t>
      </w:r>
      <w:r w:rsidRPr="00807A34">
        <w:rPr>
          <w:rFonts w:ascii="Calibri" w:hAnsi="Calibri"/>
          <w:spacing w:val="-3"/>
          <w:sz w:val="24"/>
          <w:szCs w:val="24"/>
        </w:rPr>
        <w:t xml:space="preserve"> </w:t>
      </w:r>
      <w:r w:rsidRPr="00807A34">
        <w:rPr>
          <w:rFonts w:ascii="Calibri" w:hAnsi="Calibri"/>
          <w:sz w:val="24"/>
          <w:szCs w:val="24"/>
        </w:rPr>
        <w:t>explain what is wrong</w:t>
      </w:r>
      <w:r w:rsidRPr="00807A34">
        <w:rPr>
          <w:rFonts w:ascii="Calibri" w:hAnsi="Calibri"/>
          <w:spacing w:val="-3"/>
          <w:sz w:val="24"/>
          <w:szCs w:val="24"/>
        </w:rPr>
        <w:t xml:space="preserve"> </w:t>
      </w:r>
      <w:r w:rsidRPr="00807A34">
        <w:rPr>
          <w:rFonts w:ascii="Calibri" w:hAnsi="Calibri"/>
          <w:sz w:val="24"/>
          <w:szCs w:val="24"/>
        </w:rPr>
        <w:t>and wh</w:t>
      </w:r>
      <w:r w:rsidRPr="00807A34">
        <w:rPr>
          <w:rFonts w:ascii="Calibri" w:hAnsi="Calibri"/>
          <w:spacing w:val="-3"/>
          <w:sz w:val="24"/>
          <w:szCs w:val="24"/>
        </w:rPr>
        <w:t>y</w:t>
      </w:r>
      <w:r w:rsidRPr="00807A34">
        <w:rPr>
          <w:rFonts w:ascii="Calibri" w:hAnsi="Calibri"/>
          <w:sz w:val="24"/>
          <w:szCs w:val="24"/>
        </w:rPr>
        <w:t>.  When the exercise is o</w:t>
      </w:r>
      <w:r w:rsidRPr="00807A34">
        <w:rPr>
          <w:rFonts w:ascii="Calibri" w:hAnsi="Calibri"/>
          <w:spacing w:val="-3"/>
          <w:sz w:val="24"/>
          <w:szCs w:val="24"/>
        </w:rPr>
        <w:t>v</w:t>
      </w:r>
      <w:r w:rsidRPr="00807A34">
        <w:rPr>
          <w:rFonts w:ascii="Calibri" w:hAnsi="Calibri"/>
          <w:sz w:val="24"/>
          <w:szCs w:val="24"/>
        </w:rPr>
        <w:t>er, they</w:t>
      </w:r>
      <w:r w:rsidRPr="00807A34">
        <w:rPr>
          <w:rFonts w:ascii="Calibri" w:hAnsi="Calibri"/>
          <w:spacing w:val="-3"/>
          <w:sz w:val="24"/>
          <w:szCs w:val="24"/>
        </w:rPr>
        <w:t xml:space="preserve"> </w:t>
      </w:r>
      <w:r w:rsidRPr="00807A34">
        <w:rPr>
          <w:rFonts w:ascii="Calibri" w:hAnsi="Calibri"/>
          <w:sz w:val="24"/>
          <w:szCs w:val="24"/>
        </w:rPr>
        <w:t>can all work</w:t>
      </w:r>
      <w:r w:rsidRPr="00807A34">
        <w:rPr>
          <w:rFonts w:ascii="Calibri" w:hAnsi="Calibri"/>
          <w:spacing w:val="-3"/>
          <w:sz w:val="24"/>
          <w:szCs w:val="24"/>
        </w:rPr>
        <w:t xml:space="preserve"> </w:t>
      </w:r>
      <w:r w:rsidRPr="00807A34">
        <w:rPr>
          <w:rFonts w:ascii="Calibri" w:hAnsi="Calibri"/>
          <w:sz w:val="24"/>
          <w:szCs w:val="24"/>
        </w:rPr>
        <w:t>to</w:t>
      </w:r>
      <w:r w:rsidRPr="00807A34">
        <w:rPr>
          <w:rFonts w:ascii="Calibri" w:hAnsi="Calibri"/>
          <w:spacing w:val="-3"/>
          <w:sz w:val="24"/>
          <w:szCs w:val="24"/>
        </w:rPr>
        <w:t>g</w:t>
      </w:r>
      <w:r w:rsidRPr="00807A34">
        <w:rPr>
          <w:rFonts w:ascii="Calibri" w:hAnsi="Calibri"/>
          <w:sz w:val="24"/>
          <w:szCs w:val="24"/>
        </w:rPr>
        <w:t xml:space="preserve">ether to </w:t>
      </w:r>
      <w:r w:rsidRPr="00807A34">
        <w:rPr>
          <w:rFonts w:ascii="Calibri" w:hAnsi="Calibri"/>
          <w:spacing w:val="-4"/>
          <w:sz w:val="24"/>
          <w:szCs w:val="24"/>
        </w:rPr>
        <w:t>m</w:t>
      </w:r>
      <w:r w:rsidRPr="00807A34">
        <w:rPr>
          <w:rFonts w:ascii="Calibri" w:hAnsi="Calibri"/>
          <w:sz w:val="24"/>
          <w:szCs w:val="24"/>
        </w:rPr>
        <w:t>a</w:t>
      </w:r>
      <w:r w:rsidRPr="00807A34">
        <w:rPr>
          <w:rFonts w:ascii="Calibri" w:hAnsi="Calibri"/>
          <w:spacing w:val="-3"/>
          <w:sz w:val="24"/>
          <w:szCs w:val="24"/>
        </w:rPr>
        <w:t>k</w:t>
      </w:r>
      <w:r w:rsidRPr="00807A34">
        <w:rPr>
          <w:rFonts w:ascii="Calibri" w:hAnsi="Calibri"/>
          <w:sz w:val="24"/>
          <w:szCs w:val="24"/>
        </w:rPr>
        <w:t>e the shop a safe place to work</w:t>
      </w:r>
      <w:r w:rsidRPr="00807A34">
        <w:rPr>
          <w:rFonts w:ascii="Calibri" w:hAnsi="Calibri"/>
          <w:spacing w:val="-3"/>
          <w:sz w:val="24"/>
          <w:szCs w:val="24"/>
        </w:rPr>
        <w:t xml:space="preserve"> </w:t>
      </w:r>
      <w:r w:rsidRPr="00807A34">
        <w:rPr>
          <w:rFonts w:ascii="Calibri" w:hAnsi="Calibri"/>
          <w:sz w:val="24"/>
          <w:szCs w:val="24"/>
        </w:rPr>
        <w:t>a</w:t>
      </w:r>
      <w:r w:rsidRPr="00807A34">
        <w:rPr>
          <w:rFonts w:ascii="Calibri" w:hAnsi="Calibri"/>
          <w:spacing w:val="-3"/>
          <w:sz w:val="24"/>
          <w:szCs w:val="24"/>
        </w:rPr>
        <w:t>g</w:t>
      </w:r>
      <w:r w:rsidRPr="00807A34">
        <w:rPr>
          <w:rFonts w:ascii="Calibri" w:hAnsi="Calibri"/>
          <w:sz w:val="24"/>
          <w:szCs w:val="24"/>
        </w:rPr>
        <w:t>ain.</w:t>
      </w:r>
    </w:p>
    <w:p w14:paraId="5ABA3E3E" w14:textId="77777777" w:rsidR="00602150" w:rsidRPr="00807A34" w:rsidRDefault="00602150" w:rsidP="001D4FEE">
      <w:pPr>
        <w:pStyle w:val="BodyText"/>
        <w:numPr>
          <w:ilvl w:val="0"/>
          <w:numId w:val="111"/>
        </w:numPr>
        <w:tabs>
          <w:tab w:val="left" w:pos="824"/>
        </w:tabs>
        <w:spacing w:before="79" w:line="286" w:lineRule="auto"/>
        <w:ind w:left="824" w:right="482"/>
        <w:rPr>
          <w:rFonts w:ascii="Calibri" w:hAnsi="Calibri"/>
          <w:sz w:val="24"/>
          <w:szCs w:val="24"/>
        </w:rPr>
      </w:pPr>
      <w:r w:rsidRPr="00807A34">
        <w:rPr>
          <w:rFonts w:ascii="Calibri" w:hAnsi="Calibri"/>
          <w:sz w:val="24"/>
          <w:szCs w:val="24"/>
        </w:rPr>
        <w:t>De</w:t>
      </w:r>
      <w:r w:rsidRPr="00807A34">
        <w:rPr>
          <w:rFonts w:ascii="Calibri" w:hAnsi="Calibri"/>
          <w:spacing w:val="-4"/>
          <w:sz w:val="24"/>
          <w:szCs w:val="24"/>
        </w:rPr>
        <w:t>m</w:t>
      </w:r>
      <w:r w:rsidRPr="00807A34">
        <w:rPr>
          <w:rFonts w:ascii="Calibri" w:hAnsi="Calibri"/>
          <w:sz w:val="24"/>
          <w:szCs w:val="24"/>
        </w:rPr>
        <w:t>onstrate the dan</w:t>
      </w:r>
      <w:r w:rsidRPr="00807A34">
        <w:rPr>
          <w:rFonts w:ascii="Calibri" w:hAnsi="Calibri"/>
          <w:spacing w:val="-3"/>
          <w:sz w:val="24"/>
          <w:szCs w:val="24"/>
        </w:rPr>
        <w:t>g</w:t>
      </w:r>
      <w:r w:rsidRPr="00807A34">
        <w:rPr>
          <w:rFonts w:ascii="Calibri" w:hAnsi="Calibri"/>
          <w:sz w:val="24"/>
          <w:szCs w:val="24"/>
        </w:rPr>
        <w:t>er of a s</w:t>
      </w:r>
      <w:r w:rsidRPr="00807A34">
        <w:rPr>
          <w:rFonts w:ascii="Calibri" w:hAnsi="Calibri"/>
          <w:spacing w:val="-4"/>
          <w:sz w:val="24"/>
          <w:szCs w:val="24"/>
        </w:rPr>
        <w:t>m</w:t>
      </w:r>
      <w:r w:rsidRPr="00807A34">
        <w:rPr>
          <w:rFonts w:ascii="Calibri" w:hAnsi="Calibri"/>
          <w:sz w:val="24"/>
          <w:szCs w:val="24"/>
        </w:rPr>
        <w:t xml:space="preserve">all, fast </w:t>
      </w:r>
      <w:r w:rsidRPr="00807A34">
        <w:rPr>
          <w:rFonts w:ascii="Calibri" w:hAnsi="Calibri"/>
          <w:spacing w:val="-4"/>
          <w:sz w:val="24"/>
          <w:szCs w:val="24"/>
        </w:rPr>
        <w:t>m</w:t>
      </w:r>
      <w:r w:rsidRPr="00807A34">
        <w:rPr>
          <w:rFonts w:ascii="Calibri" w:hAnsi="Calibri"/>
          <w:spacing w:val="-1"/>
          <w:sz w:val="24"/>
          <w:szCs w:val="24"/>
        </w:rPr>
        <w:t>o</w:t>
      </w:r>
      <w:r w:rsidRPr="00807A34">
        <w:rPr>
          <w:rFonts w:ascii="Calibri" w:hAnsi="Calibri"/>
          <w:spacing w:val="-3"/>
          <w:sz w:val="24"/>
          <w:szCs w:val="24"/>
        </w:rPr>
        <w:t>v</w:t>
      </w:r>
      <w:r w:rsidRPr="00807A34">
        <w:rPr>
          <w:rFonts w:ascii="Calibri" w:hAnsi="Calibri"/>
          <w:spacing w:val="3"/>
          <w:sz w:val="24"/>
          <w:szCs w:val="24"/>
        </w:rPr>
        <w:t>i</w:t>
      </w:r>
      <w:r w:rsidRPr="00807A34">
        <w:rPr>
          <w:rFonts w:ascii="Calibri" w:hAnsi="Calibri"/>
          <w:sz w:val="24"/>
          <w:szCs w:val="24"/>
        </w:rPr>
        <w:t>ng</w:t>
      </w:r>
      <w:r w:rsidRPr="00807A34">
        <w:rPr>
          <w:rFonts w:ascii="Calibri" w:hAnsi="Calibri"/>
          <w:spacing w:val="-3"/>
          <w:sz w:val="24"/>
          <w:szCs w:val="24"/>
        </w:rPr>
        <w:t xml:space="preserve"> </w:t>
      </w:r>
      <w:r w:rsidRPr="00807A34">
        <w:rPr>
          <w:rFonts w:ascii="Calibri" w:hAnsi="Calibri"/>
          <w:sz w:val="24"/>
          <w:szCs w:val="24"/>
        </w:rPr>
        <w:t>ob</w:t>
      </w:r>
      <w:r w:rsidRPr="00807A34">
        <w:rPr>
          <w:rFonts w:ascii="Calibri" w:hAnsi="Calibri"/>
          <w:spacing w:val="3"/>
          <w:sz w:val="24"/>
          <w:szCs w:val="24"/>
        </w:rPr>
        <w:t>j</w:t>
      </w:r>
      <w:r w:rsidRPr="00807A34">
        <w:rPr>
          <w:rFonts w:ascii="Calibri" w:hAnsi="Calibri"/>
          <w:sz w:val="24"/>
          <w:szCs w:val="24"/>
        </w:rPr>
        <w:t>ect.</w:t>
      </w:r>
      <w:r w:rsidRPr="00807A34">
        <w:rPr>
          <w:rFonts w:ascii="Calibri" w:hAnsi="Calibri"/>
          <w:spacing w:val="55"/>
          <w:sz w:val="24"/>
          <w:szCs w:val="24"/>
        </w:rPr>
        <w:t xml:space="preserve"> </w:t>
      </w:r>
      <w:r w:rsidRPr="00807A34">
        <w:rPr>
          <w:rFonts w:ascii="Calibri" w:hAnsi="Calibri"/>
          <w:sz w:val="24"/>
          <w:szCs w:val="24"/>
        </w:rPr>
        <w:t>Ha</w:t>
      </w:r>
      <w:r w:rsidRPr="00807A34">
        <w:rPr>
          <w:rFonts w:ascii="Calibri" w:hAnsi="Calibri"/>
          <w:spacing w:val="-3"/>
          <w:sz w:val="24"/>
          <w:szCs w:val="24"/>
        </w:rPr>
        <w:t>v</w:t>
      </w:r>
      <w:r w:rsidRPr="00807A34">
        <w:rPr>
          <w:rFonts w:ascii="Calibri" w:hAnsi="Calibri"/>
          <w:sz w:val="24"/>
          <w:szCs w:val="24"/>
        </w:rPr>
        <w:t>e the students huddle in a ti</w:t>
      </w:r>
      <w:r w:rsidRPr="00807A34">
        <w:rPr>
          <w:rFonts w:ascii="Calibri" w:hAnsi="Calibri"/>
          <w:spacing w:val="-3"/>
          <w:sz w:val="24"/>
          <w:szCs w:val="24"/>
        </w:rPr>
        <w:t>g</w:t>
      </w:r>
      <w:r w:rsidRPr="00807A34">
        <w:rPr>
          <w:rFonts w:ascii="Calibri" w:hAnsi="Calibri"/>
          <w:sz w:val="24"/>
          <w:szCs w:val="24"/>
        </w:rPr>
        <w:t xml:space="preserve">ht </w:t>
      </w:r>
      <w:r w:rsidRPr="00807A34">
        <w:rPr>
          <w:rFonts w:ascii="Calibri" w:hAnsi="Calibri"/>
          <w:spacing w:val="-3"/>
          <w:sz w:val="24"/>
          <w:szCs w:val="24"/>
        </w:rPr>
        <w:t>g</w:t>
      </w:r>
      <w:r w:rsidRPr="00807A34">
        <w:rPr>
          <w:rFonts w:ascii="Calibri" w:hAnsi="Calibri"/>
          <w:sz w:val="24"/>
          <w:szCs w:val="24"/>
        </w:rPr>
        <w:t>roup directly</w:t>
      </w:r>
      <w:r w:rsidRPr="00807A34">
        <w:rPr>
          <w:rFonts w:ascii="Calibri" w:hAnsi="Calibri"/>
          <w:spacing w:val="-3"/>
          <w:sz w:val="24"/>
          <w:szCs w:val="24"/>
        </w:rPr>
        <w:t xml:space="preserve"> </w:t>
      </w:r>
      <w:r w:rsidRPr="00807A34">
        <w:rPr>
          <w:rFonts w:ascii="Calibri" w:hAnsi="Calibri"/>
          <w:sz w:val="24"/>
          <w:szCs w:val="24"/>
        </w:rPr>
        <w:t xml:space="preserve">in front of </w:t>
      </w:r>
      <w:r w:rsidRPr="00807A34">
        <w:rPr>
          <w:rFonts w:ascii="Calibri" w:hAnsi="Calibri"/>
          <w:spacing w:val="-3"/>
          <w:sz w:val="24"/>
          <w:szCs w:val="24"/>
        </w:rPr>
        <w:t>y</w:t>
      </w:r>
      <w:r w:rsidRPr="00807A34">
        <w:rPr>
          <w:rFonts w:ascii="Calibri" w:hAnsi="Calibri"/>
          <w:sz w:val="24"/>
          <w:szCs w:val="24"/>
        </w:rPr>
        <w:t xml:space="preserve">ou. </w:t>
      </w:r>
      <w:r w:rsidRPr="00807A34">
        <w:rPr>
          <w:rFonts w:ascii="Calibri" w:hAnsi="Calibri"/>
          <w:spacing w:val="2"/>
          <w:sz w:val="24"/>
          <w:szCs w:val="24"/>
        </w:rPr>
        <w:t xml:space="preserve"> </w:t>
      </w:r>
      <w:r w:rsidRPr="00807A34">
        <w:rPr>
          <w:rFonts w:ascii="Calibri" w:hAnsi="Calibri"/>
          <w:sz w:val="24"/>
          <w:szCs w:val="24"/>
        </w:rPr>
        <w:t>Using</w:t>
      </w:r>
      <w:r w:rsidRPr="00807A34">
        <w:rPr>
          <w:rFonts w:ascii="Calibri" w:hAnsi="Calibri"/>
          <w:spacing w:val="-3"/>
          <w:sz w:val="24"/>
          <w:szCs w:val="24"/>
        </w:rPr>
        <w:t xml:space="preserve"> </w:t>
      </w:r>
      <w:r w:rsidRPr="00807A34">
        <w:rPr>
          <w:rFonts w:ascii="Calibri" w:hAnsi="Calibri"/>
          <w:sz w:val="24"/>
          <w:szCs w:val="24"/>
        </w:rPr>
        <w:t xml:space="preserve">a </w:t>
      </w:r>
      <w:r w:rsidRPr="00807A34">
        <w:rPr>
          <w:rFonts w:ascii="Calibri" w:hAnsi="Calibri"/>
          <w:spacing w:val="-4"/>
          <w:sz w:val="24"/>
          <w:szCs w:val="24"/>
        </w:rPr>
        <w:t>m</w:t>
      </w:r>
      <w:r w:rsidRPr="00807A34">
        <w:rPr>
          <w:rFonts w:ascii="Calibri" w:hAnsi="Calibri"/>
          <w:sz w:val="24"/>
          <w:szCs w:val="24"/>
        </w:rPr>
        <w:t>edicine ball and a bat, hit the ball directly</w:t>
      </w:r>
      <w:r w:rsidRPr="00807A34">
        <w:rPr>
          <w:rFonts w:ascii="Calibri" w:hAnsi="Calibri"/>
          <w:spacing w:val="-3"/>
          <w:sz w:val="24"/>
          <w:szCs w:val="24"/>
        </w:rPr>
        <w:t xml:space="preserve"> </w:t>
      </w:r>
      <w:r w:rsidRPr="00807A34">
        <w:rPr>
          <w:rFonts w:ascii="Calibri" w:hAnsi="Calibri"/>
          <w:sz w:val="24"/>
          <w:szCs w:val="24"/>
        </w:rPr>
        <w:t>at the</w:t>
      </w:r>
      <w:r w:rsidRPr="00807A34">
        <w:rPr>
          <w:rFonts w:ascii="Calibri" w:hAnsi="Calibri"/>
          <w:spacing w:val="-4"/>
          <w:sz w:val="24"/>
          <w:szCs w:val="24"/>
        </w:rPr>
        <w:t>m</w:t>
      </w:r>
      <w:r w:rsidRPr="00807A34">
        <w:rPr>
          <w:rFonts w:ascii="Calibri" w:hAnsi="Calibri"/>
          <w:sz w:val="24"/>
          <w:szCs w:val="24"/>
        </w:rPr>
        <w:t xml:space="preserve">. </w:t>
      </w:r>
      <w:r w:rsidRPr="00807A34">
        <w:rPr>
          <w:rFonts w:ascii="Calibri" w:hAnsi="Calibri"/>
          <w:spacing w:val="2"/>
          <w:sz w:val="24"/>
          <w:szCs w:val="24"/>
        </w:rPr>
        <w:t>T</w:t>
      </w:r>
      <w:r w:rsidRPr="00807A34">
        <w:rPr>
          <w:rFonts w:ascii="Calibri" w:hAnsi="Calibri"/>
          <w:sz w:val="24"/>
          <w:szCs w:val="24"/>
        </w:rPr>
        <w:t>hen switch to a hardball—but don’t hit it!</w:t>
      </w:r>
      <w:r w:rsidRPr="00807A34">
        <w:rPr>
          <w:rFonts w:ascii="Calibri" w:hAnsi="Calibri"/>
          <w:spacing w:val="53"/>
          <w:sz w:val="24"/>
          <w:szCs w:val="24"/>
        </w:rPr>
        <w:t xml:space="preserve"> </w:t>
      </w:r>
      <w:r w:rsidRPr="00807A34">
        <w:rPr>
          <w:rFonts w:ascii="Calibri" w:hAnsi="Calibri"/>
          <w:sz w:val="24"/>
          <w:szCs w:val="24"/>
        </w:rPr>
        <w:t xml:space="preserve">Your students should </w:t>
      </w:r>
      <w:r w:rsidRPr="00807A34">
        <w:rPr>
          <w:rFonts w:ascii="Calibri" w:hAnsi="Calibri"/>
          <w:spacing w:val="-3"/>
          <w:sz w:val="24"/>
          <w:szCs w:val="24"/>
        </w:rPr>
        <w:t>g</w:t>
      </w:r>
      <w:r w:rsidRPr="00807A34">
        <w:rPr>
          <w:rFonts w:ascii="Calibri" w:hAnsi="Calibri"/>
          <w:sz w:val="24"/>
          <w:szCs w:val="24"/>
        </w:rPr>
        <w:t>et the point.</w:t>
      </w:r>
    </w:p>
    <w:p w14:paraId="35F2C543" w14:textId="77777777" w:rsidR="00602150" w:rsidRPr="00807A34" w:rsidRDefault="00602150" w:rsidP="001D4FEE">
      <w:pPr>
        <w:pStyle w:val="BodyText"/>
        <w:numPr>
          <w:ilvl w:val="0"/>
          <w:numId w:val="111"/>
        </w:numPr>
        <w:tabs>
          <w:tab w:val="left" w:pos="824"/>
        </w:tabs>
        <w:spacing w:before="80"/>
        <w:ind w:left="824"/>
        <w:rPr>
          <w:rFonts w:ascii="Calibri" w:hAnsi="Calibri"/>
          <w:sz w:val="24"/>
          <w:szCs w:val="24"/>
        </w:rPr>
      </w:pPr>
      <w:r w:rsidRPr="00807A34">
        <w:rPr>
          <w:rFonts w:ascii="Calibri" w:hAnsi="Calibri"/>
          <w:spacing w:val="-2"/>
          <w:sz w:val="24"/>
          <w:szCs w:val="24"/>
        </w:rPr>
        <w:t>D</w:t>
      </w:r>
      <w:r w:rsidRPr="00807A34">
        <w:rPr>
          <w:rFonts w:ascii="Calibri" w:hAnsi="Calibri"/>
          <w:sz w:val="24"/>
          <w:szCs w:val="24"/>
        </w:rPr>
        <w:t>e</w:t>
      </w:r>
      <w:r w:rsidRPr="00807A34">
        <w:rPr>
          <w:rFonts w:ascii="Calibri" w:hAnsi="Calibri"/>
          <w:spacing w:val="-4"/>
          <w:sz w:val="24"/>
          <w:szCs w:val="24"/>
        </w:rPr>
        <w:t>m</w:t>
      </w:r>
      <w:r w:rsidRPr="00807A34">
        <w:rPr>
          <w:rFonts w:ascii="Calibri" w:hAnsi="Calibri"/>
          <w:sz w:val="24"/>
          <w:szCs w:val="24"/>
        </w:rPr>
        <w:t>onstrate the a</w:t>
      </w:r>
      <w:r w:rsidRPr="00807A34">
        <w:rPr>
          <w:rFonts w:ascii="Calibri" w:hAnsi="Calibri"/>
          <w:spacing w:val="-3"/>
          <w:sz w:val="24"/>
          <w:szCs w:val="24"/>
        </w:rPr>
        <w:t>v</w:t>
      </w:r>
      <w:r w:rsidRPr="00807A34">
        <w:rPr>
          <w:rFonts w:ascii="Calibri" w:hAnsi="Calibri"/>
          <w:sz w:val="24"/>
          <w:szCs w:val="24"/>
        </w:rPr>
        <w:t>era</w:t>
      </w:r>
      <w:r w:rsidRPr="00807A34">
        <w:rPr>
          <w:rFonts w:ascii="Calibri" w:hAnsi="Calibri"/>
          <w:spacing w:val="-3"/>
          <w:sz w:val="24"/>
          <w:szCs w:val="24"/>
        </w:rPr>
        <w:t>g</w:t>
      </w:r>
      <w:r w:rsidRPr="00807A34">
        <w:rPr>
          <w:rFonts w:ascii="Calibri" w:hAnsi="Calibri"/>
          <w:sz w:val="24"/>
          <w:szCs w:val="24"/>
        </w:rPr>
        <w:t>e person’s reaction ti</w:t>
      </w:r>
      <w:r w:rsidRPr="00807A34">
        <w:rPr>
          <w:rFonts w:ascii="Calibri" w:hAnsi="Calibri"/>
          <w:spacing w:val="-4"/>
          <w:sz w:val="24"/>
          <w:szCs w:val="24"/>
        </w:rPr>
        <w:t>m</w:t>
      </w:r>
      <w:r w:rsidRPr="00807A34">
        <w:rPr>
          <w:rFonts w:ascii="Calibri" w:hAnsi="Calibri"/>
          <w:sz w:val="24"/>
          <w:szCs w:val="24"/>
        </w:rPr>
        <w:t>e in</w:t>
      </w:r>
      <w:r w:rsidRPr="00807A34">
        <w:rPr>
          <w:rFonts w:ascii="Calibri" w:hAnsi="Calibri"/>
          <w:spacing w:val="1"/>
          <w:sz w:val="24"/>
          <w:szCs w:val="24"/>
        </w:rPr>
        <w:t xml:space="preserve"> </w:t>
      </w:r>
      <w:r w:rsidRPr="00807A34">
        <w:rPr>
          <w:rFonts w:ascii="Calibri" w:hAnsi="Calibri"/>
          <w:sz w:val="24"/>
          <w:szCs w:val="24"/>
        </w:rPr>
        <w:t>relation to the speed of a blade or cutter.</w:t>
      </w:r>
    </w:p>
    <w:p w14:paraId="3D867508" w14:textId="77777777" w:rsidR="00602150" w:rsidRPr="00807A34" w:rsidRDefault="00602150" w:rsidP="00602150">
      <w:pPr>
        <w:spacing w:before="5" w:line="120" w:lineRule="exact"/>
        <w:rPr>
          <w:rFonts w:ascii="Calibri" w:hAnsi="Calibri"/>
          <w:sz w:val="24"/>
          <w:szCs w:val="24"/>
        </w:rPr>
      </w:pPr>
    </w:p>
    <w:p w14:paraId="6A4477A4" w14:textId="77777777" w:rsidR="00602150" w:rsidRPr="00807A34" w:rsidRDefault="00602150" w:rsidP="001D4FEE">
      <w:pPr>
        <w:pStyle w:val="BodyText"/>
        <w:numPr>
          <w:ilvl w:val="0"/>
          <w:numId w:val="111"/>
        </w:numPr>
        <w:tabs>
          <w:tab w:val="left" w:pos="824"/>
        </w:tabs>
        <w:spacing w:line="286" w:lineRule="auto"/>
        <w:ind w:left="824" w:right="752"/>
        <w:rPr>
          <w:rFonts w:ascii="Calibri" w:hAnsi="Calibri"/>
          <w:sz w:val="24"/>
          <w:szCs w:val="24"/>
        </w:rPr>
      </w:pPr>
      <w:r w:rsidRPr="00807A34">
        <w:rPr>
          <w:rFonts w:ascii="Calibri" w:hAnsi="Calibri"/>
          <w:spacing w:val="1"/>
          <w:sz w:val="24"/>
          <w:szCs w:val="24"/>
        </w:rPr>
        <w:t>T</w:t>
      </w:r>
      <w:r w:rsidRPr="00807A34">
        <w:rPr>
          <w:rFonts w:ascii="Calibri" w:hAnsi="Calibri"/>
          <w:sz w:val="24"/>
          <w:szCs w:val="24"/>
        </w:rPr>
        <w:t>a</w:t>
      </w:r>
      <w:r w:rsidRPr="00807A34">
        <w:rPr>
          <w:rFonts w:ascii="Calibri" w:hAnsi="Calibri"/>
          <w:spacing w:val="-3"/>
          <w:sz w:val="24"/>
          <w:szCs w:val="24"/>
        </w:rPr>
        <w:t>k</w:t>
      </w:r>
      <w:r w:rsidRPr="00807A34">
        <w:rPr>
          <w:rFonts w:ascii="Calibri" w:hAnsi="Calibri"/>
          <w:sz w:val="24"/>
          <w:szCs w:val="24"/>
        </w:rPr>
        <w:t xml:space="preserve">e </w:t>
      </w:r>
      <w:r w:rsidRPr="00807A34">
        <w:rPr>
          <w:rFonts w:ascii="Calibri" w:hAnsi="Calibri"/>
          <w:spacing w:val="-3"/>
          <w:sz w:val="24"/>
          <w:szCs w:val="24"/>
        </w:rPr>
        <w:t>y</w:t>
      </w:r>
      <w:r w:rsidRPr="00807A34">
        <w:rPr>
          <w:rFonts w:ascii="Calibri" w:hAnsi="Calibri"/>
          <w:sz w:val="24"/>
          <w:szCs w:val="24"/>
        </w:rPr>
        <w:t>our students out into the shop area and</w:t>
      </w:r>
      <w:r w:rsidRPr="00807A34">
        <w:rPr>
          <w:rFonts w:ascii="Calibri" w:hAnsi="Calibri"/>
          <w:spacing w:val="2"/>
          <w:sz w:val="24"/>
          <w:szCs w:val="24"/>
        </w:rPr>
        <w:t xml:space="preserve"> </w:t>
      </w:r>
      <w:r w:rsidRPr="00807A34">
        <w:rPr>
          <w:rFonts w:ascii="Calibri" w:hAnsi="Calibri"/>
          <w:sz w:val="24"/>
          <w:szCs w:val="24"/>
        </w:rPr>
        <w:t>de</w:t>
      </w:r>
      <w:r w:rsidRPr="00807A34">
        <w:rPr>
          <w:rFonts w:ascii="Calibri" w:hAnsi="Calibri"/>
          <w:spacing w:val="-4"/>
          <w:sz w:val="24"/>
          <w:szCs w:val="24"/>
        </w:rPr>
        <w:t>m</w:t>
      </w:r>
      <w:r w:rsidRPr="00807A34">
        <w:rPr>
          <w:rFonts w:ascii="Calibri" w:hAnsi="Calibri"/>
          <w:sz w:val="24"/>
          <w:szCs w:val="24"/>
        </w:rPr>
        <w:t xml:space="preserve">onstrate </w:t>
      </w:r>
      <w:r w:rsidRPr="00807A34">
        <w:rPr>
          <w:rFonts w:ascii="Calibri" w:hAnsi="Calibri"/>
          <w:spacing w:val="-4"/>
          <w:sz w:val="24"/>
          <w:szCs w:val="24"/>
        </w:rPr>
        <w:t>m</w:t>
      </w:r>
      <w:r w:rsidRPr="00807A34">
        <w:rPr>
          <w:rFonts w:ascii="Calibri" w:hAnsi="Calibri"/>
          <w:spacing w:val="-1"/>
          <w:sz w:val="24"/>
          <w:szCs w:val="24"/>
        </w:rPr>
        <w:t>o</w:t>
      </w:r>
      <w:r w:rsidRPr="00807A34">
        <w:rPr>
          <w:rFonts w:ascii="Calibri" w:hAnsi="Calibri"/>
          <w:sz w:val="24"/>
          <w:szCs w:val="24"/>
        </w:rPr>
        <w:t>ck</w:t>
      </w:r>
      <w:r w:rsidRPr="00807A34">
        <w:rPr>
          <w:rFonts w:ascii="Calibri" w:hAnsi="Calibri"/>
          <w:spacing w:val="-3"/>
          <w:sz w:val="24"/>
          <w:szCs w:val="24"/>
        </w:rPr>
        <w:t xml:space="preserve"> </w:t>
      </w:r>
      <w:r w:rsidRPr="00807A34">
        <w:rPr>
          <w:rFonts w:ascii="Calibri" w:hAnsi="Calibri"/>
          <w:sz w:val="24"/>
          <w:szCs w:val="24"/>
        </w:rPr>
        <w:t xml:space="preserve">accidents to show them what can </w:t>
      </w:r>
      <w:r w:rsidRPr="00807A34">
        <w:rPr>
          <w:rFonts w:ascii="Calibri" w:hAnsi="Calibri"/>
          <w:spacing w:val="-3"/>
          <w:sz w:val="24"/>
          <w:szCs w:val="24"/>
        </w:rPr>
        <w:t>g</w:t>
      </w:r>
      <w:r w:rsidRPr="00807A34">
        <w:rPr>
          <w:rFonts w:ascii="Calibri" w:hAnsi="Calibri"/>
          <w:sz w:val="24"/>
          <w:szCs w:val="24"/>
        </w:rPr>
        <w:t>o wrong</w:t>
      </w:r>
      <w:r w:rsidRPr="00807A34">
        <w:rPr>
          <w:rFonts w:ascii="Calibri" w:hAnsi="Calibri"/>
          <w:spacing w:val="-3"/>
          <w:sz w:val="24"/>
          <w:szCs w:val="24"/>
        </w:rPr>
        <w:t xml:space="preserve"> </w:t>
      </w:r>
      <w:r w:rsidRPr="00807A34">
        <w:rPr>
          <w:rFonts w:ascii="Calibri" w:hAnsi="Calibri"/>
          <w:sz w:val="24"/>
          <w:szCs w:val="24"/>
        </w:rPr>
        <w:t>if they</w:t>
      </w:r>
      <w:r w:rsidRPr="00807A34">
        <w:rPr>
          <w:rFonts w:ascii="Calibri" w:hAnsi="Calibri"/>
          <w:spacing w:val="-3"/>
          <w:sz w:val="24"/>
          <w:szCs w:val="24"/>
        </w:rPr>
        <w:t xml:space="preserve"> </w:t>
      </w:r>
      <w:r w:rsidRPr="00807A34">
        <w:rPr>
          <w:rFonts w:ascii="Calibri" w:hAnsi="Calibri"/>
          <w:sz w:val="24"/>
          <w:szCs w:val="24"/>
        </w:rPr>
        <w:t>ne</w:t>
      </w:r>
      <w:r w:rsidRPr="00807A34">
        <w:rPr>
          <w:rFonts w:ascii="Calibri" w:hAnsi="Calibri"/>
          <w:spacing w:val="-3"/>
          <w:sz w:val="24"/>
          <w:szCs w:val="24"/>
        </w:rPr>
        <w:t>g</w:t>
      </w:r>
      <w:r w:rsidRPr="00807A34">
        <w:rPr>
          <w:rFonts w:ascii="Calibri" w:hAnsi="Calibri"/>
          <w:sz w:val="24"/>
          <w:szCs w:val="24"/>
        </w:rPr>
        <w:t>lect to follow the safety</w:t>
      </w:r>
      <w:r w:rsidRPr="00807A34">
        <w:rPr>
          <w:rFonts w:ascii="Calibri" w:hAnsi="Calibri"/>
          <w:spacing w:val="-3"/>
          <w:sz w:val="24"/>
          <w:szCs w:val="24"/>
        </w:rPr>
        <w:t xml:space="preserve"> </w:t>
      </w:r>
      <w:r w:rsidRPr="00807A34">
        <w:rPr>
          <w:rFonts w:ascii="Calibri" w:hAnsi="Calibri"/>
          <w:sz w:val="24"/>
          <w:szCs w:val="24"/>
        </w:rPr>
        <w:t>rules in the shop.</w:t>
      </w:r>
    </w:p>
    <w:p w14:paraId="5FAEB035" w14:textId="77777777" w:rsidR="00602150" w:rsidRPr="00807A34" w:rsidRDefault="00602150" w:rsidP="001D4FEE">
      <w:pPr>
        <w:pStyle w:val="BodyText"/>
        <w:numPr>
          <w:ilvl w:val="0"/>
          <w:numId w:val="111"/>
        </w:numPr>
        <w:tabs>
          <w:tab w:val="left" w:pos="824"/>
        </w:tabs>
        <w:spacing w:before="77" w:line="286" w:lineRule="auto"/>
        <w:ind w:left="824" w:right="551"/>
        <w:rPr>
          <w:rFonts w:ascii="Calibri" w:hAnsi="Calibri"/>
          <w:sz w:val="24"/>
          <w:szCs w:val="24"/>
        </w:rPr>
      </w:pPr>
      <w:r w:rsidRPr="00807A34">
        <w:rPr>
          <w:rFonts w:ascii="Calibri" w:hAnsi="Calibri"/>
          <w:sz w:val="24"/>
          <w:szCs w:val="24"/>
        </w:rPr>
        <w:t>Keep e</w:t>
      </w:r>
      <w:r w:rsidRPr="00807A34">
        <w:rPr>
          <w:rFonts w:ascii="Calibri" w:hAnsi="Calibri"/>
          <w:spacing w:val="-3"/>
          <w:sz w:val="24"/>
          <w:szCs w:val="24"/>
        </w:rPr>
        <w:t>v</w:t>
      </w:r>
      <w:r w:rsidRPr="00807A34">
        <w:rPr>
          <w:rFonts w:ascii="Calibri" w:hAnsi="Calibri"/>
          <w:sz w:val="24"/>
          <w:szCs w:val="24"/>
        </w:rPr>
        <w:t>idence of accidents and d</w:t>
      </w:r>
      <w:r w:rsidRPr="00807A34">
        <w:rPr>
          <w:rFonts w:ascii="Calibri" w:hAnsi="Calibri"/>
          <w:spacing w:val="1"/>
          <w:sz w:val="24"/>
          <w:szCs w:val="24"/>
        </w:rPr>
        <w:t>e</w:t>
      </w:r>
      <w:r w:rsidRPr="00807A34">
        <w:rPr>
          <w:rFonts w:ascii="Calibri" w:hAnsi="Calibri"/>
          <w:spacing w:val="-4"/>
          <w:sz w:val="24"/>
          <w:szCs w:val="24"/>
        </w:rPr>
        <w:t>m</w:t>
      </w:r>
      <w:r w:rsidRPr="00807A34">
        <w:rPr>
          <w:rFonts w:ascii="Calibri" w:hAnsi="Calibri"/>
          <w:sz w:val="24"/>
          <w:szCs w:val="24"/>
        </w:rPr>
        <w:t>onstrate or explain to stud</w:t>
      </w:r>
      <w:r w:rsidRPr="00807A34">
        <w:rPr>
          <w:rFonts w:ascii="Calibri" w:hAnsi="Calibri"/>
          <w:spacing w:val="2"/>
          <w:sz w:val="24"/>
          <w:szCs w:val="24"/>
        </w:rPr>
        <w:t>e</w:t>
      </w:r>
      <w:r w:rsidRPr="00807A34">
        <w:rPr>
          <w:rFonts w:ascii="Calibri" w:hAnsi="Calibri"/>
          <w:sz w:val="24"/>
          <w:szCs w:val="24"/>
        </w:rPr>
        <w:t xml:space="preserve">nts </w:t>
      </w:r>
      <w:r w:rsidRPr="00807A34">
        <w:rPr>
          <w:rFonts w:ascii="Calibri" w:hAnsi="Calibri"/>
          <w:spacing w:val="-1"/>
          <w:sz w:val="24"/>
          <w:szCs w:val="24"/>
        </w:rPr>
        <w:t>wh</w:t>
      </w:r>
      <w:r w:rsidRPr="00807A34">
        <w:rPr>
          <w:rFonts w:ascii="Calibri" w:hAnsi="Calibri"/>
          <w:sz w:val="24"/>
          <w:szCs w:val="24"/>
        </w:rPr>
        <w:t xml:space="preserve">at </w:t>
      </w:r>
      <w:r w:rsidRPr="00807A34">
        <w:rPr>
          <w:rFonts w:ascii="Calibri" w:hAnsi="Calibri"/>
          <w:spacing w:val="-1"/>
          <w:sz w:val="24"/>
          <w:szCs w:val="24"/>
        </w:rPr>
        <w:t>w</w:t>
      </w:r>
      <w:r w:rsidRPr="00807A34">
        <w:rPr>
          <w:rFonts w:ascii="Calibri" w:hAnsi="Calibri"/>
          <w:sz w:val="24"/>
          <w:szCs w:val="24"/>
        </w:rPr>
        <w:t xml:space="preserve">ent </w:t>
      </w:r>
      <w:r w:rsidRPr="00807A34">
        <w:rPr>
          <w:rFonts w:ascii="Calibri" w:hAnsi="Calibri"/>
          <w:spacing w:val="-1"/>
          <w:sz w:val="24"/>
          <w:szCs w:val="24"/>
        </w:rPr>
        <w:t>w</w:t>
      </w:r>
      <w:r w:rsidRPr="00807A34">
        <w:rPr>
          <w:rFonts w:ascii="Calibri" w:hAnsi="Calibri"/>
          <w:sz w:val="24"/>
          <w:szCs w:val="24"/>
        </w:rPr>
        <w:t>rong</w:t>
      </w:r>
      <w:r w:rsidRPr="00807A34">
        <w:rPr>
          <w:rFonts w:ascii="Calibri" w:hAnsi="Calibri"/>
          <w:spacing w:val="-3"/>
          <w:sz w:val="24"/>
          <w:szCs w:val="24"/>
        </w:rPr>
        <w:t xml:space="preserve"> </w:t>
      </w:r>
      <w:r w:rsidRPr="00807A34">
        <w:rPr>
          <w:rFonts w:ascii="Calibri" w:hAnsi="Calibri"/>
          <w:sz w:val="24"/>
          <w:szCs w:val="24"/>
        </w:rPr>
        <w:t>at the ti</w:t>
      </w:r>
      <w:r w:rsidRPr="00807A34">
        <w:rPr>
          <w:rFonts w:ascii="Calibri" w:hAnsi="Calibri"/>
          <w:spacing w:val="-4"/>
          <w:sz w:val="24"/>
          <w:szCs w:val="24"/>
        </w:rPr>
        <w:t>m</w:t>
      </w:r>
      <w:r w:rsidRPr="00807A34">
        <w:rPr>
          <w:rFonts w:ascii="Calibri" w:hAnsi="Calibri"/>
          <w:sz w:val="24"/>
          <w:szCs w:val="24"/>
        </w:rPr>
        <w:t>e the accident occurred and the in</w:t>
      </w:r>
      <w:r w:rsidRPr="00807A34">
        <w:rPr>
          <w:rFonts w:ascii="Calibri" w:hAnsi="Calibri"/>
          <w:spacing w:val="3"/>
          <w:sz w:val="24"/>
          <w:szCs w:val="24"/>
        </w:rPr>
        <w:t>j</w:t>
      </w:r>
      <w:r w:rsidRPr="00807A34">
        <w:rPr>
          <w:rFonts w:ascii="Calibri" w:hAnsi="Calibri"/>
          <w:sz w:val="24"/>
          <w:szCs w:val="24"/>
        </w:rPr>
        <w:t>uries suffered.</w:t>
      </w:r>
    </w:p>
    <w:p w14:paraId="1817E65F" w14:textId="77777777" w:rsidR="00602150" w:rsidRDefault="00602150" w:rsidP="00245FFB"/>
    <w:p w14:paraId="69BC36D8" w14:textId="7490F819" w:rsidR="005564C9" w:rsidRDefault="005564C9">
      <w:r>
        <w:br w:type="page"/>
      </w:r>
    </w:p>
    <w:p w14:paraId="066CE530" w14:textId="53893A6C" w:rsidR="005564C9" w:rsidRPr="00807A34" w:rsidRDefault="005564C9" w:rsidP="00CB4014">
      <w:pPr>
        <w:spacing w:before="54"/>
        <w:rPr>
          <w:rFonts w:ascii="Calibri" w:eastAsia="Times New Roman" w:hAnsi="Calibri" w:cs="Times New Roman"/>
          <w:sz w:val="32"/>
          <w:szCs w:val="32"/>
        </w:rPr>
      </w:pPr>
      <w:r w:rsidRPr="00807A34">
        <w:rPr>
          <w:rFonts w:ascii="Calibri" w:eastAsia="Times New Roman" w:hAnsi="Calibri" w:cs="Times New Roman"/>
          <w:b/>
          <w:bCs/>
          <w:sz w:val="32"/>
          <w:szCs w:val="32"/>
        </w:rPr>
        <w:lastRenderedPageBreak/>
        <w:t>Suggested</w:t>
      </w:r>
      <w:r w:rsidRPr="00807A34">
        <w:rPr>
          <w:rFonts w:ascii="Calibri" w:eastAsia="Times New Roman" w:hAnsi="Calibri" w:cs="Times New Roman"/>
          <w:b/>
          <w:bCs/>
          <w:spacing w:val="-29"/>
          <w:sz w:val="32"/>
          <w:szCs w:val="32"/>
        </w:rPr>
        <w:t xml:space="preserve"> </w:t>
      </w:r>
      <w:r w:rsidRPr="00807A34">
        <w:rPr>
          <w:rFonts w:ascii="Calibri" w:eastAsia="Times New Roman" w:hAnsi="Calibri" w:cs="Times New Roman"/>
          <w:b/>
          <w:bCs/>
          <w:sz w:val="32"/>
          <w:szCs w:val="32"/>
        </w:rPr>
        <w:t>Strategies (cont.)</w:t>
      </w:r>
    </w:p>
    <w:p w14:paraId="1AA11B9C" w14:textId="77777777" w:rsidR="005564C9" w:rsidRPr="00807A34" w:rsidRDefault="005564C9" w:rsidP="00CB4014">
      <w:pPr>
        <w:spacing w:before="72"/>
        <w:rPr>
          <w:rFonts w:ascii="Calibri" w:eastAsia="Arial" w:hAnsi="Calibri" w:cs="Arial"/>
          <w:sz w:val="24"/>
          <w:szCs w:val="24"/>
        </w:rPr>
      </w:pPr>
      <w:r w:rsidRPr="00807A34">
        <w:rPr>
          <w:rFonts w:ascii="Calibri" w:eastAsia="Arial" w:hAnsi="Calibri" w:cs="Arial"/>
          <w:b/>
          <w:bCs/>
          <w:spacing w:val="-1"/>
          <w:sz w:val="24"/>
          <w:szCs w:val="24"/>
        </w:rPr>
        <w:t>S</w:t>
      </w:r>
      <w:r w:rsidRPr="00807A34">
        <w:rPr>
          <w:rFonts w:ascii="Calibri" w:eastAsia="Arial" w:hAnsi="Calibri" w:cs="Arial"/>
          <w:b/>
          <w:bCs/>
          <w:sz w:val="24"/>
          <w:szCs w:val="24"/>
        </w:rPr>
        <w:t>t</w:t>
      </w:r>
      <w:r w:rsidRPr="00807A34">
        <w:rPr>
          <w:rFonts w:ascii="Calibri" w:eastAsia="Arial" w:hAnsi="Calibri" w:cs="Arial"/>
          <w:b/>
          <w:bCs/>
          <w:spacing w:val="-1"/>
          <w:sz w:val="24"/>
          <w:szCs w:val="24"/>
        </w:rPr>
        <w:t>uden</w:t>
      </w:r>
      <w:r w:rsidRPr="00807A34">
        <w:rPr>
          <w:rFonts w:ascii="Calibri" w:eastAsia="Arial" w:hAnsi="Calibri" w:cs="Arial"/>
          <w:b/>
          <w:bCs/>
          <w:sz w:val="24"/>
          <w:szCs w:val="24"/>
        </w:rPr>
        <w:t>t</w:t>
      </w:r>
      <w:r w:rsidRPr="00807A34">
        <w:rPr>
          <w:rFonts w:ascii="Calibri" w:eastAsia="Arial" w:hAnsi="Calibri" w:cs="Arial"/>
          <w:b/>
          <w:bCs/>
          <w:spacing w:val="2"/>
          <w:sz w:val="24"/>
          <w:szCs w:val="24"/>
        </w:rPr>
        <w:t xml:space="preserve"> </w:t>
      </w:r>
      <w:r w:rsidRPr="00807A34">
        <w:rPr>
          <w:rFonts w:ascii="Calibri" w:eastAsia="Arial" w:hAnsi="Calibri" w:cs="Arial"/>
          <w:b/>
          <w:bCs/>
          <w:spacing w:val="-1"/>
          <w:sz w:val="24"/>
          <w:szCs w:val="24"/>
        </w:rPr>
        <w:t>Par</w:t>
      </w:r>
      <w:r w:rsidRPr="00807A34">
        <w:rPr>
          <w:rFonts w:ascii="Calibri" w:eastAsia="Arial" w:hAnsi="Calibri" w:cs="Arial"/>
          <w:b/>
          <w:bCs/>
          <w:sz w:val="24"/>
          <w:szCs w:val="24"/>
        </w:rPr>
        <w:t>ti</w:t>
      </w:r>
      <w:r w:rsidRPr="00807A34">
        <w:rPr>
          <w:rFonts w:ascii="Calibri" w:eastAsia="Arial" w:hAnsi="Calibri" w:cs="Arial"/>
          <w:b/>
          <w:bCs/>
          <w:spacing w:val="-1"/>
          <w:sz w:val="24"/>
          <w:szCs w:val="24"/>
        </w:rPr>
        <w:t>c</w:t>
      </w:r>
      <w:r w:rsidRPr="00807A34">
        <w:rPr>
          <w:rFonts w:ascii="Calibri" w:eastAsia="Arial" w:hAnsi="Calibri" w:cs="Arial"/>
          <w:b/>
          <w:bCs/>
          <w:sz w:val="24"/>
          <w:szCs w:val="24"/>
        </w:rPr>
        <w:t>i</w:t>
      </w:r>
      <w:r w:rsidRPr="00807A34">
        <w:rPr>
          <w:rFonts w:ascii="Calibri" w:eastAsia="Arial" w:hAnsi="Calibri" w:cs="Arial"/>
          <w:b/>
          <w:bCs/>
          <w:spacing w:val="-1"/>
          <w:sz w:val="24"/>
          <w:szCs w:val="24"/>
        </w:rPr>
        <w:t>pa</w:t>
      </w:r>
      <w:r w:rsidRPr="00807A34">
        <w:rPr>
          <w:rFonts w:ascii="Calibri" w:eastAsia="Arial" w:hAnsi="Calibri" w:cs="Arial"/>
          <w:b/>
          <w:bCs/>
          <w:sz w:val="24"/>
          <w:szCs w:val="24"/>
        </w:rPr>
        <w:t>ti</w:t>
      </w:r>
      <w:r w:rsidRPr="00807A34">
        <w:rPr>
          <w:rFonts w:ascii="Calibri" w:eastAsia="Arial" w:hAnsi="Calibri" w:cs="Arial"/>
          <w:b/>
          <w:bCs/>
          <w:spacing w:val="-1"/>
          <w:sz w:val="24"/>
          <w:szCs w:val="24"/>
        </w:rPr>
        <w:t>on</w:t>
      </w:r>
    </w:p>
    <w:p w14:paraId="53F9F34A" w14:textId="157E1A9D" w:rsidR="005564C9" w:rsidRPr="00807A34" w:rsidRDefault="005564C9" w:rsidP="00CB4014">
      <w:pPr>
        <w:pStyle w:val="BodyText"/>
        <w:spacing w:line="287" w:lineRule="auto"/>
        <w:ind w:left="0" w:right="725"/>
        <w:rPr>
          <w:rFonts w:ascii="Calibri" w:hAnsi="Calibri"/>
          <w:sz w:val="24"/>
          <w:szCs w:val="24"/>
        </w:rPr>
      </w:pPr>
      <w:r w:rsidRPr="00807A34">
        <w:rPr>
          <w:rFonts w:ascii="Calibri" w:hAnsi="Calibri"/>
          <w:sz w:val="24"/>
          <w:szCs w:val="24"/>
        </w:rPr>
        <w:t xml:space="preserve">People </w:t>
      </w:r>
      <w:r w:rsidRPr="00807A34">
        <w:rPr>
          <w:rFonts w:ascii="Calibri" w:hAnsi="Calibri"/>
          <w:spacing w:val="-3"/>
          <w:sz w:val="24"/>
          <w:szCs w:val="24"/>
        </w:rPr>
        <w:t>g</w:t>
      </w:r>
      <w:r w:rsidRPr="00807A34">
        <w:rPr>
          <w:rFonts w:ascii="Calibri" w:hAnsi="Calibri"/>
          <w:sz w:val="24"/>
          <w:szCs w:val="24"/>
        </w:rPr>
        <w:t>enerally</w:t>
      </w:r>
      <w:r w:rsidRPr="00807A34">
        <w:rPr>
          <w:rFonts w:ascii="Calibri" w:hAnsi="Calibri"/>
          <w:spacing w:val="-3"/>
          <w:sz w:val="24"/>
          <w:szCs w:val="24"/>
        </w:rPr>
        <w:t xml:space="preserve"> </w:t>
      </w:r>
      <w:r w:rsidRPr="00807A34">
        <w:rPr>
          <w:rFonts w:ascii="Calibri" w:hAnsi="Calibri"/>
          <w:sz w:val="24"/>
          <w:szCs w:val="24"/>
        </w:rPr>
        <w:t>re</w:t>
      </w:r>
      <w:r w:rsidRPr="00807A34">
        <w:rPr>
          <w:rFonts w:ascii="Calibri" w:hAnsi="Calibri"/>
          <w:spacing w:val="-4"/>
          <w:sz w:val="24"/>
          <w:szCs w:val="24"/>
        </w:rPr>
        <w:t>m</w:t>
      </w:r>
      <w:r w:rsidRPr="00807A34">
        <w:rPr>
          <w:rFonts w:ascii="Calibri" w:hAnsi="Calibri"/>
          <w:sz w:val="24"/>
          <w:szCs w:val="24"/>
        </w:rPr>
        <w:t>e</w:t>
      </w:r>
      <w:r w:rsidRPr="00807A34">
        <w:rPr>
          <w:rFonts w:ascii="Calibri" w:hAnsi="Calibri"/>
          <w:spacing w:val="-4"/>
          <w:sz w:val="24"/>
          <w:szCs w:val="24"/>
        </w:rPr>
        <w:t>m</w:t>
      </w:r>
      <w:r w:rsidRPr="00807A34">
        <w:rPr>
          <w:rFonts w:ascii="Calibri" w:hAnsi="Calibri"/>
          <w:sz w:val="24"/>
          <w:szCs w:val="24"/>
        </w:rPr>
        <w:t xml:space="preserve">ber </w:t>
      </w:r>
      <w:r w:rsidRPr="00807A34">
        <w:rPr>
          <w:rFonts w:ascii="Calibri" w:hAnsi="Calibri"/>
          <w:spacing w:val="-4"/>
          <w:sz w:val="24"/>
          <w:szCs w:val="24"/>
        </w:rPr>
        <w:t>m</w:t>
      </w:r>
      <w:r w:rsidRPr="00807A34">
        <w:rPr>
          <w:rFonts w:ascii="Calibri" w:hAnsi="Calibri"/>
          <w:spacing w:val="-1"/>
          <w:sz w:val="24"/>
          <w:szCs w:val="24"/>
        </w:rPr>
        <w:t>o</w:t>
      </w:r>
      <w:r w:rsidRPr="00807A34">
        <w:rPr>
          <w:rFonts w:ascii="Calibri" w:hAnsi="Calibri"/>
          <w:sz w:val="24"/>
          <w:szCs w:val="24"/>
        </w:rPr>
        <w:t>re of what they</w:t>
      </w:r>
      <w:r w:rsidRPr="00807A34">
        <w:rPr>
          <w:rFonts w:ascii="Calibri" w:hAnsi="Calibri"/>
          <w:spacing w:val="-3"/>
          <w:sz w:val="24"/>
          <w:szCs w:val="24"/>
        </w:rPr>
        <w:t xml:space="preserve"> </w:t>
      </w:r>
      <w:r w:rsidRPr="00807A34">
        <w:rPr>
          <w:rFonts w:ascii="Calibri" w:hAnsi="Calibri"/>
          <w:sz w:val="24"/>
          <w:szCs w:val="24"/>
        </w:rPr>
        <w:t>learn</w:t>
      </w:r>
      <w:r w:rsidRPr="00807A34">
        <w:rPr>
          <w:rFonts w:ascii="Calibri" w:hAnsi="Calibri"/>
          <w:spacing w:val="3"/>
          <w:sz w:val="24"/>
          <w:szCs w:val="24"/>
        </w:rPr>
        <w:t xml:space="preserve"> </w:t>
      </w:r>
      <w:r w:rsidRPr="00807A34">
        <w:rPr>
          <w:rFonts w:ascii="Calibri" w:hAnsi="Calibri"/>
          <w:sz w:val="24"/>
          <w:szCs w:val="24"/>
        </w:rPr>
        <w:t>if they</w:t>
      </w:r>
      <w:r w:rsidRPr="00807A34">
        <w:rPr>
          <w:rFonts w:ascii="Calibri" w:hAnsi="Calibri"/>
          <w:spacing w:val="-3"/>
          <w:sz w:val="24"/>
          <w:szCs w:val="24"/>
        </w:rPr>
        <w:t xml:space="preserve"> </w:t>
      </w:r>
      <w:r w:rsidRPr="00807A34">
        <w:rPr>
          <w:rFonts w:ascii="Calibri" w:hAnsi="Calibri"/>
          <w:sz w:val="24"/>
          <w:szCs w:val="24"/>
        </w:rPr>
        <w:t>are acti</w:t>
      </w:r>
      <w:r w:rsidRPr="00807A34">
        <w:rPr>
          <w:rFonts w:ascii="Calibri" w:hAnsi="Calibri"/>
          <w:spacing w:val="-3"/>
          <w:sz w:val="24"/>
          <w:szCs w:val="24"/>
        </w:rPr>
        <w:t>v</w:t>
      </w:r>
      <w:r w:rsidRPr="00807A34">
        <w:rPr>
          <w:rFonts w:ascii="Calibri" w:hAnsi="Calibri"/>
          <w:sz w:val="24"/>
          <w:szCs w:val="24"/>
        </w:rPr>
        <w:t>ely</w:t>
      </w:r>
      <w:r w:rsidRPr="00807A34">
        <w:rPr>
          <w:rFonts w:ascii="Calibri" w:hAnsi="Calibri"/>
          <w:spacing w:val="-3"/>
          <w:sz w:val="24"/>
          <w:szCs w:val="24"/>
        </w:rPr>
        <w:t xml:space="preserve"> </w:t>
      </w:r>
      <w:r w:rsidRPr="00807A34">
        <w:rPr>
          <w:rFonts w:ascii="Calibri" w:hAnsi="Calibri"/>
          <w:sz w:val="24"/>
          <w:szCs w:val="24"/>
        </w:rPr>
        <w:t>in</w:t>
      </w:r>
      <w:r w:rsidRPr="00807A34">
        <w:rPr>
          <w:rFonts w:ascii="Calibri" w:hAnsi="Calibri"/>
          <w:spacing w:val="-3"/>
          <w:sz w:val="24"/>
          <w:szCs w:val="24"/>
        </w:rPr>
        <w:t>v</w:t>
      </w:r>
      <w:r w:rsidRPr="00807A34">
        <w:rPr>
          <w:rFonts w:ascii="Calibri" w:hAnsi="Calibri"/>
          <w:sz w:val="24"/>
          <w:szCs w:val="24"/>
        </w:rPr>
        <w:t>ol</w:t>
      </w:r>
      <w:r w:rsidRPr="00807A34">
        <w:rPr>
          <w:rFonts w:ascii="Calibri" w:hAnsi="Calibri"/>
          <w:spacing w:val="-3"/>
          <w:sz w:val="24"/>
          <w:szCs w:val="24"/>
        </w:rPr>
        <w:t>v</w:t>
      </w:r>
      <w:r w:rsidRPr="00807A34">
        <w:rPr>
          <w:rFonts w:ascii="Calibri" w:hAnsi="Calibri"/>
          <w:sz w:val="24"/>
          <w:szCs w:val="24"/>
        </w:rPr>
        <w:t>ed during</w:t>
      </w:r>
      <w:r w:rsidRPr="00807A34">
        <w:rPr>
          <w:rFonts w:ascii="Calibri" w:hAnsi="Calibri"/>
          <w:spacing w:val="-3"/>
          <w:sz w:val="24"/>
          <w:szCs w:val="24"/>
        </w:rPr>
        <w:t xml:space="preserve"> </w:t>
      </w:r>
      <w:r w:rsidRPr="00807A34">
        <w:rPr>
          <w:rFonts w:ascii="Calibri" w:hAnsi="Calibri"/>
          <w:sz w:val="24"/>
          <w:szCs w:val="24"/>
        </w:rPr>
        <w:t>the learning process.  So, whene</w:t>
      </w:r>
      <w:r w:rsidRPr="00807A34">
        <w:rPr>
          <w:rFonts w:ascii="Calibri" w:hAnsi="Calibri"/>
          <w:spacing w:val="-3"/>
          <w:sz w:val="24"/>
          <w:szCs w:val="24"/>
        </w:rPr>
        <w:t>v</w:t>
      </w:r>
      <w:r w:rsidRPr="00807A34">
        <w:rPr>
          <w:rFonts w:ascii="Calibri" w:hAnsi="Calibri"/>
          <w:sz w:val="24"/>
          <w:szCs w:val="24"/>
        </w:rPr>
        <w:t>er possible, offer students an acti</w:t>
      </w:r>
      <w:r w:rsidRPr="00807A34">
        <w:rPr>
          <w:rFonts w:ascii="Calibri" w:hAnsi="Calibri"/>
          <w:spacing w:val="-3"/>
          <w:sz w:val="24"/>
          <w:szCs w:val="24"/>
        </w:rPr>
        <w:t>v</w:t>
      </w:r>
      <w:r w:rsidRPr="00807A34">
        <w:rPr>
          <w:rFonts w:ascii="Calibri" w:hAnsi="Calibri"/>
          <w:sz w:val="24"/>
          <w:szCs w:val="24"/>
        </w:rPr>
        <w:t>ity</w:t>
      </w:r>
      <w:r w:rsidRPr="00807A34">
        <w:rPr>
          <w:rFonts w:ascii="Calibri" w:hAnsi="Calibri"/>
          <w:spacing w:val="-3"/>
          <w:sz w:val="24"/>
          <w:szCs w:val="24"/>
        </w:rPr>
        <w:t xml:space="preserve"> </w:t>
      </w:r>
      <w:r w:rsidRPr="00807A34">
        <w:rPr>
          <w:rFonts w:ascii="Calibri" w:hAnsi="Calibri"/>
          <w:spacing w:val="-2"/>
          <w:sz w:val="24"/>
          <w:szCs w:val="24"/>
        </w:rPr>
        <w:t>w</w:t>
      </w:r>
      <w:r w:rsidRPr="00807A34">
        <w:rPr>
          <w:rFonts w:ascii="Calibri" w:hAnsi="Calibri"/>
          <w:sz w:val="24"/>
          <w:szCs w:val="24"/>
        </w:rPr>
        <w:t>here they</w:t>
      </w:r>
      <w:r w:rsidRPr="00807A34">
        <w:rPr>
          <w:rFonts w:ascii="Calibri" w:hAnsi="Calibri"/>
          <w:spacing w:val="-3"/>
          <w:sz w:val="24"/>
          <w:szCs w:val="24"/>
        </w:rPr>
        <w:t xml:space="preserve"> </w:t>
      </w:r>
      <w:r w:rsidRPr="00807A34">
        <w:rPr>
          <w:rFonts w:ascii="Calibri" w:hAnsi="Calibri"/>
          <w:sz w:val="24"/>
          <w:szCs w:val="24"/>
        </w:rPr>
        <w:t>can actually</w:t>
      </w:r>
      <w:r w:rsidRPr="00807A34">
        <w:rPr>
          <w:rFonts w:ascii="Calibri" w:hAnsi="Calibri"/>
          <w:spacing w:val="-3"/>
          <w:sz w:val="24"/>
          <w:szCs w:val="24"/>
        </w:rPr>
        <w:t xml:space="preserve"> </w:t>
      </w:r>
      <w:r w:rsidRPr="00807A34">
        <w:rPr>
          <w:rFonts w:ascii="Calibri" w:hAnsi="Calibri"/>
          <w:sz w:val="24"/>
          <w:szCs w:val="24"/>
        </w:rPr>
        <w:t>do so</w:t>
      </w:r>
      <w:r w:rsidRPr="00807A34">
        <w:rPr>
          <w:rFonts w:ascii="Calibri" w:hAnsi="Calibri"/>
          <w:spacing w:val="-4"/>
          <w:sz w:val="24"/>
          <w:szCs w:val="24"/>
        </w:rPr>
        <w:t>m</w:t>
      </w:r>
      <w:r w:rsidRPr="00807A34">
        <w:rPr>
          <w:rFonts w:ascii="Calibri" w:hAnsi="Calibri"/>
          <w:sz w:val="24"/>
          <w:szCs w:val="24"/>
        </w:rPr>
        <w:t>ething</w:t>
      </w:r>
      <w:r w:rsidRPr="00807A34">
        <w:rPr>
          <w:rFonts w:ascii="Calibri" w:hAnsi="Calibri"/>
          <w:spacing w:val="-3"/>
          <w:sz w:val="24"/>
          <w:szCs w:val="24"/>
        </w:rPr>
        <w:t xml:space="preserve"> </w:t>
      </w:r>
      <w:r w:rsidRPr="00807A34">
        <w:rPr>
          <w:rFonts w:ascii="Calibri" w:hAnsi="Calibri"/>
          <w:sz w:val="24"/>
          <w:szCs w:val="24"/>
        </w:rPr>
        <w:t>to de</w:t>
      </w:r>
      <w:r w:rsidRPr="00807A34">
        <w:rPr>
          <w:rFonts w:ascii="Calibri" w:hAnsi="Calibri"/>
          <w:spacing w:val="-4"/>
          <w:sz w:val="24"/>
          <w:szCs w:val="24"/>
        </w:rPr>
        <w:t>m</w:t>
      </w:r>
      <w:r w:rsidRPr="00807A34">
        <w:rPr>
          <w:rFonts w:ascii="Calibri" w:hAnsi="Calibri"/>
          <w:sz w:val="24"/>
          <w:szCs w:val="24"/>
        </w:rPr>
        <w:t>onstrate safe work</w:t>
      </w:r>
      <w:r w:rsidRPr="00807A34">
        <w:rPr>
          <w:rFonts w:ascii="Calibri" w:hAnsi="Calibri"/>
          <w:spacing w:val="-3"/>
          <w:sz w:val="24"/>
          <w:szCs w:val="24"/>
        </w:rPr>
        <w:t xml:space="preserve"> </w:t>
      </w:r>
      <w:r w:rsidRPr="00807A34">
        <w:rPr>
          <w:rFonts w:ascii="Calibri" w:hAnsi="Calibri"/>
          <w:sz w:val="24"/>
          <w:szCs w:val="24"/>
        </w:rPr>
        <w:t>practices.</w:t>
      </w:r>
      <w:r w:rsidRPr="00807A34">
        <w:rPr>
          <w:rFonts w:ascii="Calibri" w:hAnsi="Calibri"/>
          <w:spacing w:val="55"/>
          <w:sz w:val="24"/>
          <w:szCs w:val="24"/>
        </w:rPr>
        <w:t xml:space="preserve"> </w:t>
      </w:r>
      <w:r w:rsidRPr="00807A34">
        <w:rPr>
          <w:rFonts w:ascii="Calibri" w:hAnsi="Calibri"/>
          <w:spacing w:val="1"/>
          <w:sz w:val="24"/>
          <w:szCs w:val="24"/>
        </w:rPr>
        <w:t>T</w:t>
      </w:r>
      <w:r w:rsidRPr="00807A34">
        <w:rPr>
          <w:rFonts w:ascii="Calibri" w:hAnsi="Calibri"/>
          <w:spacing w:val="-1"/>
          <w:sz w:val="24"/>
          <w:szCs w:val="24"/>
        </w:rPr>
        <w:t>h</w:t>
      </w:r>
      <w:r w:rsidRPr="00807A34">
        <w:rPr>
          <w:rFonts w:ascii="Calibri" w:hAnsi="Calibri"/>
          <w:sz w:val="24"/>
          <w:szCs w:val="24"/>
        </w:rPr>
        <w:t xml:space="preserve">e </w:t>
      </w:r>
      <w:r w:rsidRPr="00807A34">
        <w:rPr>
          <w:rFonts w:ascii="Calibri" w:hAnsi="Calibri"/>
          <w:spacing w:val="-4"/>
          <w:sz w:val="24"/>
          <w:szCs w:val="24"/>
        </w:rPr>
        <w:t>m</w:t>
      </w:r>
      <w:r w:rsidRPr="00807A34">
        <w:rPr>
          <w:rFonts w:ascii="Calibri" w:hAnsi="Calibri"/>
          <w:spacing w:val="-1"/>
          <w:sz w:val="24"/>
          <w:szCs w:val="24"/>
        </w:rPr>
        <w:t>o</w:t>
      </w:r>
      <w:r w:rsidRPr="00807A34">
        <w:rPr>
          <w:rFonts w:ascii="Calibri" w:hAnsi="Calibri"/>
          <w:sz w:val="24"/>
          <w:szCs w:val="24"/>
        </w:rPr>
        <w:t>st ob</w:t>
      </w:r>
      <w:r w:rsidRPr="00807A34">
        <w:rPr>
          <w:rFonts w:ascii="Calibri" w:hAnsi="Calibri"/>
          <w:spacing w:val="-3"/>
          <w:sz w:val="24"/>
          <w:szCs w:val="24"/>
        </w:rPr>
        <w:t>v</w:t>
      </w:r>
      <w:r w:rsidRPr="00807A34">
        <w:rPr>
          <w:rFonts w:ascii="Calibri" w:hAnsi="Calibri"/>
          <w:sz w:val="24"/>
          <w:szCs w:val="24"/>
        </w:rPr>
        <w:t>ious,</w:t>
      </w:r>
      <w:r w:rsidRPr="00807A34">
        <w:rPr>
          <w:rFonts w:ascii="Calibri" w:hAnsi="Calibri"/>
          <w:spacing w:val="2"/>
          <w:sz w:val="24"/>
          <w:szCs w:val="24"/>
        </w:rPr>
        <w:t xml:space="preserve"> </w:t>
      </w:r>
      <w:r w:rsidRPr="00807A34">
        <w:rPr>
          <w:rFonts w:ascii="Calibri" w:hAnsi="Calibri"/>
          <w:sz w:val="24"/>
          <w:szCs w:val="24"/>
        </w:rPr>
        <w:t>of course, is to ask</w:t>
      </w:r>
      <w:r w:rsidRPr="00807A34">
        <w:rPr>
          <w:rFonts w:ascii="Calibri" w:hAnsi="Calibri"/>
          <w:spacing w:val="-3"/>
          <w:sz w:val="24"/>
          <w:szCs w:val="24"/>
        </w:rPr>
        <w:t xml:space="preserve"> </w:t>
      </w:r>
      <w:r w:rsidRPr="00807A34">
        <w:rPr>
          <w:rFonts w:ascii="Calibri" w:hAnsi="Calibri"/>
          <w:sz w:val="24"/>
          <w:szCs w:val="24"/>
        </w:rPr>
        <w:t>them</w:t>
      </w:r>
      <w:r w:rsidRPr="00807A34">
        <w:rPr>
          <w:rFonts w:ascii="Calibri" w:hAnsi="Calibri"/>
          <w:spacing w:val="-4"/>
          <w:sz w:val="24"/>
          <w:szCs w:val="24"/>
        </w:rPr>
        <w:t xml:space="preserve"> </w:t>
      </w:r>
      <w:r w:rsidRPr="00807A34">
        <w:rPr>
          <w:rFonts w:ascii="Calibri" w:hAnsi="Calibri"/>
          <w:sz w:val="24"/>
          <w:szCs w:val="24"/>
        </w:rPr>
        <w:t>to perform</w:t>
      </w:r>
      <w:r w:rsidRPr="00807A34">
        <w:rPr>
          <w:rFonts w:ascii="Calibri" w:hAnsi="Calibri"/>
          <w:spacing w:val="-4"/>
          <w:sz w:val="24"/>
          <w:szCs w:val="24"/>
        </w:rPr>
        <w:t xml:space="preserve"> </w:t>
      </w:r>
      <w:r w:rsidRPr="00807A34">
        <w:rPr>
          <w:rFonts w:ascii="Calibri" w:hAnsi="Calibri"/>
          <w:sz w:val="24"/>
          <w:szCs w:val="24"/>
        </w:rPr>
        <w:t xml:space="preserve">a new task </w:t>
      </w:r>
      <w:r w:rsidRPr="00807A34">
        <w:rPr>
          <w:rFonts w:ascii="Calibri" w:hAnsi="Calibri"/>
          <w:spacing w:val="-4"/>
          <w:sz w:val="24"/>
          <w:szCs w:val="24"/>
        </w:rPr>
        <w:t>m</w:t>
      </w:r>
      <w:r w:rsidRPr="00807A34">
        <w:rPr>
          <w:rFonts w:ascii="Calibri" w:hAnsi="Calibri"/>
          <w:sz w:val="24"/>
          <w:szCs w:val="24"/>
        </w:rPr>
        <w:t>odeling</w:t>
      </w:r>
      <w:r w:rsidRPr="00807A34">
        <w:rPr>
          <w:rFonts w:ascii="Calibri" w:hAnsi="Calibri"/>
          <w:spacing w:val="-3"/>
          <w:sz w:val="24"/>
          <w:szCs w:val="24"/>
        </w:rPr>
        <w:t xml:space="preserve"> </w:t>
      </w:r>
      <w:r w:rsidRPr="00807A34">
        <w:rPr>
          <w:rFonts w:ascii="Calibri" w:hAnsi="Calibri"/>
          <w:sz w:val="24"/>
          <w:szCs w:val="24"/>
        </w:rPr>
        <w:t>the safe work</w:t>
      </w:r>
      <w:r w:rsidRPr="00807A34">
        <w:rPr>
          <w:rFonts w:ascii="Calibri" w:hAnsi="Calibri"/>
          <w:spacing w:val="-3"/>
          <w:sz w:val="24"/>
          <w:szCs w:val="24"/>
        </w:rPr>
        <w:t xml:space="preserve"> </w:t>
      </w:r>
      <w:r w:rsidRPr="00807A34">
        <w:rPr>
          <w:rFonts w:ascii="Calibri" w:hAnsi="Calibri"/>
          <w:sz w:val="24"/>
          <w:szCs w:val="24"/>
        </w:rPr>
        <w:t xml:space="preserve">practices </w:t>
      </w:r>
      <w:r w:rsidRPr="00807A34">
        <w:rPr>
          <w:rFonts w:ascii="Calibri" w:hAnsi="Calibri"/>
          <w:spacing w:val="-3"/>
          <w:sz w:val="24"/>
          <w:szCs w:val="24"/>
        </w:rPr>
        <w:t>y</w:t>
      </w:r>
      <w:r w:rsidRPr="00807A34">
        <w:rPr>
          <w:rFonts w:ascii="Calibri" w:hAnsi="Calibri"/>
          <w:sz w:val="24"/>
          <w:szCs w:val="24"/>
        </w:rPr>
        <w:t>ou ha</w:t>
      </w:r>
      <w:r w:rsidRPr="00807A34">
        <w:rPr>
          <w:rFonts w:ascii="Calibri" w:hAnsi="Calibri"/>
          <w:spacing w:val="-3"/>
          <w:sz w:val="24"/>
          <w:szCs w:val="24"/>
        </w:rPr>
        <w:t>v</w:t>
      </w:r>
      <w:r w:rsidRPr="00807A34">
        <w:rPr>
          <w:rFonts w:ascii="Calibri" w:hAnsi="Calibri"/>
          <w:sz w:val="24"/>
          <w:szCs w:val="24"/>
        </w:rPr>
        <w:t>e tau</w:t>
      </w:r>
      <w:r w:rsidRPr="00807A34">
        <w:rPr>
          <w:rFonts w:ascii="Calibri" w:hAnsi="Calibri"/>
          <w:spacing w:val="-3"/>
          <w:sz w:val="24"/>
          <w:szCs w:val="24"/>
        </w:rPr>
        <w:t>g</w:t>
      </w:r>
      <w:r w:rsidRPr="00807A34">
        <w:rPr>
          <w:rFonts w:ascii="Calibri" w:hAnsi="Calibri"/>
          <w:sz w:val="24"/>
          <w:szCs w:val="24"/>
        </w:rPr>
        <w:t>ht the</w:t>
      </w:r>
      <w:r w:rsidRPr="00807A34">
        <w:rPr>
          <w:rFonts w:ascii="Calibri" w:hAnsi="Calibri"/>
          <w:spacing w:val="-4"/>
          <w:sz w:val="24"/>
          <w:szCs w:val="24"/>
        </w:rPr>
        <w:t>m</w:t>
      </w:r>
      <w:r w:rsidRPr="00807A34">
        <w:rPr>
          <w:rFonts w:ascii="Calibri" w:hAnsi="Calibri"/>
          <w:sz w:val="24"/>
          <w:szCs w:val="24"/>
        </w:rPr>
        <w:t xml:space="preserve">.  Other </w:t>
      </w:r>
      <w:r w:rsidRPr="00807A34">
        <w:rPr>
          <w:rFonts w:ascii="Calibri" w:hAnsi="Calibri"/>
          <w:spacing w:val="-4"/>
          <w:sz w:val="24"/>
          <w:szCs w:val="24"/>
        </w:rPr>
        <w:t>m</w:t>
      </w:r>
      <w:r w:rsidRPr="00807A34">
        <w:rPr>
          <w:rFonts w:ascii="Calibri" w:hAnsi="Calibri"/>
          <w:sz w:val="24"/>
          <w:szCs w:val="24"/>
        </w:rPr>
        <w:t>ethods include:</w:t>
      </w:r>
    </w:p>
    <w:p w14:paraId="47A848C8" w14:textId="01F10CC5" w:rsidR="005564C9" w:rsidRPr="00807A34" w:rsidRDefault="00CB4014" w:rsidP="00807A34">
      <w:pPr>
        <w:pStyle w:val="BodyText"/>
        <w:numPr>
          <w:ilvl w:val="0"/>
          <w:numId w:val="111"/>
        </w:numPr>
        <w:tabs>
          <w:tab w:val="left" w:pos="824"/>
        </w:tabs>
        <w:spacing w:before="79" w:line="287" w:lineRule="auto"/>
        <w:ind w:left="824" w:right="5965"/>
        <w:rPr>
          <w:rFonts w:ascii="Calibri" w:hAnsi="Calibri"/>
          <w:sz w:val="24"/>
          <w:szCs w:val="24"/>
        </w:rPr>
      </w:pPr>
      <w:r w:rsidRPr="00807A34">
        <w:rPr>
          <w:rFonts w:ascii="Calibri" w:hAnsi="Calibri"/>
          <w:noProof/>
          <w:sz w:val="24"/>
          <w:szCs w:val="24"/>
          <w:lang w:val="en-CA" w:eastAsia="en-CA"/>
        </w:rPr>
        <w:drawing>
          <wp:anchor distT="0" distB="0" distL="114300" distR="114300" simplePos="0" relativeHeight="251718656" behindDoc="1" locked="0" layoutInCell="1" allowOverlap="1" wp14:anchorId="0526EDB9" wp14:editId="76E00ACD">
            <wp:simplePos x="0" y="0"/>
            <wp:positionH relativeFrom="page">
              <wp:posOffset>4166235</wp:posOffset>
            </wp:positionH>
            <wp:positionV relativeFrom="paragraph">
              <wp:posOffset>426720</wp:posOffset>
            </wp:positionV>
            <wp:extent cx="3200400" cy="3041650"/>
            <wp:effectExtent l="0" t="0" r="0" b="0"/>
            <wp:wrapNone/>
            <wp:docPr id="138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00400" cy="3041650"/>
                    </a:xfrm>
                    <a:prstGeom prst="rect">
                      <a:avLst/>
                    </a:prstGeom>
                    <a:noFill/>
                  </pic:spPr>
                </pic:pic>
              </a:graphicData>
            </a:graphic>
            <wp14:sizeRelH relativeFrom="page">
              <wp14:pctWidth>0</wp14:pctWidth>
            </wp14:sizeRelH>
            <wp14:sizeRelV relativeFrom="page">
              <wp14:pctHeight>0</wp14:pctHeight>
            </wp14:sizeRelV>
          </wp:anchor>
        </w:drawing>
      </w:r>
      <w:r w:rsidR="005564C9" w:rsidRPr="00807A34">
        <w:rPr>
          <w:rFonts w:ascii="Calibri" w:hAnsi="Calibri"/>
          <w:sz w:val="24"/>
          <w:szCs w:val="24"/>
        </w:rPr>
        <w:t>Ask</w:t>
      </w:r>
      <w:r w:rsidR="005564C9" w:rsidRPr="00807A34">
        <w:rPr>
          <w:rFonts w:ascii="Calibri" w:hAnsi="Calibri"/>
          <w:spacing w:val="-3"/>
          <w:sz w:val="24"/>
          <w:szCs w:val="24"/>
        </w:rPr>
        <w:t xml:space="preserve"> </w:t>
      </w:r>
      <w:r w:rsidR="005564C9" w:rsidRPr="00807A34">
        <w:rPr>
          <w:rFonts w:ascii="Calibri" w:hAnsi="Calibri"/>
          <w:sz w:val="24"/>
          <w:szCs w:val="24"/>
        </w:rPr>
        <w:t>students to research a certain aspect of safety</w:t>
      </w:r>
      <w:r w:rsidR="005564C9" w:rsidRPr="00807A34">
        <w:rPr>
          <w:rFonts w:ascii="Calibri" w:hAnsi="Calibri"/>
          <w:spacing w:val="-3"/>
          <w:sz w:val="24"/>
          <w:szCs w:val="24"/>
        </w:rPr>
        <w:t xml:space="preserve"> </w:t>
      </w:r>
      <w:r w:rsidR="005564C9" w:rsidRPr="00807A34">
        <w:rPr>
          <w:rFonts w:ascii="Calibri" w:hAnsi="Calibri"/>
          <w:sz w:val="24"/>
          <w:szCs w:val="24"/>
        </w:rPr>
        <w:t xml:space="preserve">in the shop area. </w:t>
      </w:r>
      <w:r w:rsidR="005564C9" w:rsidRPr="00807A34">
        <w:rPr>
          <w:rFonts w:ascii="Calibri" w:hAnsi="Calibri"/>
          <w:spacing w:val="1"/>
          <w:sz w:val="24"/>
          <w:szCs w:val="24"/>
        </w:rPr>
        <w:t>T</w:t>
      </w:r>
      <w:r w:rsidR="005564C9" w:rsidRPr="00807A34">
        <w:rPr>
          <w:rFonts w:ascii="Calibri" w:hAnsi="Calibri"/>
          <w:sz w:val="24"/>
          <w:szCs w:val="24"/>
        </w:rPr>
        <w:t>hen ask</w:t>
      </w:r>
      <w:r w:rsidR="005564C9" w:rsidRPr="00807A34">
        <w:rPr>
          <w:rFonts w:ascii="Calibri" w:hAnsi="Calibri"/>
          <w:spacing w:val="-3"/>
          <w:sz w:val="24"/>
          <w:szCs w:val="24"/>
        </w:rPr>
        <w:t xml:space="preserve"> </w:t>
      </w:r>
      <w:r w:rsidR="005564C9" w:rsidRPr="00807A34">
        <w:rPr>
          <w:rFonts w:ascii="Calibri" w:hAnsi="Calibri"/>
          <w:sz w:val="24"/>
          <w:szCs w:val="24"/>
        </w:rPr>
        <w:t>them</w:t>
      </w:r>
      <w:r w:rsidR="005564C9" w:rsidRPr="00807A34">
        <w:rPr>
          <w:rFonts w:ascii="Calibri" w:hAnsi="Calibri"/>
          <w:spacing w:val="-4"/>
          <w:sz w:val="24"/>
          <w:szCs w:val="24"/>
        </w:rPr>
        <w:t xml:space="preserve"> </w:t>
      </w:r>
      <w:r w:rsidR="005564C9" w:rsidRPr="00807A34">
        <w:rPr>
          <w:rFonts w:ascii="Calibri" w:hAnsi="Calibri"/>
          <w:sz w:val="24"/>
          <w:szCs w:val="24"/>
        </w:rPr>
        <w:t xml:space="preserve">to present a </w:t>
      </w:r>
      <w:r w:rsidR="005564C9" w:rsidRPr="00807A34">
        <w:rPr>
          <w:rFonts w:ascii="Calibri" w:hAnsi="Calibri"/>
          <w:spacing w:val="-4"/>
          <w:sz w:val="24"/>
          <w:szCs w:val="24"/>
        </w:rPr>
        <w:t>m</w:t>
      </w:r>
      <w:r w:rsidR="005564C9" w:rsidRPr="00807A34">
        <w:rPr>
          <w:rFonts w:ascii="Calibri" w:hAnsi="Calibri"/>
          <w:sz w:val="24"/>
          <w:szCs w:val="24"/>
        </w:rPr>
        <w:t>ock de</w:t>
      </w:r>
      <w:r w:rsidR="005564C9" w:rsidRPr="00807A34">
        <w:rPr>
          <w:rFonts w:ascii="Calibri" w:hAnsi="Calibri"/>
          <w:spacing w:val="-4"/>
          <w:sz w:val="24"/>
          <w:szCs w:val="24"/>
        </w:rPr>
        <w:t>m</w:t>
      </w:r>
      <w:r w:rsidR="005564C9" w:rsidRPr="00807A34">
        <w:rPr>
          <w:rFonts w:ascii="Calibri" w:hAnsi="Calibri"/>
          <w:sz w:val="24"/>
          <w:szCs w:val="24"/>
        </w:rPr>
        <w:t>onstration of the correct and</w:t>
      </w:r>
      <w:r w:rsidR="00807A34">
        <w:rPr>
          <w:rFonts w:ascii="Calibri" w:hAnsi="Calibri"/>
          <w:sz w:val="24"/>
          <w:szCs w:val="24"/>
        </w:rPr>
        <w:t xml:space="preserve"> </w:t>
      </w:r>
      <w:r w:rsidR="005564C9" w:rsidRPr="00807A34">
        <w:rPr>
          <w:rFonts w:ascii="Calibri" w:hAnsi="Calibri"/>
          <w:sz w:val="24"/>
          <w:szCs w:val="24"/>
        </w:rPr>
        <w:t>incorrect wa</w:t>
      </w:r>
      <w:r w:rsidR="005564C9" w:rsidRPr="00807A34">
        <w:rPr>
          <w:rFonts w:ascii="Calibri" w:hAnsi="Calibri"/>
          <w:spacing w:val="-3"/>
          <w:sz w:val="24"/>
          <w:szCs w:val="24"/>
        </w:rPr>
        <w:t>y</w:t>
      </w:r>
      <w:r w:rsidR="005564C9" w:rsidRPr="00807A34">
        <w:rPr>
          <w:rFonts w:ascii="Calibri" w:hAnsi="Calibri"/>
          <w:sz w:val="24"/>
          <w:szCs w:val="24"/>
        </w:rPr>
        <w:t>s to perform</w:t>
      </w:r>
      <w:r w:rsidR="005564C9" w:rsidRPr="00807A34">
        <w:rPr>
          <w:rFonts w:ascii="Calibri" w:hAnsi="Calibri"/>
          <w:spacing w:val="-4"/>
          <w:sz w:val="24"/>
          <w:szCs w:val="24"/>
        </w:rPr>
        <w:t xml:space="preserve"> </w:t>
      </w:r>
      <w:r w:rsidR="005564C9" w:rsidRPr="00807A34">
        <w:rPr>
          <w:rFonts w:ascii="Calibri" w:hAnsi="Calibri"/>
          <w:sz w:val="24"/>
          <w:szCs w:val="24"/>
        </w:rPr>
        <w:t>the task</w:t>
      </w:r>
      <w:r w:rsidR="005564C9" w:rsidRPr="00807A34">
        <w:rPr>
          <w:rFonts w:ascii="Calibri" w:hAnsi="Calibri"/>
          <w:spacing w:val="-3"/>
          <w:sz w:val="24"/>
          <w:szCs w:val="24"/>
        </w:rPr>
        <w:t xml:space="preserve"> </w:t>
      </w:r>
      <w:r w:rsidR="005564C9" w:rsidRPr="00807A34">
        <w:rPr>
          <w:rFonts w:ascii="Calibri" w:hAnsi="Calibri"/>
          <w:sz w:val="24"/>
          <w:szCs w:val="24"/>
        </w:rPr>
        <w:t>and explain the consequences.</w:t>
      </w:r>
    </w:p>
    <w:p w14:paraId="1DFCF388" w14:textId="77777777" w:rsidR="005564C9" w:rsidRPr="00807A34" w:rsidRDefault="005564C9" w:rsidP="001D4FEE">
      <w:pPr>
        <w:pStyle w:val="BodyText"/>
        <w:numPr>
          <w:ilvl w:val="0"/>
          <w:numId w:val="111"/>
        </w:numPr>
        <w:tabs>
          <w:tab w:val="left" w:pos="824"/>
        </w:tabs>
        <w:spacing w:before="75" w:line="287" w:lineRule="auto"/>
        <w:ind w:left="824" w:right="5689"/>
        <w:rPr>
          <w:rFonts w:ascii="Calibri" w:hAnsi="Calibri"/>
          <w:sz w:val="24"/>
          <w:szCs w:val="24"/>
        </w:rPr>
      </w:pPr>
      <w:r w:rsidRPr="00807A34">
        <w:rPr>
          <w:rFonts w:ascii="Calibri" w:hAnsi="Calibri"/>
          <w:sz w:val="24"/>
          <w:szCs w:val="24"/>
        </w:rPr>
        <w:t>For those who ha</w:t>
      </w:r>
      <w:r w:rsidRPr="00807A34">
        <w:rPr>
          <w:rFonts w:ascii="Calibri" w:hAnsi="Calibri"/>
          <w:spacing w:val="-3"/>
          <w:sz w:val="24"/>
          <w:szCs w:val="24"/>
        </w:rPr>
        <w:t>v</w:t>
      </w:r>
      <w:r w:rsidRPr="00807A34">
        <w:rPr>
          <w:rFonts w:ascii="Calibri" w:hAnsi="Calibri"/>
          <w:sz w:val="24"/>
          <w:szCs w:val="24"/>
        </w:rPr>
        <w:t xml:space="preserve">e a talent for art, </w:t>
      </w:r>
      <w:r w:rsidRPr="00807A34">
        <w:rPr>
          <w:rFonts w:ascii="Calibri" w:hAnsi="Calibri"/>
          <w:spacing w:val="-3"/>
          <w:sz w:val="24"/>
          <w:szCs w:val="24"/>
        </w:rPr>
        <w:t>y</w:t>
      </w:r>
      <w:r w:rsidRPr="00807A34">
        <w:rPr>
          <w:rFonts w:ascii="Calibri" w:hAnsi="Calibri"/>
          <w:sz w:val="24"/>
          <w:szCs w:val="24"/>
        </w:rPr>
        <w:t xml:space="preserve">ou </w:t>
      </w:r>
      <w:r w:rsidRPr="00807A34">
        <w:rPr>
          <w:rFonts w:ascii="Calibri" w:hAnsi="Calibri"/>
          <w:spacing w:val="-4"/>
          <w:sz w:val="24"/>
          <w:szCs w:val="24"/>
        </w:rPr>
        <w:t>m</w:t>
      </w:r>
      <w:r w:rsidRPr="00807A34">
        <w:rPr>
          <w:rFonts w:ascii="Calibri" w:hAnsi="Calibri"/>
          <w:spacing w:val="1"/>
          <w:sz w:val="24"/>
          <w:szCs w:val="24"/>
        </w:rPr>
        <w:t>i</w:t>
      </w:r>
      <w:r w:rsidRPr="00807A34">
        <w:rPr>
          <w:rFonts w:ascii="Calibri" w:hAnsi="Calibri"/>
          <w:spacing w:val="-3"/>
          <w:sz w:val="24"/>
          <w:szCs w:val="24"/>
        </w:rPr>
        <w:t>g</w:t>
      </w:r>
      <w:r w:rsidRPr="00807A34">
        <w:rPr>
          <w:rFonts w:ascii="Calibri" w:hAnsi="Calibri"/>
          <w:spacing w:val="-1"/>
          <w:sz w:val="24"/>
          <w:szCs w:val="24"/>
        </w:rPr>
        <w:t>h</w:t>
      </w:r>
      <w:r w:rsidRPr="00807A34">
        <w:rPr>
          <w:rFonts w:ascii="Calibri" w:hAnsi="Calibri"/>
          <w:sz w:val="24"/>
          <w:szCs w:val="24"/>
        </w:rPr>
        <w:t>t su</w:t>
      </w:r>
      <w:r w:rsidRPr="00807A34">
        <w:rPr>
          <w:rFonts w:ascii="Calibri" w:hAnsi="Calibri"/>
          <w:spacing w:val="-3"/>
          <w:sz w:val="24"/>
          <w:szCs w:val="24"/>
        </w:rPr>
        <w:t>gg</w:t>
      </w:r>
      <w:r w:rsidRPr="00807A34">
        <w:rPr>
          <w:rFonts w:ascii="Calibri" w:hAnsi="Calibri"/>
          <w:sz w:val="24"/>
          <w:szCs w:val="24"/>
        </w:rPr>
        <w:t>est they</w:t>
      </w:r>
      <w:r w:rsidRPr="00807A34">
        <w:rPr>
          <w:rFonts w:ascii="Calibri" w:hAnsi="Calibri"/>
          <w:spacing w:val="-3"/>
          <w:sz w:val="24"/>
          <w:szCs w:val="24"/>
        </w:rPr>
        <w:t xml:space="preserve"> </w:t>
      </w:r>
      <w:r w:rsidRPr="00807A34">
        <w:rPr>
          <w:rFonts w:ascii="Calibri" w:hAnsi="Calibri"/>
          <w:sz w:val="24"/>
          <w:szCs w:val="24"/>
        </w:rPr>
        <w:t>research and desi</w:t>
      </w:r>
      <w:r w:rsidRPr="00807A34">
        <w:rPr>
          <w:rFonts w:ascii="Calibri" w:hAnsi="Calibri"/>
          <w:spacing w:val="-3"/>
          <w:sz w:val="24"/>
          <w:szCs w:val="24"/>
        </w:rPr>
        <w:t>g</w:t>
      </w:r>
      <w:r w:rsidRPr="00807A34">
        <w:rPr>
          <w:rFonts w:ascii="Calibri" w:hAnsi="Calibri"/>
          <w:sz w:val="24"/>
          <w:szCs w:val="24"/>
        </w:rPr>
        <w:t>n a poster about safety</w:t>
      </w:r>
      <w:r w:rsidRPr="00807A34">
        <w:rPr>
          <w:rFonts w:ascii="Calibri" w:hAnsi="Calibri"/>
          <w:spacing w:val="-3"/>
          <w:sz w:val="24"/>
          <w:szCs w:val="24"/>
        </w:rPr>
        <w:t xml:space="preserve"> </w:t>
      </w:r>
      <w:r w:rsidRPr="00807A34">
        <w:rPr>
          <w:rFonts w:ascii="Calibri" w:hAnsi="Calibri"/>
          <w:sz w:val="24"/>
          <w:szCs w:val="24"/>
        </w:rPr>
        <w:t xml:space="preserve">that </w:t>
      </w:r>
      <w:r w:rsidRPr="00807A34">
        <w:rPr>
          <w:rFonts w:ascii="Calibri" w:hAnsi="Calibri"/>
          <w:spacing w:val="-2"/>
          <w:sz w:val="24"/>
          <w:szCs w:val="24"/>
        </w:rPr>
        <w:t>w</w:t>
      </w:r>
      <w:r w:rsidRPr="00807A34">
        <w:rPr>
          <w:rFonts w:ascii="Calibri" w:hAnsi="Calibri"/>
          <w:sz w:val="24"/>
          <w:szCs w:val="24"/>
        </w:rPr>
        <w:t>ill appeal to their a</w:t>
      </w:r>
      <w:r w:rsidRPr="00807A34">
        <w:rPr>
          <w:rFonts w:ascii="Calibri" w:hAnsi="Calibri"/>
          <w:spacing w:val="-3"/>
          <w:sz w:val="24"/>
          <w:szCs w:val="24"/>
        </w:rPr>
        <w:t>g</w:t>
      </w:r>
      <w:r w:rsidRPr="00807A34">
        <w:rPr>
          <w:rFonts w:ascii="Calibri" w:hAnsi="Calibri"/>
          <w:sz w:val="24"/>
          <w:szCs w:val="24"/>
        </w:rPr>
        <w:t xml:space="preserve">e </w:t>
      </w:r>
      <w:r w:rsidRPr="00807A34">
        <w:rPr>
          <w:rFonts w:ascii="Calibri" w:hAnsi="Calibri"/>
          <w:spacing w:val="-3"/>
          <w:sz w:val="24"/>
          <w:szCs w:val="24"/>
        </w:rPr>
        <w:t>g</w:t>
      </w:r>
      <w:r w:rsidRPr="00807A34">
        <w:rPr>
          <w:rFonts w:ascii="Calibri" w:hAnsi="Calibri"/>
          <w:sz w:val="24"/>
          <w:szCs w:val="24"/>
        </w:rPr>
        <w:t>roup.</w:t>
      </w:r>
    </w:p>
    <w:p w14:paraId="0C1757D7" w14:textId="77777777" w:rsidR="005564C9" w:rsidRPr="00807A34" w:rsidRDefault="005564C9" w:rsidP="001D4FEE">
      <w:pPr>
        <w:pStyle w:val="BodyText"/>
        <w:numPr>
          <w:ilvl w:val="0"/>
          <w:numId w:val="111"/>
        </w:numPr>
        <w:tabs>
          <w:tab w:val="left" w:pos="824"/>
        </w:tabs>
        <w:spacing w:before="79" w:line="288" w:lineRule="auto"/>
        <w:ind w:left="824" w:right="5605"/>
        <w:rPr>
          <w:rFonts w:ascii="Calibri" w:hAnsi="Calibri"/>
          <w:sz w:val="24"/>
          <w:szCs w:val="24"/>
        </w:rPr>
      </w:pPr>
      <w:r w:rsidRPr="00807A34">
        <w:rPr>
          <w:rFonts w:ascii="Calibri" w:hAnsi="Calibri"/>
          <w:sz w:val="24"/>
          <w:szCs w:val="24"/>
        </w:rPr>
        <w:t>Follo</w:t>
      </w:r>
      <w:r w:rsidRPr="00807A34">
        <w:rPr>
          <w:rFonts w:ascii="Calibri" w:hAnsi="Calibri"/>
          <w:spacing w:val="-1"/>
          <w:sz w:val="24"/>
          <w:szCs w:val="24"/>
        </w:rPr>
        <w:t>w</w:t>
      </w:r>
      <w:r w:rsidRPr="00807A34">
        <w:rPr>
          <w:rFonts w:ascii="Calibri" w:hAnsi="Calibri"/>
          <w:sz w:val="24"/>
          <w:szCs w:val="24"/>
        </w:rPr>
        <w:t>ing</w:t>
      </w:r>
      <w:r w:rsidRPr="00807A34">
        <w:rPr>
          <w:rFonts w:ascii="Calibri" w:hAnsi="Calibri"/>
          <w:spacing w:val="-3"/>
          <w:sz w:val="24"/>
          <w:szCs w:val="24"/>
        </w:rPr>
        <w:t xml:space="preserve"> </w:t>
      </w:r>
      <w:r w:rsidRPr="00807A34">
        <w:rPr>
          <w:rFonts w:ascii="Calibri" w:hAnsi="Calibri"/>
          <w:sz w:val="24"/>
          <w:szCs w:val="24"/>
        </w:rPr>
        <w:t>a si</w:t>
      </w:r>
      <w:r w:rsidRPr="00807A34">
        <w:rPr>
          <w:rFonts w:ascii="Calibri" w:hAnsi="Calibri"/>
          <w:spacing w:val="-4"/>
          <w:sz w:val="24"/>
          <w:szCs w:val="24"/>
        </w:rPr>
        <w:t>m</w:t>
      </w:r>
      <w:r w:rsidRPr="00807A34">
        <w:rPr>
          <w:rFonts w:ascii="Calibri" w:hAnsi="Calibri"/>
          <w:sz w:val="24"/>
          <w:szCs w:val="24"/>
        </w:rPr>
        <w:t xml:space="preserve">ulated </w:t>
      </w:r>
      <w:r w:rsidRPr="00807A34">
        <w:rPr>
          <w:rFonts w:ascii="Calibri" w:hAnsi="Calibri"/>
          <w:spacing w:val="-1"/>
          <w:sz w:val="24"/>
          <w:szCs w:val="24"/>
        </w:rPr>
        <w:t>w</w:t>
      </w:r>
      <w:r w:rsidRPr="00807A34">
        <w:rPr>
          <w:rFonts w:ascii="Calibri" w:hAnsi="Calibri"/>
          <w:sz w:val="24"/>
          <w:szCs w:val="24"/>
        </w:rPr>
        <w:t>ork</w:t>
      </w:r>
      <w:r w:rsidRPr="00807A34">
        <w:rPr>
          <w:rFonts w:ascii="Calibri" w:hAnsi="Calibri"/>
          <w:spacing w:val="-3"/>
          <w:sz w:val="24"/>
          <w:szCs w:val="24"/>
        </w:rPr>
        <w:t xml:space="preserve"> </w:t>
      </w:r>
      <w:r w:rsidRPr="00807A34">
        <w:rPr>
          <w:rFonts w:ascii="Calibri" w:hAnsi="Calibri"/>
          <w:sz w:val="24"/>
          <w:szCs w:val="24"/>
        </w:rPr>
        <w:t>accident, ha</w:t>
      </w:r>
      <w:r w:rsidRPr="00807A34">
        <w:rPr>
          <w:rFonts w:ascii="Calibri" w:hAnsi="Calibri"/>
          <w:spacing w:val="-3"/>
          <w:sz w:val="24"/>
          <w:szCs w:val="24"/>
        </w:rPr>
        <w:t>v</w:t>
      </w:r>
      <w:r w:rsidRPr="00807A34">
        <w:rPr>
          <w:rFonts w:ascii="Calibri" w:hAnsi="Calibri"/>
          <w:sz w:val="24"/>
          <w:szCs w:val="24"/>
        </w:rPr>
        <w:t xml:space="preserve">e students fill out an accident report and discuss as a </w:t>
      </w:r>
      <w:r w:rsidRPr="00807A34">
        <w:rPr>
          <w:rFonts w:ascii="Calibri" w:hAnsi="Calibri"/>
          <w:spacing w:val="-3"/>
          <w:sz w:val="24"/>
          <w:szCs w:val="24"/>
        </w:rPr>
        <w:t>g</w:t>
      </w:r>
      <w:r w:rsidRPr="00807A34">
        <w:rPr>
          <w:rFonts w:ascii="Calibri" w:hAnsi="Calibri"/>
          <w:sz w:val="24"/>
          <w:szCs w:val="24"/>
        </w:rPr>
        <w:t>roup.</w:t>
      </w:r>
    </w:p>
    <w:p w14:paraId="769185C1" w14:textId="7A67265D" w:rsidR="005564C9" w:rsidRPr="00807A34" w:rsidRDefault="005564C9" w:rsidP="001D4FEE">
      <w:pPr>
        <w:pStyle w:val="BodyText"/>
        <w:numPr>
          <w:ilvl w:val="0"/>
          <w:numId w:val="111"/>
        </w:numPr>
        <w:tabs>
          <w:tab w:val="left" w:pos="824"/>
        </w:tabs>
        <w:spacing w:before="76" w:line="287" w:lineRule="auto"/>
        <w:ind w:left="824" w:right="5695"/>
        <w:rPr>
          <w:rFonts w:ascii="Calibri" w:hAnsi="Calibri"/>
          <w:sz w:val="24"/>
          <w:szCs w:val="24"/>
        </w:rPr>
      </w:pPr>
      <w:r w:rsidRPr="00807A34">
        <w:rPr>
          <w:rFonts w:ascii="Calibri" w:hAnsi="Calibri"/>
          <w:spacing w:val="-2"/>
          <w:sz w:val="24"/>
          <w:szCs w:val="24"/>
        </w:rPr>
        <w:t>A</w:t>
      </w:r>
      <w:r w:rsidRPr="00807A34">
        <w:rPr>
          <w:rFonts w:ascii="Calibri" w:hAnsi="Calibri"/>
          <w:sz w:val="24"/>
          <w:szCs w:val="24"/>
        </w:rPr>
        <w:t>sk</w:t>
      </w:r>
      <w:r w:rsidRPr="00807A34">
        <w:rPr>
          <w:rFonts w:ascii="Calibri" w:hAnsi="Calibri"/>
          <w:spacing w:val="-3"/>
          <w:sz w:val="24"/>
          <w:szCs w:val="24"/>
        </w:rPr>
        <w:t xml:space="preserve"> </w:t>
      </w:r>
      <w:r w:rsidRPr="00807A34">
        <w:rPr>
          <w:rFonts w:ascii="Calibri" w:hAnsi="Calibri"/>
          <w:sz w:val="24"/>
          <w:szCs w:val="24"/>
        </w:rPr>
        <w:t xml:space="preserve">students to share </w:t>
      </w:r>
      <w:r w:rsidRPr="00807A34">
        <w:rPr>
          <w:rFonts w:ascii="Calibri" w:hAnsi="Calibri"/>
          <w:spacing w:val="-2"/>
          <w:sz w:val="24"/>
          <w:szCs w:val="24"/>
        </w:rPr>
        <w:t>w</w:t>
      </w:r>
      <w:r w:rsidRPr="00807A34">
        <w:rPr>
          <w:rFonts w:ascii="Calibri" w:hAnsi="Calibri"/>
          <w:sz w:val="24"/>
          <w:szCs w:val="24"/>
        </w:rPr>
        <w:t>ith the class their o</w:t>
      </w:r>
      <w:r w:rsidRPr="00807A34">
        <w:rPr>
          <w:rFonts w:ascii="Calibri" w:hAnsi="Calibri"/>
          <w:spacing w:val="-1"/>
          <w:sz w:val="24"/>
          <w:szCs w:val="24"/>
        </w:rPr>
        <w:t>w</w:t>
      </w:r>
      <w:r w:rsidRPr="00807A34">
        <w:rPr>
          <w:rFonts w:ascii="Calibri" w:hAnsi="Calibri"/>
          <w:sz w:val="24"/>
          <w:szCs w:val="24"/>
        </w:rPr>
        <w:t>n experiences of accidents that occurred because safety</w:t>
      </w:r>
      <w:r w:rsidRPr="00807A34">
        <w:rPr>
          <w:rFonts w:ascii="Calibri" w:hAnsi="Calibri"/>
          <w:spacing w:val="-3"/>
          <w:sz w:val="24"/>
          <w:szCs w:val="24"/>
        </w:rPr>
        <w:t xml:space="preserve"> </w:t>
      </w:r>
      <w:r w:rsidRPr="00807A34">
        <w:rPr>
          <w:rFonts w:ascii="Calibri" w:hAnsi="Calibri"/>
          <w:spacing w:val="-1"/>
          <w:sz w:val="24"/>
          <w:szCs w:val="24"/>
        </w:rPr>
        <w:t>w</w:t>
      </w:r>
      <w:r w:rsidRPr="00807A34">
        <w:rPr>
          <w:rFonts w:ascii="Calibri" w:hAnsi="Calibri"/>
          <w:sz w:val="24"/>
          <w:szCs w:val="24"/>
        </w:rPr>
        <w:t>as not practiced.</w:t>
      </w:r>
    </w:p>
    <w:p w14:paraId="5E109E92" w14:textId="3EA0418C" w:rsidR="002F48D3" w:rsidRDefault="002F48D3">
      <w:pPr>
        <w:rPr>
          <w:rFonts w:ascii="Calibri" w:eastAsia="Times New Roman" w:hAnsi="Calibri"/>
          <w:sz w:val="24"/>
          <w:szCs w:val="24"/>
          <w:lang w:val="en-US"/>
        </w:rPr>
      </w:pPr>
      <w:r>
        <w:rPr>
          <w:rFonts w:ascii="Calibri" w:hAnsi="Calibri"/>
          <w:sz w:val="24"/>
          <w:szCs w:val="24"/>
        </w:rPr>
        <w:br w:type="page"/>
      </w:r>
    </w:p>
    <w:p w14:paraId="6C694066" w14:textId="77777777" w:rsidR="002F48D3" w:rsidRPr="00807A34" w:rsidRDefault="002F48D3" w:rsidP="002F48D3">
      <w:pPr>
        <w:spacing w:before="54"/>
        <w:rPr>
          <w:rFonts w:ascii="Calibri" w:eastAsia="Times New Roman" w:hAnsi="Calibri" w:cs="Times New Roman"/>
          <w:sz w:val="32"/>
          <w:szCs w:val="32"/>
        </w:rPr>
      </w:pPr>
      <w:r w:rsidRPr="00807A34">
        <w:rPr>
          <w:rFonts w:ascii="Calibri" w:eastAsia="Times New Roman" w:hAnsi="Calibri" w:cs="Times New Roman"/>
          <w:b/>
          <w:bCs/>
          <w:sz w:val="32"/>
          <w:szCs w:val="32"/>
        </w:rPr>
        <w:lastRenderedPageBreak/>
        <w:t>Suggested</w:t>
      </w:r>
      <w:r w:rsidRPr="00807A34">
        <w:rPr>
          <w:rFonts w:ascii="Calibri" w:eastAsia="Times New Roman" w:hAnsi="Calibri" w:cs="Times New Roman"/>
          <w:b/>
          <w:bCs/>
          <w:spacing w:val="-29"/>
          <w:sz w:val="32"/>
          <w:szCs w:val="32"/>
        </w:rPr>
        <w:t xml:space="preserve"> </w:t>
      </w:r>
      <w:r w:rsidRPr="00807A34">
        <w:rPr>
          <w:rFonts w:ascii="Calibri" w:eastAsia="Times New Roman" w:hAnsi="Calibri" w:cs="Times New Roman"/>
          <w:b/>
          <w:bCs/>
          <w:sz w:val="32"/>
          <w:szCs w:val="32"/>
        </w:rPr>
        <w:t>Strategies (cont.)</w:t>
      </w:r>
    </w:p>
    <w:p w14:paraId="1CB3B227" w14:textId="78F0E3B0" w:rsidR="005564C9" w:rsidRPr="00807A34" w:rsidRDefault="005564C9" w:rsidP="00CB4014">
      <w:pPr>
        <w:pStyle w:val="BodyText"/>
        <w:spacing w:line="288" w:lineRule="auto"/>
        <w:ind w:left="0" w:right="942"/>
        <w:rPr>
          <w:rFonts w:ascii="Calibri" w:hAnsi="Calibri"/>
          <w:sz w:val="24"/>
          <w:szCs w:val="24"/>
        </w:rPr>
      </w:pPr>
      <w:r w:rsidRPr="00807A34">
        <w:rPr>
          <w:rFonts w:ascii="Calibri" w:hAnsi="Calibri"/>
          <w:sz w:val="24"/>
          <w:szCs w:val="24"/>
        </w:rPr>
        <w:t>The issue of safety</w:t>
      </w:r>
      <w:r w:rsidRPr="00807A34">
        <w:rPr>
          <w:rFonts w:ascii="Calibri" w:hAnsi="Calibri"/>
          <w:spacing w:val="-3"/>
          <w:sz w:val="24"/>
          <w:szCs w:val="24"/>
        </w:rPr>
        <w:t xml:space="preserve"> </w:t>
      </w:r>
      <w:r w:rsidRPr="00807A34">
        <w:rPr>
          <w:rFonts w:ascii="Calibri" w:hAnsi="Calibri"/>
          <w:sz w:val="24"/>
          <w:szCs w:val="24"/>
        </w:rPr>
        <w:t xml:space="preserve">in the </w:t>
      </w:r>
      <w:r w:rsidRPr="00807A34">
        <w:rPr>
          <w:rFonts w:ascii="Calibri" w:hAnsi="Calibri"/>
          <w:spacing w:val="-2"/>
          <w:sz w:val="24"/>
          <w:szCs w:val="24"/>
        </w:rPr>
        <w:t>w</w:t>
      </w:r>
      <w:r w:rsidRPr="00807A34">
        <w:rPr>
          <w:rFonts w:ascii="Calibri" w:hAnsi="Calibri"/>
          <w:sz w:val="24"/>
          <w:szCs w:val="24"/>
        </w:rPr>
        <w:t>or</w:t>
      </w:r>
      <w:r w:rsidRPr="00807A34">
        <w:rPr>
          <w:rFonts w:ascii="Calibri" w:hAnsi="Calibri"/>
          <w:spacing w:val="-3"/>
          <w:sz w:val="24"/>
          <w:szCs w:val="24"/>
        </w:rPr>
        <w:t>k</w:t>
      </w:r>
      <w:r w:rsidRPr="00807A34">
        <w:rPr>
          <w:rFonts w:ascii="Calibri" w:hAnsi="Calibri"/>
          <w:sz w:val="24"/>
          <w:szCs w:val="24"/>
        </w:rPr>
        <w:t>place has necessitated the de</w:t>
      </w:r>
      <w:r w:rsidRPr="00807A34">
        <w:rPr>
          <w:rFonts w:ascii="Calibri" w:hAnsi="Calibri"/>
          <w:spacing w:val="-3"/>
          <w:sz w:val="24"/>
          <w:szCs w:val="24"/>
        </w:rPr>
        <w:t>v</w:t>
      </w:r>
      <w:r w:rsidRPr="00807A34">
        <w:rPr>
          <w:rFonts w:ascii="Calibri" w:hAnsi="Calibri"/>
          <w:sz w:val="24"/>
          <w:szCs w:val="24"/>
        </w:rPr>
        <w:t>elop</w:t>
      </w:r>
      <w:r w:rsidRPr="00807A34">
        <w:rPr>
          <w:rFonts w:ascii="Calibri" w:hAnsi="Calibri"/>
          <w:spacing w:val="-4"/>
          <w:sz w:val="24"/>
          <w:szCs w:val="24"/>
        </w:rPr>
        <w:t>m</w:t>
      </w:r>
      <w:r w:rsidRPr="00807A34">
        <w:rPr>
          <w:rFonts w:ascii="Calibri" w:hAnsi="Calibri"/>
          <w:sz w:val="24"/>
          <w:szCs w:val="24"/>
        </w:rPr>
        <w:t>ent of a nu</w:t>
      </w:r>
      <w:r w:rsidRPr="00807A34">
        <w:rPr>
          <w:rFonts w:ascii="Calibri" w:hAnsi="Calibri"/>
          <w:spacing w:val="-4"/>
          <w:sz w:val="24"/>
          <w:szCs w:val="24"/>
        </w:rPr>
        <w:t>m</w:t>
      </w:r>
      <w:r w:rsidRPr="00807A34">
        <w:rPr>
          <w:rFonts w:ascii="Calibri" w:hAnsi="Calibri"/>
          <w:sz w:val="24"/>
          <w:szCs w:val="24"/>
        </w:rPr>
        <w:t>ber of initiati</w:t>
      </w:r>
      <w:r w:rsidRPr="00807A34">
        <w:rPr>
          <w:rFonts w:ascii="Calibri" w:hAnsi="Calibri"/>
          <w:spacing w:val="-3"/>
          <w:sz w:val="24"/>
          <w:szCs w:val="24"/>
        </w:rPr>
        <w:t>v</w:t>
      </w:r>
      <w:r w:rsidRPr="00807A34">
        <w:rPr>
          <w:rFonts w:ascii="Calibri" w:hAnsi="Calibri"/>
          <w:sz w:val="24"/>
          <w:szCs w:val="24"/>
        </w:rPr>
        <w:t>es to encoura</w:t>
      </w:r>
      <w:r w:rsidRPr="00807A34">
        <w:rPr>
          <w:rFonts w:ascii="Calibri" w:hAnsi="Calibri"/>
          <w:spacing w:val="-3"/>
          <w:sz w:val="24"/>
          <w:szCs w:val="24"/>
        </w:rPr>
        <w:t>g</w:t>
      </w:r>
      <w:r w:rsidRPr="00807A34">
        <w:rPr>
          <w:rFonts w:ascii="Calibri" w:hAnsi="Calibri"/>
          <w:sz w:val="24"/>
          <w:szCs w:val="24"/>
        </w:rPr>
        <w:t>e people to think</w:t>
      </w:r>
      <w:r w:rsidRPr="00807A34">
        <w:rPr>
          <w:rFonts w:ascii="Calibri" w:hAnsi="Calibri"/>
          <w:spacing w:val="-3"/>
          <w:sz w:val="24"/>
          <w:szCs w:val="24"/>
        </w:rPr>
        <w:t xml:space="preserve"> </w:t>
      </w:r>
      <w:r w:rsidRPr="00807A34">
        <w:rPr>
          <w:rFonts w:ascii="Calibri" w:hAnsi="Calibri"/>
          <w:sz w:val="24"/>
          <w:szCs w:val="24"/>
        </w:rPr>
        <w:t>about and practice safe work</w:t>
      </w:r>
      <w:r w:rsidRPr="00807A34">
        <w:rPr>
          <w:rFonts w:ascii="Calibri" w:hAnsi="Calibri"/>
          <w:spacing w:val="-3"/>
          <w:sz w:val="24"/>
          <w:szCs w:val="24"/>
        </w:rPr>
        <w:t xml:space="preserve"> </w:t>
      </w:r>
      <w:r w:rsidRPr="00807A34">
        <w:rPr>
          <w:rFonts w:ascii="Calibri" w:hAnsi="Calibri"/>
          <w:sz w:val="24"/>
          <w:szCs w:val="24"/>
        </w:rPr>
        <w:t xml:space="preserve">habits on the </w:t>
      </w:r>
      <w:r w:rsidRPr="00807A34">
        <w:rPr>
          <w:rFonts w:ascii="Calibri" w:hAnsi="Calibri"/>
          <w:spacing w:val="3"/>
          <w:sz w:val="24"/>
          <w:szCs w:val="24"/>
        </w:rPr>
        <w:t>j</w:t>
      </w:r>
      <w:r w:rsidRPr="00807A34">
        <w:rPr>
          <w:rFonts w:ascii="Calibri" w:hAnsi="Calibri"/>
          <w:sz w:val="24"/>
          <w:szCs w:val="24"/>
        </w:rPr>
        <w:t>ob.</w:t>
      </w:r>
      <w:r w:rsidRPr="00807A34">
        <w:rPr>
          <w:rFonts w:ascii="Calibri" w:hAnsi="Calibri"/>
          <w:spacing w:val="55"/>
          <w:sz w:val="24"/>
          <w:szCs w:val="24"/>
        </w:rPr>
        <w:t xml:space="preserve"> </w:t>
      </w:r>
      <w:r w:rsidRPr="00807A34">
        <w:rPr>
          <w:rFonts w:ascii="Calibri" w:hAnsi="Calibri"/>
          <w:sz w:val="24"/>
          <w:szCs w:val="24"/>
        </w:rPr>
        <w:t>So</w:t>
      </w:r>
      <w:r w:rsidRPr="00807A34">
        <w:rPr>
          <w:rFonts w:ascii="Calibri" w:hAnsi="Calibri"/>
          <w:spacing w:val="-4"/>
          <w:sz w:val="24"/>
          <w:szCs w:val="24"/>
        </w:rPr>
        <w:t>m</w:t>
      </w:r>
      <w:r w:rsidRPr="00807A34">
        <w:rPr>
          <w:rFonts w:ascii="Calibri" w:hAnsi="Calibri"/>
          <w:sz w:val="24"/>
          <w:szCs w:val="24"/>
        </w:rPr>
        <w:t>e of these sa</w:t>
      </w:r>
      <w:r w:rsidRPr="00807A34">
        <w:rPr>
          <w:rFonts w:ascii="Calibri" w:hAnsi="Calibri"/>
          <w:spacing w:val="-4"/>
          <w:sz w:val="24"/>
          <w:szCs w:val="24"/>
        </w:rPr>
        <w:t>m</w:t>
      </w:r>
      <w:r w:rsidRPr="00807A34">
        <w:rPr>
          <w:rFonts w:ascii="Calibri" w:hAnsi="Calibri"/>
          <w:sz w:val="24"/>
          <w:szCs w:val="24"/>
        </w:rPr>
        <w:t>e initiati</w:t>
      </w:r>
      <w:r w:rsidRPr="00807A34">
        <w:rPr>
          <w:rFonts w:ascii="Calibri" w:hAnsi="Calibri"/>
          <w:spacing w:val="-3"/>
          <w:sz w:val="24"/>
          <w:szCs w:val="24"/>
        </w:rPr>
        <w:t>v</w:t>
      </w:r>
      <w:r w:rsidRPr="00807A34">
        <w:rPr>
          <w:rFonts w:ascii="Calibri" w:hAnsi="Calibri"/>
          <w:sz w:val="24"/>
          <w:szCs w:val="24"/>
        </w:rPr>
        <w:t>es could be i</w:t>
      </w:r>
      <w:r w:rsidRPr="00807A34">
        <w:rPr>
          <w:rFonts w:ascii="Calibri" w:hAnsi="Calibri"/>
          <w:spacing w:val="-4"/>
          <w:sz w:val="24"/>
          <w:szCs w:val="24"/>
        </w:rPr>
        <w:t>m</w:t>
      </w:r>
      <w:r w:rsidRPr="00807A34">
        <w:rPr>
          <w:rFonts w:ascii="Calibri" w:hAnsi="Calibri"/>
          <w:sz w:val="24"/>
          <w:szCs w:val="24"/>
        </w:rPr>
        <w:t>ple</w:t>
      </w:r>
      <w:r w:rsidRPr="00807A34">
        <w:rPr>
          <w:rFonts w:ascii="Calibri" w:hAnsi="Calibri"/>
          <w:spacing w:val="-4"/>
          <w:sz w:val="24"/>
          <w:szCs w:val="24"/>
        </w:rPr>
        <w:t>m</w:t>
      </w:r>
      <w:r w:rsidRPr="00807A34">
        <w:rPr>
          <w:rFonts w:ascii="Calibri" w:hAnsi="Calibri"/>
          <w:sz w:val="24"/>
          <w:szCs w:val="24"/>
        </w:rPr>
        <w:t xml:space="preserve">ented into </w:t>
      </w:r>
      <w:r w:rsidRPr="00807A34">
        <w:rPr>
          <w:rFonts w:ascii="Calibri" w:hAnsi="Calibri"/>
          <w:spacing w:val="-3"/>
          <w:sz w:val="24"/>
          <w:szCs w:val="24"/>
        </w:rPr>
        <w:t>y</w:t>
      </w:r>
      <w:r w:rsidRPr="00807A34">
        <w:rPr>
          <w:rFonts w:ascii="Calibri" w:hAnsi="Calibri"/>
          <w:sz w:val="24"/>
          <w:szCs w:val="24"/>
        </w:rPr>
        <w:t>our shop pro</w:t>
      </w:r>
      <w:r w:rsidRPr="00807A34">
        <w:rPr>
          <w:rFonts w:ascii="Calibri" w:hAnsi="Calibri"/>
          <w:spacing w:val="-3"/>
          <w:sz w:val="24"/>
          <w:szCs w:val="24"/>
        </w:rPr>
        <w:t>g</w:t>
      </w:r>
      <w:r w:rsidRPr="00807A34">
        <w:rPr>
          <w:rFonts w:ascii="Calibri" w:hAnsi="Calibri"/>
          <w:sz w:val="24"/>
          <w:szCs w:val="24"/>
        </w:rPr>
        <w:t>ra</w:t>
      </w:r>
      <w:r w:rsidRPr="00807A34">
        <w:rPr>
          <w:rFonts w:ascii="Calibri" w:hAnsi="Calibri"/>
          <w:spacing w:val="-4"/>
          <w:sz w:val="24"/>
          <w:szCs w:val="24"/>
        </w:rPr>
        <w:t>m</w:t>
      </w:r>
      <w:r w:rsidRPr="00807A34">
        <w:rPr>
          <w:rFonts w:ascii="Calibri" w:hAnsi="Calibri"/>
          <w:sz w:val="24"/>
          <w:szCs w:val="24"/>
        </w:rPr>
        <w:t>:</w:t>
      </w:r>
    </w:p>
    <w:p w14:paraId="34C64A53" w14:textId="77777777" w:rsidR="005564C9" w:rsidRPr="00807A34" w:rsidRDefault="005564C9" w:rsidP="001D4FEE">
      <w:pPr>
        <w:pStyle w:val="BodyText"/>
        <w:numPr>
          <w:ilvl w:val="0"/>
          <w:numId w:val="111"/>
        </w:numPr>
        <w:tabs>
          <w:tab w:val="left" w:pos="824"/>
        </w:tabs>
        <w:spacing w:before="79" w:line="286" w:lineRule="auto"/>
        <w:ind w:left="824" w:right="960"/>
        <w:rPr>
          <w:rFonts w:ascii="Calibri" w:hAnsi="Calibri"/>
          <w:sz w:val="24"/>
          <w:szCs w:val="24"/>
        </w:rPr>
      </w:pPr>
      <w:r w:rsidRPr="00807A34">
        <w:rPr>
          <w:rFonts w:ascii="Calibri" w:hAnsi="Calibri"/>
          <w:sz w:val="24"/>
          <w:szCs w:val="24"/>
        </w:rPr>
        <w:t>Pled</w:t>
      </w:r>
      <w:r w:rsidRPr="00807A34">
        <w:rPr>
          <w:rFonts w:ascii="Calibri" w:hAnsi="Calibri"/>
          <w:spacing w:val="-3"/>
          <w:sz w:val="24"/>
          <w:szCs w:val="24"/>
        </w:rPr>
        <w:t>g</w:t>
      </w:r>
      <w:r w:rsidRPr="00807A34">
        <w:rPr>
          <w:rFonts w:ascii="Calibri" w:hAnsi="Calibri"/>
          <w:sz w:val="24"/>
          <w:szCs w:val="24"/>
        </w:rPr>
        <w:t>es – ha</w:t>
      </w:r>
      <w:r w:rsidRPr="00807A34">
        <w:rPr>
          <w:rFonts w:ascii="Calibri" w:hAnsi="Calibri"/>
          <w:spacing w:val="-3"/>
          <w:sz w:val="24"/>
          <w:szCs w:val="24"/>
        </w:rPr>
        <w:t>v</w:t>
      </w:r>
      <w:r w:rsidRPr="00807A34">
        <w:rPr>
          <w:rFonts w:ascii="Calibri" w:hAnsi="Calibri"/>
          <w:sz w:val="24"/>
          <w:szCs w:val="24"/>
        </w:rPr>
        <w:t>e students si</w:t>
      </w:r>
      <w:r w:rsidRPr="00807A34">
        <w:rPr>
          <w:rFonts w:ascii="Calibri" w:hAnsi="Calibri"/>
          <w:spacing w:val="-3"/>
          <w:sz w:val="24"/>
          <w:szCs w:val="24"/>
        </w:rPr>
        <w:t>g</w:t>
      </w:r>
      <w:r w:rsidRPr="00807A34">
        <w:rPr>
          <w:rFonts w:ascii="Calibri" w:hAnsi="Calibri"/>
          <w:sz w:val="24"/>
          <w:szCs w:val="24"/>
        </w:rPr>
        <w:t>n a pled</w:t>
      </w:r>
      <w:r w:rsidRPr="00807A34">
        <w:rPr>
          <w:rFonts w:ascii="Calibri" w:hAnsi="Calibri"/>
          <w:spacing w:val="-3"/>
          <w:sz w:val="24"/>
          <w:szCs w:val="24"/>
        </w:rPr>
        <w:t>g</w:t>
      </w:r>
      <w:r w:rsidRPr="00807A34">
        <w:rPr>
          <w:rFonts w:ascii="Calibri" w:hAnsi="Calibri"/>
          <w:sz w:val="24"/>
          <w:szCs w:val="24"/>
        </w:rPr>
        <w:t>e form</w:t>
      </w:r>
      <w:r w:rsidRPr="00807A34">
        <w:rPr>
          <w:rFonts w:ascii="Calibri" w:hAnsi="Calibri"/>
          <w:spacing w:val="-4"/>
          <w:sz w:val="24"/>
          <w:szCs w:val="24"/>
        </w:rPr>
        <w:t xml:space="preserve"> </w:t>
      </w:r>
      <w:r w:rsidRPr="00807A34">
        <w:rPr>
          <w:rFonts w:ascii="Calibri" w:hAnsi="Calibri"/>
          <w:sz w:val="24"/>
          <w:szCs w:val="24"/>
        </w:rPr>
        <w:t>or</w:t>
      </w:r>
      <w:r w:rsidRPr="00807A34">
        <w:rPr>
          <w:rFonts w:ascii="Calibri" w:hAnsi="Calibri"/>
          <w:spacing w:val="2"/>
          <w:sz w:val="24"/>
          <w:szCs w:val="24"/>
        </w:rPr>
        <w:t xml:space="preserve"> </w:t>
      </w:r>
      <w:r w:rsidRPr="00807A34">
        <w:rPr>
          <w:rFonts w:ascii="Calibri" w:hAnsi="Calibri"/>
          <w:sz w:val="24"/>
          <w:szCs w:val="24"/>
        </w:rPr>
        <w:t>a state</w:t>
      </w:r>
      <w:r w:rsidRPr="00807A34">
        <w:rPr>
          <w:rFonts w:ascii="Calibri" w:hAnsi="Calibri"/>
          <w:spacing w:val="-4"/>
          <w:sz w:val="24"/>
          <w:szCs w:val="24"/>
        </w:rPr>
        <w:t>m</w:t>
      </w:r>
      <w:r w:rsidRPr="00807A34">
        <w:rPr>
          <w:rFonts w:ascii="Calibri" w:hAnsi="Calibri"/>
          <w:sz w:val="24"/>
          <w:szCs w:val="24"/>
        </w:rPr>
        <w:t>ent of co</w:t>
      </w:r>
      <w:r w:rsidRPr="00807A34">
        <w:rPr>
          <w:rFonts w:ascii="Calibri" w:hAnsi="Calibri"/>
          <w:spacing w:val="-4"/>
          <w:sz w:val="24"/>
          <w:szCs w:val="24"/>
        </w:rPr>
        <w:t>mm</w:t>
      </w:r>
      <w:r w:rsidRPr="00807A34">
        <w:rPr>
          <w:rFonts w:ascii="Calibri" w:hAnsi="Calibri"/>
          <w:sz w:val="24"/>
          <w:szCs w:val="24"/>
        </w:rPr>
        <w:t>it</w:t>
      </w:r>
      <w:r w:rsidRPr="00807A34">
        <w:rPr>
          <w:rFonts w:ascii="Calibri" w:hAnsi="Calibri"/>
          <w:spacing w:val="-4"/>
          <w:sz w:val="24"/>
          <w:szCs w:val="24"/>
        </w:rPr>
        <w:t>m</w:t>
      </w:r>
      <w:r w:rsidRPr="00807A34">
        <w:rPr>
          <w:rFonts w:ascii="Calibri" w:hAnsi="Calibri"/>
          <w:sz w:val="24"/>
          <w:szCs w:val="24"/>
        </w:rPr>
        <w:t>ent stating</w:t>
      </w:r>
      <w:r w:rsidRPr="00807A34">
        <w:rPr>
          <w:rFonts w:ascii="Calibri" w:hAnsi="Calibri"/>
          <w:spacing w:val="-3"/>
          <w:sz w:val="24"/>
          <w:szCs w:val="24"/>
        </w:rPr>
        <w:t xml:space="preserve"> </w:t>
      </w:r>
      <w:r w:rsidRPr="00807A34">
        <w:rPr>
          <w:rFonts w:ascii="Calibri" w:hAnsi="Calibri"/>
          <w:sz w:val="24"/>
          <w:szCs w:val="24"/>
        </w:rPr>
        <w:t>that they are fa</w:t>
      </w:r>
      <w:r w:rsidRPr="00807A34">
        <w:rPr>
          <w:rFonts w:ascii="Calibri" w:hAnsi="Calibri"/>
          <w:spacing w:val="-4"/>
          <w:sz w:val="24"/>
          <w:szCs w:val="24"/>
        </w:rPr>
        <w:t>m</w:t>
      </w:r>
      <w:r w:rsidRPr="00807A34">
        <w:rPr>
          <w:rFonts w:ascii="Calibri" w:hAnsi="Calibri"/>
          <w:sz w:val="24"/>
          <w:szCs w:val="24"/>
        </w:rPr>
        <w:t xml:space="preserve">iliar </w:t>
      </w:r>
      <w:r w:rsidRPr="00807A34">
        <w:rPr>
          <w:rFonts w:ascii="Calibri" w:hAnsi="Calibri"/>
          <w:spacing w:val="-2"/>
          <w:sz w:val="24"/>
          <w:szCs w:val="24"/>
        </w:rPr>
        <w:t>w</w:t>
      </w:r>
      <w:r w:rsidRPr="00807A34">
        <w:rPr>
          <w:rFonts w:ascii="Calibri" w:hAnsi="Calibri"/>
          <w:sz w:val="24"/>
          <w:szCs w:val="24"/>
        </w:rPr>
        <w:t>ith the safety</w:t>
      </w:r>
      <w:r w:rsidRPr="00807A34">
        <w:rPr>
          <w:rFonts w:ascii="Calibri" w:hAnsi="Calibri"/>
          <w:spacing w:val="-3"/>
          <w:sz w:val="24"/>
          <w:szCs w:val="24"/>
        </w:rPr>
        <w:t xml:space="preserve"> </w:t>
      </w:r>
      <w:r w:rsidRPr="00807A34">
        <w:rPr>
          <w:rFonts w:ascii="Calibri" w:hAnsi="Calibri"/>
          <w:sz w:val="24"/>
          <w:szCs w:val="24"/>
        </w:rPr>
        <w:t>practices and procedures required in the shop.</w:t>
      </w:r>
    </w:p>
    <w:p w14:paraId="3E14A640" w14:textId="6AA50B6B" w:rsidR="005564C9" w:rsidRPr="002F48D3" w:rsidRDefault="005564C9" w:rsidP="002F48D3">
      <w:pPr>
        <w:pStyle w:val="BodyText"/>
        <w:numPr>
          <w:ilvl w:val="0"/>
          <w:numId w:val="111"/>
        </w:numPr>
        <w:tabs>
          <w:tab w:val="left" w:pos="824"/>
        </w:tabs>
        <w:spacing w:before="77"/>
        <w:ind w:left="824"/>
        <w:rPr>
          <w:rFonts w:ascii="Calibri" w:hAnsi="Calibri"/>
          <w:sz w:val="24"/>
          <w:szCs w:val="24"/>
        </w:rPr>
      </w:pPr>
      <w:r w:rsidRPr="00807A34">
        <w:rPr>
          <w:rFonts w:ascii="Calibri" w:hAnsi="Calibri"/>
          <w:spacing w:val="-1"/>
          <w:sz w:val="24"/>
          <w:szCs w:val="24"/>
        </w:rPr>
        <w:t>C</w:t>
      </w:r>
      <w:r w:rsidRPr="00807A34">
        <w:rPr>
          <w:rFonts w:ascii="Calibri" w:hAnsi="Calibri"/>
          <w:sz w:val="24"/>
          <w:szCs w:val="24"/>
        </w:rPr>
        <w:t>o</w:t>
      </w:r>
      <w:r w:rsidRPr="00807A34">
        <w:rPr>
          <w:rFonts w:ascii="Calibri" w:hAnsi="Calibri"/>
          <w:spacing w:val="-4"/>
          <w:sz w:val="24"/>
          <w:szCs w:val="24"/>
        </w:rPr>
        <w:t>mm</w:t>
      </w:r>
      <w:r w:rsidRPr="00807A34">
        <w:rPr>
          <w:rFonts w:ascii="Calibri" w:hAnsi="Calibri"/>
          <w:sz w:val="24"/>
          <w:szCs w:val="24"/>
        </w:rPr>
        <w:t>ittee – ha</w:t>
      </w:r>
      <w:r w:rsidRPr="00807A34">
        <w:rPr>
          <w:rFonts w:ascii="Calibri" w:hAnsi="Calibri"/>
          <w:spacing w:val="-3"/>
          <w:sz w:val="24"/>
          <w:szCs w:val="24"/>
        </w:rPr>
        <w:t>v</w:t>
      </w:r>
      <w:r w:rsidRPr="00807A34">
        <w:rPr>
          <w:rFonts w:ascii="Calibri" w:hAnsi="Calibri"/>
          <w:sz w:val="24"/>
          <w:szCs w:val="24"/>
        </w:rPr>
        <w:t>e students form</w:t>
      </w:r>
      <w:r w:rsidRPr="00807A34">
        <w:rPr>
          <w:rFonts w:ascii="Calibri" w:hAnsi="Calibri"/>
          <w:spacing w:val="-4"/>
          <w:sz w:val="24"/>
          <w:szCs w:val="24"/>
        </w:rPr>
        <w:t xml:space="preserve"> </w:t>
      </w:r>
      <w:r w:rsidRPr="00807A34">
        <w:rPr>
          <w:rFonts w:ascii="Calibri" w:hAnsi="Calibri"/>
          <w:sz w:val="24"/>
          <w:szCs w:val="24"/>
        </w:rPr>
        <w:t>a safety</w:t>
      </w:r>
      <w:r w:rsidRPr="00807A34">
        <w:rPr>
          <w:rFonts w:ascii="Calibri" w:hAnsi="Calibri"/>
          <w:spacing w:val="-3"/>
          <w:sz w:val="24"/>
          <w:szCs w:val="24"/>
        </w:rPr>
        <w:t xml:space="preserve"> </w:t>
      </w:r>
      <w:r w:rsidRPr="00807A34">
        <w:rPr>
          <w:rFonts w:ascii="Calibri" w:hAnsi="Calibri"/>
          <w:sz w:val="24"/>
          <w:szCs w:val="24"/>
        </w:rPr>
        <w:t>co</w:t>
      </w:r>
      <w:r w:rsidRPr="00807A34">
        <w:rPr>
          <w:rFonts w:ascii="Calibri" w:hAnsi="Calibri"/>
          <w:spacing w:val="-4"/>
          <w:sz w:val="24"/>
          <w:szCs w:val="24"/>
        </w:rPr>
        <w:t>mm</w:t>
      </w:r>
      <w:r w:rsidRPr="00807A34">
        <w:rPr>
          <w:rFonts w:ascii="Calibri" w:hAnsi="Calibri"/>
          <w:sz w:val="24"/>
          <w:szCs w:val="24"/>
        </w:rPr>
        <w:t xml:space="preserve">ittee to </w:t>
      </w:r>
      <w:r w:rsidRPr="00807A34">
        <w:rPr>
          <w:rFonts w:ascii="Calibri" w:hAnsi="Calibri"/>
          <w:spacing w:val="-4"/>
          <w:sz w:val="24"/>
          <w:szCs w:val="24"/>
        </w:rPr>
        <w:t>m</w:t>
      </w:r>
      <w:r w:rsidRPr="00807A34">
        <w:rPr>
          <w:rFonts w:ascii="Calibri" w:hAnsi="Calibri"/>
          <w:sz w:val="24"/>
          <w:szCs w:val="24"/>
        </w:rPr>
        <w:t>onitor the acti</w:t>
      </w:r>
      <w:r w:rsidRPr="00807A34">
        <w:rPr>
          <w:rFonts w:ascii="Calibri" w:hAnsi="Calibri"/>
          <w:spacing w:val="-3"/>
          <w:sz w:val="24"/>
          <w:szCs w:val="24"/>
        </w:rPr>
        <w:t>v</w:t>
      </w:r>
      <w:r w:rsidRPr="00807A34">
        <w:rPr>
          <w:rFonts w:ascii="Calibri" w:hAnsi="Calibri"/>
          <w:sz w:val="24"/>
          <w:szCs w:val="24"/>
        </w:rPr>
        <w:t>ities in the shop.</w:t>
      </w:r>
    </w:p>
    <w:p w14:paraId="1A43AF40" w14:textId="4915A2BA" w:rsidR="005564C9" w:rsidRPr="002F48D3" w:rsidRDefault="005564C9" w:rsidP="002F48D3">
      <w:pPr>
        <w:pStyle w:val="BodyText"/>
        <w:numPr>
          <w:ilvl w:val="0"/>
          <w:numId w:val="111"/>
        </w:numPr>
        <w:tabs>
          <w:tab w:val="left" w:pos="824"/>
        </w:tabs>
        <w:ind w:left="824"/>
        <w:rPr>
          <w:rFonts w:ascii="Calibri" w:hAnsi="Calibri"/>
          <w:sz w:val="24"/>
          <w:szCs w:val="24"/>
        </w:rPr>
      </w:pPr>
      <w:r w:rsidRPr="00807A34">
        <w:rPr>
          <w:rFonts w:ascii="Calibri" w:hAnsi="Calibri"/>
          <w:spacing w:val="-1"/>
          <w:sz w:val="24"/>
          <w:szCs w:val="24"/>
        </w:rPr>
        <w:t>C</w:t>
      </w:r>
      <w:r w:rsidRPr="00807A34">
        <w:rPr>
          <w:rFonts w:ascii="Calibri" w:hAnsi="Calibri"/>
          <w:sz w:val="24"/>
          <w:szCs w:val="24"/>
        </w:rPr>
        <w:t>o</w:t>
      </w:r>
      <w:r w:rsidRPr="00807A34">
        <w:rPr>
          <w:rFonts w:ascii="Calibri" w:hAnsi="Calibri"/>
          <w:spacing w:val="-4"/>
          <w:sz w:val="24"/>
          <w:szCs w:val="24"/>
        </w:rPr>
        <w:t>m</w:t>
      </w:r>
      <w:r w:rsidRPr="00807A34">
        <w:rPr>
          <w:rFonts w:ascii="Calibri" w:hAnsi="Calibri"/>
          <w:sz w:val="24"/>
          <w:szCs w:val="24"/>
        </w:rPr>
        <w:t>petitions – i</w:t>
      </w:r>
      <w:r w:rsidRPr="00807A34">
        <w:rPr>
          <w:rFonts w:ascii="Calibri" w:hAnsi="Calibri"/>
          <w:spacing w:val="-4"/>
          <w:sz w:val="24"/>
          <w:szCs w:val="24"/>
        </w:rPr>
        <w:t>m</w:t>
      </w:r>
      <w:r w:rsidRPr="00807A34">
        <w:rPr>
          <w:rFonts w:ascii="Calibri" w:hAnsi="Calibri"/>
          <w:sz w:val="24"/>
          <w:szCs w:val="24"/>
        </w:rPr>
        <w:t>ple</w:t>
      </w:r>
      <w:r w:rsidRPr="00807A34">
        <w:rPr>
          <w:rFonts w:ascii="Calibri" w:hAnsi="Calibri"/>
          <w:spacing w:val="-4"/>
          <w:sz w:val="24"/>
          <w:szCs w:val="24"/>
        </w:rPr>
        <w:t>m</w:t>
      </w:r>
      <w:r w:rsidRPr="00807A34">
        <w:rPr>
          <w:rFonts w:ascii="Calibri" w:hAnsi="Calibri"/>
          <w:sz w:val="24"/>
          <w:szCs w:val="24"/>
        </w:rPr>
        <w:t>ent inter</w:t>
      </w:r>
      <w:r w:rsidRPr="00807A34">
        <w:rPr>
          <w:rFonts w:ascii="Calibri" w:hAnsi="Calibri"/>
          <w:spacing w:val="-4"/>
          <w:sz w:val="24"/>
          <w:szCs w:val="24"/>
        </w:rPr>
        <w:t>-</w:t>
      </w:r>
      <w:r w:rsidRPr="00807A34">
        <w:rPr>
          <w:rFonts w:ascii="Calibri" w:hAnsi="Calibri"/>
          <w:sz w:val="24"/>
          <w:szCs w:val="24"/>
        </w:rPr>
        <w:t>class co</w:t>
      </w:r>
      <w:r w:rsidRPr="00807A34">
        <w:rPr>
          <w:rFonts w:ascii="Calibri" w:hAnsi="Calibri"/>
          <w:spacing w:val="-4"/>
          <w:sz w:val="24"/>
          <w:szCs w:val="24"/>
        </w:rPr>
        <w:t>m</w:t>
      </w:r>
      <w:r w:rsidRPr="00807A34">
        <w:rPr>
          <w:rFonts w:ascii="Calibri" w:hAnsi="Calibri"/>
          <w:sz w:val="24"/>
          <w:szCs w:val="24"/>
        </w:rPr>
        <w:t>petitions for accident</w:t>
      </w:r>
      <w:r w:rsidRPr="00807A34">
        <w:rPr>
          <w:rFonts w:ascii="Calibri" w:hAnsi="Calibri"/>
          <w:spacing w:val="-4"/>
          <w:sz w:val="24"/>
          <w:szCs w:val="24"/>
        </w:rPr>
        <w:t>-</w:t>
      </w:r>
      <w:r w:rsidRPr="00807A34">
        <w:rPr>
          <w:rFonts w:ascii="Calibri" w:hAnsi="Calibri"/>
          <w:sz w:val="24"/>
          <w:szCs w:val="24"/>
        </w:rPr>
        <w:t>free da</w:t>
      </w:r>
      <w:r w:rsidRPr="00807A34">
        <w:rPr>
          <w:rFonts w:ascii="Calibri" w:hAnsi="Calibri"/>
          <w:spacing w:val="-3"/>
          <w:sz w:val="24"/>
          <w:szCs w:val="24"/>
        </w:rPr>
        <w:t>y</w:t>
      </w:r>
      <w:r w:rsidRPr="00807A34">
        <w:rPr>
          <w:rFonts w:ascii="Calibri" w:hAnsi="Calibri"/>
          <w:sz w:val="24"/>
          <w:szCs w:val="24"/>
        </w:rPr>
        <w:t>s.</w:t>
      </w:r>
    </w:p>
    <w:p w14:paraId="31A6ECF0" w14:textId="77777777" w:rsidR="005564C9" w:rsidRPr="00807A34" w:rsidRDefault="005564C9" w:rsidP="001D4FEE">
      <w:pPr>
        <w:pStyle w:val="BodyText"/>
        <w:numPr>
          <w:ilvl w:val="0"/>
          <w:numId w:val="111"/>
        </w:numPr>
        <w:tabs>
          <w:tab w:val="left" w:pos="824"/>
        </w:tabs>
        <w:spacing w:line="286" w:lineRule="auto"/>
        <w:ind w:left="824" w:right="1191"/>
        <w:rPr>
          <w:rFonts w:ascii="Calibri" w:hAnsi="Calibri"/>
          <w:sz w:val="24"/>
          <w:szCs w:val="24"/>
        </w:rPr>
      </w:pPr>
      <w:r w:rsidRPr="00807A34">
        <w:rPr>
          <w:rFonts w:ascii="Calibri" w:hAnsi="Calibri"/>
          <w:sz w:val="24"/>
          <w:szCs w:val="24"/>
        </w:rPr>
        <w:t>Bonus Mar</w:t>
      </w:r>
      <w:r w:rsidRPr="00807A34">
        <w:rPr>
          <w:rFonts w:ascii="Calibri" w:hAnsi="Calibri"/>
          <w:spacing w:val="-3"/>
          <w:sz w:val="24"/>
          <w:szCs w:val="24"/>
        </w:rPr>
        <w:t>k</w:t>
      </w:r>
      <w:r w:rsidRPr="00807A34">
        <w:rPr>
          <w:rFonts w:ascii="Calibri" w:hAnsi="Calibri"/>
          <w:sz w:val="24"/>
          <w:szCs w:val="24"/>
        </w:rPr>
        <w:t xml:space="preserve">s/Awards – </w:t>
      </w:r>
      <w:r w:rsidRPr="00807A34">
        <w:rPr>
          <w:rFonts w:ascii="Calibri" w:hAnsi="Calibri"/>
          <w:spacing w:val="-3"/>
          <w:sz w:val="24"/>
          <w:szCs w:val="24"/>
        </w:rPr>
        <w:t>g</w:t>
      </w:r>
      <w:r w:rsidRPr="00807A34">
        <w:rPr>
          <w:rFonts w:ascii="Calibri" w:hAnsi="Calibri"/>
          <w:spacing w:val="1"/>
          <w:sz w:val="24"/>
          <w:szCs w:val="24"/>
        </w:rPr>
        <w:t>i</w:t>
      </w:r>
      <w:r w:rsidRPr="00807A34">
        <w:rPr>
          <w:rFonts w:ascii="Calibri" w:hAnsi="Calibri"/>
          <w:spacing w:val="-3"/>
          <w:sz w:val="24"/>
          <w:szCs w:val="24"/>
        </w:rPr>
        <w:t>v</w:t>
      </w:r>
      <w:r w:rsidRPr="00807A34">
        <w:rPr>
          <w:rFonts w:ascii="Calibri" w:hAnsi="Calibri"/>
          <w:sz w:val="24"/>
          <w:szCs w:val="24"/>
        </w:rPr>
        <w:t xml:space="preserve">e bonus </w:t>
      </w:r>
      <w:r w:rsidRPr="00807A34">
        <w:rPr>
          <w:rFonts w:ascii="Calibri" w:hAnsi="Calibri"/>
          <w:spacing w:val="-4"/>
          <w:sz w:val="24"/>
          <w:szCs w:val="24"/>
        </w:rPr>
        <w:t>m</w:t>
      </w:r>
      <w:r w:rsidRPr="00807A34">
        <w:rPr>
          <w:rFonts w:ascii="Calibri" w:hAnsi="Calibri"/>
          <w:sz w:val="24"/>
          <w:szCs w:val="24"/>
        </w:rPr>
        <w:t>ar</w:t>
      </w:r>
      <w:r w:rsidRPr="00807A34">
        <w:rPr>
          <w:rFonts w:ascii="Calibri" w:hAnsi="Calibri"/>
          <w:spacing w:val="-3"/>
          <w:sz w:val="24"/>
          <w:szCs w:val="24"/>
        </w:rPr>
        <w:t>k</w:t>
      </w:r>
      <w:r w:rsidRPr="00807A34">
        <w:rPr>
          <w:rFonts w:ascii="Calibri" w:hAnsi="Calibri"/>
          <w:sz w:val="24"/>
          <w:szCs w:val="24"/>
        </w:rPr>
        <w:t xml:space="preserve">s/awards to students who </w:t>
      </w:r>
      <w:r w:rsidRPr="00807A34">
        <w:rPr>
          <w:rFonts w:ascii="Calibri" w:hAnsi="Calibri"/>
          <w:spacing w:val="-4"/>
          <w:sz w:val="24"/>
          <w:szCs w:val="24"/>
        </w:rPr>
        <w:t>m</w:t>
      </w:r>
      <w:r w:rsidRPr="00807A34">
        <w:rPr>
          <w:rFonts w:ascii="Calibri" w:hAnsi="Calibri"/>
          <w:sz w:val="24"/>
          <w:szCs w:val="24"/>
        </w:rPr>
        <w:t xml:space="preserve">aintain </w:t>
      </w:r>
      <w:r w:rsidRPr="00807A34">
        <w:rPr>
          <w:rFonts w:ascii="Calibri" w:hAnsi="Calibri"/>
          <w:spacing w:val="-3"/>
          <w:sz w:val="24"/>
          <w:szCs w:val="24"/>
        </w:rPr>
        <w:t>g</w:t>
      </w:r>
      <w:r w:rsidRPr="00807A34">
        <w:rPr>
          <w:rFonts w:ascii="Calibri" w:hAnsi="Calibri"/>
          <w:sz w:val="24"/>
          <w:szCs w:val="24"/>
        </w:rPr>
        <w:t>ood safety records.</w:t>
      </w:r>
    </w:p>
    <w:p w14:paraId="6BDC7FFD" w14:textId="77777777" w:rsidR="005564C9" w:rsidRDefault="005564C9" w:rsidP="001D4FEE">
      <w:pPr>
        <w:pStyle w:val="BodyText"/>
        <w:numPr>
          <w:ilvl w:val="0"/>
          <w:numId w:val="111"/>
        </w:numPr>
        <w:tabs>
          <w:tab w:val="left" w:pos="824"/>
        </w:tabs>
        <w:spacing w:before="80" w:line="286" w:lineRule="auto"/>
        <w:ind w:left="824" w:right="1109"/>
        <w:rPr>
          <w:rFonts w:ascii="Calibri" w:hAnsi="Calibri"/>
          <w:sz w:val="24"/>
          <w:szCs w:val="24"/>
        </w:rPr>
      </w:pPr>
      <w:r w:rsidRPr="00807A34">
        <w:rPr>
          <w:rFonts w:ascii="Calibri" w:hAnsi="Calibri"/>
          <w:sz w:val="24"/>
          <w:szCs w:val="24"/>
        </w:rPr>
        <w:t>Operator’s Card – pro</w:t>
      </w:r>
      <w:r w:rsidRPr="00807A34">
        <w:rPr>
          <w:rFonts w:ascii="Calibri" w:hAnsi="Calibri"/>
          <w:spacing w:val="-3"/>
          <w:sz w:val="24"/>
          <w:szCs w:val="24"/>
        </w:rPr>
        <w:t>v</w:t>
      </w:r>
      <w:r w:rsidRPr="00807A34">
        <w:rPr>
          <w:rFonts w:ascii="Calibri" w:hAnsi="Calibri"/>
          <w:sz w:val="24"/>
          <w:szCs w:val="24"/>
        </w:rPr>
        <w:t>ide each student with</w:t>
      </w:r>
      <w:r w:rsidRPr="00807A34">
        <w:rPr>
          <w:rFonts w:ascii="Calibri" w:hAnsi="Calibri"/>
          <w:spacing w:val="2"/>
          <w:sz w:val="24"/>
          <w:szCs w:val="24"/>
        </w:rPr>
        <w:t xml:space="preserve"> </w:t>
      </w:r>
      <w:r w:rsidRPr="00807A34">
        <w:rPr>
          <w:rFonts w:ascii="Calibri" w:hAnsi="Calibri"/>
          <w:sz w:val="24"/>
          <w:szCs w:val="24"/>
        </w:rPr>
        <w:t>a card identif</w:t>
      </w:r>
      <w:r w:rsidRPr="00807A34">
        <w:rPr>
          <w:rFonts w:ascii="Calibri" w:hAnsi="Calibri"/>
          <w:spacing w:val="-3"/>
          <w:sz w:val="24"/>
          <w:szCs w:val="24"/>
        </w:rPr>
        <w:t>y</w:t>
      </w:r>
      <w:r w:rsidRPr="00807A34">
        <w:rPr>
          <w:rFonts w:ascii="Calibri" w:hAnsi="Calibri"/>
          <w:sz w:val="24"/>
          <w:szCs w:val="24"/>
        </w:rPr>
        <w:t>ing</w:t>
      </w:r>
      <w:r w:rsidRPr="00807A34">
        <w:rPr>
          <w:rFonts w:ascii="Calibri" w:hAnsi="Calibri"/>
          <w:spacing w:val="-3"/>
          <w:sz w:val="24"/>
          <w:szCs w:val="24"/>
        </w:rPr>
        <w:t xml:space="preserve"> </w:t>
      </w:r>
      <w:r w:rsidRPr="00807A34">
        <w:rPr>
          <w:rFonts w:ascii="Calibri" w:hAnsi="Calibri"/>
          <w:spacing w:val="-1"/>
          <w:sz w:val="24"/>
          <w:szCs w:val="24"/>
        </w:rPr>
        <w:t>wh</w:t>
      </w:r>
      <w:r w:rsidRPr="00807A34">
        <w:rPr>
          <w:rFonts w:ascii="Calibri" w:hAnsi="Calibri"/>
          <w:sz w:val="24"/>
          <w:szCs w:val="24"/>
        </w:rPr>
        <w:t xml:space="preserve">ich </w:t>
      </w:r>
      <w:r w:rsidRPr="00807A34">
        <w:rPr>
          <w:rFonts w:ascii="Calibri" w:hAnsi="Calibri"/>
          <w:spacing w:val="-4"/>
          <w:sz w:val="24"/>
          <w:szCs w:val="24"/>
        </w:rPr>
        <w:t>m</w:t>
      </w:r>
      <w:r w:rsidRPr="00807A34">
        <w:rPr>
          <w:rFonts w:ascii="Calibri" w:hAnsi="Calibri"/>
          <w:sz w:val="24"/>
          <w:szCs w:val="24"/>
        </w:rPr>
        <w:t>achines they</w:t>
      </w:r>
      <w:r w:rsidRPr="00807A34">
        <w:rPr>
          <w:rFonts w:ascii="Calibri" w:hAnsi="Calibri"/>
          <w:spacing w:val="-3"/>
          <w:sz w:val="24"/>
          <w:szCs w:val="24"/>
        </w:rPr>
        <w:t xml:space="preserve"> </w:t>
      </w:r>
      <w:r w:rsidRPr="00807A34">
        <w:rPr>
          <w:rFonts w:ascii="Calibri" w:hAnsi="Calibri"/>
          <w:sz w:val="24"/>
          <w:szCs w:val="24"/>
        </w:rPr>
        <w:t>can work</w:t>
      </w:r>
      <w:r w:rsidRPr="00807A34">
        <w:rPr>
          <w:rFonts w:ascii="Calibri" w:hAnsi="Calibri"/>
          <w:spacing w:val="-3"/>
          <w:sz w:val="24"/>
          <w:szCs w:val="24"/>
        </w:rPr>
        <w:t xml:space="preserve"> </w:t>
      </w:r>
      <w:r w:rsidRPr="00807A34">
        <w:rPr>
          <w:rFonts w:ascii="Calibri" w:hAnsi="Calibri"/>
          <w:sz w:val="24"/>
          <w:szCs w:val="24"/>
        </w:rPr>
        <w:t>on independently</w:t>
      </w:r>
      <w:r w:rsidRPr="00807A34">
        <w:rPr>
          <w:rFonts w:ascii="Calibri" w:hAnsi="Calibri"/>
          <w:spacing w:val="-3"/>
          <w:sz w:val="24"/>
          <w:szCs w:val="24"/>
        </w:rPr>
        <w:t xml:space="preserve"> </w:t>
      </w:r>
      <w:r w:rsidRPr="00807A34">
        <w:rPr>
          <w:rFonts w:ascii="Calibri" w:hAnsi="Calibri"/>
          <w:sz w:val="24"/>
          <w:szCs w:val="24"/>
        </w:rPr>
        <w:t>based on ha</w:t>
      </w:r>
      <w:r w:rsidRPr="00807A34">
        <w:rPr>
          <w:rFonts w:ascii="Calibri" w:hAnsi="Calibri"/>
          <w:spacing w:val="-3"/>
          <w:sz w:val="24"/>
          <w:szCs w:val="24"/>
        </w:rPr>
        <w:t>v</w:t>
      </w:r>
      <w:r w:rsidRPr="00807A34">
        <w:rPr>
          <w:rFonts w:ascii="Calibri" w:hAnsi="Calibri"/>
          <w:sz w:val="24"/>
          <w:szCs w:val="24"/>
        </w:rPr>
        <w:t>ing</w:t>
      </w:r>
      <w:r w:rsidRPr="00807A34">
        <w:rPr>
          <w:rFonts w:ascii="Calibri" w:hAnsi="Calibri"/>
          <w:spacing w:val="-3"/>
          <w:sz w:val="24"/>
          <w:szCs w:val="24"/>
        </w:rPr>
        <w:t xml:space="preserve"> </w:t>
      </w:r>
      <w:r w:rsidRPr="00807A34">
        <w:rPr>
          <w:rFonts w:ascii="Calibri" w:hAnsi="Calibri"/>
          <w:spacing w:val="-4"/>
          <w:sz w:val="24"/>
          <w:szCs w:val="24"/>
        </w:rPr>
        <w:t>m</w:t>
      </w:r>
      <w:r w:rsidRPr="00807A34">
        <w:rPr>
          <w:rFonts w:ascii="Calibri" w:hAnsi="Calibri"/>
          <w:sz w:val="24"/>
          <w:szCs w:val="24"/>
        </w:rPr>
        <w:t>et the required safety</w:t>
      </w:r>
      <w:r w:rsidRPr="00807A34">
        <w:rPr>
          <w:rFonts w:ascii="Calibri" w:hAnsi="Calibri"/>
          <w:spacing w:val="-3"/>
          <w:sz w:val="24"/>
          <w:szCs w:val="24"/>
        </w:rPr>
        <w:t xml:space="preserve"> </w:t>
      </w:r>
      <w:r w:rsidRPr="00807A34">
        <w:rPr>
          <w:rFonts w:ascii="Calibri" w:hAnsi="Calibri"/>
          <w:sz w:val="24"/>
          <w:szCs w:val="24"/>
        </w:rPr>
        <w:t>standards.</w:t>
      </w:r>
    </w:p>
    <w:p w14:paraId="7356907C" w14:textId="77777777" w:rsidR="002F48D3" w:rsidRDefault="002F48D3" w:rsidP="002F48D3">
      <w:pPr>
        <w:pStyle w:val="BodyText"/>
        <w:tabs>
          <w:tab w:val="left" w:pos="824"/>
        </w:tabs>
        <w:spacing w:before="80" w:line="286" w:lineRule="auto"/>
        <w:ind w:left="824" w:right="1109"/>
        <w:rPr>
          <w:rFonts w:ascii="Calibri" w:hAnsi="Calibri"/>
          <w:sz w:val="24"/>
          <w:szCs w:val="24"/>
        </w:rPr>
      </w:pPr>
    </w:p>
    <w:p w14:paraId="1A381131" w14:textId="77777777" w:rsidR="002F48D3" w:rsidRPr="002F48D3" w:rsidRDefault="002F48D3" w:rsidP="002F48D3">
      <w:pPr>
        <w:pStyle w:val="BodyText"/>
        <w:tabs>
          <w:tab w:val="left" w:pos="824"/>
        </w:tabs>
        <w:spacing w:before="80" w:line="286" w:lineRule="auto"/>
        <w:ind w:left="0" w:right="1109"/>
        <w:rPr>
          <w:rFonts w:ascii="Calibri" w:hAnsi="Calibri"/>
          <w:sz w:val="24"/>
          <w:szCs w:val="24"/>
          <w:lang w:val="en-CA"/>
        </w:rPr>
      </w:pPr>
      <w:r w:rsidRPr="002F48D3">
        <w:rPr>
          <w:rFonts w:ascii="Calibri" w:hAnsi="Calibri"/>
          <w:b/>
          <w:bCs/>
          <w:sz w:val="24"/>
          <w:szCs w:val="24"/>
          <w:lang w:val="en-CA"/>
        </w:rPr>
        <w:t>Testing for Comprehension</w:t>
      </w:r>
    </w:p>
    <w:p w14:paraId="73F833B4" w14:textId="77777777" w:rsidR="002F48D3" w:rsidRPr="002F48D3" w:rsidRDefault="002F48D3" w:rsidP="002F48D3">
      <w:pPr>
        <w:pStyle w:val="BodyText"/>
        <w:tabs>
          <w:tab w:val="left" w:pos="824"/>
        </w:tabs>
        <w:spacing w:before="80" w:line="286" w:lineRule="auto"/>
        <w:ind w:left="0" w:right="1109"/>
        <w:rPr>
          <w:rFonts w:ascii="Calibri" w:hAnsi="Calibri"/>
          <w:sz w:val="24"/>
          <w:szCs w:val="24"/>
        </w:rPr>
      </w:pPr>
      <w:r w:rsidRPr="002F48D3">
        <w:rPr>
          <w:rFonts w:ascii="Calibri" w:hAnsi="Calibri"/>
          <w:sz w:val="24"/>
          <w:szCs w:val="24"/>
        </w:rPr>
        <w:t>As an instructor, you must test to make certain that your students have learned the importance of safety in the shop area, and that they are willing and able to practice the safe work habits that you have taught them. Some methods of evaluating their knowledge include:</w:t>
      </w:r>
    </w:p>
    <w:p w14:paraId="13E4755B" w14:textId="77777777" w:rsidR="002F48D3" w:rsidRPr="002F48D3" w:rsidRDefault="002F48D3" w:rsidP="00880939">
      <w:pPr>
        <w:pStyle w:val="BodyText"/>
        <w:numPr>
          <w:ilvl w:val="0"/>
          <w:numId w:val="194"/>
        </w:numPr>
        <w:tabs>
          <w:tab w:val="left" w:pos="824"/>
        </w:tabs>
        <w:spacing w:before="80" w:line="286" w:lineRule="auto"/>
        <w:ind w:right="1109"/>
        <w:rPr>
          <w:rFonts w:ascii="Calibri" w:hAnsi="Calibri"/>
          <w:sz w:val="24"/>
          <w:szCs w:val="24"/>
        </w:rPr>
      </w:pPr>
      <w:r w:rsidRPr="002F48D3">
        <w:rPr>
          <w:rFonts w:ascii="Calibri" w:hAnsi="Calibri"/>
          <w:sz w:val="24"/>
          <w:szCs w:val="24"/>
        </w:rPr>
        <w:t>Performance tests where each student must pass a written exam identifying how to perform certain skills or operate specific equipment safely.</w:t>
      </w:r>
    </w:p>
    <w:p w14:paraId="3E76EC5D" w14:textId="77777777" w:rsidR="002F48D3" w:rsidRPr="002F48D3" w:rsidRDefault="002F48D3" w:rsidP="00880939">
      <w:pPr>
        <w:pStyle w:val="BodyText"/>
        <w:numPr>
          <w:ilvl w:val="0"/>
          <w:numId w:val="194"/>
        </w:numPr>
        <w:tabs>
          <w:tab w:val="left" w:pos="824"/>
        </w:tabs>
        <w:spacing w:before="80" w:line="286" w:lineRule="auto"/>
        <w:ind w:right="1109"/>
        <w:rPr>
          <w:rFonts w:ascii="Calibri" w:hAnsi="Calibri"/>
          <w:sz w:val="24"/>
          <w:szCs w:val="24"/>
        </w:rPr>
      </w:pPr>
      <w:r w:rsidRPr="002F48D3">
        <w:rPr>
          <w:rFonts w:ascii="Calibri" w:hAnsi="Calibri"/>
          <w:sz w:val="24"/>
          <w:szCs w:val="24"/>
        </w:rPr>
        <w:t>Demonstration tests where each student must demonstrate the ability to perform the skill or operate the equipment safely before you give them permission to work independently in that area.</w:t>
      </w:r>
    </w:p>
    <w:p w14:paraId="76046EC9" w14:textId="78EB7CA3" w:rsidR="002F48D3" w:rsidRPr="00807A34" w:rsidRDefault="002F48D3" w:rsidP="002F48D3">
      <w:pPr>
        <w:pStyle w:val="BodyText"/>
        <w:tabs>
          <w:tab w:val="left" w:pos="824"/>
        </w:tabs>
        <w:spacing w:before="80" w:line="286" w:lineRule="auto"/>
        <w:ind w:right="1109"/>
        <w:rPr>
          <w:rFonts w:ascii="Calibri" w:hAnsi="Calibri"/>
          <w:sz w:val="24"/>
          <w:szCs w:val="24"/>
        </w:rPr>
      </w:pPr>
      <w:r>
        <w:rPr>
          <w:noProof/>
          <w:lang w:val="en-CA" w:eastAsia="en-CA"/>
        </w:rPr>
        <mc:AlternateContent>
          <mc:Choice Requires="wps">
            <w:drawing>
              <wp:anchor distT="0" distB="0" distL="114300" distR="114300" simplePos="0" relativeHeight="251753472" behindDoc="0" locked="0" layoutInCell="1" allowOverlap="1" wp14:anchorId="03A6106F" wp14:editId="0C0B52A9">
                <wp:simplePos x="0" y="0"/>
                <wp:positionH relativeFrom="margin">
                  <wp:posOffset>-86360</wp:posOffset>
                </wp:positionH>
                <wp:positionV relativeFrom="paragraph">
                  <wp:posOffset>148590</wp:posOffset>
                </wp:positionV>
                <wp:extent cx="6492240" cy="1869440"/>
                <wp:effectExtent l="25400" t="25400" r="35560" b="35560"/>
                <wp:wrapNone/>
                <wp:docPr id="6" name="Text Box 6"/>
                <wp:cNvGraphicFramePr/>
                <a:graphic xmlns:a="http://schemas.openxmlformats.org/drawingml/2006/main">
                  <a:graphicData uri="http://schemas.microsoft.com/office/word/2010/wordprocessingShape">
                    <wps:wsp>
                      <wps:cNvSpPr txBox="1"/>
                      <wps:spPr>
                        <a:xfrm>
                          <a:off x="0" y="0"/>
                          <a:ext cx="6492240" cy="1869440"/>
                        </a:xfrm>
                        <a:prstGeom prst="rect">
                          <a:avLst/>
                        </a:prstGeom>
                        <a:solidFill>
                          <a:schemeClr val="lt1"/>
                        </a:solidFill>
                        <a:ln w="57150">
                          <a:solidFill>
                            <a:prstClr val="black"/>
                          </a:solidFill>
                        </a:ln>
                      </wps:spPr>
                      <wps:txbx>
                        <w:txbxContent>
                          <w:p w14:paraId="3CA39494" w14:textId="6A87C2D6" w:rsidR="002250B3" w:rsidRDefault="002250B3" w:rsidP="002F48D3">
                            <w:pPr>
                              <w:spacing w:before="65"/>
                              <w:rPr>
                                <w:rFonts w:ascii="Calibri" w:eastAsia="Arial" w:hAnsi="Calibri" w:cs="Arial"/>
                                <w:sz w:val="24"/>
                                <w:szCs w:val="24"/>
                                <w:u w:val="single"/>
                              </w:rPr>
                            </w:pPr>
                            <w:r w:rsidRPr="002F48D3">
                              <w:rPr>
                                <w:b/>
                                <w:sz w:val="24"/>
                                <w:szCs w:val="24"/>
                                <w:u w:val="single"/>
                              </w:rPr>
                              <w:t xml:space="preserve">Scenario 2: </w:t>
                            </w:r>
                            <w:r w:rsidRPr="002F48D3">
                              <w:rPr>
                                <w:rFonts w:ascii="Calibri" w:eastAsia="Arial" w:hAnsi="Calibri" w:cs="Arial"/>
                                <w:b/>
                                <w:bCs/>
                                <w:sz w:val="24"/>
                                <w:szCs w:val="24"/>
                                <w:u w:val="single"/>
                              </w:rPr>
                              <w:t>Jointer Accident</w:t>
                            </w:r>
                          </w:p>
                          <w:p w14:paraId="754A7A1C" w14:textId="77777777" w:rsidR="002250B3" w:rsidRPr="002F48D3" w:rsidRDefault="002250B3" w:rsidP="002F48D3">
                            <w:pPr>
                              <w:spacing w:before="65"/>
                              <w:rPr>
                                <w:rFonts w:ascii="Calibri" w:eastAsia="Arial" w:hAnsi="Calibri" w:cs="Arial"/>
                                <w:sz w:val="24"/>
                                <w:szCs w:val="24"/>
                                <w:u w:val="single"/>
                              </w:rPr>
                            </w:pPr>
                          </w:p>
                          <w:p w14:paraId="09367164" w14:textId="48FE13DC" w:rsidR="002250B3" w:rsidRPr="002F48D3" w:rsidRDefault="002250B3" w:rsidP="00C60813">
                            <w:pPr>
                              <w:rPr>
                                <w:rFonts w:ascii="Calibri" w:eastAsia="Arial" w:hAnsi="Calibri" w:cs="Arial"/>
                                <w:b/>
                                <w:bCs/>
                                <w:spacing w:val="-1"/>
                                <w:sz w:val="24"/>
                                <w:szCs w:val="24"/>
                              </w:rPr>
                            </w:pPr>
                            <w:r w:rsidRPr="002F48D3">
                              <w:rPr>
                                <w:rFonts w:ascii="Calibri" w:eastAsia="Arial" w:hAnsi="Calibri" w:cs="Arial"/>
                                <w:b/>
                                <w:bCs/>
                                <w:spacing w:val="-1"/>
                                <w:sz w:val="24"/>
                                <w:szCs w:val="24"/>
                              </w:rPr>
                              <w:t xml:space="preserve">Student A showed Student B how to use a table-mounted jointer.   Student B engaged the equipment’s start mechanism causing severe injuries to the hand of Student A resulting in partial amputation to their fingers.  </w:t>
                            </w:r>
                          </w:p>
                          <w:p w14:paraId="0EC80BFE" w14:textId="564CB7F0" w:rsidR="002250B3" w:rsidRPr="002F48D3" w:rsidRDefault="002250B3" w:rsidP="00C60813">
                            <w:pPr>
                              <w:rPr>
                                <w:b/>
                                <w:sz w:val="24"/>
                                <w:szCs w:val="24"/>
                              </w:rPr>
                            </w:pPr>
                            <w:r w:rsidRPr="002F48D3">
                              <w:rPr>
                                <w:rFonts w:ascii="Calibri" w:eastAsia="Arial" w:hAnsi="Calibri" w:cs="Arial"/>
                                <w:b/>
                                <w:bCs/>
                                <w:spacing w:val="-1"/>
                                <w:sz w:val="24"/>
                                <w:szCs w:val="24"/>
                              </w:rPr>
                              <w:t>Safety tip: Students need to be properly instructed and tested on all equipment prior to 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6106F" id="Text Box 6" o:spid="_x0000_s1028" type="#_x0000_t202" style="position:absolute;left:0;text-align:left;margin-left:-6.8pt;margin-top:11.7pt;width:511.2pt;height:147.2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" fillcolor="white [3201]" strokeweight="4.5pt">
                <v:textbox>
                  <w:txbxContent>
                    <w:p w14:paraId="3CA39494" w14:textId="6A87C2D6" w:rsidR="002250B3" w:rsidRDefault="002250B3" w:rsidP="002F48D3">
                      <w:pPr>
                        <w:spacing w:before="65"/>
                        <w:rPr>
                          <w:rFonts w:ascii="Calibri" w:eastAsia="Arial" w:hAnsi="Calibri" w:cs="Arial"/>
                          <w:sz w:val="24"/>
                          <w:szCs w:val="24"/>
                          <w:u w:val="single"/>
                        </w:rPr>
                      </w:pPr>
                      <w:r w:rsidRPr="002F48D3">
                        <w:rPr>
                          <w:b/>
                          <w:sz w:val="24"/>
                          <w:szCs w:val="24"/>
                          <w:u w:val="single"/>
                        </w:rPr>
                        <w:t xml:space="preserve">Scenario 2: </w:t>
                      </w:r>
                      <w:r w:rsidRPr="002F48D3">
                        <w:rPr>
                          <w:rFonts w:ascii="Calibri" w:eastAsia="Arial" w:hAnsi="Calibri" w:cs="Arial"/>
                          <w:b/>
                          <w:bCs/>
                          <w:sz w:val="24"/>
                          <w:szCs w:val="24"/>
                          <w:u w:val="single"/>
                        </w:rPr>
                        <w:t>Jointer Accident</w:t>
                      </w:r>
                    </w:p>
                    <w:p w14:paraId="754A7A1C" w14:textId="77777777" w:rsidR="002250B3" w:rsidRPr="002F48D3" w:rsidRDefault="002250B3" w:rsidP="002F48D3">
                      <w:pPr>
                        <w:spacing w:before="65"/>
                        <w:rPr>
                          <w:rFonts w:ascii="Calibri" w:eastAsia="Arial" w:hAnsi="Calibri" w:cs="Arial"/>
                          <w:sz w:val="24"/>
                          <w:szCs w:val="24"/>
                          <w:u w:val="single"/>
                        </w:rPr>
                      </w:pPr>
                    </w:p>
                    <w:p w14:paraId="09367164" w14:textId="48FE13DC" w:rsidR="002250B3" w:rsidRPr="002F48D3" w:rsidRDefault="002250B3" w:rsidP="00C60813">
                      <w:pPr>
                        <w:rPr>
                          <w:rFonts w:ascii="Calibri" w:eastAsia="Arial" w:hAnsi="Calibri" w:cs="Arial"/>
                          <w:b/>
                          <w:bCs/>
                          <w:spacing w:val="-1"/>
                          <w:sz w:val="24"/>
                          <w:szCs w:val="24"/>
                        </w:rPr>
                      </w:pPr>
                      <w:r w:rsidRPr="002F48D3">
                        <w:rPr>
                          <w:rFonts w:ascii="Calibri" w:eastAsia="Arial" w:hAnsi="Calibri" w:cs="Arial"/>
                          <w:b/>
                          <w:bCs/>
                          <w:spacing w:val="-1"/>
                          <w:sz w:val="24"/>
                          <w:szCs w:val="24"/>
                        </w:rPr>
                        <w:t xml:space="preserve">Student A showed Student B how to use a table-mounted jointer.   Student B engaged the equipment’s start mechanism causing severe injuries to the hand of Student A resulting in partial amputation to their fingers.  </w:t>
                      </w:r>
                    </w:p>
                    <w:p w14:paraId="0EC80BFE" w14:textId="564CB7F0" w:rsidR="002250B3" w:rsidRPr="002F48D3" w:rsidRDefault="002250B3" w:rsidP="00C60813">
                      <w:pPr>
                        <w:rPr>
                          <w:b/>
                          <w:sz w:val="24"/>
                          <w:szCs w:val="24"/>
                        </w:rPr>
                      </w:pPr>
                      <w:r w:rsidRPr="002F48D3">
                        <w:rPr>
                          <w:rFonts w:ascii="Calibri" w:eastAsia="Arial" w:hAnsi="Calibri" w:cs="Arial"/>
                          <w:b/>
                          <w:bCs/>
                          <w:spacing w:val="-1"/>
                          <w:sz w:val="24"/>
                          <w:szCs w:val="24"/>
                        </w:rPr>
                        <w:t>Safety tip: Students need to be properly instructed and tested on all equipment prior to use.</w:t>
                      </w:r>
                    </w:p>
                  </w:txbxContent>
                </v:textbox>
                <w10:wrap anchorx="margin"/>
              </v:shape>
            </w:pict>
          </mc:Fallback>
        </mc:AlternateContent>
      </w:r>
    </w:p>
    <w:p w14:paraId="0570581D" w14:textId="3BEFC87F" w:rsidR="003D7D86" w:rsidRDefault="003D7D86">
      <w:pPr>
        <w:rPr>
          <w:rFonts w:ascii="Calibri" w:eastAsia="Times New Roman" w:hAnsi="Calibri"/>
          <w:sz w:val="28"/>
          <w:szCs w:val="28"/>
          <w:lang w:val="en-US"/>
        </w:rPr>
      </w:pPr>
      <w:r>
        <w:rPr>
          <w:rFonts w:ascii="Calibri" w:hAnsi="Calibri"/>
          <w:sz w:val="28"/>
          <w:szCs w:val="28"/>
        </w:rPr>
        <w:br w:type="page"/>
      </w:r>
    </w:p>
    <w:p w14:paraId="0BCC1581" w14:textId="0C68009A" w:rsidR="00C60813" w:rsidRPr="002F48D3" w:rsidRDefault="00C60813" w:rsidP="00C60813">
      <w:pPr>
        <w:spacing w:before="54"/>
        <w:rPr>
          <w:rFonts w:ascii="Calibri" w:eastAsia="Times New Roman" w:hAnsi="Calibri" w:cs="Times New Roman"/>
          <w:sz w:val="32"/>
          <w:szCs w:val="32"/>
        </w:rPr>
      </w:pPr>
      <w:r w:rsidRPr="002F48D3">
        <w:rPr>
          <w:rFonts w:ascii="Calibri" w:eastAsia="Times New Roman" w:hAnsi="Calibri" w:cs="Times New Roman"/>
          <w:b/>
          <w:bCs/>
          <w:sz w:val="32"/>
          <w:szCs w:val="32"/>
        </w:rPr>
        <w:lastRenderedPageBreak/>
        <w:t>Assessment Tools</w:t>
      </w:r>
    </w:p>
    <w:p w14:paraId="2F61BFAB" w14:textId="4FCC43AF" w:rsidR="00C60813" w:rsidRPr="002F48D3" w:rsidRDefault="00C60813" w:rsidP="00C60813">
      <w:pPr>
        <w:pStyle w:val="BodyText"/>
        <w:tabs>
          <w:tab w:val="left" w:pos="824"/>
        </w:tabs>
        <w:spacing w:before="80" w:line="286" w:lineRule="auto"/>
        <w:ind w:left="0" w:right="1109"/>
        <w:rPr>
          <w:rFonts w:ascii="Calibri" w:hAnsi="Calibri"/>
          <w:sz w:val="24"/>
          <w:szCs w:val="24"/>
          <w:lang w:val="en-CA"/>
        </w:rPr>
      </w:pPr>
      <w:r w:rsidRPr="002F48D3">
        <w:rPr>
          <w:rFonts w:ascii="Calibri" w:hAnsi="Calibri"/>
          <w:b/>
          <w:bCs/>
          <w:sz w:val="24"/>
          <w:szCs w:val="24"/>
          <w:lang w:val="en-CA"/>
        </w:rPr>
        <w:t>Record Keeping</w:t>
      </w:r>
    </w:p>
    <w:p w14:paraId="0E0BDADD" w14:textId="77777777" w:rsidR="00C60813" w:rsidRPr="002F48D3" w:rsidRDefault="00C60813" w:rsidP="00C60813">
      <w:pPr>
        <w:pStyle w:val="BodyText"/>
        <w:spacing w:line="289" w:lineRule="auto"/>
        <w:ind w:left="0" w:right="471"/>
        <w:rPr>
          <w:rFonts w:ascii="Calibri" w:hAnsi="Calibri"/>
          <w:sz w:val="24"/>
          <w:szCs w:val="24"/>
        </w:rPr>
      </w:pPr>
      <w:r w:rsidRPr="002F48D3">
        <w:rPr>
          <w:rFonts w:ascii="Calibri" w:hAnsi="Calibri"/>
          <w:spacing w:val="-4"/>
          <w:sz w:val="24"/>
          <w:szCs w:val="24"/>
        </w:rPr>
        <w:t>I</w:t>
      </w:r>
      <w:r w:rsidRPr="002F48D3">
        <w:rPr>
          <w:rFonts w:ascii="Calibri" w:hAnsi="Calibri"/>
          <w:sz w:val="24"/>
          <w:szCs w:val="24"/>
        </w:rPr>
        <w:t>n order to qualify</w:t>
      </w:r>
      <w:r w:rsidRPr="002F48D3">
        <w:rPr>
          <w:rFonts w:ascii="Calibri" w:hAnsi="Calibri"/>
          <w:spacing w:val="-3"/>
          <w:sz w:val="24"/>
          <w:szCs w:val="24"/>
        </w:rPr>
        <w:t xml:space="preserve"> </w:t>
      </w:r>
      <w:r w:rsidRPr="002F48D3">
        <w:rPr>
          <w:rFonts w:ascii="Calibri" w:hAnsi="Calibri"/>
          <w:sz w:val="24"/>
          <w:szCs w:val="24"/>
        </w:rPr>
        <w:t xml:space="preserve">students to </w:t>
      </w:r>
      <w:r w:rsidRPr="002F48D3">
        <w:rPr>
          <w:rFonts w:ascii="Calibri" w:hAnsi="Calibri"/>
          <w:spacing w:val="-1"/>
          <w:sz w:val="24"/>
          <w:szCs w:val="24"/>
        </w:rPr>
        <w:t>w</w:t>
      </w:r>
      <w:r w:rsidRPr="002F48D3">
        <w:rPr>
          <w:rFonts w:ascii="Calibri" w:hAnsi="Calibri"/>
          <w:sz w:val="24"/>
          <w:szCs w:val="24"/>
        </w:rPr>
        <w:t>ork</w:t>
      </w:r>
      <w:r w:rsidRPr="002F48D3">
        <w:rPr>
          <w:rFonts w:ascii="Calibri" w:hAnsi="Calibri"/>
          <w:spacing w:val="-3"/>
          <w:sz w:val="24"/>
          <w:szCs w:val="24"/>
        </w:rPr>
        <w:t xml:space="preserve"> </w:t>
      </w:r>
      <w:r w:rsidRPr="002F48D3">
        <w:rPr>
          <w:rFonts w:ascii="Calibri" w:hAnsi="Calibri"/>
          <w:spacing w:val="-1"/>
          <w:sz w:val="24"/>
          <w:szCs w:val="24"/>
        </w:rPr>
        <w:t>w</w:t>
      </w:r>
      <w:r w:rsidRPr="002F48D3">
        <w:rPr>
          <w:rFonts w:ascii="Calibri" w:hAnsi="Calibri"/>
          <w:sz w:val="24"/>
          <w:szCs w:val="24"/>
        </w:rPr>
        <w:t xml:space="preserve">ith </w:t>
      </w:r>
      <w:r w:rsidRPr="002F48D3">
        <w:rPr>
          <w:rFonts w:ascii="Calibri" w:hAnsi="Calibri"/>
          <w:spacing w:val="-4"/>
          <w:sz w:val="24"/>
          <w:szCs w:val="24"/>
        </w:rPr>
        <w:t>m</w:t>
      </w:r>
      <w:r w:rsidRPr="002F48D3">
        <w:rPr>
          <w:rFonts w:ascii="Calibri" w:hAnsi="Calibri"/>
          <w:spacing w:val="1"/>
          <w:sz w:val="24"/>
          <w:szCs w:val="24"/>
        </w:rPr>
        <w:t>i</w:t>
      </w:r>
      <w:r w:rsidRPr="002F48D3">
        <w:rPr>
          <w:rFonts w:ascii="Calibri" w:hAnsi="Calibri"/>
          <w:sz w:val="24"/>
          <w:szCs w:val="24"/>
        </w:rPr>
        <w:t>ni</w:t>
      </w:r>
      <w:r w:rsidRPr="002F48D3">
        <w:rPr>
          <w:rFonts w:ascii="Calibri" w:hAnsi="Calibri"/>
          <w:spacing w:val="-4"/>
          <w:sz w:val="24"/>
          <w:szCs w:val="24"/>
        </w:rPr>
        <w:t>m</w:t>
      </w:r>
      <w:r w:rsidRPr="002F48D3">
        <w:rPr>
          <w:rFonts w:ascii="Calibri" w:hAnsi="Calibri"/>
          <w:sz w:val="24"/>
          <w:szCs w:val="24"/>
        </w:rPr>
        <w:t>al super</w:t>
      </w:r>
      <w:r w:rsidRPr="002F48D3">
        <w:rPr>
          <w:rFonts w:ascii="Calibri" w:hAnsi="Calibri"/>
          <w:spacing w:val="-3"/>
          <w:sz w:val="24"/>
          <w:szCs w:val="24"/>
        </w:rPr>
        <w:t>v</w:t>
      </w:r>
      <w:r w:rsidRPr="002F48D3">
        <w:rPr>
          <w:rFonts w:ascii="Calibri" w:hAnsi="Calibri"/>
          <w:sz w:val="24"/>
          <w:szCs w:val="24"/>
        </w:rPr>
        <w:t>ision on shop equip</w:t>
      </w:r>
      <w:r w:rsidRPr="002F48D3">
        <w:rPr>
          <w:rFonts w:ascii="Calibri" w:hAnsi="Calibri"/>
          <w:spacing w:val="-4"/>
          <w:sz w:val="24"/>
          <w:szCs w:val="24"/>
        </w:rPr>
        <w:t>m</w:t>
      </w:r>
      <w:r w:rsidRPr="002F48D3">
        <w:rPr>
          <w:rFonts w:ascii="Calibri" w:hAnsi="Calibri"/>
          <w:sz w:val="24"/>
          <w:szCs w:val="24"/>
        </w:rPr>
        <w:t xml:space="preserve">ent, </w:t>
      </w:r>
      <w:r w:rsidRPr="002F48D3">
        <w:rPr>
          <w:rFonts w:ascii="Calibri" w:hAnsi="Calibri"/>
          <w:spacing w:val="-3"/>
          <w:sz w:val="24"/>
          <w:szCs w:val="24"/>
        </w:rPr>
        <w:t>y</w:t>
      </w:r>
      <w:r w:rsidRPr="002F48D3">
        <w:rPr>
          <w:rFonts w:ascii="Calibri" w:hAnsi="Calibri"/>
          <w:sz w:val="24"/>
          <w:szCs w:val="24"/>
        </w:rPr>
        <w:t xml:space="preserve">ou </w:t>
      </w:r>
      <w:r w:rsidRPr="002F48D3">
        <w:rPr>
          <w:rFonts w:ascii="Calibri" w:hAnsi="Calibri"/>
          <w:spacing w:val="-1"/>
          <w:sz w:val="24"/>
          <w:szCs w:val="24"/>
        </w:rPr>
        <w:t>w</w:t>
      </w:r>
      <w:r w:rsidRPr="002F48D3">
        <w:rPr>
          <w:rFonts w:ascii="Calibri" w:hAnsi="Calibri"/>
          <w:sz w:val="24"/>
          <w:szCs w:val="24"/>
        </w:rPr>
        <w:t xml:space="preserve">ill need to </w:t>
      </w:r>
      <w:r w:rsidRPr="002F48D3">
        <w:rPr>
          <w:rFonts w:ascii="Calibri" w:hAnsi="Calibri"/>
          <w:spacing w:val="-3"/>
          <w:sz w:val="24"/>
          <w:szCs w:val="24"/>
        </w:rPr>
        <w:t>k</w:t>
      </w:r>
      <w:r w:rsidRPr="002F48D3">
        <w:rPr>
          <w:rFonts w:ascii="Calibri" w:hAnsi="Calibri"/>
          <w:sz w:val="24"/>
          <w:szCs w:val="24"/>
        </w:rPr>
        <w:t xml:space="preserve">eep accurate records to </w:t>
      </w:r>
      <w:r w:rsidRPr="002F48D3">
        <w:rPr>
          <w:rFonts w:ascii="Calibri" w:hAnsi="Calibri"/>
          <w:spacing w:val="-3"/>
          <w:sz w:val="24"/>
          <w:szCs w:val="24"/>
        </w:rPr>
        <w:t>v</w:t>
      </w:r>
      <w:r w:rsidRPr="002F48D3">
        <w:rPr>
          <w:rFonts w:ascii="Calibri" w:hAnsi="Calibri"/>
          <w:sz w:val="24"/>
          <w:szCs w:val="24"/>
        </w:rPr>
        <w:t>erify</w:t>
      </w:r>
      <w:r w:rsidRPr="002F48D3">
        <w:rPr>
          <w:rFonts w:ascii="Calibri" w:hAnsi="Calibri"/>
          <w:spacing w:val="-3"/>
          <w:sz w:val="24"/>
          <w:szCs w:val="24"/>
        </w:rPr>
        <w:t xml:space="preserve"> </w:t>
      </w:r>
      <w:r w:rsidRPr="002F48D3">
        <w:rPr>
          <w:rFonts w:ascii="Calibri" w:hAnsi="Calibri"/>
          <w:sz w:val="24"/>
          <w:szCs w:val="24"/>
        </w:rPr>
        <w:t>that they</w:t>
      </w:r>
      <w:r w:rsidRPr="002F48D3">
        <w:rPr>
          <w:rFonts w:ascii="Calibri" w:hAnsi="Calibri"/>
          <w:spacing w:val="-3"/>
          <w:sz w:val="24"/>
          <w:szCs w:val="24"/>
        </w:rPr>
        <w:t xml:space="preserve"> </w:t>
      </w:r>
      <w:r w:rsidRPr="002F48D3">
        <w:rPr>
          <w:rFonts w:ascii="Calibri" w:hAnsi="Calibri"/>
          <w:sz w:val="24"/>
          <w:szCs w:val="24"/>
        </w:rPr>
        <w:t>ha</w:t>
      </w:r>
      <w:r w:rsidRPr="002F48D3">
        <w:rPr>
          <w:rFonts w:ascii="Calibri" w:hAnsi="Calibri"/>
          <w:spacing w:val="-3"/>
          <w:sz w:val="24"/>
          <w:szCs w:val="24"/>
        </w:rPr>
        <w:t>v</w:t>
      </w:r>
      <w:r w:rsidRPr="002F48D3">
        <w:rPr>
          <w:rFonts w:ascii="Calibri" w:hAnsi="Calibri"/>
          <w:sz w:val="24"/>
          <w:szCs w:val="24"/>
        </w:rPr>
        <w:t xml:space="preserve">e </w:t>
      </w:r>
      <w:r w:rsidRPr="002F48D3">
        <w:rPr>
          <w:rFonts w:ascii="Calibri" w:hAnsi="Calibri"/>
          <w:spacing w:val="-4"/>
          <w:sz w:val="24"/>
          <w:szCs w:val="24"/>
        </w:rPr>
        <w:t>m</w:t>
      </w:r>
      <w:r w:rsidRPr="002F48D3">
        <w:rPr>
          <w:rFonts w:ascii="Calibri" w:hAnsi="Calibri"/>
          <w:sz w:val="24"/>
          <w:szCs w:val="24"/>
        </w:rPr>
        <w:t>et the necessary</w:t>
      </w:r>
      <w:r w:rsidRPr="002F48D3">
        <w:rPr>
          <w:rFonts w:ascii="Calibri" w:hAnsi="Calibri"/>
          <w:spacing w:val="-3"/>
          <w:sz w:val="24"/>
          <w:szCs w:val="24"/>
        </w:rPr>
        <w:t xml:space="preserve"> </w:t>
      </w:r>
      <w:r w:rsidRPr="002F48D3">
        <w:rPr>
          <w:rFonts w:ascii="Calibri" w:hAnsi="Calibri"/>
          <w:sz w:val="24"/>
          <w:szCs w:val="24"/>
        </w:rPr>
        <w:t>criteria:</w:t>
      </w:r>
    </w:p>
    <w:p w14:paraId="346E6903" w14:textId="41067557" w:rsidR="00C60813" w:rsidRPr="002F48D3" w:rsidRDefault="00C60813" w:rsidP="009507AB">
      <w:pPr>
        <w:pStyle w:val="BodyText"/>
        <w:numPr>
          <w:ilvl w:val="0"/>
          <w:numId w:val="111"/>
        </w:numPr>
        <w:tabs>
          <w:tab w:val="left" w:pos="824"/>
        </w:tabs>
        <w:spacing w:before="75" w:line="276" w:lineRule="auto"/>
        <w:ind w:left="824"/>
        <w:rPr>
          <w:rFonts w:ascii="Calibri" w:hAnsi="Calibri"/>
          <w:b/>
          <w:sz w:val="24"/>
          <w:szCs w:val="24"/>
        </w:rPr>
      </w:pPr>
      <w:r w:rsidRPr="002F48D3">
        <w:rPr>
          <w:rFonts w:ascii="Calibri" w:hAnsi="Calibri"/>
          <w:b/>
          <w:sz w:val="24"/>
          <w:szCs w:val="24"/>
        </w:rPr>
        <w:t>Did they</w:t>
      </w:r>
      <w:r w:rsidRPr="002F48D3">
        <w:rPr>
          <w:rFonts w:ascii="Calibri" w:hAnsi="Calibri"/>
          <w:b/>
          <w:spacing w:val="-3"/>
          <w:sz w:val="24"/>
          <w:szCs w:val="24"/>
        </w:rPr>
        <w:t xml:space="preserve"> </w:t>
      </w:r>
      <w:r w:rsidRPr="002F48D3">
        <w:rPr>
          <w:rFonts w:ascii="Calibri" w:hAnsi="Calibri"/>
          <w:b/>
          <w:sz w:val="24"/>
          <w:szCs w:val="24"/>
        </w:rPr>
        <w:t>attend the de</w:t>
      </w:r>
      <w:r w:rsidRPr="002F48D3">
        <w:rPr>
          <w:rFonts w:ascii="Calibri" w:hAnsi="Calibri"/>
          <w:b/>
          <w:spacing w:val="-4"/>
          <w:sz w:val="24"/>
          <w:szCs w:val="24"/>
        </w:rPr>
        <w:t>m</w:t>
      </w:r>
      <w:r w:rsidRPr="002F48D3">
        <w:rPr>
          <w:rFonts w:ascii="Calibri" w:hAnsi="Calibri"/>
          <w:b/>
          <w:sz w:val="24"/>
          <w:szCs w:val="24"/>
        </w:rPr>
        <w:t>onstrations on how to use the equip</w:t>
      </w:r>
      <w:r w:rsidRPr="002F48D3">
        <w:rPr>
          <w:rFonts w:ascii="Calibri" w:hAnsi="Calibri"/>
          <w:b/>
          <w:spacing w:val="-4"/>
          <w:sz w:val="24"/>
          <w:szCs w:val="24"/>
        </w:rPr>
        <w:t>m</w:t>
      </w:r>
      <w:r w:rsidRPr="002F48D3">
        <w:rPr>
          <w:rFonts w:ascii="Calibri" w:hAnsi="Calibri"/>
          <w:b/>
          <w:sz w:val="24"/>
          <w:szCs w:val="24"/>
        </w:rPr>
        <w:t>ent?</w:t>
      </w:r>
    </w:p>
    <w:p w14:paraId="6EC47AA5" w14:textId="20490E94" w:rsidR="00C60813" w:rsidRPr="002F48D3" w:rsidRDefault="00C60813" w:rsidP="009507AB">
      <w:pPr>
        <w:pStyle w:val="BodyText"/>
        <w:numPr>
          <w:ilvl w:val="0"/>
          <w:numId w:val="111"/>
        </w:numPr>
        <w:tabs>
          <w:tab w:val="left" w:pos="824"/>
        </w:tabs>
        <w:spacing w:line="276" w:lineRule="auto"/>
        <w:ind w:left="824"/>
        <w:rPr>
          <w:rFonts w:ascii="Calibri" w:hAnsi="Calibri"/>
          <w:b/>
          <w:sz w:val="24"/>
          <w:szCs w:val="24"/>
        </w:rPr>
      </w:pPr>
      <w:r w:rsidRPr="002F48D3">
        <w:rPr>
          <w:rFonts w:ascii="Calibri" w:hAnsi="Calibri"/>
          <w:b/>
          <w:spacing w:val="-2"/>
          <w:sz w:val="24"/>
          <w:szCs w:val="24"/>
        </w:rPr>
        <w:t>D</w:t>
      </w:r>
      <w:r w:rsidRPr="002F48D3">
        <w:rPr>
          <w:rFonts w:ascii="Calibri" w:hAnsi="Calibri"/>
          <w:b/>
          <w:spacing w:val="1"/>
          <w:sz w:val="24"/>
          <w:szCs w:val="24"/>
        </w:rPr>
        <w:t>i</w:t>
      </w:r>
      <w:r w:rsidRPr="002F48D3">
        <w:rPr>
          <w:rFonts w:ascii="Calibri" w:hAnsi="Calibri"/>
          <w:b/>
          <w:sz w:val="24"/>
          <w:szCs w:val="24"/>
        </w:rPr>
        <w:t>d they</w:t>
      </w:r>
      <w:r w:rsidRPr="002F48D3">
        <w:rPr>
          <w:rFonts w:ascii="Calibri" w:hAnsi="Calibri"/>
          <w:b/>
          <w:spacing w:val="-3"/>
          <w:sz w:val="24"/>
          <w:szCs w:val="24"/>
        </w:rPr>
        <w:t xml:space="preserve"> </w:t>
      </w:r>
      <w:r w:rsidRPr="002F48D3">
        <w:rPr>
          <w:rFonts w:ascii="Calibri" w:hAnsi="Calibri"/>
          <w:b/>
          <w:sz w:val="24"/>
          <w:szCs w:val="24"/>
        </w:rPr>
        <w:t>co</w:t>
      </w:r>
      <w:r w:rsidRPr="002F48D3">
        <w:rPr>
          <w:rFonts w:ascii="Calibri" w:hAnsi="Calibri"/>
          <w:b/>
          <w:spacing w:val="-4"/>
          <w:sz w:val="24"/>
          <w:szCs w:val="24"/>
        </w:rPr>
        <w:t>m</w:t>
      </w:r>
      <w:r w:rsidRPr="002F48D3">
        <w:rPr>
          <w:rFonts w:ascii="Calibri" w:hAnsi="Calibri"/>
          <w:b/>
          <w:sz w:val="24"/>
          <w:szCs w:val="24"/>
        </w:rPr>
        <w:t>plete and pass the safety</w:t>
      </w:r>
      <w:r w:rsidRPr="002F48D3">
        <w:rPr>
          <w:rFonts w:ascii="Calibri" w:hAnsi="Calibri"/>
          <w:b/>
          <w:spacing w:val="-3"/>
          <w:sz w:val="24"/>
          <w:szCs w:val="24"/>
        </w:rPr>
        <w:t xml:space="preserve"> </w:t>
      </w:r>
      <w:r w:rsidRPr="002F48D3">
        <w:rPr>
          <w:rFonts w:ascii="Calibri" w:hAnsi="Calibri"/>
          <w:b/>
          <w:sz w:val="24"/>
          <w:szCs w:val="24"/>
        </w:rPr>
        <w:t>test?</w:t>
      </w:r>
    </w:p>
    <w:p w14:paraId="1D797C09" w14:textId="753C9207" w:rsidR="00C60813" w:rsidRPr="002F48D3" w:rsidRDefault="00C60813" w:rsidP="009507AB">
      <w:pPr>
        <w:pStyle w:val="BodyText"/>
        <w:numPr>
          <w:ilvl w:val="0"/>
          <w:numId w:val="111"/>
        </w:numPr>
        <w:tabs>
          <w:tab w:val="left" w:pos="824"/>
        </w:tabs>
        <w:spacing w:line="276" w:lineRule="auto"/>
        <w:ind w:left="824"/>
        <w:rPr>
          <w:rFonts w:ascii="Calibri" w:hAnsi="Calibri"/>
          <w:b/>
          <w:sz w:val="24"/>
          <w:szCs w:val="24"/>
        </w:rPr>
      </w:pPr>
      <w:r w:rsidRPr="002F48D3">
        <w:rPr>
          <w:rFonts w:ascii="Calibri" w:hAnsi="Calibri"/>
          <w:b/>
          <w:sz w:val="24"/>
          <w:szCs w:val="24"/>
        </w:rPr>
        <w:t>Did they</w:t>
      </w:r>
      <w:r w:rsidRPr="002F48D3">
        <w:rPr>
          <w:rFonts w:ascii="Calibri" w:hAnsi="Calibri"/>
          <w:b/>
          <w:spacing w:val="-3"/>
          <w:sz w:val="24"/>
          <w:szCs w:val="24"/>
        </w:rPr>
        <w:t xml:space="preserve"> </w:t>
      </w:r>
      <w:r w:rsidRPr="002F48D3">
        <w:rPr>
          <w:rFonts w:ascii="Calibri" w:hAnsi="Calibri"/>
          <w:b/>
          <w:sz w:val="24"/>
          <w:szCs w:val="24"/>
        </w:rPr>
        <w:t xml:space="preserve">attend/pass a </w:t>
      </w:r>
      <w:r w:rsidRPr="002F48D3">
        <w:rPr>
          <w:rFonts w:ascii="Calibri" w:hAnsi="Calibri"/>
          <w:b/>
          <w:spacing w:val="-4"/>
          <w:sz w:val="24"/>
          <w:szCs w:val="24"/>
        </w:rPr>
        <w:t>m</w:t>
      </w:r>
      <w:r w:rsidRPr="002F48D3">
        <w:rPr>
          <w:rFonts w:ascii="Calibri" w:hAnsi="Calibri"/>
          <w:b/>
          <w:sz w:val="24"/>
          <w:szCs w:val="24"/>
        </w:rPr>
        <w:t>a</w:t>
      </w:r>
      <w:r w:rsidRPr="002F48D3">
        <w:rPr>
          <w:rFonts w:ascii="Calibri" w:hAnsi="Calibri"/>
          <w:b/>
          <w:spacing w:val="-3"/>
          <w:sz w:val="24"/>
          <w:szCs w:val="24"/>
        </w:rPr>
        <w:t>k</w:t>
      </w:r>
      <w:r w:rsidRPr="002F48D3">
        <w:rPr>
          <w:rFonts w:ascii="Calibri" w:hAnsi="Calibri"/>
          <w:b/>
          <w:sz w:val="24"/>
          <w:szCs w:val="24"/>
        </w:rPr>
        <w:t>e</w:t>
      </w:r>
      <w:r w:rsidRPr="002F48D3">
        <w:rPr>
          <w:rFonts w:ascii="Calibri" w:hAnsi="Calibri"/>
          <w:b/>
          <w:spacing w:val="-5"/>
          <w:sz w:val="24"/>
          <w:szCs w:val="24"/>
        </w:rPr>
        <w:t>-</w:t>
      </w:r>
      <w:r w:rsidRPr="002F48D3">
        <w:rPr>
          <w:rFonts w:ascii="Calibri" w:hAnsi="Calibri"/>
          <w:b/>
          <w:sz w:val="24"/>
          <w:szCs w:val="24"/>
        </w:rPr>
        <w:t>up if they</w:t>
      </w:r>
      <w:r w:rsidRPr="002F48D3">
        <w:rPr>
          <w:rFonts w:ascii="Calibri" w:hAnsi="Calibri"/>
          <w:b/>
          <w:spacing w:val="-3"/>
          <w:sz w:val="24"/>
          <w:szCs w:val="24"/>
        </w:rPr>
        <w:t xml:space="preserve"> </w:t>
      </w:r>
      <w:r w:rsidRPr="002F48D3">
        <w:rPr>
          <w:rFonts w:ascii="Calibri" w:hAnsi="Calibri"/>
          <w:b/>
          <w:spacing w:val="-4"/>
          <w:sz w:val="24"/>
          <w:szCs w:val="24"/>
        </w:rPr>
        <w:t>m</w:t>
      </w:r>
      <w:r w:rsidRPr="002F48D3">
        <w:rPr>
          <w:rFonts w:ascii="Calibri" w:hAnsi="Calibri"/>
          <w:b/>
          <w:spacing w:val="1"/>
          <w:sz w:val="24"/>
          <w:szCs w:val="24"/>
        </w:rPr>
        <w:t>i</w:t>
      </w:r>
      <w:r w:rsidRPr="002F48D3">
        <w:rPr>
          <w:rFonts w:ascii="Calibri" w:hAnsi="Calibri"/>
          <w:b/>
          <w:sz w:val="24"/>
          <w:szCs w:val="24"/>
        </w:rPr>
        <w:t>ssed the de</w:t>
      </w:r>
      <w:r w:rsidRPr="002F48D3">
        <w:rPr>
          <w:rFonts w:ascii="Calibri" w:hAnsi="Calibri"/>
          <w:b/>
          <w:spacing w:val="-4"/>
          <w:sz w:val="24"/>
          <w:szCs w:val="24"/>
        </w:rPr>
        <w:t>m</w:t>
      </w:r>
      <w:r w:rsidRPr="002F48D3">
        <w:rPr>
          <w:rFonts w:ascii="Calibri" w:hAnsi="Calibri"/>
          <w:b/>
          <w:sz w:val="24"/>
          <w:szCs w:val="24"/>
        </w:rPr>
        <w:t>onstration or test?</w:t>
      </w:r>
    </w:p>
    <w:p w14:paraId="610AFCC1" w14:textId="63B8AD64" w:rsidR="00C60813" w:rsidRPr="002F48D3" w:rsidRDefault="00C60813" w:rsidP="009507AB">
      <w:pPr>
        <w:pStyle w:val="BodyText"/>
        <w:numPr>
          <w:ilvl w:val="0"/>
          <w:numId w:val="111"/>
        </w:numPr>
        <w:tabs>
          <w:tab w:val="left" w:pos="824"/>
        </w:tabs>
        <w:spacing w:line="276" w:lineRule="auto"/>
        <w:ind w:left="824"/>
        <w:rPr>
          <w:rFonts w:ascii="Calibri" w:hAnsi="Calibri"/>
          <w:b/>
          <w:sz w:val="24"/>
          <w:szCs w:val="24"/>
        </w:rPr>
      </w:pPr>
      <w:r w:rsidRPr="002F48D3">
        <w:rPr>
          <w:rFonts w:ascii="Calibri" w:hAnsi="Calibri"/>
          <w:b/>
          <w:sz w:val="24"/>
          <w:szCs w:val="24"/>
        </w:rPr>
        <w:t>Did you observe the student the first time they used the machine?</w:t>
      </w:r>
    </w:p>
    <w:p w14:paraId="7D8F6249" w14:textId="77777777" w:rsidR="00C60813" w:rsidRPr="002F48D3" w:rsidRDefault="00C60813" w:rsidP="00C60813">
      <w:pPr>
        <w:spacing w:before="14" w:line="200" w:lineRule="exact"/>
        <w:rPr>
          <w:rFonts w:ascii="Calibri" w:hAnsi="Calibri"/>
          <w:sz w:val="24"/>
          <w:szCs w:val="24"/>
        </w:rPr>
      </w:pPr>
    </w:p>
    <w:p w14:paraId="0BDF359F" w14:textId="3EE0C66F" w:rsidR="00C60813" w:rsidRPr="002F48D3" w:rsidRDefault="00C60813" w:rsidP="009507AB">
      <w:pPr>
        <w:pStyle w:val="BodyText"/>
        <w:spacing w:line="288" w:lineRule="auto"/>
        <w:ind w:left="104" w:right="727"/>
        <w:rPr>
          <w:rFonts w:ascii="Calibri" w:hAnsi="Calibri"/>
          <w:sz w:val="24"/>
          <w:szCs w:val="24"/>
        </w:rPr>
      </w:pPr>
      <w:r w:rsidRPr="002F48D3">
        <w:rPr>
          <w:rFonts w:ascii="Calibri" w:hAnsi="Calibri"/>
          <w:spacing w:val="2"/>
          <w:sz w:val="24"/>
          <w:szCs w:val="24"/>
        </w:rPr>
        <w:t>T</w:t>
      </w:r>
      <w:r w:rsidRPr="002F48D3">
        <w:rPr>
          <w:rFonts w:ascii="Calibri" w:hAnsi="Calibri"/>
          <w:sz w:val="24"/>
          <w:szCs w:val="24"/>
        </w:rPr>
        <w:t>he i</w:t>
      </w:r>
      <w:r w:rsidRPr="002F48D3">
        <w:rPr>
          <w:rFonts w:ascii="Calibri" w:hAnsi="Calibri"/>
          <w:spacing w:val="-4"/>
          <w:sz w:val="24"/>
          <w:szCs w:val="24"/>
        </w:rPr>
        <w:t>m</w:t>
      </w:r>
      <w:r w:rsidRPr="002F48D3">
        <w:rPr>
          <w:rFonts w:ascii="Calibri" w:hAnsi="Calibri"/>
          <w:sz w:val="24"/>
          <w:szCs w:val="24"/>
        </w:rPr>
        <w:t xml:space="preserve">portance of </w:t>
      </w:r>
      <w:r w:rsidRPr="002F48D3">
        <w:rPr>
          <w:rFonts w:ascii="Calibri" w:hAnsi="Calibri"/>
          <w:spacing w:val="-4"/>
          <w:sz w:val="24"/>
          <w:szCs w:val="24"/>
        </w:rPr>
        <w:t>m</w:t>
      </w:r>
      <w:r w:rsidRPr="002F48D3">
        <w:rPr>
          <w:rFonts w:ascii="Calibri" w:hAnsi="Calibri"/>
          <w:sz w:val="24"/>
          <w:szCs w:val="24"/>
        </w:rPr>
        <w:t>aintaining</w:t>
      </w:r>
      <w:r w:rsidRPr="002F48D3">
        <w:rPr>
          <w:rFonts w:ascii="Calibri" w:hAnsi="Calibri"/>
          <w:spacing w:val="-3"/>
          <w:sz w:val="24"/>
          <w:szCs w:val="24"/>
        </w:rPr>
        <w:t xml:space="preserve"> </w:t>
      </w:r>
      <w:r w:rsidRPr="002F48D3">
        <w:rPr>
          <w:rFonts w:ascii="Calibri" w:hAnsi="Calibri"/>
          <w:sz w:val="24"/>
          <w:szCs w:val="24"/>
        </w:rPr>
        <w:t>this infor</w:t>
      </w:r>
      <w:r w:rsidRPr="002F48D3">
        <w:rPr>
          <w:rFonts w:ascii="Calibri" w:hAnsi="Calibri"/>
          <w:spacing w:val="-4"/>
          <w:sz w:val="24"/>
          <w:szCs w:val="24"/>
        </w:rPr>
        <w:t>m</w:t>
      </w:r>
      <w:r w:rsidRPr="002F48D3">
        <w:rPr>
          <w:rFonts w:ascii="Calibri" w:hAnsi="Calibri"/>
          <w:sz w:val="24"/>
          <w:szCs w:val="24"/>
        </w:rPr>
        <w:t>ation cannot be stressed enou</w:t>
      </w:r>
      <w:r w:rsidRPr="002F48D3">
        <w:rPr>
          <w:rFonts w:ascii="Calibri" w:hAnsi="Calibri"/>
          <w:spacing w:val="-3"/>
          <w:sz w:val="24"/>
          <w:szCs w:val="24"/>
        </w:rPr>
        <w:t>g</w:t>
      </w:r>
      <w:r w:rsidRPr="002F48D3">
        <w:rPr>
          <w:rFonts w:ascii="Calibri" w:hAnsi="Calibri"/>
          <w:sz w:val="24"/>
          <w:szCs w:val="24"/>
        </w:rPr>
        <w:t>h.</w:t>
      </w:r>
      <w:r w:rsidRPr="002F48D3">
        <w:rPr>
          <w:rFonts w:ascii="Calibri" w:hAnsi="Calibri"/>
          <w:spacing w:val="55"/>
          <w:sz w:val="24"/>
          <w:szCs w:val="24"/>
        </w:rPr>
        <w:t xml:space="preserve"> </w:t>
      </w:r>
      <w:r w:rsidRPr="002F48D3">
        <w:rPr>
          <w:rFonts w:ascii="Calibri" w:hAnsi="Calibri"/>
          <w:spacing w:val="-2"/>
          <w:sz w:val="24"/>
          <w:szCs w:val="24"/>
        </w:rPr>
        <w:t>N</w:t>
      </w:r>
      <w:r w:rsidRPr="002F48D3">
        <w:rPr>
          <w:rFonts w:ascii="Calibri" w:hAnsi="Calibri"/>
          <w:sz w:val="24"/>
          <w:szCs w:val="24"/>
        </w:rPr>
        <w:t>ot only</w:t>
      </w:r>
      <w:r w:rsidRPr="002F48D3">
        <w:rPr>
          <w:rFonts w:ascii="Calibri" w:hAnsi="Calibri"/>
          <w:spacing w:val="-3"/>
          <w:sz w:val="24"/>
          <w:szCs w:val="24"/>
        </w:rPr>
        <w:t xml:space="preserve"> </w:t>
      </w:r>
      <w:r w:rsidRPr="002F48D3">
        <w:rPr>
          <w:rFonts w:ascii="Calibri" w:hAnsi="Calibri"/>
          <w:spacing w:val="-2"/>
          <w:sz w:val="24"/>
          <w:szCs w:val="24"/>
        </w:rPr>
        <w:t>w</w:t>
      </w:r>
      <w:r w:rsidRPr="002F48D3">
        <w:rPr>
          <w:rFonts w:ascii="Calibri" w:hAnsi="Calibri"/>
          <w:sz w:val="24"/>
          <w:szCs w:val="24"/>
        </w:rPr>
        <w:t xml:space="preserve">ill it </w:t>
      </w:r>
      <w:r w:rsidRPr="002F48D3">
        <w:rPr>
          <w:rFonts w:ascii="Calibri" w:hAnsi="Calibri"/>
          <w:spacing w:val="-3"/>
          <w:sz w:val="24"/>
          <w:szCs w:val="24"/>
        </w:rPr>
        <w:t>g</w:t>
      </w:r>
      <w:r w:rsidRPr="002F48D3">
        <w:rPr>
          <w:rFonts w:ascii="Calibri" w:hAnsi="Calibri"/>
          <w:spacing w:val="1"/>
          <w:sz w:val="24"/>
          <w:szCs w:val="24"/>
        </w:rPr>
        <w:t>i</w:t>
      </w:r>
      <w:r w:rsidRPr="002F48D3">
        <w:rPr>
          <w:rFonts w:ascii="Calibri" w:hAnsi="Calibri"/>
          <w:spacing w:val="-3"/>
          <w:sz w:val="24"/>
          <w:szCs w:val="24"/>
        </w:rPr>
        <w:t>v</w:t>
      </w:r>
      <w:r w:rsidRPr="002F48D3">
        <w:rPr>
          <w:rFonts w:ascii="Calibri" w:hAnsi="Calibri"/>
          <w:sz w:val="24"/>
          <w:szCs w:val="24"/>
        </w:rPr>
        <w:t xml:space="preserve">e </w:t>
      </w:r>
      <w:r w:rsidRPr="002F48D3">
        <w:rPr>
          <w:rFonts w:ascii="Calibri" w:hAnsi="Calibri"/>
          <w:spacing w:val="-3"/>
          <w:sz w:val="24"/>
          <w:szCs w:val="24"/>
        </w:rPr>
        <w:t>y</w:t>
      </w:r>
      <w:r w:rsidRPr="002F48D3">
        <w:rPr>
          <w:rFonts w:ascii="Calibri" w:hAnsi="Calibri"/>
          <w:sz w:val="24"/>
          <w:szCs w:val="24"/>
        </w:rPr>
        <w:t>ou so</w:t>
      </w:r>
      <w:r w:rsidRPr="002F48D3">
        <w:rPr>
          <w:rFonts w:ascii="Calibri" w:hAnsi="Calibri"/>
          <w:spacing w:val="-4"/>
          <w:sz w:val="24"/>
          <w:szCs w:val="24"/>
        </w:rPr>
        <w:t>m</w:t>
      </w:r>
      <w:r w:rsidRPr="002F48D3">
        <w:rPr>
          <w:rFonts w:ascii="Calibri" w:hAnsi="Calibri"/>
          <w:sz w:val="24"/>
          <w:szCs w:val="24"/>
        </w:rPr>
        <w:t xml:space="preserve">e ‘peace of </w:t>
      </w:r>
      <w:r w:rsidRPr="002F48D3">
        <w:rPr>
          <w:rFonts w:ascii="Calibri" w:hAnsi="Calibri"/>
          <w:spacing w:val="-4"/>
          <w:sz w:val="24"/>
          <w:szCs w:val="24"/>
        </w:rPr>
        <w:t>m</w:t>
      </w:r>
      <w:r w:rsidRPr="002F48D3">
        <w:rPr>
          <w:rFonts w:ascii="Calibri" w:hAnsi="Calibri"/>
          <w:spacing w:val="1"/>
          <w:sz w:val="24"/>
          <w:szCs w:val="24"/>
        </w:rPr>
        <w:t>i</w:t>
      </w:r>
      <w:r w:rsidRPr="002F48D3">
        <w:rPr>
          <w:rFonts w:ascii="Calibri" w:hAnsi="Calibri"/>
          <w:sz w:val="24"/>
          <w:szCs w:val="24"/>
        </w:rPr>
        <w:t xml:space="preserve">nd’ </w:t>
      </w:r>
      <w:r w:rsidRPr="002F48D3">
        <w:rPr>
          <w:rFonts w:ascii="Calibri" w:hAnsi="Calibri"/>
          <w:spacing w:val="-3"/>
          <w:sz w:val="24"/>
          <w:szCs w:val="24"/>
        </w:rPr>
        <w:t>k</w:t>
      </w:r>
      <w:r w:rsidRPr="002F48D3">
        <w:rPr>
          <w:rFonts w:ascii="Calibri" w:hAnsi="Calibri"/>
          <w:sz w:val="24"/>
          <w:szCs w:val="24"/>
        </w:rPr>
        <w:t>no</w:t>
      </w:r>
      <w:r w:rsidRPr="002F48D3">
        <w:rPr>
          <w:rFonts w:ascii="Calibri" w:hAnsi="Calibri"/>
          <w:spacing w:val="-1"/>
          <w:sz w:val="24"/>
          <w:szCs w:val="24"/>
        </w:rPr>
        <w:t>w</w:t>
      </w:r>
      <w:r w:rsidRPr="002F48D3">
        <w:rPr>
          <w:rFonts w:ascii="Calibri" w:hAnsi="Calibri"/>
          <w:sz w:val="24"/>
          <w:szCs w:val="24"/>
        </w:rPr>
        <w:t>ing</w:t>
      </w:r>
      <w:r w:rsidRPr="002F48D3">
        <w:rPr>
          <w:rFonts w:ascii="Calibri" w:hAnsi="Calibri"/>
          <w:spacing w:val="-3"/>
          <w:sz w:val="24"/>
          <w:szCs w:val="24"/>
        </w:rPr>
        <w:t xml:space="preserve"> </w:t>
      </w:r>
      <w:r w:rsidRPr="002F48D3">
        <w:rPr>
          <w:rFonts w:ascii="Calibri" w:hAnsi="Calibri"/>
          <w:spacing w:val="-1"/>
          <w:sz w:val="24"/>
          <w:szCs w:val="24"/>
        </w:rPr>
        <w:t>w</w:t>
      </w:r>
      <w:r w:rsidRPr="002F48D3">
        <w:rPr>
          <w:rFonts w:ascii="Calibri" w:hAnsi="Calibri"/>
          <w:sz w:val="24"/>
          <w:szCs w:val="24"/>
        </w:rPr>
        <w:t>ho qualifies to use the equip</w:t>
      </w:r>
      <w:r w:rsidRPr="002F48D3">
        <w:rPr>
          <w:rFonts w:ascii="Calibri" w:hAnsi="Calibri"/>
          <w:spacing w:val="-4"/>
          <w:sz w:val="24"/>
          <w:szCs w:val="24"/>
        </w:rPr>
        <w:t>m</w:t>
      </w:r>
      <w:r w:rsidRPr="002F48D3">
        <w:rPr>
          <w:rFonts w:ascii="Calibri" w:hAnsi="Calibri"/>
          <w:sz w:val="24"/>
          <w:szCs w:val="24"/>
        </w:rPr>
        <w:t xml:space="preserve">ent, but it </w:t>
      </w:r>
      <w:r w:rsidRPr="002F48D3">
        <w:rPr>
          <w:rFonts w:ascii="Calibri" w:hAnsi="Calibri"/>
          <w:spacing w:val="-1"/>
          <w:sz w:val="24"/>
          <w:szCs w:val="24"/>
        </w:rPr>
        <w:t>w</w:t>
      </w:r>
      <w:r w:rsidRPr="002F48D3">
        <w:rPr>
          <w:rFonts w:ascii="Calibri" w:hAnsi="Calibri"/>
          <w:sz w:val="24"/>
          <w:szCs w:val="24"/>
        </w:rPr>
        <w:t>ill pro</w:t>
      </w:r>
      <w:r w:rsidRPr="002F48D3">
        <w:rPr>
          <w:rFonts w:ascii="Calibri" w:hAnsi="Calibri"/>
          <w:spacing w:val="-3"/>
          <w:sz w:val="24"/>
          <w:szCs w:val="24"/>
        </w:rPr>
        <w:t>v</w:t>
      </w:r>
      <w:r w:rsidRPr="002F48D3">
        <w:rPr>
          <w:rFonts w:ascii="Calibri" w:hAnsi="Calibri"/>
          <w:sz w:val="24"/>
          <w:szCs w:val="24"/>
        </w:rPr>
        <w:t xml:space="preserve">ide </w:t>
      </w:r>
      <w:r w:rsidRPr="002F48D3">
        <w:rPr>
          <w:rFonts w:ascii="Calibri" w:hAnsi="Calibri"/>
          <w:spacing w:val="-3"/>
          <w:sz w:val="24"/>
          <w:szCs w:val="24"/>
        </w:rPr>
        <w:t>y</w:t>
      </w:r>
      <w:r w:rsidRPr="002F48D3">
        <w:rPr>
          <w:rFonts w:ascii="Calibri" w:hAnsi="Calibri"/>
          <w:sz w:val="24"/>
          <w:szCs w:val="24"/>
        </w:rPr>
        <w:t xml:space="preserve">ou </w:t>
      </w:r>
      <w:r w:rsidRPr="002F48D3">
        <w:rPr>
          <w:rFonts w:ascii="Calibri" w:hAnsi="Calibri"/>
          <w:spacing w:val="-1"/>
          <w:sz w:val="24"/>
          <w:szCs w:val="24"/>
        </w:rPr>
        <w:t>w</w:t>
      </w:r>
      <w:r w:rsidRPr="002F48D3">
        <w:rPr>
          <w:rFonts w:ascii="Calibri" w:hAnsi="Calibri"/>
          <w:sz w:val="24"/>
          <w:szCs w:val="24"/>
        </w:rPr>
        <w:t>ith the required infor</w:t>
      </w:r>
      <w:r w:rsidRPr="002F48D3">
        <w:rPr>
          <w:rFonts w:ascii="Calibri" w:hAnsi="Calibri"/>
          <w:spacing w:val="-4"/>
          <w:sz w:val="24"/>
          <w:szCs w:val="24"/>
        </w:rPr>
        <w:t>m</w:t>
      </w:r>
      <w:r w:rsidRPr="002F48D3">
        <w:rPr>
          <w:rFonts w:ascii="Calibri" w:hAnsi="Calibri"/>
          <w:sz w:val="24"/>
          <w:szCs w:val="24"/>
        </w:rPr>
        <w:t>ation should an issue of liability</w:t>
      </w:r>
      <w:r w:rsidRPr="002F48D3">
        <w:rPr>
          <w:rFonts w:ascii="Calibri" w:hAnsi="Calibri"/>
          <w:spacing w:val="-3"/>
          <w:sz w:val="24"/>
          <w:szCs w:val="24"/>
        </w:rPr>
        <w:t xml:space="preserve"> </w:t>
      </w:r>
      <w:r w:rsidRPr="002F48D3">
        <w:rPr>
          <w:rFonts w:ascii="Calibri" w:hAnsi="Calibri"/>
          <w:sz w:val="24"/>
          <w:szCs w:val="24"/>
        </w:rPr>
        <w:t>arise.</w:t>
      </w:r>
    </w:p>
    <w:p w14:paraId="0D18C193" w14:textId="77777777" w:rsidR="00C60813" w:rsidRPr="002F48D3" w:rsidRDefault="00C60813" w:rsidP="00C60813">
      <w:pPr>
        <w:spacing w:line="200" w:lineRule="exact"/>
        <w:rPr>
          <w:rFonts w:ascii="Calibri" w:hAnsi="Calibri"/>
          <w:sz w:val="24"/>
          <w:szCs w:val="24"/>
        </w:rPr>
      </w:pPr>
    </w:p>
    <w:p w14:paraId="09C6D4D9" w14:textId="50295E19" w:rsidR="00C60813" w:rsidRDefault="00C60813" w:rsidP="00C60813">
      <w:pPr>
        <w:pStyle w:val="BodyText"/>
        <w:spacing w:line="287" w:lineRule="auto"/>
        <w:ind w:left="104" w:right="441"/>
        <w:rPr>
          <w:rFonts w:ascii="Calibri" w:hAnsi="Calibri"/>
          <w:sz w:val="24"/>
          <w:szCs w:val="24"/>
        </w:rPr>
      </w:pPr>
      <w:r w:rsidRPr="002F48D3">
        <w:rPr>
          <w:rFonts w:ascii="Calibri" w:hAnsi="Calibri"/>
          <w:spacing w:val="-4"/>
          <w:sz w:val="24"/>
          <w:szCs w:val="24"/>
        </w:rPr>
        <w:t>I</w:t>
      </w:r>
      <w:r w:rsidRPr="002F48D3">
        <w:rPr>
          <w:rFonts w:ascii="Calibri" w:hAnsi="Calibri"/>
          <w:sz w:val="24"/>
          <w:szCs w:val="24"/>
        </w:rPr>
        <w:t>n BC, a student or their fa</w:t>
      </w:r>
      <w:r w:rsidRPr="002F48D3">
        <w:rPr>
          <w:rFonts w:ascii="Calibri" w:hAnsi="Calibri"/>
          <w:spacing w:val="-4"/>
          <w:sz w:val="24"/>
          <w:szCs w:val="24"/>
        </w:rPr>
        <w:t>m</w:t>
      </w:r>
      <w:r w:rsidRPr="002F48D3">
        <w:rPr>
          <w:rFonts w:ascii="Calibri" w:hAnsi="Calibri"/>
          <w:sz w:val="24"/>
          <w:szCs w:val="24"/>
        </w:rPr>
        <w:t>ily</w:t>
      </w:r>
      <w:r w:rsidRPr="002F48D3">
        <w:rPr>
          <w:rFonts w:ascii="Calibri" w:hAnsi="Calibri"/>
          <w:spacing w:val="-3"/>
          <w:sz w:val="24"/>
          <w:szCs w:val="24"/>
        </w:rPr>
        <w:t xml:space="preserve"> </w:t>
      </w:r>
      <w:r w:rsidRPr="002F48D3">
        <w:rPr>
          <w:rFonts w:ascii="Calibri" w:hAnsi="Calibri"/>
          <w:sz w:val="24"/>
          <w:szCs w:val="24"/>
        </w:rPr>
        <w:t>has the ri</w:t>
      </w:r>
      <w:r w:rsidRPr="002F48D3">
        <w:rPr>
          <w:rFonts w:ascii="Calibri" w:hAnsi="Calibri"/>
          <w:spacing w:val="-3"/>
          <w:sz w:val="24"/>
          <w:szCs w:val="24"/>
        </w:rPr>
        <w:t>g</w:t>
      </w:r>
      <w:r w:rsidRPr="002F48D3">
        <w:rPr>
          <w:rFonts w:ascii="Calibri" w:hAnsi="Calibri"/>
          <w:sz w:val="24"/>
          <w:szCs w:val="24"/>
        </w:rPr>
        <w:t xml:space="preserve">ht to </w:t>
      </w:r>
      <w:r w:rsidRPr="002F48D3">
        <w:rPr>
          <w:rFonts w:ascii="Calibri" w:hAnsi="Calibri"/>
          <w:spacing w:val="-4"/>
          <w:sz w:val="24"/>
          <w:szCs w:val="24"/>
        </w:rPr>
        <w:t>m</w:t>
      </w:r>
      <w:r w:rsidRPr="002F48D3">
        <w:rPr>
          <w:rFonts w:ascii="Calibri" w:hAnsi="Calibri"/>
          <w:spacing w:val="1"/>
          <w:sz w:val="24"/>
          <w:szCs w:val="24"/>
        </w:rPr>
        <w:t>a</w:t>
      </w:r>
      <w:r w:rsidRPr="002F48D3">
        <w:rPr>
          <w:rFonts w:ascii="Calibri" w:hAnsi="Calibri"/>
          <w:spacing w:val="-3"/>
          <w:sz w:val="24"/>
          <w:szCs w:val="24"/>
        </w:rPr>
        <w:t>k</w:t>
      </w:r>
      <w:r w:rsidRPr="002F48D3">
        <w:rPr>
          <w:rFonts w:ascii="Calibri" w:hAnsi="Calibri"/>
          <w:sz w:val="24"/>
          <w:szCs w:val="24"/>
        </w:rPr>
        <w:t>e a claim</w:t>
      </w:r>
      <w:r w:rsidRPr="002F48D3">
        <w:rPr>
          <w:rFonts w:ascii="Calibri" w:hAnsi="Calibri"/>
          <w:spacing w:val="-4"/>
          <w:sz w:val="24"/>
          <w:szCs w:val="24"/>
        </w:rPr>
        <w:t xml:space="preserve"> </w:t>
      </w:r>
      <w:r w:rsidRPr="002F48D3">
        <w:rPr>
          <w:rFonts w:ascii="Calibri" w:hAnsi="Calibri"/>
          <w:sz w:val="24"/>
          <w:szCs w:val="24"/>
        </w:rPr>
        <w:t>for an in</w:t>
      </w:r>
      <w:r w:rsidRPr="002F48D3">
        <w:rPr>
          <w:rFonts w:ascii="Calibri" w:hAnsi="Calibri"/>
          <w:spacing w:val="3"/>
          <w:sz w:val="24"/>
          <w:szCs w:val="24"/>
        </w:rPr>
        <w:t>j</w:t>
      </w:r>
      <w:r w:rsidRPr="002F48D3">
        <w:rPr>
          <w:rFonts w:ascii="Calibri" w:hAnsi="Calibri"/>
          <w:sz w:val="24"/>
          <w:szCs w:val="24"/>
        </w:rPr>
        <w:t>ury</w:t>
      </w:r>
      <w:r w:rsidRPr="002F48D3">
        <w:rPr>
          <w:rFonts w:ascii="Calibri" w:hAnsi="Calibri"/>
          <w:spacing w:val="-3"/>
          <w:sz w:val="24"/>
          <w:szCs w:val="24"/>
        </w:rPr>
        <w:t xml:space="preserve"> </w:t>
      </w:r>
      <w:r w:rsidRPr="002F48D3">
        <w:rPr>
          <w:rFonts w:ascii="Calibri" w:hAnsi="Calibri"/>
          <w:sz w:val="24"/>
          <w:szCs w:val="24"/>
        </w:rPr>
        <w:t>that occurred during</w:t>
      </w:r>
      <w:r w:rsidRPr="002F48D3">
        <w:rPr>
          <w:rFonts w:ascii="Calibri" w:hAnsi="Calibri"/>
          <w:spacing w:val="-3"/>
          <w:sz w:val="24"/>
          <w:szCs w:val="24"/>
        </w:rPr>
        <w:t xml:space="preserve"> </w:t>
      </w:r>
      <w:r w:rsidRPr="002F48D3">
        <w:rPr>
          <w:rFonts w:ascii="Calibri" w:hAnsi="Calibri"/>
          <w:sz w:val="24"/>
          <w:szCs w:val="24"/>
        </w:rPr>
        <w:t>a school acti</w:t>
      </w:r>
      <w:r w:rsidRPr="002F48D3">
        <w:rPr>
          <w:rFonts w:ascii="Calibri" w:hAnsi="Calibri"/>
          <w:spacing w:val="-3"/>
          <w:sz w:val="24"/>
          <w:szCs w:val="24"/>
        </w:rPr>
        <w:t>v</w:t>
      </w:r>
      <w:r w:rsidRPr="002F48D3">
        <w:rPr>
          <w:rFonts w:ascii="Calibri" w:hAnsi="Calibri"/>
          <w:sz w:val="24"/>
          <w:szCs w:val="24"/>
        </w:rPr>
        <w:t>ity</w:t>
      </w:r>
      <w:r w:rsidRPr="002F48D3">
        <w:rPr>
          <w:rFonts w:ascii="Calibri" w:hAnsi="Calibri"/>
          <w:spacing w:val="-3"/>
          <w:sz w:val="24"/>
          <w:szCs w:val="24"/>
        </w:rPr>
        <w:t xml:space="preserve"> </w:t>
      </w:r>
      <w:r w:rsidRPr="002F48D3">
        <w:rPr>
          <w:rFonts w:ascii="Calibri" w:hAnsi="Calibri"/>
          <w:sz w:val="24"/>
          <w:szCs w:val="24"/>
        </w:rPr>
        <w:t>up until the student reaches the a</w:t>
      </w:r>
      <w:r w:rsidRPr="002F48D3">
        <w:rPr>
          <w:rFonts w:ascii="Calibri" w:hAnsi="Calibri"/>
          <w:spacing w:val="-3"/>
          <w:sz w:val="24"/>
          <w:szCs w:val="24"/>
        </w:rPr>
        <w:t>g</w:t>
      </w:r>
      <w:r w:rsidRPr="002F48D3">
        <w:rPr>
          <w:rFonts w:ascii="Calibri" w:hAnsi="Calibri"/>
          <w:sz w:val="24"/>
          <w:szCs w:val="24"/>
        </w:rPr>
        <w:t xml:space="preserve">e of 21. </w:t>
      </w:r>
      <w:r w:rsidRPr="002F48D3">
        <w:rPr>
          <w:rFonts w:ascii="Calibri" w:hAnsi="Calibri"/>
          <w:spacing w:val="1"/>
          <w:sz w:val="24"/>
          <w:szCs w:val="24"/>
        </w:rPr>
        <w:t xml:space="preserve"> </w:t>
      </w:r>
      <w:r w:rsidRPr="002F48D3">
        <w:rPr>
          <w:rFonts w:ascii="Calibri" w:hAnsi="Calibri" w:cs="Times New Roman"/>
          <w:b/>
          <w:bCs/>
          <w:spacing w:val="-1"/>
          <w:sz w:val="24"/>
          <w:szCs w:val="24"/>
          <w:u w:val="thick" w:color="000000"/>
        </w:rPr>
        <w:t>A</w:t>
      </w:r>
      <w:r w:rsidRPr="002F48D3">
        <w:rPr>
          <w:rFonts w:ascii="Calibri" w:hAnsi="Calibri" w:cs="Times New Roman"/>
          <w:b/>
          <w:bCs/>
          <w:sz w:val="24"/>
          <w:szCs w:val="24"/>
          <w:u w:val="thick" w:color="000000"/>
        </w:rPr>
        <w:t>ll</w:t>
      </w:r>
      <w:r w:rsidRPr="002F48D3">
        <w:rPr>
          <w:rFonts w:ascii="Calibri" w:hAnsi="Calibri" w:cs="Times New Roman"/>
          <w:b/>
          <w:bCs/>
          <w:spacing w:val="1"/>
          <w:sz w:val="24"/>
          <w:szCs w:val="24"/>
          <w:u w:val="thick" w:color="000000"/>
        </w:rPr>
        <w:t xml:space="preserve"> </w:t>
      </w:r>
      <w:r w:rsidRPr="002F48D3">
        <w:rPr>
          <w:rFonts w:ascii="Calibri" w:hAnsi="Calibri"/>
          <w:b/>
          <w:sz w:val="24"/>
          <w:szCs w:val="24"/>
        </w:rPr>
        <w:t xml:space="preserve">class records </w:t>
      </w:r>
      <w:r w:rsidRPr="002F48D3">
        <w:rPr>
          <w:rFonts w:ascii="Calibri" w:hAnsi="Calibri"/>
          <w:b/>
          <w:spacing w:val="-4"/>
          <w:sz w:val="24"/>
          <w:szCs w:val="24"/>
        </w:rPr>
        <w:t>m</w:t>
      </w:r>
      <w:r w:rsidRPr="002F48D3">
        <w:rPr>
          <w:rFonts w:ascii="Calibri" w:hAnsi="Calibri"/>
          <w:b/>
          <w:sz w:val="24"/>
          <w:szCs w:val="24"/>
        </w:rPr>
        <w:t xml:space="preserve">ust be </w:t>
      </w:r>
      <w:r w:rsidRPr="002F48D3">
        <w:rPr>
          <w:rFonts w:ascii="Calibri" w:hAnsi="Calibri"/>
          <w:b/>
          <w:spacing w:val="-3"/>
          <w:sz w:val="24"/>
          <w:szCs w:val="24"/>
        </w:rPr>
        <w:t>k</w:t>
      </w:r>
      <w:r w:rsidRPr="002F48D3">
        <w:rPr>
          <w:rFonts w:ascii="Calibri" w:hAnsi="Calibri"/>
          <w:b/>
          <w:sz w:val="24"/>
          <w:szCs w:val="24"/>
        </w:rPr>
        <w:t>ept for se</w:t>
      </w:r>
      <w:r w:rsidRPr="002F48D3">
        <w:rPr>
          <w:rFonts w:ascii="Calibri" w:hAnsi="Calibri"/>
          <w:b/>
          <w:spacing w:val="-3"/>
          <w:sz w:val="24"/>
          <w:szCs w:val="24"/>
        </w:rPr>
        <w:t>v</w:t>
      </w:r>
      <w:r w:rsidRPr="002F48D3">
        <w:rPr>
          <w:rFonts w:ascii="Calibri" w:hAnsi="Calibri"/>
          <w:b/>
          <w:sz w:val="24"/>
          <w:szCs w:val="24"/>
        </w:rPr>
        <w:t xml:space="preserve">en </w:t>
      </w:r>
      <w:r w:rsidRPr="002F48D3">
        <w:rPr>
          <w:rFonts w:ascii="Calibri" w:hAnsi="Calibri"/>
          <w:b/>
          <w:spacing w:val="-3"/>
          <w:sz w:val="24"/>
          <w:szCs w:val="24"/>
        </w:rPr>
        <w:t>y</w:t>
      </w:r>
      <w:r w:rsidRPr="002F48D3">
        <w:rPr>
          <w:rFonts w:ascii="Calibri" w:hAnsi="Calibri"/>
          <w:b/>
          <w:sz w:val="24"/>
          <w:szCs w:val="24"/>
        </w:rPr>
        <w:t>ears; in the case of an accident, they</w:t>
      </w:r>
      <w:r w:rsidRPr="002F48D3">
        <w:rPr>
          <w:rFonts w:ascii="Calibri" w:hAnsi="Calibri"/>
          <w:b/>
          <w:spacing w:val="-3"/>
          <w:sz w:val="24"/>
          <w:szCs w:val="24"/>
        </w:rPr>
        <w:t xml:space="preserve"> </w:t>
      </w:r>
      <w:r w:rsidRPr="002F48D3">
        <w:rPr>
          <w:rFonts w:ascii="Calibri" w:hAnsi="Calibri"/>
          <w:b/>
          <w:spacing w:val="-4"/>
          <w:sz w:val="24"/>
          <w:szCs w:val="24"/>
        </w:rPr>
        <w:t>m</w:t>
      </w:r>
      <w:r w:rsidRPr="002F48D3">
        <w:rPr>
          <w:rFonts w:ascii="Calibri" w:hAnsi="Calibri"/>
          <w:b/>
          <w:spacing w:val="-1"/>
          <w:sz w:val="24"/>
          <w:szCs w:val="24"/>
        </w:rPr>
        <w:t>u</w:t>
      </w:r>
      <w:r w:rsidRPr="002F48D3">
        <w:rPr>
          <w:rFonts w:ascii="Calibri" w:hAnsi="Calibri"/>
          <w:b/>
          <w:sz w:val="24"/>
          <w:szCs w:val="24"/>
        </w:rPr>
        <w:t xml:space="preserve">st be </w:t>
      </w:r>
      <w:r w:rsidRPr="002F48D3">
        <w:rPr>
          <w:rFonts w:ascii="Calibri" w:hAnsi="Calibri"/>
          <w:b/>
          <w:spacing w:val="-3"/>
          <w:sz w:val="24"/>
          <w:szCs w:val="24"/>
        </w:rPr>
        <w:t>k</w:t>
      </w:r>
      <w:r w:rsidRPr="002F48D3">
        <w:rPr>
          <w:rFonts w:ascii="Calibri" w:hAnsi="Calibri"/>
          <w:b/>
          <w:sz w:val="24"/>
          <w:szCs w:val="24"/>
        </w:rPr>
        <w:t xml:space="preserve">ept for ten </w:t>
      </w:r>
      <w:r w:rsidRPr="002F48D3">
        <w:rPr>
          <w:rFonts w:ascii="Calibri" w:hAnsi="Calibri"/>
          <w:b/>
          <w:spacing w:val="-3"/>
          <w:sz w:val="24"/>
          <w:szCs w:val="24"/>
        </w:rPr>
        <w:t>y</w:t>
      </w:r>
      <w:r w:rsidRPr="002F48D3">
        <w:rPr>
          <w:rFonts w:ascii="Calibri" w:hAnsi="Calibri"/>
          <w:b/>
          <w:sz w:val="24"/>
          <w:szCs w:val="24"/>
        </w:rPr>
        <w:t>ears.</w:t>
      </w:r>
      <w:r w:rsidRPr="002F48D3">
        <w:rPr>
          <w:rFonts w:ascii="Calibri" w:hAnsi="Calibri"/>
          <w:sz w:val="24"/>
          <w:szCs w:val="24"/>
        </w:rPr>
        <w:t xml:space="preserve"> </w:t>
      </w:r>
      <w:r w:rsidRPr="002F48D3">
        <w:rPr>
          <w:rFonts w:ascii="Calibri" w:hAnsi="Calibri"/>
          <w:spacing w:val="4"/>
          <w:sz w:val="24"/>
          <w:szCs w:val="24"/>
        </w:rPr>
        <w:t xml:space="preserve"> </w:t>
      </w:r>
      <w:r w:rsidRPr="002F48D3">
        <w:rPr>
          <w:rFonts w:ascii="Calibri" w:hAnsi="Calibri"/>
          <w:spacing w:val="-2"/>
          <w:sz w:val="24"/>
          <w:szCs w:val="24"/>
        </w:rPr>
        <w:t>A</w:t>
      </w:r>
      <w:r w:rsidRPr="002F48D3">
        <w:rPr>
          <w:rFonts w:ascii="Calibri" w:hAnsi="Calibri"/>
          <w:sz w:val="24"/>
          <w:szCs w:val="24"/>
        </w:rPr>
        <w:t xml:space="preserve">s </w:t>
      </w:r>
      <w:r w:rsidRPr="002F48D3">
        <w:rPr>
          <w:rFonts w:ascii="Calibri" w:hAnsi="Calibri"/>
          <w:spacing w:val="-3"/>
          <w:sz w:val="24"/>
          <w:szCs w:val="24"/>
        </w:rPr>
        <w:t>y</w:t>
      </w:r>
      <w:r w:rsidRPr="002F48D3">
        <w:rPr>
          <w:rFonts w:ascii="Calibri" w:hAnsi="Calibri"/>
          <w:sz w:val="24"/>
          <w:szCs w:val="24"/>
        </w:rPr>
        <w:t xml:space="preserve">ou </w:t>
      </w:r>
      <w:r w:rsidRPr="002F48D3">
        <w:rPr>
          <w:rFonts w:ascii="Calibri" w:hAnsi="Calibri"/>
          <w:spacing w:val="-2"/>
          <w:sz w:val="24"/>
          <w:szCs w:val="24"/>
        </w:rPr>
        <w:t>w</w:t>
      </w:r>
      <w:r w:rsidRPr="002F48D3">
        <w:rPr>
          <w:rFonts w:ascii="Calibri" w:hAnsi="Calibri"/>
          <w:sz w:val="24"/>
          <w:szCs w:val="24"/>
        </w:rPr>
        <w:t>ill see in</w:t>
      </w:r>
      <w:r w:rsidRPr="002F48D3">
        <w:rPr>
          <w:rFonts w:ascii="Calibri" w:hAnsi="Calibri"/>
          <w:spacing w:val="-2"/>
          <w:sz w:val="24"/>
          <w:szCs w:val="24"/>
        </w:rPr>
        <w:t xml:space="preserve"> </w:t>
      </w:r>
      <w:r w:rsidRPr="002F48D3">
        <w:rPr>
          <w:rFonts w:ascii="Calibri" w:hAnsi="Calibri"/>
          <w:sz w:val="24"/>
          <w:szCs w:val="24"/>
        </w:rPr>
        <w:t>the</w:t>
      </w:r>
      <w:r w:rsidRPr="002F48D3">
        <w:rPr>
          <w:rFonts w:ascii="Calibri" w:hAnsi="Calibri"/>
          <w:spacing w:val="-2"/>
          <w:sz w:val="24"/>
          <w:szCs w:val="24"/>
        </w:rPr>
        <w:t xml:space="preserve"> </w:t>
      </w:r>
      <w:r w:rsidRPr="002F48D3">
        <w:rPr>
          <w:rFonts w:ascii="Calibri" w:hAnsi="Calibri"/>
          <w:sz w:val="24"/>
          <w:szCs w:val="24"/>
        </w:rPr>
        <w:t>sa</w:t>
      </w:r>
      <w:r w:rsidRPr="002F48D3">
        <w:rPr>
          <w:rFonts w:ascii="Calibri" w:hAnsi="Calibri"/>
          <w:spacing w:val="-4"/>
          <w:sz w:val="24"/>
          <w:szCs w:val="24"/>
        </w:rPr>
        <w:t>m</w:t>
      </w:r>
      <w:r w:rsidRPr="002F48D3">
        <w:rPr>
          <w:rFonts w:ascii="Calibri" w:hAnsi="Calibri"/>
          <w:sz w:val="24"/>
          <w:szCs w:val="24"/>
        </w:rPr>
        <w:t>ple</w:t>
      </w:r>
      <w:r w:rsidRPr="002F48D3">
        <w:rPr>
          <w:rFonts w:ascii="Calibri" w:hAnsi="Calibri"/>
          <w:spacing w:val="-2"/>
          <w:sz w:val="24"/>
          <w:szCs w:val="24"/>
        </w:rPr>
        <w:t xml:space="preserve"> </w:t>
      </w:r>
      <w:r w:rsidRPr="002F48D3">
        <w:rPr>
          <w:rFonts w:ascii="Calibri" w:hAnsi="Calibri"/>
          <w:sz w:val="24"/>
          <w:szCs w:val="24"/>
        </w:rPr>
        <w:t>case</w:t>
      </w:r>
      <w:r w:rsidRPr="002F48D3">
        <w:rPr>
          <w:rFonts w:ascii="Calibri" w:hAnsi="Calibri"/>
          <w:spacing w:val="-2"/>
          <w:sz w:val="24"/>
          <w:szCs w:val="24"/>
        </w:rPr>
        <w:t xml:space="preserve"> </w:t>
      </w:r>
      <w:r w:rsidRPr="002F48D3">
        <w:rPr>
          <w:rFonts w:ascii="Calibri" w:hAnsi="Calibri"/>
          <w:sz w:val="24"/>
          <w:szCs w:val="24"/>
        </w:rPr>
        <w:t>studies</w:t>
      </w:r>
      <w:r w:rsidRPr="002F48D3">
        <w:rPr>
          <w:rFonts w:ascii="Calibri" w:hAnsi="Calibri"/>
          <w:spacing w:val="-2"/>
          <w:sz w:val="24"/>
          <w:szCs w:val="24"/>
        </w:rPr>
        <w:t xml:space="preserve"> </w:t>
      </w:r>
      <w:r w:rsidRPr="002F48D3">
        <w:rPr>
          <w:rFonts w:ascii="Calibri" w:hAnsi="Calibri"/>
          <w:sz w:val="24"/>
          <w:szCs w:val="24"/>
        </w:rPr>
        <w:t>pro</w:t>
      </w:r>
      <w:r w:rsidRPr="002F48D3">
        <w:rPr>
          <w:rFonts w:ascii="Calibri" w:hAnsi="Calibri"/>
          <w:spacing w:val="-3"/>
          <w:sz w:val="24"/>
          <w:szCs w:val="24"/>
        </w:rPr>
        <w:t>v</w:t>
      </w:r>
      <w:r w:rsidRPr="002F48D3">
        <w:rPr>
          <w:rFonts w:ascii="Calibri" w:hAnsi="Calibri"/>
          <w:sz w:val="24"/>
          <w:szCs w:val="24"/>
        </w:rPr>
        <w:t>ided in this handboo</w:t>
      </w:r>
      <w:r w:rsidRPr="002F48D3">
        <w:rPr>
          <w:rFonts w:ascii="Calibri" w:hAnsi="Calibri"/>
          <w:spacing w:val="-3"/>
          <w:sz w:val="24"/>
          <w:szCs w:val="24"/>
        </w:rPr>
        <w:t>k</w:t>
      </w:r>
      <w:r w:rsidRPr="002F48D3">
        <w:rPr>
          <w:rFonts w:ascii="Calibri" w:hAnsi="Calibri"/>
          <w:sz w:val="24"/>
          <w:szCs w:val="24"/>
        </w:rPr>
        <w:t>, in a court of la</w:t>
      </w:r>
      <w:r w:rsidRPr="002F48D3">
        <w:rPr>
          <w:rFonts w:ascii="Calibri" w:hAnsi="Calibri"/>
          <w:spacing w:val="-1"/>
          <w:sz w:val="24"/>
          <w:szCs w:val="24"/>
        </w:rPr>
        <w:t>w</w:t>
      </w:r>
      <w:r w:rsidRPr="002F48D3">
        <w:rPr>
          <w:rFonts w:ascii="Calibri" w:hAnsi="Calibri"/>
          <w:sz w:val="24"/>
          <w:szCs w:val="24"/>
        </w:rPr>
        <w:t>, the shop teacher</w:t>
      </w:r>
      <w:r w:rsidRPr="002F48D3">
        <w:rPr>
          <w:rFonts w:ascii="Calibri" w:hAnsi="Calibri"/>
          <w:spacing w:val="2"/>
          <w:sz w:val="24"/>
          <w:szCs w:val="24"/>
        </w:rPr>
        <w:t xml:space="preserve"> </w:t>
      </w:r>
      <w:r w:rsidRPr="002F48D3">
        <w:rPr>
          <w:rFonts w:ascii="Calibri" w:hAnsi="Calibri"/>
          <w:spacing w:val="-4"/>
          <w:sz w:val="24"/>
          <w:szCs w:val="24"/>
        </w:rPr>
        <w:t>m</w:t>
      </w:r>
      <w:r w:rsidRPr="002F48D3">
        <w:rPr>
          <w:rFonts w:ascii="Calibri" w:hAnsi="Calibri"/>
          <w:sz w:val="24"/>
          <w:szCs w:val="24"/>
        </w:rPr>
        <w:t>ay</w:t>
      </w:r>
      <w:r w:rsidRPr="002F48D3">
        <w:rPr>
          <w:rFonts w:ascii="Calibri" w:hAnsi="Calibri"/>
          <w:spacing w:val="-3"/>
          <w:sz w:val="24"/>
          <w:szCs w:val="24"/>
        </w:rPr>
        <w:t xml:space="preserve"> </w:t>
      </w:r>
      <w:r w:rsidRPr="002F48D3">
        <w:rPr>
          <w:rFonts w:ascii="Calibri" w:hAnsi="Calibri"/>
          <w:sz w:val="24"/>
          <w:szCs w:val="24"/>
        </w:rPr>
        <w:t>be expected to identify</w:t>
      </w:r>
      <w:r w:rsidRPr="002F48D3">
        <w:rPr>
          <w:rFonts w:ascii="Calibri" w:hAnsi="Calibri"/>
          <w:spacing w:val="-3"/>
          <w:sz w:val="24"/>
          <w:szCs w:val="24"/>
        </w:rPr>
        <w:t xml:space="preserve"> </w:t>
      </w:r>
      <w:r w:rsidRPr="002F48D3">
        <w:rPr>
          <w:rFonts w:ascii="Calibri" w:hAnsi="Calibri"/>
          <w:sz w:val="24"/>
          <w:szCs w:val="24"/>
        </w:rPr>
        <w:t>the student’s s</w:t>
      </w:r>
      <w:r w:rsidRPr="002F48D3">
        <w:rPr>
          <w:rFonts w:ascii="Calibri" w:hAnsi="Calibri"/>
          <w:spacing w:val="-3"/>
          <w:sz w:val="24"/>
          <w:szCs w:val="24"/>
        </w:rPr>
        <w:t>k</w:t>
      </w:r>
      <w:r w:rsidRPr="002F48D3">
        <w:rPr>
          <w:rFonts w:ascii="Calibri" w:hAnsi="Calibri"/>
          <w:sz w:val="24"/>
          <w:szCs w:val="24"/>
        </w:rPr>
        <w:t>ill le</w:t>
      </w:r>
      <w:r w:rsidRPr="002F48D3">
        <w:rPr>
          <w:rFonts w:ascii="Calibri" w:hAnsi="Calibri"/>
          <w:spacing w:val="-3"/>
          <w:sz w:val="24"/>
          <w:szCs w:val="24"/>
        </w:rPr>
        <w:t>v</w:t>
      </w:r>
      <w:r w:rsidRPr="002F48D3">
        <w:rPr>
          <w:rFonts w:ascii="Calibri" w:hAnsi="Calibri"/>
          <w:sz w:val="24"/>
          <w:szCs w:val="24"/>
        </w:rPr>
        <w:t>el and training</w:t>
      </w:r>
      <w:r w:rsidRPr="002F48D3">
        <w:rPr>
          <w:rFonts w:ascii="Calibri" w:hAnsi="Calibri"/>
          <w:spacing w:val="-3"/>
          <w:sz w:val="24"/>
          <w:szCs w:val="24"/>
        </w:rPr>
        <w:t xml:space="preserve"> </w:t>
      </w:r>
      <w:r w:rsidRPr="002F48D3">
        <w:rPr>
          <w:rFonts w:ascii="Calibri" w:hAnsi="Calibri"/>
          <w:sz w:val="24"/>
          <w:szCs w:val="24"/>
        </w:rPr>
        <w:t xml:space="preserve">up to the point </w:t>
      </w:r>
      <w:r w:rsidRPr="002F48D3">
        <w:rPr>
          <w:rFonts w:ascii="Calibri" w:hAnsi="Calibri"/>
          <w:spacing w:val="-1"/>
          <w:sz w:val="24"/>
          <w:szCs w:val="24"/>
        </w:rPr>
        <w:t>wh</w:t>
      </w:r>
      <w:r w:rsidRPr="002F48D3">
        <w:rPr>
          <w:rFonts w:ascii="Calibri" w:hAnsi="Calibri"/>
          <w:sz w:val="24"/>
          <w:szCs w:val="24"/>
        </w:rPr>
        <w:t>en the accident occ</w:t>
      </w:r>
      <w:r w:rsidRPr="002F48D3">
        <w:rPr>
          <w:rFonts w:ascii="Calibri" w:hAnsi="Calibri"/>
          <w:spacing w:val="1"/>
          <w:sz w:val="24"/>
          <w:szCs w:val="24"/>
        </w:rPr>
        <w:t>u</w:t>
      </w:r>
      <w:r w:rsidRPr="002F48D3">
        <w:rPr>
          <w:rFonts w:ascii="Calibri" w:hAnsi="Calibri"/>
          <w:sz w:val="24"/>
          <w:szCs w:val="24"/>
        </w:rPr>
        <w:t xml:space="preserve">rred.  Without accurate class records, </w:t>
      </w:r>
      <w:r w:rsidRPr="002F48D3">
        <w:rPr>
          <w:rFonts w:ascii="Calibri" w:hAnsi="Calibri"/>
          <w:spacing w:val="-3"/>
          <w:sz w:val="24"/>
          <w:szCs w:val="24"/>
        </w:rPr>
        <w:t>y</w:t>
      </w:r>
      <w:r w:rsidRPr="002F48D3">
        <w:rPr>
          <w:rFonts w:ascii="Calibri" w:hAnsi="Calibri"/>
          <w:sz w:val="24"/>
          <w:szCs w:val="24"/>
        </w:rPr>
        <w:t>our chances of re</w:t>
      </w:r>
      <w:r w:rsidRPr="002F48D3">
        <w:rPr>
          <w:rFonts w:ascii="Calibri" w:hAnsi="Calibri"/>
          <w:spacing w:val="-4"/>
          <w:sz w:val="24"/>
          <w:szCs w:val="24"/>
        </w:rPr>
        <w:t>m</w:t>
      </w:r>
      <w:r w:rsidRPr="002F48D3">
        <w:rPr>
          <w:rFonts w:ascii="Calibri" w:hAnsi="Calibri"/>
          <w:sz w:val="24"/>
          <w:szCs w:val="24"/>
        </w:rPr>
        <w:t>e</w:t>
      </w:r>
      <w:r w:rsidRPr="002F48D3">
        <w:rPr>
          <w:rFonts w:ascii="Calibri" w:hAnsi="Calibri"/>
          <w:spacing w:val="-4"/>
          <w:sz w:val="24"/>
          <w:szCs w:val="24"/>
        </w:rPr>
        <w:t>m</w:t>
      </w:r>
      <w:r w:rsidRPr="002F48D3">
        <w:rPr>
          <w:rFonts w:ascii="Calibri" w:hAnsi="Calibri"/>
          <w:sz w:val="24"/>
          <w:szCs w:val="24"/>
        </w:rPr>
        <w:t>bering</w:t>
      </w:r>
      <w:r w:rsidRPr="002F48D3">
        <w:rPr>
          <w:rFonts w:ascii="Calibri" w:hAnsi="Calibri"/>
          <w:spacing w:val="-3"/>
          <w:sz w:val="24"/>
          <w:szCs w:val="24"/>
        </w:rPr>
        <w:t xml:space="preserve"> </w:t>
      </w:r>
      <w:r w:rsidRPr="002F48D3">
        <w:rPr>
          <w:rFonts w:ascii="Calibri" w:hAnsi="Calibri"/>
          <w:sz w:val="24"/>
          <w:szCs w:val="24"/>
        </w:rPr>
        <w:t>this infor</w:t>
      </w:r>
      <w:r w:rsidRPr="002F48D3">
        <w:rPr>
          <w:rFonts w:ascii="Calibri" w:hAnsi="Calibri"/>
          <w:spacing w:val="-4"/>
          <w:sz w:val="24"/>
          <w:szCs w:val="24"/>
        </w:rPr>
        <w:t>m</w:t>
      </w:r>
      <w:r w:rsidRPr="002F48D3">
        <w:rPr>
          <w:rFonts w:ascii="Calibri" w:hAnsi="Calibri"/>
          <w:sz w:val="24"/>
          <w:szCs w:val="24"/>
        </w:rPr>
        <w:t>ation is poor.</w:t>
      </w:r>
    </w:p>
    <w:p w14:paraId="453B735E" w14:textId="77777777" w:rsidR="002F48D3" w:rsidRDefault="002F48D3" w:rsidP="00C60813">
      <w:pPr>
        <w:pStyle w:val="BodyText"/>
        <w:spacing w:line="287" w:lineRule="auto"/>
        <w:ind w:left="104" w:right="441"/>
        <w:rPr>
          <w:rFonts w:ascii="Calibri" w:hAnsi="Calibri"/>
          <w:sz w:val="24"/>
          <w:szCs w:val="24"/>
        </w:rPr>
      </w:pPr>
    </w:p>
    <w:p w14:paraId="14C5A5E8" w14:textId="77777777" w:rsidR="002F48D3" w:rsidRPr="002F48D3" w:rsidRDefault="002F48D3" w:rsidP="00C60813">
      <w:pPr>
        <w:pStyle w:val="BodyText"/>
        <w:spacing w:line="287" w:lineRule="auto"/>
        <w:ind w:left="104" w:right="441"/>
        <w:rPr>
          <w:rFonts w:ascii="Calibri" w:hAnsi="Calibri"/>
          <w:sz w:val="24"/>
          <w:szCs w:val="24"/>
        </w:rPr>
      </w:pPr>
    </w:p>
    <w:p w14:paraId="5578488C" w14:textId="34C2DDAD" w:rsidR="00C60813" w:rsidRPr="002F48D3" w:rsidRDefault="009507AB">
      <w:pPr>
        <w:rPr>
          <w:sz w:val="24"/>
          <w:szCs w:val="24"/>
        </w:rPr>
      </w:pPr>
      <w:r w:rsidRPr="002F48D3">
        <w:rPr>
          <w:noProof/>
          <w:sz w:val="24"/>
          <w:szCs w:val="24"/>
          <w:lang w:eastAsia="en-CA"/>
        </w:rPr>
        <mc:AlternateContent>
          <mc:Choice Requires="wps">
            <w:drawing>
              <wp:anchor distT="0" distB="0" distL="114300" distR="114300" simplePos="0" relativeHeight="251754496" behindDoc="0" locked="0" layoutInCell="1" allowOverlap="1" wp14:anchorId="32BEF84F" wp14:editId="296EDE5C">
                <wp:simplePos x="0" y="0"/>
                <wp:positionH relativeFrom="margin">
                  <wp:posOffset>76200</wp:posOffset>
                </wp:positionH>
                <wp:positionV relativeFrom="paragraph">
                  <wp:posOffset>29210</wp:posOffset>
                </wp:positionV>
                <wp:extent cx="6543040" cy="2174240"/>
                <wp:effectExtent l="25400" t="25400" r="35560" b="35560"/>
                <wp:wrapNone/>
                <wp:docPr id="7" name="Text Box 7"/>
                <wp:cNvGraphicFramePr/>
                <a:graphic xmlns:a="http://schemas.openxmlformats.org/drawingml/2006/main">
                  <a:graphicData uri="http://schemas.microsoft.com/office/word/2010/wordprocessingShape">
                    <wps:wsp>
                      <wps:cNvSpPr txBox="1"/>
                      <wps:spPr>
                        <a:xfrm>
                          <a:off x="0" y="0"/>
                          <a:ext cx="6543040" cy="2174240"/>
                        </a:xfrm>
                        <a:prstGeom prst="rect">
                          <a:avLst/>
                        </a:prstGeom>
                        <a:solidFill>
                          <a:schemeClr val="lt1"/>
                        </a:solidFill>
                        <a:ln w="57150">
                          <a:solidFill>
                            <a:prstClr val="black"/>
                          </a:solidFill>
                        </a:ln>
                      </wps:spPr>
                      <wps:txbx>
                        <w:txbxContent>
                          <w:p w14:paraId="750ABA25" w14:textId="7C54113A" w:rsidR="002250B3" w:rsidRPr="002F48D3" w:rsidRDefault="002250B3" w:rsidP="009507AB">
                            <w:pPr>
                              <w:spacing w:before="65"/>
                              <w:rPr>
                                <w:rFonts w:ascii="Calibri" w:eastAsia="Arial" w:hAnsi="Calibri" w:cs="Arial"/>
                                <w:sz w:val="28"/>
                                <w:szCs w:val="28"/>
                                <w:u w:val="single"/>
                              </w:rPr>
                            </w:pPr>
                            <w:r w:rsidRPr="002F48D3">
                              <w:rPr>
                                <w:b/>
                                <w:sz w:val="28"/>
                                <w:szCs w:val="28"/>
                                <w:u w:val="single"/>
                              </w:rPr>
                              <w:t xml:space="preserve">Scenario 3: </w:t>
                            </w:r>
                            <w:r w:rsidRPr="002F48D3">
                              <w:rPr>
                                <w:rFonts w:ascii="Calibri" w:eastAsia="Arial" w:hAnsi="Calibri" w:cs="Arial"/>
                                <w:b/>
                                <w:bCs/>
                                <w:sz w:val="28"/>
                                <w:szCs w:val="28"/>
                                <w:u w:val="single"/>
                              </w:rPr>
                              <w:t>Circular Saw Accident</w:t>
                            </w:r>
                          </w:p>
                          <w:p w14:paraId="37942536" w14:textId="77777777" w:rsidR="002250B3" w:rsidRPr="00C975A9" w:rsidRDefault="002250B3" w:rsidP="009507AB">
                            <w:pPr>
                              <w:spacing w:line="180" w:lineRule="exact"/>
                              <w:rPr>
                                <w:rFonts w:ascii="Calibri" w:hAnsi="Calibri"/>
                                <w:sz w:val="28"/>
                                <w:szCs w:val="28"/>
                              </w:rPr>
                            </w:pPr>
                          </w:p>
                          <w:p w14:paraId="4964678D" w14:textId="5053218B" w:rsidR="002250B3" w:rsidRPr="009507AB" w:rsidRDefault="002250B3" w:rsidP="009507AB">
                            <w:pPr>
                              <w:rPr>
                                <w:rFonts w:ascii="Calibri" w:eastAsia="Arial" w:hAnsi="Calibri" w:cs="Arial"/>
                                <w:b/>
                                <w:bCs/>
                                <w:spacing w:val="-1"/>
                                <w:sz w:val="24"/>
                                <w:szCs w:val="24"/>
                              </w:rPr>
                            </w:pPr>
                            <w:r>
                              <w:rPr>
                                <w:rFonts w:ascii="Calibri" w:eastAsia="Arial" w:hAnsi="Calibri" w:cs="Arial"/>
                                <w:b/>
                                <w:bCs/>
                                <w:spacing w:val="-1"/>
                                <w:sz w:val="24"/>
                                <w:szCs w:val="24"/>
                              </w:rPr>
                              <w:t>A student was using a circular saw and contacted the saw blade with their right hand. There was no safety guard over the blade and significant injuries to the student’s thumb and fingers resulted in a permanent disability. If a safety guard had been in place, it would have been impossible for the accident to have occurred the way it did.</w:t>
                            </w:r>
                            <w:r w:rsidRPr="009507AB">
                              <w:rPr>
                                <w:rFonts w:ascii="Calibri" w:eastAsia="Arial" w:hAnsi="Calibri" w:cs="Arial"/>
                                <w:b/>
                                <w:bCs/>
                                <w:spacing w:val="-1"/>
                                <w:sz w:val="24"/>
                                <w:szCs w:val="24"/>
                              </w:rPr>
                              <w:t xml:space="preserve">  </w:t>
                            </w:r>
                          </w:p>
                          <w:p w14:paraId="2BE56B62" w14:textId="044AA53F" w:rsidR="002250B3" w:rsidRDefault="002250B3" w:rsidP="009507AB">
                            <w:pPr>
                              <w:rPr>
                                <w:rFonts w:ascii="Calibri" w:eastAsia="Arial" w:hAnsi="Calibri" w:cs="Arial"/>
                                <w:b/>
                                <w:bCs/>
                                <w:spacing w:val="-1"/>
                                <w:sz w:val="24"/>
                                <w:szCs w:val="24"/>
                              </w:rPr>
                            </w:pPr>
                            <w:r w:rsidRPr="002F48D3">
                              <w:rPr>
                                <w:rFonts w:ascii="Calibri" w:eastAsia="Arial" w:hAnsi="Calibri" w:cs="Arial"/>
                                <w:b/>
                                <w:bCs/>
                                <w:spacing w:val="-1"/>
                                <w:sz w:val="24"/>
                                <w:szCs w:val="24"/>
                              </w:rPr>
                              <w:t>Safety tip:</w:t>
                            </w:r>
                            <w:r w:rsidRPr="009507AB">
                              <w:rPr>
                                <w:rFonts w:ascii="Calibri" w:eastAsia="Arial" w:hAnsi="Calibri" w:cs="Arial"/>
                                <w:b/>
                                <w:bCs/>
                                <w:spacing w:val="-1"/>
                                <w:sz w:val="24"/>
                                <w:szCs w:val="24"/>
                              </w:rPr>
                              <w:t xml:space="preserve"> </w:t>
                            </w:r>
                            <w:r>
                              <w:rPr>
                                <w:rFonts w:ascii="Calibri" w:eastAsia="Arial" w:hAnsi="Calibri" w:cs="Arial"/>
                                <w:b/>
                                <w:bCs/>
                                <w:spacing w:val="-1"/>
                                <w:sz w:val="24"/>
                                <w:szCs w:val="24"/>
                              </w:rPr>
                              <w:t>Equipment without safety guards should be withdrawn from use until proper safety guards are installed.</w:t>
                            </w:r>
                          </w:p>
                          <w:p w14:paraId="7D7A7711" w14:textId="77777777" w:rsidR="002250B3" w:rsidRDefault="002250B3" w:rsidP="009507AB">
                            <w:pPr>
                              <w:rPr>
                                <w:rFonts w:ascii="Calibri" w:eastAsia="Arial" w:hAnsi="Calibri" w:cs="Arial"/>
                                <w:b/>
                                <w:bCs/>
                                <w:spacing w:val="-1"/>
                                <w:sz w:val="24"/>
                                <w:szCs w:val="24"/>
                              </w:rPr>
                            </w:pPr>
                          </w:p>
                          <w:p w14:paraId="5E36B372" w14:textId="77777777" w:rsidR="002250B3" w:rsidRPr="009507AB" w:rsidRDefault="002250B3" w:rsidP="009507AB">
                            <w:pPr>
                              <w:rPr>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EF84F" id="Text Box 7" o:spid="_x0000_s1029" type="#_x0000_t202" style="position:absolute;margin-left:6pt;margin-top:2.3pt;width:515.2pt;height:171.2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" fillcolor="white [3201]" strokeweight="4.5pt">
                <v:textbox>
                  <w:txbxContent>
                    <w:p w14:paraId="750ABA25" w14:textId="7C54113A" w:rsidR="002250B3" w:rsidRPr="002F48D3" w:rsidRDefault="002250B3" w:rsidP="009507AB">
                      <w:pPr>
                        <w:spacing w:before="65"/>
                        <w:rPr>
                          <w:rFonts w:ascii="Calibri" w:eastAsia="Arial" w:hAnsi="Calibri" w:cs="Arial"/>
                          <w:sz w:val="28"/>
                          <w:szCs w:val="28"/>
                          <w:u w:val="single"/>
                        </w:rPr>
                      </w:pPr>
                      <w:r w:rsidRPr="002F48D3">
                        <w:rPr>
                          <w:b/>
                          <w:sz w:val="28"/>
                          <w:szCs w:val="28"/>
                          <w:u w:val="single"/>
                        </w:rPr>
                        <w:t xml:space="preserve">Scenario 3: </w:t>
                      </w:r>
                      <w:r w:rsidRPr="002F48D3">
                        <w:rPr>
                          <w:rFonts w:ascii="Calibri" w:eastAsia="Arial" w:hAnsi="Calibri" w:cs="Arial"/>
                          <w:b/>
                          <w:bCs/>
                          <w:sz w:val="28"/>
                          <w:szCs w:val="28"/>
                          <w:u w:val="single"/>
                        </w:rPr>
                        <w:t>Circular Saw Accident</w:t>
                      </w:r>
                    </w:p>
                    <w:p w14:paraId="37942536" w14:textId="77777777" w:rsidR="002250B3" w:rsidRPr="00C975A9" w:rsidRDefault="002250B3" w:rsidP="009507AB">
                      <w:pPr>
                        <w:spacing w:line="180" w:lineRule="exact"/>
                        <w:rPr>
                          <w:rFonts w:ascii="Calibri" w:hAnsi="Calibri"/>
                          <w:sz w:val="28"/>
                          <w:szCs w:val="28"/>
                        </w:rPr>
                      </w:pPr>
                    </w:p>
                    <w:p w14:paraId="4964678D" w14:textId="5053218B" w:rsidR="002250B3" w:rsidRPr="009507AB" w:rsidRDefault="002250B3" w:rsidP="009507AB">
                      <w:pPr>
                        <w:rPr>
                          <w:rFonts w:ascii="Calibri" w:eastAsia="Arial" w:hAnsi="Calibri" w:cs="Arial"/>
                          <w:b/>
                          <w:bCs/>
                          <w:spacing w:val="-1"/>
                          <w:sz w:val="24"/>
                          <w:szCs w:val="24"/>
                        </w:rPr>
                      </w:pPr>
                      <w:r>
                        <w:rPr>
                          <w:rFonts w:ascii="Calibri" w:eastAsia="Arial" w:hAnsi="Calibri" w:cs="Arial"/>
                          <w:b/>
                          <w:bCs/>
                          <w:spacing w:val="-1"/>
                          <w:sz w:val="24"/>
                          <w:szCs w:val="24"/>
                        </w:rPr>
                        <w:t>A student was using a circular saw and contacted the saw blade with their right hand. There was no safety guard over the blade and significant injuries to the student’s thumb and fingers resulted in a permanent disability. If a safety guard had been in place, it would have been impossible for the accident to have occurred the way it did.</w:t>
                      </w:r>
                      <w:r w:rsidRPr="009507AB">
                        <w:rPr>
                          <w:rFonts w:ascii="Calibri" w:eastAsia="Arial" w:hAnsi="Calibri" w:cs="Arial"/>
                          <w:b/>
                          <w:bCs/>
                          <w:spacing w:val="-1"/>
                          <w:sz w:val="24"/>
                          <w:szCs w:val="24"/>
                        </w:rPr>
                        <w:t xml:space="preserve">  </w:t>
                      </w:r>
                    </w:p>
                    <w:p w14:paraId="2BE56B62" w14:textId="044AA53F" w:rsidR="002250B3" w:rsidRDefault="002250B3" w:rsidP="009507AB">
                      <w:pPr>
                        <w:rPr>
                          <w:rFonts w:ascii="Calibri" w:eastAsia="Arial" w:hAnsi="Calibri" w:cs="Arial"/>
                          <w:b/>
                          <w:bCs/>
                          <w:spacing w:val="-1"/>
                          <w:sz w:val="24"/>
                          <w:szCs w:val="24"/>
                        </w:rPr>
                      </w:pPr>
                      <w:r w:rsidRPr="002F48D3">
                        <w:rPr>
                          <w:rFonts w:ascii="Calibri" w:eastAsia="Arial" w:hAnsi="Calibri" w:cs="Arial"/>
                          <w:b/>
                          <w:bCs/>
                          <w:spacing w:val="-1"/>
                          <w:sz w:val="24"/>
                          <w:szCs w:val="24"/>
                        </w:rPr>
                        <w:t>Safety tip:</w:t>
                      </w:r>
                      <w:r w:rsidRPr="009507AB">
                        <w:rPr>
                          <w:rFonts w:ascii="Calibri" w:eastAsia="Arial" w:hAnsi="Calibri" w:cs="Arial"/>
                          <w:b/>
                          <w:bCs/>
                          <w:spacing w:val="-1"/>
                          <w:sz w:val="24"/>
                          <w:szCs w:val="24"/>
                        </w:rPr>
                        <w:t xml:space="preserve"> </w:t>
                      </w:r>
                      <w:r>
                        <w:rPr>
                          <w:rFonts w:ascii="Calibri" w:eastAsia="Arial" w:hAnsi="Calibri" w:cs="Arial"/>
                          <w:b/>
                          <w:bCs/>
                          <w:spacing w:val="-1"/>
                          <w:sz w:val="24"/>
                          <w:szCs w:val="24"/>
                        </w:rPr>
                        <w:t>Equipment without safety guards should be withdrawn from use until proper safety guards are installed.</w:t>
                      </w:r>
                    </w:p>
                    <w:p w14:paraId="7D7A7711" w14:textId="77777777" w:rsidR="002250B3" w:rsidRDefault="002250B3" w:rsidP="009507AB">
                      <w:pPr>
                        <w:rPr>
                          <w:rFonts w:ascii="Calibri" w:eastAsia="Arial" w:hAnsi="Calibri" w:cs="Arial"/>
                          <w:b/>
                          <w:bCs/>
                          <w:spacing w:val="-1"/>
                          <w:sz w:val="24"/>
                          <w:szCs w:val="24"/>
                        </w:rPr>
                      </w:pPr>
                    </w:p>
                    <w:p w14:paraId="5E36B372" w14:textId="77777777" w:rsidR="002250B3" w:rsidRPr="009507AB" w:rsidRDefault="002250B3" w:rsidP="009507AB">
                      <w:pPr>
                        <w:rPr>
                          <w:b/>
                          <w:sz w:val="24"/>
                          <w:szCs w:val="24"/>
                        </w:rPr>
                      </w:pPr>
                    </w:p>
                  </w:txbxContent>
                </v:textbox>
                <w10:wrap anchorx="margin"/>
              </v:shape>
            </w:pict>
          </mc:Fallback>
        </mc:AlternateContent>
      </w:r>
    </w:p>
    <w:p w14:paraId="6A4D80AA" w14:textId="77777777" w:rsidR="00C60813" w:rsidRDefault="00C60813"/>
    <w:p w14:paraId="1B72AED5" w14:textId="508E1E9A" w:rsidR="00CB4014" w:rsidRDefault="00CB4014">
      <w:r>
        <w:br w:type="page"/>
      </w:r>
    </w:p>
    <w:p w14:paraId="26E57E79" w14:textId="436DDB8C" w:rsidR="009507AB" w:rsidRPr="002F48D3" w:rsidRDefault="009507AB" w:rsidP="009507AB">
      <w:pPr>
        <w:spacing w:before="54"/>
        <w:rPr>
          <w:rFonts w:ascii="Calibri" w:eastAsia="Times New Roman" w:hAnsi="Calibri" w:cs="Times New Roman"/>
          <w:sz w:val="32"/>
          <w:szCs w:val="32"/>
        </w:rPr>
      </w:pPr>
      <w:r w:rsidRPr="002F48D3">
        <w:rPr>
          <w:rFonts w:ascii="Calibri" w:eastAsia="Times New Roman" w:hAnsi="Calibri" w:cs="Times New Roman"/>
          <w:b/>
          <w:bCs/>
          <w:sz w:val="32"/>
          <w:szCs w:val="32"/>
        </w:rPr>
        <w:lastRenderedPageBreak/>
        <w:t>Assessing the Risks</w:t>
      </w:r>
    </w:p>
    <w:p w14:paraId="5B71F1C0" w14:textId="77777777" w:rsidR="009507AB" w:rsidRPr="002F48D3" w:rsidRDefault="009507AB" w:rsidP="009507AB">
      <w:pPr>
        <w:rPr>
          <w:sz w:val="24"/>
          <w:szCs w:val="24"/>
          <w:lang w:val="en-US"/>
        </w:rPr>
      </w:pPr>
      <w:r w:rsidRPr="002F48D3">
        <w:rPr>
          <w:sz w:val="24"/>
          <w:szCs w:val="24"/>
          <w:lang w:val="en-US"/>
        </w:rPr>
        <w:t>Shop teachers have a duty to conduct risk assessments to ensure protection against hazards in the shops. Conducting risk assessments is fundamental to preventing and reducing injuries and diseases.</w:t>
      </w:r>
    </w:p>
    <w:p w14:paraId="08F9642B" w14:textId="77777777" w:rsidR="009507AB" w:rsidRPr="002F48D3" w:rsidRDefault="009507AB">
      <w:pPr>
        <w:rPr>
          <w:b/>
          <w:sz w:val="24"/>
          <w:szCs w:val="24"/>
        </w:rPr>
      </w:pPr>
    </w:p>
    <w:p w14:paraId="688C53D0" w14:textId="6A78371D" w:rsidR="009507AB" w:rsidRPr="002F48D3" w:rsidRDefault="009507AB">
      <w:pPr>
        <w:rPr>
          <w:b/>
          <w:sz w:val="24"/>
          <w:szCs w:val="24"/>
        </w:rPr>
      </w:pPr>
      <w:r w:rsidRPr="002F48D3">
        <w:rPr>
          <w:b/>
          <w:sz w:val="24"/>
          <w:szCs w:val="24"/>
        </w:rPr>
        <w:t>What Does a Risk Assessment Involve?</w:t>
      </w:r>
    </w:p>
    <w:p w14:paraId="0E43BD43" w14:textId="77777777" w:rsidR="009507AB" w:rsidRPr="002F48D3" w:rsidRDefault="009507AB" w:rsidP="009507AB">
      <w:pPr>
        <w:rPr>
          <w:sz w:val="24"/>
          <w:szCs w:val="24"/>
          <w:lang w:val="en-US"/>
        </w:rPr>
      </w:pPr>
      <w:r w:rsidRPr="002F48D3">
        <w:rPr>
          <w:sz w:val="24"/>
          <w:szCs w:val="24"/>
          <w:lang w:val="en-US"/>
        </w:rPr>
        <w:t>Assessing the risks involves identifying the hazards that exist and assessing the impact of the identified hazards on those that work in the area. A hazard is a thing or condition that may expose a person to a risk of injury or occupational disease.  Assessing the risk means determining the likelihood that the hazard may lead to injury and/or disease. In other words, determine if the risk is low, medium or high. For example, a tripping hazard is present when an extension cord is placed across an area in the shop. The risk, however, may be low or high dependent on a number of factors. The risk may be low if no one ever walks in that area. The risk may be high if any one of the following is present: the area is used frequently by students and/or teachers, the lighting in the area is poor, and/or there are no warning signs or devices to indicate there is a hazard.</w:t>
      </w:r>
    </w:p>
    <w:p w14:paraId="62847CD7" w14:textId="77777777" w:rsidR="009507AB" w:rsidRPr="002F48D3" w:rsidRDefault="009507AB">
      <w:pPr>
        <w:rPr>
          <w:b/>
          <w:sz w:val="24"/>
          <w:szCs w:val="24"/>
        </w:rPr>
      </w:pPr>
    </w:p>
    <w:p w14:paraId="0AAB37CF" w14:textId="49367BF3" w:rsidR="009507AB" w:rsidRPr="002F48D3" w:rsidRDefault="009507AB">
      <w:pPr>
        <w:rPr>
          <w:b/>
          <w:sz w:val="24"/>
          <w:szCs w:val="24"/>
        </w:rPr>
      </w:pPr>
      <w:r w:rsidRPr="002F48D3">
        <w:rPr>
          <w:b/>
          <w:sz w:val="24"/>
          <w:szCs w:val="24"/>
        </w:rPr>
        <w:t>Controlling the Risks</w:t>
      </w:r>
    </w:p>
    <w:p w14:paraId="06E61F01" w14:textId="77777777" w:rsidR="009507AB" w:rsidRPr="002F48D3" w:rsidRDefault="009507AB" w:rsidP="009507AB">
      <w:pPr>
        <w:rPr>
          <w:sz w:val="24"/>
          <w:szCs w:val="24"/>
          <w:lang w:val="en-US"/>
        </w:rPr>
      </w:pPr>
      <w:r w:rsidRPr="002F48D3">
        <w:rPr>
          <w:sz w:val="24"/>
          <w:szCs w:val="24"/>
          <w:lang w:val="en-US"/>
        </w:rPr>
        <w:t>Once hazards are identified and risks are assessed, the risks need to be controlled.  To ensure protection against a hazard, a hierarchy of risk control planning is used within the health and safety professional community:</w:t>
      </w:r>
    </w:p>
    <w:p w14:paraId="54247CB2" w14:textId="6330399C" w:rsidR="009507AB" w:rsidRPr="002F48D3" w:rsidRDefault="009507AB" w:rsidP="00880939">
      <w:pPr>
        <w:pStyle w:val="BodyText"/>
        <w:numPr>
          <w:ilvl w:val="0"/>
          <w:numId w:val="195"/>
        </w:numPr>
        <w:tabs>
          <w:tab w:val="left" w:pos="825"/>
        </w:tabs>
        <w:rPr>
          <w:rFonts w:ascii="Calibri" w:hAnsi="Calibri"/>
          <w:sz w:val="24"/>
          <w:szCs w:val="24"/>
          <w:u w:val="single"/>
        </w:rPr>
      </w:pPr>
      <w:r w:rsidRPr="002F48D3">
        <w:rPr>
          <w:rFonts w:ascii="Calibri" w:hAnsi="Calibri"/>
          <w:sz w:val="24"/>
          <w:szCs w:val="24"/>
          <w:u w:val="single"/>
        </w:rPr>
        <w:t>Reduce the risk</w:t>
      </w:r>
    </w:p>
    <w:p w14:paraId="16D0A563" w14:textId="77777777" w:rsidR="009507AB" w:rsidRPr="002F48D3" w:rsidRDefault="009507AB" w:rsidP="009507AB">
      <w:pPr>
        <w:spacing w:before="5" w:line="120" w:lineRule="exact"/>
        <w:rPr>
          <w:rFonts w:ascii="Calibri" w:hAnsi="Calibri"/>
          <w:sz w:val="24"/>
          <w:szCs w:val="24"/>
        </w:rPr>
      </w:pPr>
    </w:p>
    <w:p w14:paraId="1C500D9C" w14:textId="5E5323F7" w:rsidR="009507AB" w:rsidRPr="002F48D3" w:rsidRDefault="009507AB" w:rsidP="00880939">
      <w:pPr>
        <w:pStyle w:val="BodyText"/>
        <w:numPr>
          <w:ilvl w:val="1"/>
          <w:numId w:val="195"/>
        </w:numPr>
        <w:tabs>
          <w:tab w:val="left" w:pos="1184"/>
        </w:tabs>
        <w:ind w:left="1184"/>
        <w:rPr>
          <w:rFonts w:ascii="Calibri" w:hAnsi="Calibri"/>
          <w:sz w:val="24"/>
          <w:szCs w:val="24"/>
        </w:rPr>
      </w:pPr>
      <w:r w:rsidRPr="002F48D3">
        <w:rPr>
          <w:rFonts w:ascii="Calibri" w:hAnsi="Calibri"/>
          <w:sz w:val="24"/>
          <w:szCs w:val="24"/>
        </w:rPr>
        <w:t>Can the task</w:t>
      </w:r>
      <w:r w:rsidRPr="002F48D3">
        <w:rPr>
          <w:rFonts w:ascii="Calibri" w:hAnsi="Calibri"/>
          <w:spacing w:val="-3"/>
          <w:sz w:val="24"/>
          <w:szCs w:val="24"/>
        </w:rPr>
        <w:t xml:space="preserve"> </w:t>
      </w:r>
      <w:r w:rsidRPr="002F48D3">
        <w:rPr>
          <w:rFonts w:ascii="Calibri" w:hAnsi="Calibri"/>
          <w:sz w:val="24"/>
          <w:szCs w:val="24"/>
        </w:rPr>
        <w:t>be a</w:t>
      </w:r>
      <w:r w:rsidRPr="002F48D3">
        <w:rPr>
          <w:rFonts w:ascii="Calibri" w:hAnsi="Calibri"/>
          <w:spacing w:val="-3"/>
          <w:sz w:val="24"/>
          <w:szCs w:val="24"/>
        </w:rPr>
        <w:t>v</w:t>
      </w:r>
      <w:r w:rsidRPr="002F48D3">
        <w:rPr>
          <w:rFonts w:ascii="Calibri" w:hAnsi="Calibri"/>
          <w:sz w:val="24"/>
          <w:szCs w:val="24"/>
        </w:rPr>
        <w:t>oided?</w:t>
      </w:r>
    </w:p>
    <w:p w14:paraId="5A81D200" w14:textId="389EF3F7" w:rsidR="009507AB" w:rsidRPr="002F48D3" w:rsidRDefault="009507AB" w:rsidP="00880939">
      <w:pPr>
        <w:pStyle w:val="BodyText"/>
        <w:numPr>
          <w:ilvl w:val="1"/>
          <w:numId w:val="195"/>
        </w:numPr>
        <w:tabs>
          <w:tab w:val="left" w:pos="1184"/>
        </w:tabs>
        <w:ind w:left="1184"/>
        <w:rPr>
          <w:rFonts w:ascii="Calibri" w:hAnsi="Calibri"/>
          <w:sz w:val="24"/>
          <w:szCs w:val="24"/>
        </w:rPr>
      </w:pPr>
      <w:r w:rsidRPr="002F48D3">
        <w:rPr>
          <w:rFonts w:ascii="Calibri" w:hAnsi="Calibri"/>
          <w:sz w:val="24"/>
          <w:szCs w:val="24"/>
        </w:rPr>
        <w:t>Can the ha</w:t>
      </w:r>
      <w:r w:rsidRPr="002F48D3">
        <w:rPr>
          <w:rFonts w:ascii="Calibri" w:hAnsi="Calibri"/>
          <w:spacing w:val="-3"/>
          <w:sz w:val="24"/>
          <w:szCs w:val="24"/>
        </w:rPr>
        <w:t>z</w:t>
      </w:r>
      <w:r w:rsidRPr="002F48D3">
        <w:rPr>
          <w:rFonts w:ascii="Calibri" w:hAnsi="Calibri"/>
          <w:sz w:val="24"/>
          <w:szCs w:val="24"/>
        </w:rPr>
        <w:t>ardous part of the task</w:t>
      </w:r>
      <w:r w:rsidRPr="002F48D3">
        <w:rPr>
          <w:rFonts w:ascii="Calibri" w:hAnsi="Calibri"/>
          <w:spacing w:val="-3"/>
          <w:sz w:val="24"/>
          <w:szCs w:val="24"/>
        </w:rPr>
        <w:t xml:space="preserve"> </w:t>
      </w:r>
      <w:r w:rsidRPr="002F48D3">
        <w:rPr>
          <w:rFonts w:ascii="Calibri" w:hAnsi="Calibri"/>
          <w:sz w:val="24"/>
          <w:szCs w:val="24"/>
        </w:rPr>
        <w:t>be re</w:t>
      </w:r>
      <w:r w:rsidRPr="002F48D3">
        <w:rPr>
          <w:rFonts w:ascii="Calibri" w:hAnsi="Calibri"/>
          <w:spacing w:val="-4"/>
          <w:sz w:val="24"/>
          <w:szCs w:val="24"/>
        </w:rPr>
        <w:t>m</w:t>
      </w:r>
      <w:r w:rsidRPr="002F48D3">
        <w:rPr>
          <w:rFonts w:ascii="Calibri" w:hAnsi="Calibri"/>
          <w:sz w:val="24"/>
          <w:szCs w:val="24"/>
        </w:rPr>
        <w:t>o</w:t>
      </w:r>
      <w:r w:rsidRPr="002F48D3">
        <w:rPr>
          <w:rFonts w:ascii="Calibri" w:hAnsi="Calibri"/>
          <w:spacing w:val="-3"/>
          <w:sz w:val="24"/>
          <w:szCs w:val="24"/>
        </w:rPr>
        <w:t>v</w:t>
      </w:r>
      <w:r w:rsidRPr="002F48D3">
        <w:rPr>
          <w:rFonts w:ascii="Calibri" w:hAnsi="Calibri"/>
          <w:sz w:val="24"/>
          <w:szCs w:val="24"/>
        </w:rPr>
        <w:t>ed?</w:t>
      </w:r>
    </w:p>
    <w:p w14:paraId="41622EDB" w14:textId="77777777" w:rsidR="009507AB" w:rsidRPr="002F48D3" w:rsidRDefault="009507AB" w:rsidP="00880939">
      <w:pPr>
        <w:pStyle w:val="BodyText"/>
        <w:numPr>
          <w:ilvl w:val="1"/>
          <w:numId w:val="195"/>
        </w:numPr>
        <w:tabs>
          <w:tab w:val="left" w:pos="1184"/>
        </w:tabs>
        <w:ind w:left="1184"/>
        <w:rPr>
          <w:rFonts w:ascii="Calibri" w:hAnsi="Calibri"/>
          <w:sz w:val="24"/>
          <w:szCs w:val="24"/>
        </w:rPr>
      </w:pPr>
      <w:r w:rsidRPr="002F48D3">
        <w:rPr>
          <w:rFonts w:ascii="Calibri" w:hAnsi="Calibri"/>
          <w:sz w:val="24"/>
          <w:szCs w:val="24"/>
        </w:rPr>
        <w:t>Can it be done in such a way</w:t>
      </w:r>
      <w:r w:rsidRPr="002F48D3">
        <w:rPr>
          <w:rFonts w:ascii="Calibri" w:hAnsi="Calibri"/>
          <w:spacing w:val="-3"/>
          <w:sz w:val="24"/>
          <w:szCs w:val="24"/>
        </w:rPr>
        <w:t xml:space="preserve"> </w:t>
      </w:r>
      <w:r w:rsidRPr="002F48D3">
        <w:rPr>
          <w:rFonts w:ascii="Calibri" w:hAnsi="Calibri"/>
          <w:sz w:val="24"/>
          <w:szCs w:val="24"/>
        </w:rPr>
        <w:t>that students are not exposed to the ha</w:t>
      </w:r>
      <w:r w:rsidRPr="002F48D3">
        <w:rPr>
          <w:rFonts w:ascii="Calibri" w:hAnsi="Calibri"/>
          <w:spacing w:val="-3"/>
          <w:sz w:val="24"/>
          <w:szCs w:val="24"/>
        </w:rPr>
        <w:t>z</w:t>
      </w:r>
      <w:r w:rsidRPr="002F48D3">
        <w:rPr>
          <w:rFonts w:ascii="Calibri" w:hAnsi="Calibri"/>
          <w:sz w:val="24"/>
          <w:szCs w:val="24"/>
        </w:rPr>
        <w:t>ard?</w:t>
      </w:r>
    </w:p>
    <w:p w14:paraId="6588B938" w14:textId="7630E7CF" w:rsidR="002F48D3" w:rsidRDefault="002F48D3">
      <w:pPr>
        <w:rPr>
          <w:b/>
          <w:sz w:val="28"/>
          <w:szCs w:val="28"/>
        </w:rPr>
      </w:pPr>
      <w:r>
        <w:rPr>
          <w:b/>
          <w:sz w:val="28"/>
          <w:szCs w:val="28"/>
        </w:rPr>
        <w:br w:type="page"/>
      </w:r>
    </w:p>
    <w:p w14:paraId="5A9ABD77" w14:textId="7D63724A" w:rsidR="009507AB" w:rsidRPr="002F48D3" w:rsidRDefault="009507AB" w:rsidP="009507AB">
      <w:pPr>
        <w:spacing w:before="54"/>
        <w:rPr>
          <w:rFonts w:ascii="Calibri" w:eastAsia="Times New Roman" w:hAnsi="Calibri" w:cs="Times New Roman"/>
          <w:sz w:val="32"/>
          <w:szCs w:val="32"/>
        </w:rPr>
      </w:pPr>
      <w:r w:rsidRPr="002F48D3">
        <w:rPr>
          <w:rFonts w:ascii="Calibri" w:eastAsia="Times New Roman" w:hAnsi="Calibri" w:cs="Times New Roman"/>
          <w:b/>
          <w:bCs/>
          <w:sz w:val="32"/>
          <w:szCs w:val="32"/>
        </w:rPr>
        <w:lastRenderedPageBreak/>
        <w:t>Assessing the Risks (cont.)</w:t>
      </w:r>
    </w:p>
    <w:p w14:paraId="37D5F2F9" w14:textId="1F5E9681" w:rsidR="009507AB" w:rsidRPr="002F48D3" w:rsidRDefault="009507AB" w:rsidP="00880939">
      <w:pPr>
        <w:pStyle w:val="BodyText"/>
        <w:numPr>
          <w:ilvl w:val="0"/>
          <w:numId w:val="195"/>
        </w:numPr>
        <w:tabs>
          <w:tab w:val="left" w:pos="825"/>
        </w:tabs>
        <w:rPr>
          <w:rFonts w:ascii="Calibri" w:hAnsi="Calibri"/>
          <w:sz w:val="24"/>
          <w:szCs w:val="24"/>
          <w:u w:val="single"/>
        </w:rPr>
      </w:pPr>
      <w:r w:rsidRPr="002F48D3">
        <w:rPr>
          <w:rFonts w:ascii="Calibri" w:hAnsi="Calibri"/>
          <w:sz w:val="24"/>
          <w:szCs w:val="24"/>
          <w:u w:val="single"/>
        </w:rPr>
        <w:t xml:space="preserve">Substitute </w:t>
      </w:r>
      <w:r w:rsidRPr="002F48D3">
        <w:rPr>
          <w:rFonts w:ascii="Calibri" w:hAnsi="Calibri"/>
          <w:spacing w:val="-1"/>
          <w:sz w:val="24"/>
          <w:szCs w:val="24"/>
          <w:u w:val="single"/>
        </w:rPr>
        <w:t>w</w:t>
      </w:r>
      <w:r w:rsidRPr="002F48D3">
        <w:rPr>
          <w:rFonts w:ascii="Calibri" w:hAnsi="Calibri"/>
          <w:sz w:val="24"/>
          <w:szCs w:val="24"/>
          <w:u w:val="single"/>
        </w:rPr>
        <w:t>ith so</w:t>
      </w:r>
      <w:r w:rsidRPr="002F48D3">
        <w:rPr>
          <w:rFonts w:ascii="Calibri" w:hAnsi="Calibri"/>
          <w:spacing w:val="-4"/>
          <w:sz w:val="24"/>
          <w:szCs w:val="24"/>
          <w:u w:val="single"/>
        </w:rPr>
        <w:t>m</w:t>
      </w:r>
      <w:r w:rsidRPr="002F48D3">
        <w:rPr>
          <w:rFonts w:ascii="Calibri" w:hAnsi="Calibri"/>
          <w:sz w:val="24"/>
          <w:szCs w:val="24"/>
          <w:u w:val="single"/>
        </w:rPr>
        <w:t>ething</w:t>
      </w:r>
      <w:r w:rsidRPr="002F48D3">
        <w:rPr>
          <w:rFonts w:ascii="Calibri" w:hAnsi="Calibri"/>
          <w:spacing w:val="-3"/>
          <w:sz w:val="24"/>
          <w:szCs w:val="24"/>
          <w:u w:val="single"/>
        </w:rPr>
        <w:t xml:space="preserve"> </w:t>
      </w:r>
      <w:r w:rsidRPr="002F48D3">
        <w:rPr>
          <w:rFonts w:ascii="Calibri" w:hAnsi="Calibri"/>
          <w:sz w:val="24"/>
          <w:szCs w:val="24"/>
          <w:u w:val="single"/>
        </w:rPr>
        <w:t>else to produce a less ha</w:t>
      </w:r>
      <w:r w:rsidRPr="002F48D3">
        <w:rPr>
          <w:rFonts w:ascii="Calibri" w:hAnsi="Calibri"/>
          <w:spacing w:val="-3"/>
          <w:sz w:val="24"/>
          <w:szCs w:val="24"/>
          <w:u w:val="single"/>
        </w:rPr>
        <w:t>z</w:t>
      </w:r>
      <w:r w:rsidRPr="002F48D3">
        <w:rPr>
          <w:rFonts w:ascii="Calibri" w:hAnsi="Calibri"/>
          <w:sz w:val="24"/>
          <w:szCs w:val="24"/>
          <w:u w:val="single"/>
        </w:rPr>
        <w:t>ardous situation</w:t>
      </w:r>
    </w:p>
    <w:p w14:paraId="25D7145F" w14:textId="77777777" w:rsidR="009507AB" w:rsidRPr="002F48D3" w:rsidRDefault="009507AB" w:rsidP="009507AB">
      <w:pPr>
        <w:spacing w:before="8" w:line="120" w:lineRule="exact"/>
        <w:rPr>
          <w:rFonts w:ascii="Calibri" w:hAnsi="Calibri"/>
          <w:sz w:val="24"/>
          <w:szCs w:val="24"/>
        </w:rPr>
      </w:pPr>
    </w:p>
    <w:p w14:paraId="64AA026F" w14:textId="0B697E5A" w:rsidR="009507AB" w:rsidRPr="002F48D3" w:rsidRDefault="009507AB" w:rsidP="00880939">
      <w:pPr>
        <w:pStyle w:val="BodyText"/>
        <w:numPr>
          <w:ilvl w:val="1"/>
          <w:numId w:val="195"/>
        </w:numPr>
        <w:tabs>
          <w:tab w:val="left" w:pos="1184"/>
        </w:tabs>
        <w:ind w:left="1184"/>
        <w:rPr>
          <w:rFonts w:ascii="Calibri" w:hAnsi="Calibri"/>
          <w:sz w:val="24"/>
          <w:szCs w:val="24"/>
        </w:rPr>
      </w:pPr>
      <w:r w:rsidRPr="002F48D3">
        <w:rPr>
          <w:rFonts w:ascii="Calibri" w:hAnsi="Calibri"/>
          <w:sz w:val="24"/>
          <w:szCs w:val="24"/>
        </w:rPr>
        <w:t xml:space="preserve">Can a different </w:t>
      </w:r>
      <w:r w:rsidRPr="002F48D3">
        <w:rPr>
          <w:rFonts w:ascii="Calibri" w:hAnsi="Calibri"/>
          <w:spacing w:val="-4"/>
          <w:sz w:val="24"/>
          <w:szCs w:val="24"/>
        </w:rPr>
        <w:t>m</w:t>
      </w:r>
      <w:r w:rsidRPr="002F48D3">
        <w:rPr>
          <w:rFonts w:ascii="Calibri" w:hAnsi="Calibri"/>
          <w:sz w:val="24"/>
          <w:szCs w:val="24"/>
        </w:rPr>
        <w:t>achine or tool be used?</w:t>
      </w:r>
    </w:p>
    <w:p w14:paraId="64374C1D" w14:textId="17734218" w:rsidR="009507AB" w:rsidRPr="002F48D3" w:rsidRDefault="009507AB" w:rsidP="00880939">
      <w:pPr>
        <w:pStyle w:val="BodyText"/>
        <w:numPr>
          <w:ilvl w:val="1"/>
          <w:numId w:val="195"/>
        </w:numPr>
        <w:tabs>
          <w:tab w:val="left" w:pos="1184"/>
        </w:tabs>
        <w:ind w:left="1184"/>
        <w:rPr>
          <w:rFonts w:ascii="Calibri" w:hAnsi="Calibri"/>
          <w:sz w:val="24"/>
          <w:szCs w:val="24"/>
        </w:rPr>
      </w:pPr>
      <w:r w:rsidRPr="002F48D3">
        <w:rPr>
          <w:rFonts w:ascii="Calibri" w:hAnsi="Calibri"/>
          <w:spacing w:val="-1"/>
          <w:sz w:val="24"/>
          <w:szCs w:val="24"/>
        </w:rPr>
        <w:t>C</w:t>
      </w:r>
      <w:r w:rsidRPr="002F48D3">
        <w:rPr>
          <w:rFonts w:ascii="Calibri" w:hAnsi="Calibri"/>
          <w:sz w:val="24"/>
          <w:szCs w:val="24"/>
        </w:rPr>
        <w:t>an less ha</w:t>
      </w:r>
      <w:r w:rsidRPr="002F48D3">
        <w:rPr>
          <w:rFonts w:ascii="Calibri" w:hAnsi="Calibri"/>
          <w:spacing w:val="-2"/>
          <w:sz w:val="24"/>
          <w:szCs w:val="24"/>
        </w:rPr>
        <w:t>z</w:t>
      </w:r>
      <w:r w:rsidRPr="002F48D3">
        <w:rPr>
          <w:rFonts w:ascii="Calibri" w:hAnsi="Calibri"/>
          <w:sz w:val="24"/>
          <w:szCs w:val="24"/>
        </w:rPr>
        <w:t xml:space="preserve">ardous </w:t>
      </w:r>
      <w:r w:rsidRPr="002F48D3">
        <w:rPr>
          <w:rFonts w:ascii="Calibri" w:hAnsi="Calibri"/>
          <w:spacing w:val="-4"/>
          <w:sz w:val="24"/>
          <w:szCs w:val="24"/>
        </w:rPr>
        <w:t>m</w:t>
      </w:r>
      <w:r w:rsidRPr="002F48D3">
        <w:rPr>
          <w:rFonts w:ascii="Calibri" w:hAnsi="Calibri"/>
          <w:sz w:val="24"/>
          <w:szCs w:val="24"/>
        </w:rPr>
        <w:t>aterials or che</w:t>
      </w:r>
      <w:r w:rsidRPr="002F48D3">
        <w:rPr>
          <w:rFonts w:ascii="Calibri" w:hAnsi="Calibri"/>
          <w:spacing w:val="-4"/>
          <w:sz w:val="24"/>
          <w:szCs w:val="24"/>
        </w:rPr>
        <w:t>m</w:t>
      </w:r>
      <w:r w:rsidRPr="002F48D3">
        <w:rPr>
          <w:rFonts w:ascii="Calibri" w:hAnsi="Calibri"/>
          <w:sz w:val="24"/>
          <w:szCs w:val="24"/>
        </w:rPr>
        <w:t>icals be substituted?</w:t>
      </w:r>
    </w:p>
    <w:p w14:paraId="70E7F890" w14:textId="0D382EE0" w:rsidR="009507AB" w:rsidRPr="002F48D3" w:rsidRDefault="009507AB" w:rsidP="00880939">
      <w:pPr>
        <w:pStyle w:val="BodyText"/>
        <w:numPr>
          <w:ilvl w:val="1"/>
          <w:numId w:val="195"/>
        </w:numPr>
        <w:tabs>
          <w:tab w:val="left" w:pos="1184"/>
        </w:tabs>
        <w:ind w:left="1184"/>
        <w:rPr>
          <w:rFonts w:ascii="Calibri" w:hAnsi="Calibri"/>
          <w:sz w:val="24"/>
          <w:szCs w:val="24"/>
        </w:rPr>
      </w:pPr>
      <w:r w:rsidRPr="002F48D3">
        <w:rPr>
          <w:rFonts w:ascii="Calibri" w:hAnsi="Calibri"/>
          <w:sz w:val="24"/>
          <w:szCs w:val="24"/>
        </w:rPr>
        <w:t>Can different work</w:t>
      </w:r>
      <w:r w:rsidRPr="002F48D3">
        <w:rPr>
          <w:rFonts w:ascii="Calibri" w:hAnsi="Calibri"/>
          <w:spacing w:val="-3"/>
          <w:sz w:val="24"/>
          <w:szCs w:val="24"/>
        </w:rPr>
        <w:t xml:space="preserve"> </w:t>
      </w:r>
      <w:r w:rsidRPr="002F48D3">
        <w:rPr>
          <w:rFonts w:ascii="Calibri" w:hAnsi="Calibri"/>
          <w:sz w:val="24"/>
          <w:szCs w:val="24"/>
        </w:rPr>
        <w:t>practices be de</w:t>
      </w:r>
      <w:r w:rsidRPr="002F48D3">
        <w:rPr>
          <w:rFonts w:ascii="Calibri" w:hAnsi="Calibri"/>
          <w:spacing w:val="-3"/>
          <w:sz w:val="24"/>
          <w:szCs w:val="24"/>
        </w:rPr>
        <w:t>v</w:t>
      </w:r>
      <w:r w:rsidRPr="002F48D3">
        <w:rPr>
          <w:rFonts w:ascii="Calibri" w:hAnsi="Calibri"/>
          <w:sz w:val="24"/>
          <w:szCs w:val="24"/>
        </w:rPr>
        <w:t>e</w:t>
      </w:r>
      <w:r w:rsidRPr="002F48D3">
        <w:rPr>
          <w:rFonts w:ascii="Calibri" w:hAnsi="Calibri"/>
          <w:spacing w:val="1"/>
          <w:sz w:val="24"/>
          <w:szCs w:val="24"/>
        </w:rPr>
        <w:t>l</w:t>
      </w:r>
      <w:r w:rsidRPr="002F48D3">
        <w:rPr>
          <w:rFonts w:ascii="Calibri" w:hAnsi="Calibri"/>
          <w:sz w:val="24"/>
          <w:szCs w:val="24"/>
        </w:rPr>
        <w:t>oped to reduce exposure to the ha</w:t>
      </w:r>
      <w:r w:rsidRPr="002F48D3">
        <w:rPr>
          <w:rFonts w:ascii="Calibri" w:hAnsi="Calibri"/>
          <w:spacing w:val="-3"/>
          <w:sz w:val="24"/>
          <w:szCs w:val="24"/>
        </w:rPr>
        <w:t>z</w:t>
      </w:r>
      <w:r w:rsidRPr="002F48D3">
        <w:rPr>
          <w:rFonts w:ascii="Calibri" w:hAnsi="Calibri"/>
          <w:sz w:val="24"/>
          <w:szCs w:val="24"/>
        </w:rPr>
        <w:t>ard?</w:t>
      </w:r>
    </w:p>
    <w:p w14:paraId="3F6B1108" w14:textId="77777777" w:rsidR="00807A34" w:rsidRPr="002F48D3" w:rsidRDefault="00807A34" w:rsidP="00807A34">
      <w:pPr>
        <w:pStyle w:val="BodyText"/>
        <w:tabs>
          <w:tab w:val="left" w:pos="1184"/>
        </w:tabs>
        <w:ind w:left="1184"/>
        <w:rPr>
          <w:rFonts w:ascii="Calibri" w:hAnsi="Calibri"/>
          <w:sz w:val="24"/>
          <w:szCs w:val="24"/>
        </w:rPr>
      </w:pPr>
    </w:p>
    <w:p w14:paraId="0E378E06" w14:textId="77777777" w:rsidR="009507AB" w:rsidRPr="002F48D3" w:rsidRDefault="009507AB" w:rsidP="00880939">
      <w:pPr>
        <w:pStyle w:val="BodyText"/>
        <w:numPr>
          <w:ilvl w:val="0"/>
          <w:numId w:val="195"/>
        </w:numPr>
        <w:tabs>
          <w:tab w:val="left" w:pos="825"/>
        </w:tabs>
        <w:rPr>
          <w:rFonts w:ascii="Calibri" w:hAnsi="Calibri"/>
          <w:sz w:val="24"/>
          <w:szCs w:val="24"/>
          <w:u w:val="single"/>
        </w:rPr>
      </w:pPr>
      <w:r w:rsidRPr="002F48D3">
        <w:rPr>
          <w:rFonts w:ascii="Calibri" w:hAnsi="Calibri"/>
          <w:spacing w:val="-4"/>
          <w:sz w:val="24"/>
          <w:szCs w:val="24"/>
          <w:u w:val="single"/>
        </w:rPr>
        <w:t>Im</w:t>
      </w:r>
      <w:r w:rsidRPr="002F48D3">
        <w:rPr>
          <w:rFonts w:ascii="Calibri" w:hAnsi="Calibri"/>
          <w:sz w:val="24"/>
          <w:szCs w:val="24"/>
          <w:u w:val="single"/>
        </w:rPr>
        <w:t>ple</w:t>
      </w:r>
      <w:r w:rsidRPr="002F48D3">
        <w:rPr>
          <w:rFonts w:ascii="Calibri" w:hAnsi="Calibri"/>
          <w:spacing w:val="-4"/>
          <w:sz w:val="24"/>
          <w:szCs w:val="24"/>
          <w:u w:val="single"/>
        </w:rPr>
        <w:t>m</w:t>
      </w:r>
      <w:r w:rsidRPr="002F48D3">
        <w:rPr>
          <w:rFonts w:ascii="Calibri" w:hAnsi="Calibri"/>
          <w:sz w:val="24"/>
          <w:szCs w:val="24"/>
          <w:u w:val="single"/>
        </w:rPr>
        <w:t>ent an en</w:t>
      </w:r>
      <w:r w:rsidRPr="002F48D3">
        <w:rPr>
          <w:rFonts w:ascii="Calibri" w:hAnsi="Calibri"/>
          <w:spacing w:val="-3"/>
          <w:sz w:val="24"/>
          <w:szCs w:val="24"/>
          <w:u w:val="single"/>
        </w:rPr>
        <w:t>g</w:t>
      </w:r>
      <w:r w:rsidRPr="002F48D3">
        <w:rPr>
          <w:rFonts w:ascii="Calibri" w:hAnsi="Calibri"/>
          <w:sz w:val="24"/>
          <w:szCs w:val="24"/>
          <w:u w:val="single"/>
        </w:rPr>
        <w:t>ineering</w:t>
      </w:r>
      <w:r w:rsidRPr="002F48D3">
        <w:rPr>
          <w:rFonts w:ascii="Calibri" w:hAnsi="Calibri"/>
          <w:spacing w:val="-3"/>
          <w:sz w:val="24"/>
          <w:szCs w:val="24"/>
          <w:u w:val="single"/>
        </w:rPr>
        <w:t xml:space="preserve"> </w:t>
      </w:r>
      <w:r w:rsidRPr="002F48D3">
        <w:rPr>
          <w:rFonts w:ascii="Calibri" w:hAnsi="Calibri"/>
          <w:sz w:val="24"/>
          <w:szCs w:val="24"/>
          <w:u w:val="single"/>
        </w:rPr>
        <w:t>control</w:t>
      </w:r>
    </w:p>
    <w:p w14:paraId="04502A44" w14:textId="77777777" w:rsidR="009507AB" w:rsidRPr="002F48D3" w:rsidRDefault="009507AB" w:rsidP="009507AB">
      <w:pPr>
        <w:spacing w:before="8" w:line="120" w:lineRule="exact"/>
        <w:rPr>
          <w:rFonts w:ascii="Calibri" w:hAnsi="Calibri"/>
          <w:sz w:val="24"/>
          <w:szCs w:val="24"/>
        </w:rPr>
      </w:pPr>
    </w:p>
    <w:p w14:paraId="12721B05" w14:textId="77777777" w:rsidR="009507AB" w:rsidRPr="002F48D3" w:rsidRDefault="009507AB" w:rsidP="00880939">
      <w:pPr>
        <w:pStyle w:val="BodyText"/>
        <w:numPr>
          <w:ilvl w:val="1"/>
          <w:numId w:val="195"/>
        </w:numPr>
        <w:tabs>
          <w:tab w:val="left" w:pos="1184"/>
        </w:tabs>
        <w:spacing w:line="286" w:lineRule="auto"/>
        <w:ind w:left="1184" w:right="370"/>
        <w:rPr>
          <w:rFonts w:ascii="Calibri" w:hAnsi="Calibri"/>
          <w:sz w:val="24"/>
          <w:szCs w:val="24"/>
        </w:rPr>
      </w:pPr>
      <w:r w:rsidRPr="002F48D3">
        <w:rPr>
          <w:rFonts w:ascii="Calibri" w:hAnsi="Calibri"/>
          <w:sz w:val="24"/>
          <w:szCs w:val="24"/>
        </w:rPr>
        <w:t>Can the la</w:t>
      </w:r>
      <w:r w:rsidRPr="002F48D3">
        <w:rPr>
          <w:rFonts w:ascii="Calibri" w:hAnsi="Calibri"/>
          <w:spacing w:val="-3"/>
          <w:sz w:val="24"/>
          <w:szCs w:val="24"/>
        </w:rPr>
        <w:t>y</w:t>
      </w:r>
      <w:r w:rsidRPr="002F48D3">
        <w:rPr>
          <w:rFonts w:ascii="Calibri" w:hAnsi="Calibri"/>
          <w:sz w:val="24"/>
          <w:szCs w:val="24"/>
        </w:rPr>
        <w:t>out arran</w:t>
      </w:r>
      <w:r w:rsidRPr="002F48D3">
        <w:rPr>
          <w:rFonts w:ascii="Calibri" w:hAnsi="Calibri"/>
          <w:spacing w:val="-3"/>
          <w:sz w:val="24"/>
          <w:szCs w:val="24"/>
        </w:rPr>
        <w:t>g</w:t>
      </w:r>
      <w:r w:rsidRPr="002F48D3">
        <w:rPr>
          <w:rFonts w:ascii="Calibri" w:hAnsi="Calibri"/>
          <w:sz w:val="24"/>
          <w:szCs w:val="24"/>
        </w:rPr>
        <w:t>e</w:t>
      </w:r>
      <w:r w:rsidRPr="002F48D3">
        <w:rPr>
          <w:rFonts w:ascii="Calibri" w:hAnsi="Calibri"/>
          <w:spacing w:val="-4"/>
          <w:sz w:val="24"/>
          <w:szCs w:val="24"/>
        </w:rPr>
        <w:t>m</w:t>
      </w:r>
      <w:r w:rsidRPr="002F48D3">
        <w:rPr>
          <w:rFonts w:ascii="Calibri" w:hAnsi="Calibri"/>
          <w:sz w:val="24"/>
          <w:szCs w:val="24"/>
        </w:rPr>
        <w:t>ents, equip</w:t>
      </w:r>
      <w:r w:rsidRPr="002F48D3">
        <w:rPr>
          <w:rFonts w:ascii="Calibri" w:hAnsi="Calibri"/>
          <w:spacing w:val="-4"/>
          <w:sz w:val="24"/>
          <w:szCs w:val="24"/>
        </w:rPr>
        <w:t>m</w:t>
      </w:r>
      <w:r w:rsidRPr="002F48D3">
        <w:rPr>
          <w:rFonts w:ascii="Calibri" w:hAnsi="Calibri"/>
          <w:sz w:val="24"/>
          <w:szCs w:val="24"/>
        </w:rPr>
        <w:t xml:space="preserve">ent, </w:t>
      </w:r>
      <w:r w:rsidRPr="002F48D3">
        <w:rPr>
          <w:rFonts w:ascii="Calibri" w:hAnsi="Calibri"/>
          <w:spacing w:val="-4"/>
          <w:sz w:val="24"/>
          <w:szCs w:val="24"/>
        </w:rPr>
        <w:t>m</w:t>
      </w:r>
      <w:r w:rsidRPr="002F48D3">
        <w:rPr>
          <w:rFonts w:ascii="Calibri" w:hAnsi="Calibri"/>
          <w:sz w:val="24"/>
          <w:szCs w:val="24"/>
        </w:rPr>
        <w:t>ater</w:t>
      </w:r>
      <w:r w:rsidRPr="002F48D3">
        <w:rPr>
          <w:rFonts w:ascii="Calibri" w:hAnsi="Calibri"/>
          <w:spacing w:val="2"/>
          <w:sz w:val="24"/>
          <w:szCs w:val="24"/>
        </w:rPr>
        <w:t>i</w:t>
      </w:r>
      <w:r w:rsidRPr="002F48D3">
        <w:rPr>
          <w:rFonts w:ascii="Calibri" w:hAnsi="Calibri"/>
          <w:sz w:val="24"/>
          <w:szCs w:val="24"/>
        </w:rPr>
        <w:t>als, or other aspects of the ph</w:t>
      </w:r>
      <w:r w:rsidRPr="002F48D3">
        <w:rPr>
          <w:rFonts w:ascii="Calibri" w:hAnsi="Calibri"/>
          <w:spacing w:val="-3"/>
          <w:sz w:val="24"/>
          <w:szCs w:val="24"/>
        </w:rPr>
        <w:t>y</w:t>
      </w:r>
      <w:r w:rsidRPr="002F48D3">
        <w:rPr>
          <w:rFonts w:ascii="Calibri" w:hAnsi="Calibri"/>
          <w:sz w:val="24"/>
          <w:szCs w:val="24"/>
        </w:rPr>
        <w:t>sical work en</w:t>
      </w:r>
      <w:r w:rsidRPr="002F48D3">
        <w:rPr>
          <w:rFonts w:ascii="Calibri" w:hAnsi="Calibri"/>
          <w:spacing w:val="-3"/>
          <w:sz w:val="24"/>
          <w:szCs w:val="24"/>
        </w:rPr>
        <w:t>v</w:t>
      </w:r>
      <w:r w:rsidRPr="002F48D3">
        <w:rPr>
          <w:rFonts w:ascii="Calibri" w:hAnsi="Calibri"/>
          <w:sz w:val="24"/>
          <w:szCs w:val="24"/>
        </w:rPr>
        <w:t>iron</w:t>
      </w:r>
      <w:r w:rsidRPr="002F48D3">
        <w:rPr>
          <w:rFonts w:ascii="Calibri" w:hAnsi="Calibri"/>
          <w:spacing w:val="-4"/>
          <w:sz w:val="24"/>
          <w:szCs w:val="24"/>
        </w:rPr>
        <w:t>m</w:t>
      </w:r>
      <w:r w:rsidRPr="002F48D3">
        <w:rPr>
          <w:rFonts w:ascii="Calibri" w:hAnsi="Calibri"/>
          <w:sz w:val="24"/>
          <w:szCs w:val="24"/>
        </w:rPr>
        <w:t>ent be re</w:t>
      </w:r>
      <w:r w:rsidRPr="002F48D3">
        <w:rPr>
          <w:rFonts w:ascii="Calibri" w:hAnsi="Calibri"/>
          <w:spacing w:val="-5"/>
          <w:sz w:val="24"/>
          <w:szCs w:val="24"/>
        </w:rPr>
        <w:t>-</w:t>
      </w:r>
      <w:r w:rsidRPr="002F48D3">
        <w:rPr>
          <w:rFonts w:ascii="Calibri" w:hAnsi="Calibri"/>
          <w:sz w:val="24"/>
          <w:szCs w:val="24"/>
        </w:rPr>
        <w:t>desi</w:t>
      </w:r>
      <w:r w:rsidRPr="002F48D3">
        <w:rPr>
          <w:rFonts w:ascii="Calibri" w:hAnsi="Calibri"/>
          <w:spacing w:val="-3"/>
          <w:sz w:val="24"/>
          <w:szCs w:val="24"/>
        </w:rPr>
        <w:t>g</w:t>
      </w:r>
      <w:r w:rsidRPr="002F48D3">
        <w:rPr>
          <w:rFonts w:ascii="Calibri" w:hAnsi="Calibri"/>
          <w:sz w:val="24"/>
          <w:szCs w:val="24"/>
        </w:rPr>
        <w:t>ned?</w:t>
      </w:r>
    </w:p>
    <w:p w14:paraId="4AFADB48" w14:textId="2459B520" w:rsidR="009507AB" w:rsidRPr="002F48D3" w:rsidRDefault="009507AB" w:rsidP="00880939">
      <w:pPr>
        <w:pStyle w:val="BodyText"/>
        <w:numPr>
          <w:ilvl w:val="1"/>
          <w:numId w:val="195"/>
        </w:numPr>
        <w:tabs>
          <w:tab w:val="left" w:pos="1184"/>
        </w:tabs>
        <w:spacing w:before="77"/>
        <w:ind w:left="1184"/>
        <w:rPr>
          <w:rFonts w:ascii="Calibri" w:hAnsi="Calibri"/>
          <w:sz w:val="24"/>
          <w:szCs w:val="24"/>
        </w:rPr>
      </w:pPr>
      <w:r w:rsidRPr="002F48D3">
        <w:rPr>
          <w:rFonts w:ascii="Calibri" w:hAnsi="Calibri"/>
          <w:spacing w:val="-1"/>
          <w:sz w:val="24"/>
          <w:szCs w:val="24"/>
        </w:rPr>
        <w:t>C</w:t>
      </w:r>
      <w:r w:rsidRPr="002F48D3">
        <w:rPr>
          <w:rFonts w:ascii="Calibri" w:hAnsi="Calibri"/>
          <w:sz w:val="24"/>
          <w:szCs w:val="24"/>
        </w:rPr>
        <w:t>an the ha</w:t>
      </w:r>
      <w:r w:rsidRPr="002F48D3">
        <w:rPr>
          <w:rFonts w:ascii="Calibri" w:hAnsi="Calibri"/>
          <w:spacing w:val="-3"/>
          <w:sz w:val="24"/>
          <w:szCs w:val="24"/>
        </w:rPr>
        <w:t>z</w:t>
      </w:r>
      <w:r w:rsidRPr="002F48D3">
        <w:rPr>
          <w:rFonts w:ascii="Calibri" w:hAnsi="Calibri"/>
          <w:sz w:val="24"/>
          <w:szCs w:val="24"/>
        </w:rPr>
        <w:t>ard be controlled at its source (e.</w:t>
      </w:r>
      <w:r w:rsidRPr="002F48D3">
        <w:rPr>
          <w:rFonts w:ascii="Calibri" w:hAnsi="Calibri"/>
          <w:spacing w:val="-3"/>
          <w:sz w:val="24"/>
          <w:szCs w:val="24"/>
        </w:rPr>
        <w:t>g</w:t>
      </w:r>
      <w:r w:rsidRPr="002F48D3">
        <w:rPr>
          <w:rFonts w:ascii="Calibri" w:hAnsi="Calibri"/>
          <w:sz w:val="24"/>
          <w:szCs w:val="24"/>
        </w:rPr>
        <w:t xml:space="preserve">. local </w:t>
      </w:r>
      <w:r w:rsidRPr="002F48D3">
        <w:rPr>
          <w:rFonts w:ascii="Calibri" w:hAnsi="Calibri"/>
          <w:spacing w:val="-3"/>
          <w:sz w:val="24"/>
          <w:szCs w:val="24"/>
        </w:rPr>
        <w:t>v</w:t>
      </w:r>
      <w:r w:rsidRPr="002F48D3">
        <w:rPr>
          <w:rFonts w:ascii="Calibri" w:hAnsi="Calibri"/>
          <w:sz w:val="24"/>
          <w:szCs w:val="24"/>
        </w:rPr>
        <w:t>entilation)?</w:t>
      </w:r>
    </w:p>
    <w:p w14:paraId="6E04A245" w14:textId="4358183A" w:rsidR="009507AB" w:rsidRPr="002F48D3" w:rsidRDefault="009507AB" w:rsidP="00880939">
      <w:pPr>
        <w:pStyle w:val="BodyText"/>
        <w:numPr>
          <w:ilvl w:val="1"/>
          <w:numId w:val="195"/>
        </w:numPr>
        <w:tabs>
          <w:tab w:val="left" w:pos="1184"/>
        </w:tabs>
        <w:ind w:left="1184"/>
        <w:rPr>
          <w:rFonts w:ascii="Calibri" w:hAnsi="Calibri"/>
          <w:sz w:val="24"/>
          <w:szCs w:val="24"/>
        </w:rPr>
      </w:pPr>
      <w:r w:rsidRPr="002F48D3">
        <w:rPr>
          <w:rFonts w:ascii="Calibri" w:hAnsi="Calibri"/>
          <w:sz w:val="24"/>
          <w:szCs w:val="24"/>
        </w:rPr>
        <w:t>Can the ha</w:t>
      </w:r>
      <w:r w:rsidRPr="002F48D3">
        <w:rPr>
          <w:rFonts w:ascii="Calibri" w:hAnsi="Calibri"/>
          <w:spacing w:val="-3"/>
          <w:sz w:val="24"/>
          <w:szCs w:val="24"/>
        </w:rPr>
        <w:t>z</w:t>
      </w:r>
      <w:r w:rsidRPr="002F48D3">
        <w:rPr>
          <w:rFonts w:ascii="Calibri" w:hAnsi="Calibri"/>
          <w:sz w:val="24"/>
          <w:szCs w:val="24"/>
        </w:rPr>
        <w:t>ard be enclosed (e.</w:t>
      </w:r>
      <w:r w:rsidRPr="002F48D3">
        <w:rPr>
          <w:rFonts w:ascii="Calibri" w:hAnsi="Calibri"/>
          <w:spacing w:val="-3"/>
          <w:sz w:val="24"/>
          <w:szCs w:val="24"/>
        </w:rPr>
        <w:t>g</w:t>
      </w:r>
      <w:r w:rsidRPr="002F48D3">
        <w:rPr>
          <w:rFonts w:ascii="Calibri" w:hAnsi="Calibri"/>
          <w:sz w:val="24"/>
          <w:szCs w:val="24"/>
        </w:rPr>
        <w:t>. noise control)?</w:t>
      </w:r>
    </w:p>
    <w:p w14:paraId="4295CA48" w14:textId="2471D3AA" w:rsidR="00807A34" w:rsidRPr="002F48D3" w:rsidRDefault="009507AB" w:rsidP="00880939">
      <w:pPr>
        <w:pStyle w:val="BodyText"/>
        <w:numPr>
          <w:ilvl w:val="1"/>
          <w:numId w:val="195"/>
        </w:numPr>
        <w:tabs>
          <w:tab w:val="left" w:pos="1184"/>
        </w:tabs>
        <w:ind w:left="1184"/>
        <w:rPr>
          <w:rFonts w:ascii="Calibri" w:hAnsi="Calibri"/>
          <w:sz w:val="24"/>
          <w:szCs w:val="24"/>
        </w:rPr>
      </w:pPr>
      <w:r w:rsidRPr="002F48D3">
        <w:rPr>
          <w:rFonts w:ascii="Calibri" w:hAnsi="Calibri"/>
          <w:sz w:val="24"/>
          <w:szCs w:val="24"/>
        </w:rPr>
        <w:t>Can a ph</w:t>
      </w:r>
      <w:r w:rsidRPr="002F48D3">
        <w:rPr>
          <w:rFonts w:ascii="Calibri" w:hAnsi="Calibri"/>
          <w:spacing w:val="-3"/>
          <w:sz w:val="24"/>
          <w:szCs w:val="24"/>
        </w:rPr>
        <w:t>y</w:t>
      </w:r>
      <w:r w:rsidRPr="002F48D3">
        <w:rPr>
          <w:rFonts w:ascii="Calibri" w:hAnsi="Calibri"/>
          <w:sz w:val="24"/>
          <w:szCs w:val="24"/>
        </w:rPr>
        <w:t>sical barrier be p</w:t>
      </w:r>
      <w:r w:rsidRPr="002F48D3">
        <w:rPr>
          <w:rFonts w:ascii="Calibri" w:hAnsi="Calibri"/>
          <w:spacing w:val="2"/>
          <w:sz w:val="24"/>
          <w:szCs w:val="24"/>
        </w:rPr>
        <w:t>r</w:t>
      </w:r>
      <w:r w:rsidRPr="002F48D3">
        <w:rPr>
          <w:rFonts w:ascii="Calibri" w:hAnsi="Calibri"/>
          <w:sz w:val="24"/>
          <w:szCs w:val="24"/>
        </w:rPr>
        <w:t>o</w:t>
      </w:r>
      <w:r w:rsidRPr="002F48D3">
        <w:rPr>
          <w:rFonts w:ascii="Calibri" w:hAnsi="Calibri"/>
          <w:spacing w:val="-3"/>
          <w:sz w:val="24"/>
          <w:szCs w:val="24"/>
        </w:rPr>
        <w:t>v</w:t>
      </w:r>
      <w:r w:rsidRPr="002F48D3">
        <w:rPr>
          <w:rFonts w:ascii="Calibri" w:hAnsi="Calibri"/>
          <w:sz w:val="24"/>
          <w:szCs w:val="24"/>
        </w:rPr>
        <w:t>ided (e.</w:t>
      </w:r>
      <w:r w:rsidRPr="002F48D3">
        <w:rPr>
          <w:rFonts w:ascii="Calibri" w:hAnsi="Calibri"/>
          <w:spacing w:val="-3"/>
          <w:sz w:val="24"/>
          <w:szCs w:val="24"/>
        </w:rPr>
        <w:t>g</w:t>
      </w:r>
      <w:r w:rsidRPr="002F48D3">
        <w:rPr>
          <w:rFonts w:ascii="Calibri" w:hAnsi="Calibri"/>
          <w:sz w:val="24"/>
          <w:szCs w:val="24"/>
        </w:rPr>
        <w:t xml:space="preserve">. </w:t>
      </w:r>
      <w:r w:rsidRPr="002F48D3">
        <w:rPr>
          <w:rFonts w:ascii="Calibri" w:hAnsi="Calibri"/>
          <w:spacing w:val="-3"/>
          <w:sz w:val="24"/>
          <w:szCs w:val="24"/>
        </w:rPr>
        <w:t>g</w:t>
      </w:r>
      <w:r w:rsidRPr="002F48D3">
        <w:rPr>
          <w:rFonts w:ascii="Calibri" w:hAnsi="Calibri"/>
          <w:sz w:val="24"/>
          <w:szCs w:val="24"/>
        </w:rPr>
        <w:t>uardin</w:t>
      </w:r>
      <w:r w:rsidRPr="002F48D3">
        <w:rPr>
          <w:rFonts w:ascii="Calibri" w:hAnsi="Calibri"/>
          <w:spacing w:val="-3"/>
          <w:sz w:val="24"/>
          <w:szCs w:val="24"/>
        </w:rPr>
        <w:t>g</w:t>
      </w:r>
      <w:r w:rsidRPr="002F48D3">
        <w:rPr>
          <w:rFonts w:ascii="Calibri" w:hAnsi="Calibri"/>
          <w:sz w:val="24"/>
          <w:szCs w:val="24"/>
        </w:rPr>
        <w:t>)?</w:t>
      </w:r>
    </w:p>
    <w:p w14:paraId="3DD1D4FC" w14:textId="77777777" w:rsidR="00807A34" w:rsidRPr="002F48D3" w:rsidRDefault="00807A34" w:rsidP="00807A34">
      <w:pPr>
        <w:pStyle w:val="BodyText"/>
        <w:tabs>
          <w:tab w:val="left" w:pos="1184"/>
        </w:tabs>
        <w:ind w:left="0"/>
        <w:rPr>
          <w:rFonts w:ascii="Calibri" w:hAnsi="Calibri"/>
          <w:sz w:val="24"/>
          <w:szCs w:val="24"/>
        </w:rPr>
      </w:pPr>
    </w:p>
    <w:p w14:paraId="20B7F3A3" w14:textId="120AC78B" w:rsidR="00807A34" w:rsidRPr="002F48D3" w:rsidRDefault="00807A34" w:rsidP="00880939">
      <w:pPr>
        <w:pStyle w:val="BodyText"/>
        <w:numPr>
          <w:ilvl w:val="0"/>
          <w:numId w:val="195"/>
        </w:numPr>
        <w:tabs>
          <w:tab w:val="left" w:pos="1184"/>
        </w:tabs>
        <w:rPr>
          <w:rFonts w:ascii="Calibri" w:hAnsi="Calibri"/>
          <w:sz w:val="24"/>
          <w:szCs w:val="24"/>
          <w:u w:val="single"/>
        </w:rPr>
      </w:pPr>
      <w:r w:rsidRPr="002F48D3">
        <w:rPr>
          <w:rFonts w:ascii="Calibri" w:hAnsi="Calibri"/>
          <w:sz w:val="24"/>
          <w:szCs w:val="24"/>
          <w:u w:val="single"/>
        </w:rPr>
        <w:t>Apply</w:t>
      </w:r>
      <w:r w:rsidRPr="002F48D3">
        <w:rPr>
          <w:rFonts w:ascii="Calibri" w:hAnsi="Calibri"/>
          <w:spacing w:val="-3"/>
          <w:sz w:val="24"/>
          <w:szCs w:val="24"/>
          <w:u w:val="single"/>
        </w:rPr>
        <w:t xml:space="preserve"> </w:t>
      </w:r>
      <w:r w:rsidRPr="002F48D3">
        <w:rPr>
          <w:rFonts w:ascii="Calibri" w:hAnsi="Calibri"/>
          <w:sz w:val="24"/>
          <w:szCs w:val="24"/>
          <w:u w:val="single"/>
        </w:rPr>
        <w:t>an ad</w:t>
      </w:r>
      <w:r w:rsidRPr="002F48D3">
        <w:rPr>
          <w:rFonts w:ascii="Calibri" w:hAnsi="Calibri"/>
          <w:spacing w:val="-4"/>
          <w:sz w:val="24"/>
          <w:szCs w:val="24"/>
          <w:u w:val="single"/>
        </w:rPr>
        <w:t>m</w:t>
      </w:r>
      <w:r w:rsidRPr="002F48D3">
        <w:rPr>
          <w:rFonts w:ascii="Calibri" w:hAnsi="Calibri"/>
          <w:sz w:val="24"/>
          <w:szCs w:val="24"/>
          <w:u w:val="single"/>
        </w:rPr>
        <w:t>inistrati</w:t>
      </w:r>
      <w:r w:rsidRPr="002F48D3">
        <w:rPr>
          <w:rFonts w:ascii="Calibri" w:hAnsi="Calibri"/>
          <w:spacing w:val="-3"/>
          <w:sz w:val="24"/>
          <w:szCs w:val="24"/>
          <w:u w:val="single"/>
        </w:rPr>
        <w:t>v</w:t>
      </w:r>
      <w:r w:rsidRPr="002F48D3">
        <w:rPr>
          <w:rFonts w:ascii="Calibri" w:hAnsi="Calibri"/>
          <w:sz w:val="24"/>
          <w:szCs w:val="24"/>
          <w:u w:val="single"/>
        </w:rPr>
        <w:t>e solution</w:t>
      </w:r>
    </w:p>
    <w:p w14:paraId="4C0A733B" w14:textId="77777777" w:rsidR="00807A34" w:rsidRPr="002F48D3" w:rsidRDefault="00807A34" w:rsidP="00807A34">
      <w:pPr>
        <w:spacing w:before="8" w:line="120" w:lineRule="exact"/>
        <w:rPr>
          <w:rFonts w:ascii="Calibri" w:hAnsi="Calibri"/>
          <w:sz w:val="24"/>
          <w:szCs w:val="24"/>
        </w:rPr>
      </w:pPr>
    </w:p>
    <w:p w14:paraId="47F36F0E" w14:textId="77777777" w:rsidR="00807A34" w:rsidRPr="002F48D3" w:rsidRDefault="00807A34" w:rsidP="00880939">
      <w:pPr>
        <w:pStyle w:val="BodyText"/>
        <w:numPr>
          <w:ilvl w:val="1"/>
          <w:numId w:val="195"/>
        </w:numPr>
        <w:tabs>
          <w:tab w:val="left" w:pos="1184"/>
        </w:tabs>
        <w:spacing w:line="286" w:lineRule="auto"/>
        <w:ind w:left="1184" w:right="539"/>
        <w:rPr>
          <w:rFonts w:ascii="Calibri" w:hAnsi="Calibri"/>
          <w:sz w:val="24"/>
          <w:szCs w:val="24"/>
        </w:rPr>
      </w:pPr>
      <w:r w:rsidRPr="002F48D3">
        <w:rPr>
          <w:rFonts w:ascii="Calibri" w:hAnsi="Calibri"/>
          <w:sz w:val="24"/>
          <w:szCs w:val="24"/>
        </w:rPr>
        <w:t>Can tas</w:t>
      </w:r>
      <w:r w:rsidRPr="002F48D3">
        <w:rPr>
          <w:rFonts w:ascii="Calibri" w:hAnsi="Calibri"/>
          <w:spacing w:val="-3"/>
          <w:sz w:val="24"/>
          <w:szCs w:val="24"/>
        </w:rPr>
        <w:t>k</w:t>
      </w:r>
      <w:r w:rsidRPr="002F48D3">
        <w:rPr>
          <w:rFonts w:ascii="Calibri" w:hAnsi="Calibri"/>
          <w:sz w:val="24"/>
          <w:szCs w:val="24"/>
        </w:rPr>
        <w:t>s be or</w:t>
      </w:r>
      <w:r w:rsidRPr="002F48D3">
        <w:rPr>
          <w:rFonts w:ascii="Calibri" w:hAnsi="Calibri"/>
          <w:spacing w:val="-3"/>
          <w:sz w:val="24"/>
          <w:szCs w:val="24"/>
        </w:rPr>
        <w:t>g</w:t>
      </w:r>
      <w:r w:rsidRPr="002F48D3">
        <w:rPr>
          <w:rFonts w:ascii="Calibri" w:hAnsi="Calibri"/>
          <w:sz w:val="24"/>
          <w:szCs w:val="24"/>
        </w:rPr>
        <w:t>ani</w:t>
      </w:r>
      <w:r w:rsidRPr="002F48D3">
        <w:rPr>
          <w:rFonts w:ascii="Calibri" w:hAnsi="Calibri"/>
          <w:spacing w:val="-2"/>
          <w:sz w:val="24"/>
          <w:szCs w:val="24"/>
        </w:rPr>
        <w:t>z</w:t>
      </w:r>
      <w:r w:rsidRPr="002F48D3">
        <w:rPr>
          <w:rFonts w:ascii="Calibri" w:hAnsi="Calibri"/>
          <w:sz w:val="24"/>
          <w:szCs w:val="24"/>
        </w:rPr>
        <w:t>ed, scheduled and coordinated differently</w:t>
      </w:r>
      <w:r w:rsidRPr="002F48D3">
        <w:rPr>
          <w:rFonts w:ascii="Calibri" w:hAnsi="Calibri"/>
          <w:spacing w:val="-3"/>
          <w:sz w:val="24"/>
          <w:szCs w:val="24"/>
        </w:rPr>
        <w:t xml:space="preserve"> </w:t>
      </w:r>
      <w:r w:rsidRPr="002F48D3">
        <w:rPr>
          <w:rFonts w:ascii="Calibri" w:hAnsi="Calibri"/>
          <w:sz w:val="24"/>
          <w:szCs w:val="24"/>
        </w:rPr>
        <w:t>(e.</w:t>
      </w:r>
      <w:r w:rsidRPr="002F48D3">
        <w:rPr>
          <w:rFonts w:ascii="Calibri" w:hAnsi="Calibri"/>
          <w:spacing w:val="-3"/>
          <w:sz w:val="24"/>
          <w:szCs w:val="24"/>
        </w:rPr>
        <w:t>g</w:t>
      </w:r>
      <w:r w:rsidRPr="002F48D3">
        <w:rPr>
          <w:rFonts w:ascii="Calibri" w:hAnsi="Calibri"/>
          <w:sz w:val="24"/>
          <w:szCs w:val="24"/>
        </w:rPr>
        <w:t>. two students do the lift instead of one)?</w:t>
      </w:r>
    </w:p>
    <w:p w14:paraId="322EC949" w14:textId="3C305AD2" w:rsidR="00807A34" w:rsidRPr="002F48D3" w:rsidRDefault="00807A34" w:rsidP="00880939">
      <w:pPr>
        <w:pStyle w:val="BodyText"/>
        <w:numPr>
          <w:ilvl w:val="1"/>
          <w:numId w:val="195"/>
        </w:numPr>
        <w:tabs>
          <w:tab w:val="left" w:pos="1184"/>
        </w:tabs>
        <w:spacing w:before="80"/>
        <w:ind w:left="1184"/>
        <w:rPr>
          <w:rFonts w:ascii="Calibri" w:hAnsi="Calibri"/>
          <w:sz w:val="24"/>
          <w:szCs w:val="24"/>
        </w:rPr>
      </w:pPr>
      <w:r w:rsidRPr="002F48D3">
        <w:rPr>
          <w:rFonts w:ascii="Calibri" w:hAnsi="Calibri"/>
          <w:sz w:val="24"/>
          <w:szCs w:val="24"/>
        </w:rPr>
        <w:t>Can the shop be reor</w:t>
      </w:r>
      <w:r w:rsidRPr="002F48D3">
        <w:rPr>
          <w:rFonts w:ascii="Calibri" w:hAnsi="Calibri"/>
          <w:spacing w:val="-3"/>
          <w:sz w:val="24"/>
          <w:szCs w:val="24"/>
        </w:rPr>
        <w:t>g</w:t>
      </w:r>
      <w:r w:rsidRPr="002F48D3">
        <w:rPr>
          <w:rFonts w:ascii="Calibri" w:hAnsi="Calibri"/>
          <w:sz w:val="24"/>
          <w:szCs w:val="24"/>
        </w:rPr>
        <w:t>ani</w:t>
      </w:r>
      <w:r w:rsidRPr="002F48D3">
        <w:rPr>
          <w:rFonts w:ascii="Calibri" w:hAnsi="Calibri"/>
          <w:spacing w:val="-3"/>
          <w:sz w:val="24"/>
          <w:szCs w:val="24"/>
        </w:rPr>
        <w:t>z</w:t>
      </w:r>
      <w:r w:rsidRPr="002F48D3">
        <w:rPr>
          <w:rFonts w:ascii="Calibri" w:hAnsi="Calibri"/>
          <w:sz w:val="24"/>
          <w:szCs w:val="24"/>
        </w:rPr>
        <w:t>ed to pro</w:t>
      </w:r>
      <w:r w:rsidRPr="002F48D3">
        <w:rPr>
          <w:rFonts w:ascii="Calibri" w:hAnsi="Calibri"/>
          <w:spacing w:val="-3"/>
          <w:sz w:val="24"/>
          <w:szCs w:val="24"/>
        </w:rPr>
        <w:t>v</w:t>
      </w:r>
      <w:r w:rsidRPr="002F48D3">
        <w:rPr>
          <w:rFonts w:ascii="Calibri" w:hAnsi="Calibri"/>
          <w:sz w:val="24"/>
          <w:szCs w:val="24"/>
        </w:rPr>
        <w:t>ide dis</w:t>
      </w:r>
      <w:r w:rsidRPr="002F48D3">
        <w:rPr>
          <w:rFonts w:ascii="Calibri" w:hAnsi="Calibri"/>
          <w:spacing w:val="2"/>
          <w:sz w:val="24"/>
          <w:szCs w:val="24"/>
        </w:rPr>
        <w:t>t</w:t>
      </w:r>
      <w:r w:rsidRPr="002F48D3">
        <w:rPr>
          <w:rFonts w:ascii="Calibri" w:hAnsi="Calibri"/>
          <w:sz w:val="24"/>
          <w:szCs w:val="24"/>
        </w:rPr>
        <w:t>ance between the ha</w:t>
      </w:r>
      <w:r w:rsidRPr="002F48D3">
        <w:rPr>
          <w:rFonts w:ascii="Calibri" w:hAnsi="Calibri"/>
          <w:spacing w:val="-3"/>
          <w:sz w:val="24"/>
          <w:szCs w:val="24"/>
        </w:rPr>
        <w:t>z</w:t>
      </w:r>
      <w:r w:rsidRPr="002F48D3">
        <w:rPr>
          <w:rFonts w:ascii="Calibri" w:hAnsi="Calibri"/>
          <w:sz w:val="24"/>
          <w:szCs w:val="24"/>
        </w:rPr>
        <w:t>ard and the students?</w:t>
      </w:r>
    </w:p>
    <w:p w14:paraId="5509C646" w14:textId="77777777" w:rsidR="00807A34" w:rsidRPr="002F48D3" w:rsidRDefault="00807A34" w:rsidP="00880939">
      <w:pPr>
        <w:pStyle w:val="BodyText"/>
        <w:numPr>
          <w:ilvl w:val="1"/>
          <w:numId w:val="195"/>
        </w:numPr>
        <w:tabs>
          <w:tab w:val="left" w:pos="1184"/>
        </w:tabs>
        <w:spacing w:line="286" w:lineRule="auto"/>
        <w:ind w:left="1184" w:right="954"/>
        <w:rPr>
          <w:rFonts w:ascii="Calibri" w:hAnsi="Calibri"/>
          <w:sz w:val="24"/>
          <w:szCs w:val="24"/>
        </w:rPr>
      </w:pPr>
      <w:r w:rsidRPr="002F48D3">
        <w:rPr>
          <w:rFonts w:ascii="Calibri" w:hAnsi="Calibri"/>
          <w:sz w:val="24"/>
          <w:szCs w:val="24"/>
        </w:rPr>
        <w:t>Can tas</w:t>
      </w:r>
      <w:r w:rsidRPr="002F48D3">
        <w:rPr>
          <w:rFonts w:ascii="Calibri" w:hAnsi="Calibri"/>
          <w:spacing w:val="-3"/>
          <w:sz w:val="24"/>
          <w:szCs w:val="24"/>
        </w:rPr>
        <w:t>k</w:t>
      </w:r>
      <w:r w:rsidRPr="002F48D3">
        <w:rPr>
          <w:rFonts w:ascii="Calibri" w:hAnsi="Calibri"/>
          <w:sz w:val="24"/>
          <w:szCs w:val="24"/>
        </w:rPr>
        <w:t>s be scheduled to reduce the indi</w:t>
      </w:r>
      <w:r w:rsidRPr="002F48D3">
        <w:rPr>
          <w:rFonts w:ascii="Calibri" w:hAnsi="Calibri"/>
          <w:spacing w:val="-3"/>
          <w:sz w:val="24"/>
          <w:szCs w:val="24"/>
        </w:rPr>
        <w:t>v</w:t>
      </w:r>
      <w:r w:rsidRPr="002F48D3">
        <w:rPr>
          <w:rFonts w:ascii="Calibri" w:hAnsi="Calibri"/>
          <w:sz w:val="24"/>
          <w:szCs w:val="24"/>
        </w:rPr>
        <w:t>idual exposure to the ha</w:t>
      </w:r>
      <w:r w:rsidRPr="002F48D3">
        <w:rPr>
          <w:rFonts w:ascii="Calibri" w:hAnsi="Calibri"/>
          <w:spacing w:val="-3"/>
          <w:sz w:val="24"/>
          <w:szCs w:val="24"/>
        </w:rPr>
        <w:t>z</w:t>
      </w:r>
      <w:r w:rsidRPr="002F48D3">
        <w:rPr>
          <w:rFonts w:ascii="Calibri" w:hAnsi="Calibri"/>
          <w:sz w:val="24"/>
          <w:szCs w:val="24"/>
        </w:rPr>
        <w:t>ard (e.</w:t>
      </w:r>
      <w:r w:rsidRPr="002F48D3">
        <w:rPr>
          <w:rFonts w:ascii="Calibri" w:hAnsi="Calibri"/>
          <w:spacing w:val="-3"/>
          <w:sz w:val="24"/>
          <w:szCs w:val="24"/>
        </w:rPr>
        <w:t>g</w:t>
      </w:r>
      <w:r w:rsidRPr="002F48D3">
        <w:rPr>
          <w:rFonts w:ascii="Calibri" w:hAnsi="Calibri"/>
          <w:sz w:val="24"/>
          <w:szCs w:val="24"/>
        </w:rPr>
        <w:t>. pro</w:t>
      </w:r>
      <w:r w:rsidRPr="002F48D3">
        <w:rPr>
          <w:rFonts w:ascii="Calibri" w:hAnsi="Calibri"/>
          <w:spacing w:val="-3"/>
          <w:sz w:val="24"/>
          <w:szCs w:val="24"/>
        </w:rPr>
        <w:t>v</w:t>
      </w:r>
      <w:r w:rsidRPr="002F48D3">
        <w:rPr>
          <w:rFonts w:ascii="Calibri" w:hAnsi="Calibri"/>
          <w:sz w:val="24"/>
          <w:szCs w:val="24"/>
        </w:rPr>
        <w:t>iding re</w:t>
      </w:r>
      <w:r w:rsidRPr="002F48D3">
        <w:rPr>
          <w:rFonts w:ascii="Calibri" w:hAnsi="Calibri"/>
          <w:spacing w:val="-3"/>
          <w:sz w:val="24"/>
          <w:szCs w:val="24"/>
        </w:rPr>
        <w:t>g</w:t>
      </w:r>
      <w:r w:rsidRPr="002F48D3">
        <w:rPr>
          <w:rFonts w:ascii="Calibri" w:hAnsi="Calibri"/>
          <w:sz w:val="24"/>
          <w:szCs w:val="24"/>
        </w:rPr>
        <w:t>ular brea</w:t>
      </w:r>
      <w:r w:rsidRPr="002F48D3">
        <w:rPr>
          <w:rFonts w:ascii="Calibri" w:hAnsi="Calibri"/>
          <w:spacing w:val="-3"/>
          <w:sz w:val="24"/>
          <w:szCs w:val="24"/>
        </w:rPr>
        <w:t>k</w:t>
      </w:r>
      <w:r w:rsidRPr="002F48D3">
        <w:rPr>
          <w:rFonts w:ascii="Calibri" w:hAnsi="Calibri"/>
          <w:sz w:val="24"/>
          <w:szCs w:val="24"/>
        </w:rPr>
        <w:t>s, rotating</w:t>
      </w:r>
      <w:r w:rsidRPr="002F48D3">
        <w:rPr>
          <w:rFonts w:ascii="Calibri" w:hAnsi="Calibri"/>
          <w:spacing w:val="-3"/>
          <w:sz w:val="24"/>
          <w:szCs w:val="24"/>
        </w:rPr>
        <w:t xml:space="preserve"> </w:t>
      </w:r>
      <w:r w:rsidRPr="002F48D3">
        <w:rPr>
          <w:rFonts w:ascii="Calibri" w:hAnsi="Calibri"/>
          <w:spacing w:val="-1"/>
          <w:sz w:val="24"/>
          <w:szCs w:val="24"/>
        </w:rPr>
        <w:t>wo</w:t>
      </w:r>
      <w:r w:rsidRPr="002F48D3">
        <w:rPr>
          <w:rFonts w:ascii="Calibri" w:hAnsi="Calibri"/>
          <w:sz w:val="24"/>
          <w:szCs w:val="24"/>
        </w:rPr>
        <w:t>rk</w:t>
      </w:r>
      <w:r w:rsidRPr="002F48D3">
        <w:rPr>
          <w:rFonts w:ascii="Calibri" w:hAnsi="Calibri"/>
          <w:spacing w:val="-3"/>
          <w:sz w:val="24"/>
          <w:szCs w:val="24"/>
        </w:rPr>
        <w:t xml:space="preserve"> </w:t>
      </w:r>
      <w:r w:rsidRPr="002F48D3">
        <w:rPr>
          <w:rFonts w:ascii="Calibri" w:hAnsi="Calibri"/>
          <w:sz w:val="24"/>
          <w:szCs w:val="24"/>
        </w:rPr>
        <w:t>assi</w:t>
      </w:r>
      <w:r w:rsidRPr="002F48D3">
        <w:rPr>
          <w:rFonts w:ascii="Calibri" w:hAnsi="Calibri"/>
          <w:spacing w:val="-3"/>
          <w:sz w:val="24"/>
          <w:szCs w:val="24"/>
        </w:rPr>
        <w:t>g</w:t>
      </w:r>
      <w:r w:rsidRPr="002F48D3">
        <w:rPr>
          <w:rFonts w:ascii="Calibri" w:hAnsi="Calibri"/>
          <w:sz w:val="24"/>
          <w:szCs w:val="24"/>
        </w:rPr>
        <w:t>n</w:t>
      </w:r>
      <w:r w:rsidRPr="002F48D3">
        <w:rPr>
          <w:rFonts w:ascii="Calibri" w:hAnsi="Calibri"/>
          <w:spacing w:val="-4"/>
          <w:sz w:val="24"/>
          <w:szCs w:val="24"/>
        </w:rPr>
        <w:t>m</w:t>
      </w:r>
      <w:r w:rsidRPr="002F48D3">
        <w:rPr>
          <w:rFonts w:ascii="Calibri" w:hAnsi="Calibri"/>
          <w:sz w:val="24"/>
          <w:szCs w:val="24"/>
        </w:rPr>
        <w:t>ents)?</w:t>
      </w:r>
    </w:p>
    <w:p w14:paraId="1E0BA89D" w14:textId="77777777" w:rsidR="00807A34" w:rsidRPr="002F48D3" w:rsidRDefault="00807A34" w:rsidP="00807A34">
      <w:pPr>
        <w:pStyle w:val="ListParagraph"/>
        <w:rPr>
          <w:rFonts w:ascii="Calibri" w:hAnsi="Calibri"/>
          <w:sz w:val="24"/>
          <w:szCs w:val="24"/>
        </w:rPr>
      </w:pPr>
    </w:p>
    <w:p w14:paraId="25B85416" w14:textId="06A2ED2B" w:rsidR="00807A34" w:rsidRPr="002F48D3" w:rsidRDefault="00807A34" w:rsidP="00880939">
      <w:pPr>
        <w:pStyle w:val="BodyText"/>
        <w:numPr>
          <w:ilvl w:val="0"/>
          <w:numId w:val="195"/>
        </w:numPr>
        <w:tabs>
          <w:tab w:val="left" w:pos="1184"/>
        </w:tabs>
        <w:spacing w:line="286" w:lineRule="auto"/>
        <w:ind w:right="954"/>
        <w:rPr>
          <w:rFonts w:ascii="Calibri" w:hAnsi="Calibri"/>
          <w:sz w:val="24"/>
          <w:szCs w:val="24"/>
          <w:u w:val="single"/>
        </w:rPr>
      </w:pPr>
      <w:r w:rsidRPr="002F48D3">
        <w:rPr>
          <w:rFonts w:ascii="Calibri" w:hAnsi="Calibri"/>
          <w:sz w:val="24"/>
          <w:szCs w:val="24"/>
          <w:u w:val="single"/>
        </w:rPr>
        <w:t>Pro</w:t>
      </w:r>
      <w:r w:rsidRPr="002F48D3">
        <w:rPr>
          <w:rFonts w:ascii="Calibri" w:hAnsi="Calibri"/>
          <w:spacing w:val="-3"/>
          <w:sz w:val="24"/>
          <w:szCs w:val="24"/>
          <w:u w:val="single"/>
        </w:rPr>
        <w:t>v</w:t>
      </w:r>
      <w:r w:rsidRPr="002F48D3">
        <w:rPr>
          <w:rFonts w:ascii="Calibri" w:hAnsi="Calibri"/>
          <w:sz w:val="24"/>
          <w:szCs w:val="24"/>
          <w:u w:val="single"/>
        </w:rPr>
        <w:t>ide Personal Protecti</w:t>
      </w:r>
      <w:r w:rsidRPr="002F48D3">
        <w:rPr>
          <w:rFonts w:ascii="Calibri" w:hAnsi="Calibri"/>
          <w:spacing w:val="-3"/>
          <w:sz w:val="24"/>
          <w:szCs w:val="24"/>
          <w:u w:val="single"/>
        </w:rPr>
        <w:t>v</w:t>
      </w:r>
      <w:r w:rsidRPr="002F48D3">
        <w:rPr>
          <w:rFonts w:ascii="Calibri" w:hAnsi="Calibri"/>
          <w:sz w:val="24"/>
          <w:szCs w:val="24"/>
          <w:u w:val="single"/>
        </w:rPr>
        <w:t>e Equip</w:t>
      </w:r>
      <w:r w:rsidRPr="002F48D3">
        <w:rPr>
          <w:rFonts w:ascii="Calibri" w:hAnsi="Calibri"/>
          <w:spacing w:val="-4"/>
          <w:sz w:val="24"/>
          <w:szCs w:val="24"/>
          <w:u w:val="single"/>
        </w:rPr>
        <w:t>m</w:t>
      </w:r>
      <w:r w:rsidRPr="002F48D3">
        <w:rPr>
          <w:rFonts w:ascii="Calibri" w:hAnsi="Calibri"/>
          <w:sz w:val="24"/>
          <w:szCs w:val="24"/>
          <w:u w:val="single"/>
        </w:rPr>
        <w:t>ent (PPE)</w:t>
      </w:r>
    </w:p>
    <w:p w14:paraId="2B7E8F9C" w14:textId="77777777" w:rsidR="00807A34" w:rsidRPr="002F48D3" w:rsidRDefault="00807A34" w:rsidP="00807A34">
      <w:pPr>
        <w:spacing w:before="5" w:line="120" w:lineRule="exact"/>
        <w:rPr>
          <w:rFonts w:ascii="Calibri" w:hAnsi="Calibri"/>
          <w:sz w:val="24"/>
          <w:szCs w:val="24"/>
        </w:rPr>
      </w:pPr>
    </w:p>
    <w:p w14:paraId="31582652" w14:textId="77777777" w:rsidR="00807A34" w:rsidRPr="002F48D3" w:rsidRDefault="00807A34" w:rsidP="00880939">
      <w:pPr>
        <w:pStyle w:val="BodyText"/>
        <w:numPr>
          <w:ilvl w:val="1"/>
          <w:numId w:val="195"/>
        </w:numPr>
        <w:tabs>
          <w:tab w:val="left" w:pos="1184"/>
        </w:tabs>
        <w:spacing w:line="286" w:lineRule="auto"/>
        <w:ind w:left="1184" w:right="439"/>
        <w:rPr>
          <w:rFonts w:ascii="Calibri" w:hAnsi="Calibri"/>
          <w:sz w:val="24"/>
          <w:szCs w:val="24"/>
        </w:rPr>
      </w:pPr>
      <w:r w:rsidRPr="002F48D3">
        <w:rPr>
          <w:rFonts w:ascii="Calibri" w:hAnsi="Calibri"/>
          <w:sz w:val="24"/>
          <w:szCs w:val="24"/>
        </w:rPr>
        <w:t>PPE should only</w:t>
      </w:r>
      <w:r w:rsidRPr="002F48D3">
        <w:rPr>
          <w:rFonts w:ascii="Calibri" w:hAnsi="Calibri"/>
          <w:spacing w:val="-3"/>
          <w:sz w:val="24"/>
          <w:szCs w:val="24"/>
        </w:rPr>
        <w:t xml:space="preserve"> </w:t>
      </w:r>
      <w:r w:rsidRPr="002F48D3">
        <w:rPr>
          <w:rFonts w:ascii="Calibri" w:hAnsi="Calibri"/>
          <w:sz w:val="24"/>
          <w:szCs w:val="24"/>
        </w:rPr>
        <w:t>be used when the other four options discussed abo</w:t>
      </w:r>
      <w:r w:rsidRPr="002F48D3">
        <w:rPr>
          <w:rFonts w:ascii="Calibri" w:hAnsi="Calibri"/>
          <w:spacing w:val="-3"/>
          <w:sz w:val="24"/>
          <w:szCs w:val="24"/>
        </w:rPr>
        <w:t>v</w:t>
      </w:r>
      <w:r w:rsidRPr="002F48D3">
        <w:rPr>
          <w:rFonts w:ascii="Calibri" w:hAnsi="Calibri"/>
          <w:sz w:val="24"/>
          <w:szCs w:val="24"/>
        </w:rPr>
        <w:t>e</w:t>
      </w:r>
      <w:r w:rsidRPr="002F48D3">
        <w:rPr>
          <w:rFonts w:ascii="Calibri" w:hAnsi="Calibri"/>
          <w:spacing w:val="-2"/>
          <w:sz w:val="24"/>
          <w:szCs w:val="24"/>
        </w:rPr>
        <w:t xml:space="preserve"> </w:t>
      </w:r>
      <w:r w:rsidRPr="002F48D3">
        <w:rPr>
          <w:rFonts w:ascii="Calibri" w:hAnsi="Calibri"/>
          <w:sz w:val="24"/>
          <w:szCs w:val="24"/>
        </w:rPr>
        <w:t>ha</w:t>
      </w:r>
      <w:r w:rsidRPr="002F48D3">
        <w:rPr>
          <w:rFonts w:ascii="Calibri" w:hAnsi="Calibri"/>
          <w:spacing w:val="-3"/>
          <w:sz w:val="24"/>
          <w:szCs w:val="24"/>
        </w:rPr>
        <w:t>v</w:t>
      </w:r>
      <w:r w:rsidRPr="002F48D3">
        <w:rPr>
          <w:rFonts w:ascii="Calibri" w:hAnsi="Calibri"/>
          <w:sz w:val="24"/>
          <w:szCs w:val="24"/>
        </w:rPr>
        <w:t>e</w:t>
      </w:r>
      <w:r w:rsidRPr="002F48D3">
        <w:rPr>
          <w:rFonts w:ascii="Calibri" w:hAnsi="Calibri"/>
          <w:spacing w:val="-2"/>
          <w:sz w:val="24"/>
          <w:szCs w:val="24"/>
        </w:rPr>
        <w:t xml:space="preserve"> </w:t>
      </w:r>
      <w:r w:rsidRPr="002F48D3">
        <w:rPr>
          <w:rFonts w:ascii="Calibri" w:hAnsi="Calibri"/>
          <w:sz w:val="24"/>
          <w:szCs w:val="24"/>
        </w:rPr>
        <w:t>been</w:t>
      </w:r>
      <w:r w:rsidRPr="002F48D3">
        <w:rPr>
          <w:rFonts w:ascii="Calibri" w:hAnsi="Calibri"/>
          <w:spacing w:val="-2"/>
          <w:sz w:val="24"/>
          <w:szCs w:val="24"/>
        </w:rPr>
        <w:t xml:space="preserve"> </w:t>
      </w:r>
      <w:r w:rsidRPr="002F48D3">
        <w:rPr>
          <w:rFonts w:ascii="Calibri" w:hAnsi="Calibri"/>
          <w:sz w:val="24"/>
          <w:szCs w:val="24"/>
        </w:rPr>
        <w:t>considered and found to be i</w:t>
      </w:r>
      <w:r w:rsidRPr="002F48D3">
        <w:rPr>
          <w:rFonts w:ascii="Calibri" w:hAnsi="Calibri"/>
          <w:spacing w:val="-4"/>
          <w:sz w:val="24"/>
          <w:szCs w:val="24"/>
        </w:rPr>
        <w:t>m</w:t>
      </w:r>
      <w:r w:rsidRPr="002F48D3">
        <w:rPr>
          <w:rFonts w:ascii="Calibri" w:hAnsi="Calibri"/>
          <w:sz w:val="24"/>
          <w:szCs w:val="24"/>
        </w:rPr>
        <w:t>practicable.</w:t>
      </w:r>
    </w:p>
    <w:p w14:paraId="56FF4A39" w14:textId="5541DB8F" w:rsidR="00807A34" w:rsidRPr="002F48D3" w:rsidRDefault="00807A34" w:rsidP="00880939">
      <w:pPr>
        <w:pStyle w:val="BodyText"/>
        <w:numPr>
          <w:ilvl w:val="1"/>
          <w:numId w:val="195"/>
        </w:numPr>
        <w:tabs>
          <w:tab w:val="left" w:pos="1184"/>
        </w:tabs>
        <w:spacing w:before="80"/>
        <w:ind w:left="1184"/>
        <w:rPr>
          <w:rFonts w:ascii="Calibri" w:hAnsi="Calibri"/>
          <w:sz w:val="24"/>
          <w:szCs w:val="24"/>
        </w:rPr>
      </w:pPr>
      <w:r w:rsidRPr="002F48D3">
        <w:rPr>
          <w:rFonts w:ascii="Calibri" w:hAnsi="Calibri"/>
          <w:spacing w:val="-4"/>
          <w:sz w:val="24"/>
          <w:szCs w:val="24"/>
        </w:rPr>
        <w:t>I</w:t>
      </w:r>
      <w:r w:rsidRPr="002F48D3">
        <w:rPr>
          <w:rFonts w:ascii="Calibri" w:hAnsi="Calibri"/>
          <w:sz w:val="24"/>
          <w:szCs w:val="24"/>
        </w:rPr>
        <w:t>s PPE pro</w:t>
      </w:r>
      <w:r w:rsidRPr="002F48D3">
        <w:rPr>
          <w:rFonts w:ascii="Calibri" w:hAnsi="Calibri"/>
          <w:spacing w:val="-3"/>
          <w:sz w:val="24"/>
          <w:szCs w:val="24"/>
        </w:rPr>
        <w:t>v</w:t>
      </w:r>
      <w:r w:rsidRPr="002F48D3">
        <w:rPr>
          <w:rFonts w:ascii="Calibri" w:hAnsi="Calibri"/>
          <w:sz w:val="24"/>
          <w:szCs w:val="24"/>
        </w:rPr>
        <w:t>ided?</w:t>
      </w:r>
    </w:p>
    <w:p w14:paraId="2130683A" w14:textId="4662CA4F" w:rsidR="00807A34" w:rsidRPr="002F48D3" w:rsidRDefault="00807A34" w:rsidP="00880939">
      <w:pPr>
        <w:pStyle w:val="BodyText"/>
        <w:numPr>
          <w:ilvl w:val="1"/>
          <w:numId w:val="195"/>
        </w:numPr>
        <w:tabs>
          <w:tab w:val="left" w:pos="1184"/>
        </w:tabs>
        <w:ind w:left="1184"/>
        <w:rPr>
          <w:rFonts w:ascii="Calibri" w:hAnsi="Calibri"/>
          <w:sz w:val="24"/>
          <w:szCs w:val="24"/>
        </w:rPr>
      </w:pPr>
      <w:r w:rsidRPr="002F48D3">
        <w:rPr>
          <w:rFonts w:ascii="Calibri" w:hAnsi="Calibri"/>
          <w:sz w:val="24"/>
          <w:szCs w:val="24"/>
        </w:rPr>
        <w:t>Are students trained in the proper use of PPE?</w:t>
      </w:r>
    </w:p>
    <w:p w14:paraId="591B3443" w14:textId="77777777" w:rsidR="00807A34" w:rsidRPr="002F48D3" w:rsidRDefault="00807A34" w:rsidP="00880939">
      <w:pPr>
        <w:pStyle w:val="BodyText"/>
        <w:numPr>
          <w:ilvl w:val="1"/>
          <w:numId w:val="195"/>
        </w:numPr>
        <w:tabs>
          <w:tab w:val="left" w:pos="1184"/>
        </w:tabs>
        <w:ind w:left="1184"/>
        <w:rPr>
          <w:rFonts w:ascii="Calibri" w:hAnsi="Calibri"/>
          <w:sz w:val="24"/>
          <w:szCs w:val="24"/>
        </w:rPr>
      </w:pPr>
      <w:r w:rsidRPr="002F48D3">
        <w:rPr>
          <w:rFonts w:ascii="Calibri" w:hAnsi="Calibri"/>
          <w:sz w:val="24"/>
          <w:szCs w:val="24"/>
        </w:rPr>
        <w:t>Are students following</w:t>
      </w:r>
      <w:r w:rsidRPr="002F48D3">
        <w:rPr>
          <w:rFonts w:ascii="Calibri" w:hAnsi="Calibri"/>
          <w:spacing w:val="-3"/>
          <w:sz w:val="24"/>
          <w:szCs w:val="24"/>
        </w:rPr>
        <w:t xml:space="preserve"> </w:t>
      </w:r>
      <w:r w:rsidRPr="002F48D3">
        <w:rPr>
          <w:rFonts w:ascii="Calibri" w:hAnsi="Calibri"/>
          <w:sz w:val="24"/>
          <w:szCs w:val="24"/>
        </w:rPr>
        <w:t>safe work</w:t>
      </w:r>
      <w:r w:rsidRPr="002F48D3">
        <w:rPr>
          <w:rFonts w:ascii="Calibri" w:hAnsi="Calibri"/>
          <w:spacing w:val="-3"/>
          <w:sz w:val="24"/>
          <w:szCs w:val="24"/>
        </w:rPr>
        <w:t xml:space="preserve"> </w:t>
      </w:r>
      <w:r w:rsidRPr="002F48D3">
        <w:rPr>
          <w:rFonts w:ascii="Calibri" w:hAnsi="Calibri"/>
          <w:sz w:val="24"/>
          <w:szCs w:val="24"/>
        </w:rPr>
        <w:t>procedures when using</w:t>
      </w:r>
      <w:r w:rsidRPr="002F48D3">
        <w:rPr>
          <w:rFonts w:ascii="Calibri" w:hAnsi="Calibri"/>
          <w:spacing w:val="-3"/>
          <w:sz w:val="24"/>
          <w:szCs w:val="24"/>
        </w:rPr>
        <w:t xml:space="preserve"> </w:t>
      </w:r>
      <w:r w:rsidRPr="002F48D3">
        <w:rPr>
          <w:rFonts w:ascii="Calibri" w:hAnsi="Calibri"/>
          <w:sz w:val="24"/>
          <w:szCs w:val="24"/>
        </w:rPr>
        <w:t>PPE?</w:t>
      </w:r>
    </w:p>
    <w:p w14:paraId="36142969" w14:textId="77777777" w:rsidR="00807A34" w:rsidRDefault="00807A34" w:rsidP="00807A34">
      <w:pPr>
        <w:pStyle w:val="BodyText"/>
        <w:tabs>
          <w:tab w:val="left" w:pos="1184"/>
        </w:tabs>
        <w:ind w:left="1184"/>
        <w:rPr>
          <w:rFonts w:ascii="Calibri" w:hAnsi="Calibri"/>
          <w:sz w:val="24"/>
          <w:szCs w:val="24"/>
        </w:rPr>
      </w:pPr>
    </w:p>
    <w:p w14:paraId="42C2B16C" w14:textId="421D64D6" w:rsidR="002F48D3" w:rsidRDefault="002F48D3">
      <w:pPr>
        <w:rPr>
          <w:rFonts w:ascii="Calibri" w:eastAsia="Times New Roman" w:hAnsi="Calibri"/>
          <w:sz w:val="24"/>
          <w:szCs w:val="24"/>
          <w:lang w:val="en-US"/>
        </w:rPr>
      </w:pPr>
      <w:r>
        <w:rPr>
          <w:rFonts w:ascii="Calibri" w:hAnsi="Calibri"/>
          <w:sz w:val="24"/>
          <w:szCs w:val="24"/>
        </w:rPr>
        <w:br w:type="page"/>
      </w:r>
    </w:p>
    <w:p w14:paraId="5DA6C509" w14:textId="1914E604" w:rsidR="009507AB" w:rsidRPr="002F48D3" w:rsidRDefault="00807A34">
      <w:pPr>
        <w:rPr>
          <w:b/>
          <w:sz w:val="32"/>
          <w:szCs w:val="32"/>
        </w:rPr>
      </w:pPr>
      <w:r w:rsidRPr="002F48D3">
        <w:rPr>
          <w:b/>
          <w:sz w:val="32"/>
          <w:szCs w:val="32"/>
        </w:rPr>
        <w:lastRenderedPageBreak/>
        <w:t>Liability</w:t>
      </w:r>
    </w:p>
    <w:p w14:paraId="4EEE508E" w14:textId="77777777" w:rsidR="00807A34" w:rsidRPr="002F48D3" w:rsidRDefault="00807A34" w:rsidP="00807A34">
      <w:pPr>
        <w:pStyle w:val="BodyText"/>
        <w:spacing w:line="287" w:lineRule="auto"/>
        <w:ind w:left="0" w:right="125"/>
        <w:rPr>
          <w:rFonts w:ascii="Calibri" w:hAnsi="Calibri"/>
          <w:sz w:val="24"/>
          <w:szCs w:val="24"/>
        </w:rPr>
      </w:pPr>
      <w:r w:rsidRPr="002F48D3">
        <w:rPr>
          <w:rFonts w:ascii="Calibri" w:hAnsi="Calibri"/>
          <w:spacing w:val="1"/>
          <w:sz w:val="24"/>
          <w:szCs w:val="24"/>
        </w:rPr>
        <w:t>T</w:t>
      </w:r>
      <w:r w:rsidRPr="002F48D3">
        <w:rPr>
          <w:rFonts w:ascii="Calibri" w:hAnsi="Calibri"/>
          <w:sz w:val="24"/>
          <w:szCs w:val="24"/>
        </w:rPr>
        <w:t>he law</w:t>
      </w:r>
      <w:r w:rsidRPr="002F48D3">
        <w:rPr>
          <w:rFonts w:ascii="Calibri" w:hAnsi="Calibri"/>
          <w:spacing w:val="-1"/>
          <w:sz w:val="24"/>
          <w:szCs w:val="24"/>
        </w:rPr>
        <w:t xml:space="preserve"> </w:t>
      </w:r>
      <w:r w:rsidRPr="002F48D3">
        <w:rPr>
          <w:rFonts w:ascii="Calibri" w:hAnsi="Calibri"/>
          <w:sz w:val="24"/>
          <w:szCs w:val="24"/>
        </w:rPr>
        <w:t xml:space="preserve">places a </w:t>
      </w:r>
      <w:r w:rsidRPr="002F48D3">
        <w:rPr>
          <w:rFonts w:ascii="Calibri" w:hAnsi="Calibri"/>
          <w:spacing w:val="-3"/>
          <w:sz w:val="24"/>
          <w:szCs w:val="24"/>
        </w:rPr>
        <w:t>v</w:t>
      </w:r>
      <w:r w:rsidRPr="002F48D3">
        <w:rPr>
          <w:rFonts w:ascii="Calibri" w:hAnsi="Calibri"/>
          <w:sz w:val="24"/>
          <w:szCs w:val="24"/>
        </w:rPr>
        <w:t>ery</w:t>
      </w:r>
      <w:r w:rsidRPr="002F48D3">
        <w:rPr>
          <w:rFonts w:ascii="Calibri" w:hAnsi="Calibri"/>
          <w:spacing w:val="-3"/>
          <w:sz w:val="24"/>
          <w:szCs w:val="24"/>
        </w:rPr>
        <w:t xml:space="preserve"> </w:t>
      </w:r>
      <w:r w:rsidRPr="002F48D3">
        <w:rPr>
          <w:rFonts w:ascii="Calibri" w:hAnsi="Calibri"/>
          <w:sz w:val="24"/>
          <w:szCs w:val="24"/>
        </w:rPr>
        <w:t>strict ‘duty</w:t>
      </w:r>
      <w:r w:rsidRPr="002F48D3">
        <w:rPr>
          <w:rFonts w:ascii="Calibri" w:hAnsi="Calibri"/>
          <w:spacing w:val="-3"/>
          <w:sz w:val="24"/>
          <w:szCs w:val="24"/>
        </w:rPr>
        <w:t xml:space="preserve"> </w:t>
      </w:r>
      <w:r w:rsidRPr="002F48D3">
        <w:rPr>
          <w:rFonts w:ascii="Calibri" w:hAnsi="Calibri"/>
          <w:sz w:val="24"/>
          <w:szCs w:val="24"/>
        </w:rPr>
        <w:t xml:space="preserve">of care’ upon School </w:t>
      </w:r>
      <w:r w:rsidRPr="002F48D3">
        <w:rPr>
          <w:rFonts w:ascii="Calibri" w:hAnsi="Calibri"/>
          <w:spacing w:val="-1"/>
          <w:sz w:val="24"/>
          <w:szCs w:val="24"/>
        </w:rPr>
        <w:t>D</w:t>
      </w:r>
      <w:r w:rsidRPr="002F48D3">
        <w:rPr>
          <w:rFonts w:ascii="Calibri" w:hAnsi="Calibri"/>
          <w:spacing w:val="1"/>
          <w:sz w:val="24"/>
          <w:szCs w:val="24"/>
        </w:rPr>
        <w:t>i</w:t>
      </w:r>
      <w:r w:rsidRPr="002F48D3">
        <w:rPr>
          <w:rFonts w:ascii="Calibri" w:hAnsi="Calibri"/>
          <w:sz w:val="24"/>
          <w:szCs w:val="24"/>
        </w:rPr>
        <w:t xml:space="preserve">stricts and teachers </w:t>
      </w:r>
      <w:r w:rsidRPr="002F48D3">
        <w:rPr>
          <w:rFonts w:ascii="Calibri" w:hAnsi="Calibri"/>
          <w:spacing w:val="-2"/>
          <w:sz w:val="24"/>
          <w:szCs w:val="24"/>
        </w:rPr>
        <w:t>w</w:t>
      </w:r>
      <w:r w:rsidRPr="002F48D3">
        <w:rPr>
          <w:rFonts w:ascii="Calibri" w:hAnsi="Calibri"/>
          <w:sz w:val="24"/>
          <w:szCs w:val="24"/>
        </w:rPr>
        <w:t>ith respect to students in shop classes.</w:t>
      </w:r>
      <w:r w:rsidRPr="002F48D3">
        <w:rPr>
          <w:rFonts w:ascii="Calibri" w:hAnsi="Calibri"/>
          <w:spacing w:val="55"/>
          <w:sz w:val="24"/>
          <w:szCs w:val="24"/>
        </w:rPr>
        <w:t xml:space="preserve"> </w:t>
      </w:r>
      <w:r w:rsidRPr="002F48D3">
        <w:rPr>
          <w:rFonts w:ascii="Calibri" w:hAnsi="Calibri"/>
          <w:sz w:val="24"/>
          <w:szCs w:val="24"/>
        </w:rPr>
        <w:t xml:space="preserve">School </w:t>
      </w:r>
      <w:r w:rsidRPr="002F48D3">
        <w:rPr>
          <w:rFonts w:ascii="Calibri" w:hAnsi="Calibri"/>
          <w:spacing w:val="-1"/>
          <w:sz w:val="24"/>
          <w:szCs w:val="24"/>
        </w:rPr>
        <w:t>D</w:t>
      </w:r>
      <w:r w:rsidRPr="002F48D3">
        <w:rPr>
          <w:rFonts w:ascii="Calibri" w:hAnsi="Calibri"/>
          <w:spacing w:val="1"/>
          <w:sz w:val="24"/>
          <w:szCs w:val="24"/>
        </w:rPr>
        <w:t>i</w:t>
      </w:r>
      <w:r w:rsidRPr="002F48D3">
        <w:rPr>
          <w:rFonts w:ascii="Calibri" w:hAnsi="Calibri"/>
          <w:sz w:val="24"/>
          <w:szCs w:val="24"/>
        </w:rPr>
        <w:t>stricts are</w:t>
      </w:r>
      <w:r w:rsidRPr="002F48D3">
        <w:rPr>
          <w:rFonts w:ascii="Calibri" w:hAnsi="Calibri"/>
          <w:spacing w:val="2"/>
          <w:sz w:val="24"/>
          <w:szCs w:val="24"/>
        </w:rPr>
        <w:t xml:space="preserve"> </w:t>
      </w:r>
      <w:r w:rsidRPr="002F48D3">
        <w:rPr>
          <w:rFonts w:ascii="Calibri" w:hAnsi="Calibri"/>
          <w:sz w:val="24"/>
          <w:szCs w:val="24"/>
        </w:rPr>
        <w:t>required to pro</w:t>
      </w:r>
      <w:r w:rsidRPr="002F48D3">
        <w:rPr>
          <w:rFonts w:ascii="Calibri" w:hAnsi="Calibri"/>
          <w:spacing w:val="-3"/>
          <w:sz w:val="24"/>
          <w:szCs w:val="24"/>
        </w:rPr>
        <w:t>v</w:t>
      </w:r>
      <w:r w:rsidRPr="002F48D3">
        <w:rPr>
          <w:rFonts w:ascii="Calibri" w:hAnsi="Calibri"/>
          <w:sz w:val="24"/>
          <w:szCs w:val="24"/>
        </w:rPr>
        <w:t>ide safe equip</w:t>
      </w:r>
      <w:r w:rsidRPr="002F48D3">
        <w:rPr>
          <w:rFonts w:ascii="Calibri" w:hAnsi="Calibri"/>
          <w:spacing w:val="-4"/>
          <w:sz w:val="24"/>
          <w:szCs w:val="24"/>
        </w:rPr>
        <w:t>m</w:t>
      </w:r>
      <w:r w:rsidRPr="002F48D3">
        <w:rPr>
          <w:rFonts w:ascii="Calibri" w:hAnsi="Calibri"/>
          <w:sz w:val="24"/>
          <w:szCs w:val="24"/>
        </w:rPr>
        <w:t>e</w:t>
      </w:r>
      <w:r w:rsidRPr="002F48D3">
        <w:rPr>
          <w:rFonts w:ascii="Calibri" w:hAnsi="Calibri"/>
          <w:spacing w:val="1"/>
          <w:sz w:val="24"/>
          <w:szCs w:val="24"/>
        </w:rPr>
        <w:t>n</w:t>
      </w:r>
      <w:r w:rsidRPr="002F48D3">
        <w:rPr>
          <w:rFonts w:ascii="Calibri" w:hAnsi="Calibri"/>
          <w:sz w:val="24"/>
          <w:szCs w:val="24"/>
        </w:rPr>
        <w:t xml:space="preserve">t and teachers </w:t>
      </w:r>
      <w:r w:rsidRPr="002F48D3">
        <w:rPr>
          <w:rFonts w:ascii="Calibri" w:hAnsi="Calibri"/>
          <w:spacing w:val="-4"/>
          <w:sz w:val="24"/>
          <w:szCs w:val="24"/>
        </w:rPr>
        <w:t>m</w:t>
      </w:r>
      <w:r w:rsidRPr="002F48D3">
        <w:rPr>
          <w:rFonts w:ascii="Calibri" w:hAnsi="Calibri"/>
          <w:sz w:val="24"/>
          <w:szCs w:val="24"/>
        </w:rPr>
        <w:t>ust pro</w:t>
      </w:r>
      <w:r w:rsidRPr="002F48D3">
        <w:rPr>
          <w:rFonts w:ascii="Calibri" w:hAnsi="Calibri"/>
          <w:spacing w:val="-3"/>
          <w:sz w:val="24"/>
          <w:szCs w:val="24"/>
        </w:rPr>
        <w:t>v</w:t>
      </w:r>
      <w:r w:rsidRPr="002F48D3">
        <w:rPr>
          <w:rFonts w:ascii="Calibri" w:hAnsi="Calibri"/>
          <w:sz w:val="24"/>
          <w:szCs w:val="24"/>
        </w:rPr>
        <w:t>ide proper instruction in the use of dan</w:t>
      </w:r>
      <w:r w:rsidRPr="002F48D3">
        <w:rPr>
          <w:rFonts w:ascii="Calibri" w:hAnsi="Calibri"/>
          <w:spacing w:val="-3"/>
          <w:sz w:val="24"/>
          <w:szCs w:val="24"/>
        </w:rPr>
        <w:t>g</w:t>
      </w:r>
      <w:r w:rsidRPr="002F48D3">
        <w:rPr>
          <w:rFonts w:ascii="Calibri" w:hAnsi="Calibri"/>
          <w:sz w:val="24"/>
          <w:szCs w:val="24"/>
        </w:rPr>
        <w:t xml:space="preserve">erous </w:t>
      </w:r>
      <w:r w:rsidRPr="002F48D3">
        <w:rPr>
          <w:rFonts w:ascii="Calibri" w:hAnsi="Calibri"/>
          <w:spacing w:val="-4"/>
          <w:sz w:val="24"/>
          <w:szCs w:val="24"/>
        </w:rPr>
        <w:t>m</w:t>
      </w:r>
      <w:r w:rsidRPr="002F48D3">
        <w:rPr>
          <w:rFonts w:ascii="Calibri" w:hAnsi="Calibri"/>
          <w:sz w:val="24"/>
          <w:szCs w:val="24"/>
        </w:rPr>
        <w:t>achiner</w:t>
      </w:r>
      <w:r w:rsidRPr="002F48D3">
        <w:rPr>
          <w:rFonts w:ascii="Calibri" w:hAnsi="Calibri"/>
          <w:spacing w:val="-3"/>
          <w:sz w:val="24"/>
          <w:szCs w:val="24"/>
        </w:rPr>
        <w:t>y</w:t>
      </w:r>
      <w:r w:rsidRPr="002F48D3">
        <w:rPr>
          <w:rFonts w:ascii="Calibri" w:hAnsi="Calibri"/>
          <w:sz w:val="24"/>
          <w:szCs w:val="24"/>
        </w:rPr>
        <w:t xml:space="preserve">.  </w:t>
      </w:r>
      <w:r w:rsidRPr="002F48D3">
        <w:rPr>
          <w:rFonts w:ascii="Calibri" w:hAnsi="Calibri"/>
          <w:spacing w:val="2"/>
          <w:sz w:val="24"/>
          <w:szCs w:val="24"/>
        </w:rPr>
        <w:t>A</w:t>
      </w:r>
      <w:r w:rsidRPr="002F48D3">
        <w:rPr>
          <w:rFonts w:ascii="Calibri" w:hAnsi="Calibri"/>
          <w:sz w:val="24"/>
          <w:szCs w:val="24"/>
        </w:rPr>
        <w:t>ccording</w:t>
      </w:r>
      <w:r w:rsidRPr="002F48D3">
        <w:rPr>
          <w:rFonts w:ascii="Calibri" w:hAnsi="Calibri"/>
          <w:spacing w:val="-3"/>
          <w:sz w:val="24"/>
          <w:szCs w:val="24"/>
        </w:rPr>
        <w:t xml:space="preserve"> </w:t>
      </w:r>
      <w:r w:rsidRPr="002F48D3">
        <w:rPr>
          <w:rFonts w:ascii="Calibri" w:hAnsi="Calibri"/>
          <w:sz w:val="24"/>
          <w:szCs w:val="24"/>
        </w:rPr>
        <w:t>to le</w:t>
      </w:r>
      <w:r w:rsidRPr="002F48D3">
        <w:rPr>
          <w:rFonts w:ascii="Calibri" w:hAnsi="Calibri"/>
          <w:spacing w:val="-3"/>
          <w:sz w:val="24"/>
          <w:szCs w:val="24"/>
        </w:rPr>
        <w:t>g</w:t>
      </w:r>
      <w:r w:rsidRPr="002F48D3">
        <w:rPr>
          <w:rFonts w:ascii="Calibri" w:hAnsi="Calibri"/>
          <w:sz w:val="24"/>
          <w:szCs w:val="24"/>
        </w:rPr>
        <w:t>al principles, the duty</w:t>
      </w:r>
      <w:r w:rsidRPr="002F48D3">
        <w:rPr>
          <w:rFonts w:ascii="Calibri" w:hAnsi="Calibri"/>
          <w:spacing w:val="-3"/>
          <w:sz w:val="24"/>
          <w:szCs w:val="24"/>
        </w:rPr>
        <w:t xml:space="preserve"> </w:t>
      </w:r>
      <w:r w:rsidRPr="002F48D3">
        <w:rPr>
          <w:rFonts w:ascii="Calibri" w:hAnsi="Calibri"/>
          <w:sz w:val="24"/>
          <w:szCs w:val="24"/>
        </w:rPr>
        <w:t>of care required is deter</w:t>
      </w:r>
      <w:r w:rsidRPr="002F48D3">
        <w:rPr>
          <w:rFonts w:ascii="Calibri" w:hAnsi="Calibri"/>
          <w:spacing w:val="-4"/>
          <w:sz w:val="24"/>
          <w:szCs w:val="24"/>
        </w:rPr>
        <w:t>m</w:t>
      </w:r>
      <w:r w:rsidRPr="002F48D3">
        <w:rPr>
          <w:rFonts w:ascii="Calibri" w:hAnsi="Calibri"/>
          <w:sz w:val="24"/>
          <w:szCs w:val="24"/>
        </w:rPr>
        <w:t>ined by</w:t>
      </w:r>
      <w:r w:rsidRPr="002F48D3">
        <w:rPr>
          <w:rFonts w:ascii="Calibri" w:hAnsi="Calibri"/>
          <w:spacing w:val="-3"/>
          <w:sz w:val="24"/>
          <w:szCs w:val="24"/>
        </w:rPr>
        <w:t xml:space="preserve"> </w:t>
      </w:r>
      <w:r w:rsidRPr="002F48D3">
        <w:rPr>
          <w:rFonts w:ascii="Calibri" w:hAnsi="Calibri"/>
          <w:sz w:val="24"/>
          <w:szCs w:val="24"/>
        </w:rPr>
        <w:t>the following</w:t>
      </w:r>
      <w:r w:rsidRPr="002F48D3">
        <w:rPr>
          <w:rFonts w:ascii="Calibri" w:hAnsi="Calibri"/>
          <w:spacing w:val="-3"/>
          <w:sz w:val="24"/>
          <w:szCs w:val="24"/>
        </w:rPr>
        <w:t xml:space="preserve"> </w:t>
      </w:r>
      <w:r w:rsidRPr="002F48D3">
        <w:rPr>
          <w:rFonts w:ascii="Calibri" w:hAnsi="Calibri"/>
          <w:sz w:val="24"/>
          <w:szCs w:val="24"/>
        </w:rPr>
        <w:t>factors:</w:t>
      </w:r>
    </w:p>
    <w:p w14:paraId="27953E64" w14:textId="77777777" w:rsidR="00807A34" w:rsidRPr="002F48D3" w:rsidRDefault="00807A34" w:rsidP="00880939">
      <w:pPr>
        <w:widowControl w:val="0"/>
        <w:numPr>
          <w:ilvl w:val="0"/>
          <w:numId w:val="196"/>
        </w:numPr>
        <w:tabs>
          <w:tab w:val="left" w:pos="825"/>
        </w:tabs>
        <w:spacing w:before="63" w:after="0" w:line="240" w:lineRule="auto"/>
        <w:ind w:left="825"/>
        <w:rPr>
          <w:rFonts w:ascii="Calibri" w:eastAsia="Times New Roman" w:hAnsi="Calibri" w:cs="Times New Roman"/>
          <w:sz w:val="24"/>
          <w:szCs w:val="24"/>
        </w:rPr>
      </w:pPr>
      <w:r w:rsidRPr="002F48D3">
        <w:rPr>
          <w:rFonts w:ascii="Calibri" w:eastAsia="Times New Roman" w:hAnsi="Calibri" w:cs="Times New Roman"/>
          <w:spacing w:val="1"/>
          <w:sz w:val="24"/>
          <w:szCs w:val="24"/>
        </w:rPr>
        <w:t>T</w:t>
      </w:r>
      <w:r w:rsidRPr="002F48D3">
        <w:rPr>
          <w:rFonts w:ascii="Calibri" w:eastAsia="Times New Roman" w:hAnsi="Calibri" w:cs="Times New Roman"/>
          <w:spacing w:val="-1"/>
          <w:sz w:val="24"/>
          <w:szCs w:val="24"/>
        </w:rPr>
        <w:t>h</w:t>
      </w:r>
      <w:r w:rsidRPr="002F48D3">
        <w:rPr>
          <w:rFonts w:ascii="Calibri" w:eastAsia="Times New Roman" w:hAnsi="Calibri" w:cs="Times New Roman"/>
          <w:sz w:val="24"/>
          <w:szCs w:val="24"/>
        </w:rPr>
        <w:t xml:space="preserve">e </w:t>
      </w:r>
      <w:r w:rsidRPr="002F48D3">
        <w:rPr>
          <w:rFonts w:ascii="Calibri" w:eastAsia="Times New Roman" w:hAnsi="Calibri" w:cs="Times New Roman"/>
          <w:b/>
          <w:bCs/>
          <w:sz w:val="24"/>
          <w:szCs w:val="24"/>
        </w:rPr>
        <w:t>probability</w:t>
      </w:r>
      <w:r w:rsidRPr="002F48D3">
        <w:rPr>
          <w:rFonts w:ascii="Calibri" w:eastAsia="Times New Roman" w:hAnsi="Calibri" w:cs="Times New Roman"/>
          <w:b/>
          <w:bCs/>
          <w:spacing w:val="1"/>
          <w:sz w:val="24"/>
          <w:szCs w:val="24"/>
        </w:rPr>
        <w:t xml:space="preserve"> </w:t>
      </w:r>
      <w:r w:rsidRPr="002F48D3">
        <w:rPr>
          <w:rFonts w:ascii="Calibri" w:eastAsia="Times New Roman" w:hAnsi="Calibri" w:cs="Times New Roman"/>
          <w:sz w:val="24"/>
          <w:szCs w:val="24"/>
        </w:rPr>
        <w:t>of an accident happenin</w:t>
      </w:r>
      <w:r w:rsidRPr="002F48D3">
        <w:rPr>
          <w:rFonts w:ascii="Calibri" w:eastAsia="Times New Roman" w:hAnsi="Calibri" w:cs="Times New Roman"/>
          <w:spacing w:val="-3"/>
          <w:sz w:val="24"/>
          <w:szCs w:val="24"/>
        </w:rPr>
        <w:t>g</w:t>
      </w:r>
      <w:r w:rsidRPr="002F48D3">
        <w:rPr>
          <w:rFonts w:ascii="Calibri" w:eastAsia="Times New Roman" w:hAnsi="Calibri" w:cs="Times New Roman"/>
          <w:sz w:val="24"/>
          <w:szCs w:val="24"/>
        </w:rPr>
        <w:t>;</w:t>
      </w:r>
    </w:p>
    <w:p w14:paraId="23873DE6" w14:textId="77777777" w:rsidR="00807A34" w:rsidRPr="002F48D3" w:rsidRDefault="00807A34" w:rsidP="00807A34">
      <w:pPr>
        <w:spacing w:before="6" w:line="120" w:lineRule="exact"/>
        <w:rPr>
          <w:rFonts w:ascii="Calibri" w:hAnsi="Calibri"/>
          <w:sz w:val="24"/>
          <w:szCs w:val="24"/>
        </w:rPr>
      </w:pPr>
    </w:p>
    <w:p w14:paraId="165E638B" w14:textId="77777777" w:rsidR="00807A34" w:rsidRPr="002F48D3" w:rsidRDefault="00807A34" w:rsidP="00880939">
      <w:pPr>
        <w:widowControl w:val="0"/>
        <w:numPr>
          <w:ilvl w:val="0"/>
          <w:numId w:val="196"/>
        </w:numPr>
        <w:tabs>
          <w:tab w:val="left" w:pos="825"/>
        </w:tabs>
        <w:spacing w:after="0" w:line="240" w:lineRule="auto"/>
        <w:ind w:left="825"/>
        <w:rPr>
          <w:rFonts w:ascii="Calibri" w:eastAsia="Times New Roman" w:hAnsi="Calibri" w:cs="Times New Roman"/>
          <w:sz w:val="24"/>
          <w:szCs w:val="24"/>
        </w:rPr>
      </w:pPr>
      <w:r w:rsidRPr="002F48D3">
        <w:rPr>
          <w:rFonts w:ascii="Calibri" w:eastAsia="Times New Roman" w:hAnsi="Calibri" w:cs="Times New Roman"/>
          <w:spacing w:val="1"/>
          <w:sz w:val="24"/>
          <w:szCs w:val="24"/>
        </w:rPr>
        <w:t>T</w:t>
      </w:r>
      <w:r w:rsidRPr="002F48D3">
        <w:rPr>
          <w:rFonts w:ascii="Calibri" w:eastAsia="Times New Roman" w:hAnsi="Calibri" w:cs="Times New Roman"/>
          <w:spacing w:val="-1"/>
          <w:sz w:val="24"/>
          <w:szCs w:val="24"/>
        </w:rPr>
        <w:t>h</w:t>
      </w:r>
      <w:r w:rsidRPr="002F48D3">
        <w:rPr>
          <w:rFonts w:ascii="Calibri" w:eastAsia="Times New Roman" w:hAnsi="Calibri" w:cs="Times New Roman"/>
          <w:sz w:val="24"/>
          <w:szCs w:val="24"/>
        </w:rPr>
        <w:t xml:space="preserve">e </w:t>
      </w:r>
      <w:r w:rsidRPr="002F48D3">
        <w:rPr>
          <w:rFonts w:ascii="Calibri" w:eastAsia="Times New Roman" w:hAnsi="Calibri" w:cs="Times New Roman"/>
          <w:b/>
          <w:bCs/>
          <w:sz w:val="24"/>
          <w:szCs w:val="24"/>
        </w:rPr>
        <w:t>potent</w:t>
      </w:r>
      <w:r w:rsidRPr="002F48D3">
        <w:rPr>
          <w:rFonts w:ascii="Calibri" w:eastAsia="Times New Roman" w:hAnsi="Calibri" w:cs="Times New Roman"/>
          <w:b/>
          <w:bCs/>
          <w:spacing w:val="1"/>
          <w:sz w:val="24"/>
          <w:szCs w:val="24"/>
        </w:rPr>
        <w:t>i</w:t>
      </w:r>
      <w:r w:rsidRPr="002F48D3">
        <w:rPr>
          <w:rFonts w:ascii="Calibri" w:eastAsia="Times New Roman" w:hAnsi="Calibri" w:cs="Times New Roman"/>
          <w:b/>
          <w:bCs/>
          <w:sz w:val="24"/>
          <w:szCs w:val="24"/>
        </w:rPr>
        <w:t>al</w:t>
      </w:r>
      <w:r w:rsidRPr="002F48D3">
        <w:rPr>
          <w:rFonts w:ascii="Calibri" w:eastAsia="Times New Roman" w:hAnsi="Calibri" w:cs="Times New Roman"/>
          <w:b/>
          <w:bCs/>
          <w:spacing w:val="1"/>
          <w:sz w:val="24"/>
          <w:szCs w:val="24"/>
        </w:rPr>
        <w:t xml:space="preserve"> </w:t>
      </w:r>
      <w:r w:rsidRPr="002F48D3">
        <w:rPr>
          <w:rFonts w:ascii="Calibri" w:eastAsia="Times New Roman" w:hAnsi="Calibri" w:cs="Times New Roman"/>
          <w:sz w:val="24"/>
          <w:szCs w:val="24"/>
        </w:rPr>
        <w:t>se</w:t>
      </w:r>
      <w:r w:rsidRPr="002F48D3">
        <w:rPr>
          <w:rFonts w:ascii="Calibri" w:eastAsia="Times New Roman" w:hAnsi="Calibri" w:cs="Times New Roman"/>
          <w:spacing w:val="-3"/>
          <w:sz w:val="24"/>
          <w:szCs w:val="24"/>
        </w:rPr>
        <w:t>v</w:t>
      </w:r>
      <w:r w:rsidRPr="002F48D3">
        <w:rPr>
          <w:rFonts w:ascii="Calibri" w:eastAsia="Times New Roman" w:hAnsi="Calibri" w:cs="Times New Roman"/>
          <w:sz w:val="24"/>
          <w:szCs w:val="24"/>
        </w:rPr>
        <w:t>erity</w:t>
      </w:r>
      <w:r w:rsidRPr="002F48D3">
        <w:rPr>
          <w:rFonts w:ascii="Calibri" w:eastAsia="Times New Roman" w:hAnsi="Calibri" w:cs="Times New Roman"/>
          <w:spacing w:val="-3"/>
          <w:sz w:val="24"/>
          <w:szCs w:val="24"/>
        </w:rPr>
        <w:t xml:space="preserve"> </w:t>
      </w:r>
      <w:r w:rsidRPr="002F48D3">
        <w:rPr>
          <w:rFonts w:ascii="Calibri" w:eastAsia="Times New Roman" w:hAnsi="Calibri" w:cs="Times New Roman"/>
          <w:sz w:val="24"/>
          <w:szCs w:val="24"/>
        </w:rPr>
        <w:t>of such an accident; and</w:t>
      </w:r>
    </w:p>
    <w:p w14:paraId="3E1D8DCF" w14:textId="77777777" w:rsidR="00807A34" w:rsidRPr="002F48D3" w:rsidRDefault="00807A34" w:rsidP="00807A34">
      <w:pPr>
        <w:spacing w:before="6" w:line="120" w:lineRule="exact"/>
        <w:rPr>
          <w:rFonts w:ascii="Calibri" w:hAnsi="Calibri"/>
          <w:sz w:val="24"/>
          <w:szCs w:val="24"/>
        </w:rPr>
      </w:pPr>
    </w:p>
    <w:p w14:paraId="0ED60E87" w14:textId="77777777" w:rsidR="00807A34" w:rsidRPr="002F48D3" w:rsidRDefault="00807A34" w:rsidP="00880939">
      <w:pPr>
        <w:widowControl w:val="0"/>
        <w:numPr>
          <w:ilvl w:val="0"/>
          <w:numId w:val="196"/>
        </w:numPr>
        <w:tabs>
          <w:tab w:val="left" w:pos="825"/>
        </w:tabs>
        <w:spacing w:after="0" w:line="240" w:lineRule="auto"/>
        <w:ind w:left="825"/>
        <w:rPr>
          <w:rFonts w:ascii="Calibri" w:eastAsia="Times New Roman" w:hAnsi="Calibri" w:cs="Times New Roman"/>
          <w:sz w:val="24"/>
          <w:szCs w:val="24"/>
        </w:rPr>
      </w:pPr>
      <w:r w:rsidRPr="002F48D3">
        <w:rPr>
          <w:rFonts w:ascii="Calibri" w:eastAsia="Times New Roman" w:hAnsi="Calibri" w:cs="Times New Roman"/>
          <w:spacing w:val="1"/>
          <w:sz w:val="24"/>
          <w:szCs w:val="24"/>
        </w:rPr>
        <w:t>T</w:t>
      </w:r>
      <w:r w:rsidRPr="002F48D3">
        <w:rPr>
          <w:rFonts w:ascii="Calibri" w:eastAsia="Times New Roman" w:hAnsi="Calibri" w:cs="Times New Roman"/>
          <w:spacing w:val="-1"/>
          <w:sz w:val="24"/>
          <w:szCs w:val="24"/>
        </w:rPr>
        <w:t>h</w:t>
      </w:r>
      <w:r w:rsidRPr="002F48D3">
        <w:rPr>
          <w:rFonts w:ascii="Calibri" w:eastAsia="Times New Roman" w:hAnsi="Calibri" w:cs="Times New Roman"/>
          <w:sz w:val="24"/>
          <w:szCs w:val="24"/>
        </w:rPr>
        <w:t xml:space="preserve">e </w:t>
      </w:r>
      <w:r w:rsidRPr="002F48D3">
        <w:rPr>
          <w:rFonts w:ascii="Calibri" w:eastAsia="Times New Roman" w:hAnsi="Calibri" w:cs="Times New Roman"/>
          <w:b/>
          <w:bCs/>
          <w:sz w:val="24"/>
          <w:szCs w:val="24"/>
        </w:rPr>
        <w:t xml:space="preserve">costs </w:t>
      </w:r>
      <w:r w:rsidRPr="002F48D3">
        <w:rPr>
          <w:rFonts w:ascii="Calibri" w:eastAsia="Times New Roman" w:hAnsi="Calibri" w:cs="Times New Roman"/>
          <w:sz w:val="24"/>
          <w:szCs w:val="24"/>
        </w:rPr>
        <w:t>of reducing</w:t>
      </w:r>
      <w:r w:rsidRPr="002F48D3">
        <w:rPr>
          <w:rFonts w:ascii="Calibri" w:eastAsia="Times New Roman" w:hAnsi="Calibri" w:cs="Times New Roman"/>
          <w:spacing w:val="-3"/>
          <w:sz w:val="24"/>
          <w:szCs w:val="24"/>
        </w:rPr>
        <w:t xml:space="preserve"> </w:t>
      </w:r>
      <w:r w:rsidRPr="002F48D3">
        <w:rPr>
          <w:rFonts w:ascii="Calibri" w:eastAsia="Times New Roman" w:hAnsi="Calibri" w:cs="Times New Roman"/>
          <w:sz w:val="24"/>
          <w:szCs w:val="24"/>
        </w:rPr>
        <w:t>ris</w:t>
      </w:r>
      <w:r w:rsidRPr="002F48D3">
        <w:rPr>
          <w:rFonts w:ascii="Calibri" w:eastAsia="Times New Roman" w:hAnsi="Calibri" w:cs="Times New Roman"/>
          <w:spacing w:val="-3"/>
          <w:sz w:val="24"/>
          <w:szCs w:val="24"/>
        </w:rPr>
        <w:t>k</w:t>
      </w:r>
      <w:r w:rsidRPr="002F48D3">
        <w:rPr>
          <w:rFonts w:ascii="Calibri" w:eastAsia="Times New Roman" w:hAnsi="Calibri" w:cs="Times New Roman"/>
          <w:sz w:val="24"/>
          <w:szCs w:val="24"/>
        </w:rPr>
        <w:t>.</w:t>
      </w:r>
    </w:p>
    <w:p w14:paraId="33713542" w14:textId="77777777" w:rsidR="00807A34" w:rsidRPr="002F48D3" w:rsidRDefault="00807A34">
      <w:pPr>
        <w:rPr>
          <w:b/>
          <w:sz w:val="24"/>
          <w:szCs w:val="24"/>
        </w:rPr>
      </w:pPr>
    </w:p>
    <w:p w14:paraId="0885BA0C" w14:textId="77777777" w:rsidR="00807A34" w:rsidRPr="002F48D3" w:rsidRDefault="00807A34" w:rsidP="00807A34">
      <w:pPr>
        <w:pStyle w:val="BodyText"/>
        <w:spacing w:line="288" w:lineRule="auto"/>
        <w:ind w:left="104" w:right="116"/>
        <w:rPr>
          <w:rFonts w:ascii="Calibri" w:hAnsi="Calibri"/>
          <w:sz w:val="24"/>
          <w:szCs w:val="24"/>
        </w:rPr>
      </w:pPr>
      <w:r w:rsidRPr="002F48D3">
        <w:rPr>
          <w:rFonts w:ascii="Calibri" w:hAnsi="Calibri"/>
          <w:spacing w:val="2"/>
          <w:sz w:val="24"/>
          <w:szCs w:val="24"/>
        </w:rPr>
        <w:t>J</w:t>
      </w:r>
      <w:r w:rsidRPr="002F48D3">
        <w:rPr>
          <w:rFonts w:ascii="Calibri" w:hAnsi="Calibri"/>
          <w:sz w:val="24"/>
          <w:szCs w:val="24"/>
        </w:rPr>
        <w:t>ud</w:t>
      </w:r>
      <w:r w:rsidRPr="002F48D3">
        <w:rPr>
          <w:rFonts w:ascii="Calibri" w:hAnsi="Calibri"/>
          <w:spacing w:val="-3"/>
          <w:sz w:val="24"/>
          <w:szCs w:val="24"/>
        </w:rPr>
        <w:t>g</w:t>
      </w:r>
      <w:r w:rsidRPr="002F48D3">
        <w:rPr>
          <w:rFonts w:ascii="Calibri" w:hAnsi="Calibri"/>
          <w:sz w:val="24"/>
          <w:szCs w:val="24"/>
        </w:rPr>
        <w:t>es ha</w:t>
      </w:r>
      <w:r w:rsidRPr="002F48D3">
        <w:rPr>
          <w:rFonts w:ascii="Calibri" w:hAnsi="Calibri"/>
          <w:spacing w:val="-3"/>
          <w:sz w:val="24"/>
          <w:szCs w:val="24"/>
        </w:rPr>
        <w:t>v</w:t>
      </w:r>
      <w:r w:rsidRPr="002F48D3">
        <w:rPr>
          <w:rFonts w:ascii="Calibri" w:hAnsi="Calibri"/>
          <w:sz w:val="24"/>
          <w:szCs w:val="24"/>
        </w:rPr>
        <w:t>e deter</w:t>
      </w:r>
      <w:r w:rsidRPr="002F48D3">
        <w:rPr>
          <w:rFonts w:ascii="Calibri" w:hAnsi="Calibri"/>
          <w:spacing w:val="-4"/>
          <w:sz w:val="24"/>
          <w:szCs w:val="24"/>
        </w:rPr>
        <w:t>m</w:t>
      </w:r>
      <w:r w:rsidRPr="002F48D3">
        <w:rPr>
          <w:rFonts w:ascii="Calibri" w:hAnsi="Calibri"/>
          <w:sz w:val="24"/>
          <w:szCs w:val="24"/>
        </w:rPr>
        <w:t>ined that there is a hi</w:t>
      </w:r>
      <w:r w:rsidRPr="002F48D3">
        <w:rPr>
          <w:rFonts w:ascii="Calibri" w:hAnsi="Calibri"/>
          <w:spacing w:val="-3"/>
          <w:sz w:val="24"/>
          <w:szCs w:val="24"/>
        </w:rPr>
        <w:t>g</w:t>
      </w:r>
      <w:r w:rsidRPr="002F48D3">
        <w:rPr>
          <w:rFonts w:ascii="Calibri" w:hAnsi="Calibri"/>
          <w:sz w:val="24"/>
          <w:szCs w:val="24"/>
        </w:rPr>
        <w:t>h probability of risk</w:t>
      </w:r>
      <w:r w:rsidRPr="002F48D3">
        <w:rPr>
          <w:rFonts w:ascii="Calibri" w:hAnsi="Calibri"/>
          <w:spacing w:val="-3"/>
          <w:sz w:val="24"/>
          <w:szCs w:val="24"/>
        </w:rPr>
        <w:t xml:space="preserve"> </w:t>
      </w:r>
      <w:r w:rsidRPr="002F48D3">
        <w:rPr>
          <w:rFonts w:ascii="Calibri" w:hAnsi="Calibri"/>
          <w:sz w:val="24"/>
          <w:szCs w:val="24"/>
        </w:rPr>
        <w:t>if safety</w:t>
      </w:r>
      <w:r w:rsidRPr="002F48D3">
        <w:rPr>
          <w:rFonts w:ascii="Calibri" w:hAnsi="Calibri"/>
          <w:spacing w:val="-3"/>
          <w:sz w:val="24"/>
          <w:szCs w:val="24"/>
        </w:rPr>
        <w:t xml:space="preserve"> </w:t>
      </w:r>
      <w:r w:rsidRPr="002F48D3">
        <w:rPr>
          <w:rFonts w:ascii="Calibri" w:hAnsi="Calibri"/>
          <w:sz w:val="24"/>
          <w:szCs w:val="24"/>
        </w:rPr>
        <w:t xml:space="preserve">instructions are not </w:t>
      </w:r>
      <w:r w:rsidRPr="002F48D3">
        <w:rPr>
          <w:rFonts w:ascii="Calibri" w:hAnsi="Calibri"/>
          <w:spacing w:val="-3"/>
          <w:sz w:val="24"/>
          <w:szCs w:val="24"/>
        </w:rPr>
        <w:t>g</w:t>
      </w:r>
      <w:r w:rsidRPr="002F48D3">
        <w:rPr>
          <w:rFonts w:ascii="Calibri" w:hAnsi="Calibri"/>
          <w:sz w:val="24"/>
          <w:szCs w:val="24"/>
        </w:rPr>
        <w:t>i</w:t>
      </w:r>
      <w:r w:rsidRPr="002F48D3">
        <w:rPr>
          <w:rFonts w:ascii="Calibri" w:hAnsi="Calibri"/>
          <w:spacing w:val="-3"/>
          <w:sz w:val="24"/>
          <w:szCs w:val="24"/>
        </w:rPr>
        <w:t>v</w:t>
      </w:r>
      <w:r w:rsidRPr="002F48D3">
        <w:rPr>
          <w:rFonts w:ascii="Calibri" w:hAnsi="Calibri"/>
          <w:sz w:val="24"/>
          <w:szCs w:val="24"/>
        </w:rPr>
        <w:t>en clearly and carefully</w:t>
      </w:r>
      <w:r w:rsidRPr="002F48D3">
        <w:rPr>
          <w:rFonts w:ascii="Calibri" w:hAnsi="Calibri"/>
          <w:spacing w:val="-3"/>
          <w:sz w:val="24"/>
          <w:szCs w:val="24"/>
        </w:rPr>
        <w:t xml:space="preserve"> </w:t>
      </w:r>
      <w:r w:rsidRPr="002F48D3">
        <w:rPr>
          <w:rFonts w:ascii="Calibri" w:hAnsi="Calibri"/>
          <w:sz w:val="24"/>
          <w:szCs w:val="24"/>
        </w:rPr>
        <w:t>to students recei</w:t>
      </w:r>
      <w:r w:rsidRPr="002F48D3">
        <w:rPr>
          <w:rFonts w:ascii="Calibri" w:hAnsi="Calibri"/>
          <w:spacing w:val="-3"/>
          <w:sz w:val="24"/>
          <w:szCs w:val="24"/>
        </w:rPr>
        <w:t>v</w:t>
      </w:r>
      <w:r w:rsidRPr="002F48D3">
        <w:rPr>
          <w:rFonts w:ascii="Calibri" w:hAnsi="Calibri"/>
          <w:sz w:val="24"/>
          <w:szCs w:val="24"/>
        </w:rPr>
        <w:t>ing</w:t>
      </w:r>
      <w:r w:rsidRPr="002F48D3">
        <w:rPr>
          <w:rFonts w:ascii="Calibri" w:hAnsi="Calibri"/>
          <w:spacing w:val="-3"/>
          <w:sz w:val="24"/>
          <w:szCs w:val="24"/>
        </w:rPr>
        <w:t xml:space="preserve"> </w:t>
      </w:r>
      <w:r w:rsidRPr="002F48D3">
        <w:rPr>
          <w:rFonts w:ascii="Calibri" w:hAnsi="Calibri"/>
          <w:sz w:val="24"/>
          <w:szCs w:val="24"/>
        </w:rPr>
        <w:t>instruction in t</w:t>
      </w:r>
      <w:r w:rsidRPr="002F48D3">
        <w:rPr>
          <w:rFonts w:ascii="Calibri" w:hAnsi="Calibri"/>
          <w:spacing w:val="1"/>
          <w:sz w:val="24"/>
          <w:szCs w:val="24"/>
        </w:rPr>
        <w:t>h</w:t>
      </w:r>
      <w:r w:rsidRPr="002F48D3">
        <w:rPr>
          <w:rFonts w:ascii="Calibri" w:hAnsi="Calibri"/>
          <w:sz w:val="24"/>
          <w:szCs w:val="24"/>
        </w:rPr>
        <w:t xml:space="preserve">e use of power tools and </w:t>
      </w:r>
      <w:r w:rsidRPr="002F48D3">
        <w:rPr>
          <w:rFonts w:ascii="Calibri" w:hAnsi="Calibri"/>
          <w:spacing w:val="-4"/>
          <w:sz w:val="24"/>
          <w:szCs w:val="24"/>
        </w:rPr>
        <w:t>m</w:t>
      </w:r>
      <w:r w:rsidRPr="002F48D3">
        <w:rPr>
          <w:rFonts w:ascii="Calibri" w:hAnsi="Calibri"/>
          <w:sz w:val="24"/>
          <w:szCs w:val="24"/>
        </w:rPr>
        <w:t>achiner</w:t>
      </w:r>
      <w:r w:rsidRPr="002F48D3">
        <w:rPr>
          <w:rFonts w:ascii="Calibri" w:hAnsi="Calibri"/>
          <w:spacing w:val="-3"/>
          <w:sz w:val="24"/>
          <w:szCs w:val="24"/>
        </w:rPr>
        <w:t>y</w:t>
      </w:r>
      <w:r w:rsidRPr="002F48D3">
        <w:rPr>
          <w:rFonts w:ascii="Calibri" w:hAnsi="Calibri"/>
          <w:sz w:val="24"/>
          <w:szCs w:val="24"/>
        </w:rPr>
        <w:t>.</w:t>
      </w:r>
      <w:r w:rsidRPr="002F48D3">
        <w:rPr>
          <w:rFonts w:ascii="Calibri" w:hAnsi="Calibri"/>
          <w:spacing w:val="55"/>
          <w:sz w:val="24"/>
          <w:szCs w:val="24"/>
        </w:rPr>
        <w:t xml:space="preserve"> </w:t>
      </w:r>
      <w:r w:rsidRPr="002F48D3">
        <w:rPr>
          <w:rFonts w:ascii="Calibri" w:hAnsi="Calibri"/>
          <w:sz w:val="24"/>
          <w:szCs w:val="24"/>
        </w:rPr>
        <w:t>Consequentl</w:t>
      </w:r>
      <w:r w:rsidRPr="002F48D3">
        <w:rPr>
          <w:rFonts w:ascii="Calibri" w:hAnsi="Calibri"/>
          <w:spacing w:val="-3"/>
          <w:sz w:val="24"/>
          <w:szCs w:val="24"/>
        </w:rPr>
        <w:t>y</w:t>
      </w:r>
      <w:r w:rsidRPr="002F48D3">
        <w:rPr>
          <w:rFonts w:ascii="Calibri" w:hAnsi="Calibri"/>
          <w:sz w:val="24"/>
          <w:szCs w:val="24"/>
        </w:rPr>
        <w:t>, if an accident happens and a student is in</w:t>
      </w:r>
      <w:r w:rsidRPr="002F48D3">
        <w:rPr>
          <w:rFonts w:ascii="Calibri" w:hAnsi="Calibri"/>
          <w:spacing w:val="3"/>
          <w:sz w:val="24"/>
          <w:szCs w:val="24"/>
        </w:rPr>
        <w:t>j</w:t>
      </w:r>
      <w:r w:rsidRPr="002F48D3">
        <w:rPr>
          <w:rFonts w:ascii="Calibri" w:hAnsi="Calibri"/>
          <w:sz w:val="24"/>
          <w:szCs w:val="24"/>
        </w:rPr>
        <w:t>ured, t</w:t>
      </w:r>
      <w:r w:rsidRPr="002F48D3">
        <w:rPr>
          <w:rFonts w:ascii="Calibri" w:hAnsi="Calibri"/>
          <w:spacing w:val="1"/>
          <w:sz w:val="24"/>
          <w:szCs w:val="24"/>
        </w:rPr>
        <w:t>h</w:t>
      </w:r>
      <w:r w:rsidRPr="002F48D3">
        <w:rPr>
          <w:rFonts w:ascii="Calibri" w:hAnsi="Calibri"/>
          <w:sz w:val="24"/>
          <w:szCs w:val="24"/>
        </w:rPr>
        <w:t xml:space="preserve">e courts </w:t>
      </w:r>
      <w:r w:rsidRPr="002F48D3">
        <w:rPr>
          <w:rFonts w:ascii="Calibri" w:hAnsi="Calibri"/>
          <w:spacing w:val="-4"/>
          <w:sz w:val="24"/>
          <w:szCs w:val="24"/>
        </w:rPr>
        <w:t>m</w:t>
      </w:r>
      <w:r w:rsidRPr="002F48D3">
        <w:rPr>
          <w:rFonts w:ascii="Calibri" w:hAnsi="Calibri"/>
          <w:sz w:val="24"/>
          <w:szCs w:val="24"/>
        </w:rPr>
        <w:t>ay</w:t>
      </w:r>
      <w:r w:rsidRPr="002F48D3">
        <w:rPr>
          <w:rFonts w:ascii="Calibri" w:hAnsi="Calibri"/>
          <w:spacing w:val="-3"/>
          <w:sz w:val="24"/>
          <w:szCs w:val="24"/>
        </w:rPr>
        <w:t xml:space="preserve"> </w:t>
      </w:r>
      <w:r w:rsidRPr="002F48D3">
        <w:rPr>
          <w:rFonts w:ascii="Calibri" w:hAnsi="Calibri"/>
          <w:spacing w:val="3"/>
          <w:sz w:val="24"/>
          <w:szCs w:val="24"/>
        </w:rPr>
        <w:t>j</w:t>
      </w:r>
      <w:r w:rsidRPr="002F48D3">
        <w:rPr>
          <w:rFonts w:ascii="Calibri" w:hAnsi="Calibri"/>
          <w:sz w:val="24"/>
          <w:szCs w:val="24"/>
        </w:rPr>
        <w:t>ud</w:t>
      </w:r>
      <w:r w:rsidRPr="002F48D3">
        <w:rPr>
          <w:rFonts w:ascii="Calibri" w:hAnsi="Calibri"/>
          <w:spacing w:val="-3"/>
          <w:sz w:val="24"/>
          <w:szCs w:val="24"/>
        </w:rPr>
        <w:t>g</w:t>
      </w:r>
      <w:r w:rsidRPr="002F48D3">
        <w:rPr>
          <w:rFonts w:ascii="Calibri" w:hAnsi="Calibri"/>
          <w:sz w:val="24"/>
          <w:szCs w:val="24"/>
        </w:rPr>
        <w:t>e relati</w:t>
      </w:r>
      <w:r w:rsidRPr="002F48D3">
        <w:rPr>
          <w:rFonts w:ascii="Calibri" w:hAnsi="Calibri"/>
          <w:spacing w:val="-3"/>
          <w:sz w:val="24"/>
          <w:szCs w:val="24"/>
        </w:rPr>
        <w:t>v</w:t>
      </w:r>
      <w:r w:rsidRPr="002F48D3">
        <w:rPr>
          <w:rFonts w:ascii="Calibri" w:hAnsi="Calibri"/>
          <w:sz w:val="24"/>
          <w:szCs w:val="24"/>
        </w:rPr>
        <w:t>ely</w:t>
      </w:r>
      <w:r w:rsidRPr="002F48D3">
        <w:rPr>
          <w:rFonts w:ascii="Calibri" w:hAnsi="Calibri"/>
          <w:spacing w:val="-3"/>
          <w:sz w:val="24"/>
          <w:szCs w:val="24"/>
        </w:rPr>
        <w:t xml:space="preserve"> </w:t>
      </w:r>
      <w:r w:rsidRPr="002F48D3">
        <w:rPr>
          <w:rFonts w:ascii="Calibri" w:hAnsi="Calibri"/>
          <w:spacing w:val="-4"/>
          <w:sz w:val="24"/>
          <w:szCs w:val="24"/>
        </w:rPr>
        <w:t>m</w:t>
      </w:r>
      <w:r w:rsidRPr="002F48D3">
        <w:rPr>
          <w:rFonts w:ascii="Calibri" w:hAnsi="Calibri"/>
          <w:spacing w:val="1"/>
          <w:sz w:val="24"/>
          <w:szCs w:val="24"/>
        </w:rPr>
        <w:t>i</w:t>
      </w:r>
      <w:r w:rsidRPr="002F48D3">
        <w:rPr>
          <w:rFonts w:ascii="Calibri" w:hAnsi="Calibri"/>
          <w:sz w:val="24"/>
          <w:szCs w:val="24"/>
        </w:rPr>
        <w:t>nor o</w:t>
      </w:r>
      <w:r w:rsidRPr="002F48D3">
        <w:rPr>
          <w:rFonts w:ascii="Calibri" w:hAnsi="Calibri"/>
          <w:spacing w:val="-4"/>
          <w:sz w:val="24"/>
          <w:szCs w:val="24"/>
        </w:rPr>
        <w:t>m</w:t>
      </w:r>
      <w:r w:rsidRPr="002F48D3">
        <w:rPr>
          <w:rFonts w:ascii="Calibri" w:hAnsi="Calibri"/>
          <w:sz w:val="24"/>
          <w:szCs w:val="24"/>
        </w:rPr>
        <w:t>issions in instruction to be an act of ne</w:t>
      </w:r>
      <w:r w:rsidRPr="002F48D3">
        <w:rPr>
          <w:rFonts w:ascii="Calibri" w:hAnsi="Calibri"/>
          <w:spacing w:val="-3"/>
          <w:sz w:val="24"/>
          <w:szCs w:val="24"/>
        </w:rPr>
        <w:t>g</w:t>
      </w:r>
      <w:r w:rsidRPr="002F48D3">
        <w:rPr>
          <w:rFonts w:ascii="Calibri" w:hAnsi="Calibri"/>
          <w:sz w:val="24"/>
          <w:szCs w:val="24"/>
        </w:rPr>
        <w:t>li</w:t>
      </w:r>
      <w:r w:rsidRPr="002F48D3">
        <w:rPr>
          <w:rFonts w:ascii="Calibri" w:hAnsi="Calibri"/>
          <w:spacing w:val="-3"/>
          <w:sz w:val="24"/>
          <w:szCs w:val="24"/>
        </w:rPr>
        <w:t>g</w:t>
      </w:r>
      <w:r w:rsidRPr="002F48D3">
        <w:rPr>
          <w:rFonts w:ascii="Calibri" w:hAnsi="Calibri"/>
          <w:sz w:val="24"/>
          <w:szCs w:val="24"/>
        </w:rPr>
        <w:t>ence and find the</w:t>
      </w:r>
      <w:r w:rsidRPr="002F48D3">
        <w:rPr>
          <w:rFonts w:ascii="Calibri" w:hAnsi="Calibri"/>
          <w:spacing w:val="3"/>
          <w:sz w:val="24"/>
          <w:szCs w:val="24"/>
        </w:rPr>
        <w:t xml:space="preserve"> </w:t>
      </w:r>
      <w:r w:rsidRPr="002F48D3">
        <w:rPr>
          <w:rFonts w:ascii="Calibri" w:hAnsi="Calibri"/>
          <w:sz w:val="24"/>
          <w:szCs w:val="24"/>
        </w:rPr>
        <w:t>teacher (and thus the School</w:t>
      </w:r>
      <w:r w:rsidRPr="002F48D3">
        <w:rPr>
          <w:rFonts w:ascii="Calibri" w:hAnsi="Calibri"/>
          <w:spacing w:val="2"/>
          <w:sz w:val="24"/>
          <w:szCs w:val="24"/>
        </w:rPr>
        <w:t xml:space="preserve"> </w:t>
      </w:r>
      <w:r w:rsidRPr="002F48D3">
        <w:rPr>
          <w:rFonts w:ascii="Calibri" w:hAnsi="Calibri"/>
          <w:sz w:val="24"/>
          <w:szCs w:val="24"/>
        </w:rPr>
        <w:t>District, as e</w:t>
      </w:r>
      <w:r w:rsidRPr="002F48D3">
        <w:rPr>
          <w:rFonts w:ascii="Calibri" w:hAnsi="Calibri"/>
          <w:spacing w:val="-4"/>
          <w:sz w:val="24"/>
          <w:szCs w:val="24"/>
        </w:rPr>
        <w:t>m</w:t>
      </w:r>
      <w:r w:rsidRPr="002F48D3">
        <w:rPr>
          <w:rFonts w:ascii="Calibri" w:hAnsi="Calibri"/>
          <w:sz w:val="24"/>
          <w:szCs w:val="24"/>
        </w:rPr>
        <w:t>plo</w:t>
      </w:r>
      <w:r w:rsidRPr="002F48D3">
        <w:rPr>
          <w:rFonts w:ascii="Calibri" w:hAnsi="Calibri"/>
          <w:spacing w:val="-3"/>
          <w:sz w:val="24"/>
          <w:szCs w:val="24"/>
        </w:rPr>
        <w:t>y</w:t>
      </w:r>
      <w:r w:rsidRPr="002F48D3">
        <w:rPr>
          <w:rFonts w:ascii="Calibri" w:hAnsi="Calibri"/>
          <w:sz w:val="24"/>
          <w:szCs w:val="24"/>
        </w:rPr>
        <w:t>er) responsible, or partially</w:t>
      </w:r>
      <w:r w:rsidRPr="002F48D3">
        <w:rPr>
          <w:rFonts w:ascii="Calibri" w:hAnsi="Calibri"/>
          <w:spacing w:val="-3"/>
          <w:sz w:val="24"/>
          <w:szCs w:val="24"/>
        </w:rPr>
        <w:t xml:space="preserve"> </w:t>
      </w:r>
      <w:r w:rsidRPr="002F48D3">
        <w:rPr>
          <w:rFonts w:ascii="Calibri" w:hAnsi="Calibri"/>
          <w:sz w:val="24"/>
          <w:szCs w:val="24"/>
        </w:rPr>
        <w:t>responsible, for the student’s in</w:t>
      </w:r>
      <w:r w:rsidRPr="002F48D3">
        <w:rPr>
          <w:rFonts w:ascii="Calibri" w:hAnsi="Calibri"/>
          <w:spacing w:val="3"/>
          <w:sz w:val="24"/>
          <w:szCs w:val="24"/>
        </w:rPr>
        <w:t>j</w:t>
      </w:r>
      <w:r w:rsidRPr="002F48D3">
        <w:rPr>
          <w:rFonts w:ascii="Calibri" w:hAnsi="Calibri"/>
          <w:sz w:val="24"/>
          <w:szCs w:val="24"/>
        </w:rPr>
        <w:t>uries.</w:t>
      </w:r>
    </w:p>
    <w:p w14:paraId="7834469C" w14:textId="77777777" w:rsidR="00807A34" w:rsidRPr="002F48D3" w:rsidRDefault="00807A34">
      <w:pPr>
        <w:rPr>
          <w:b/>
          <w:sz w:val="24"/>
          <w:szCs w:val="24"/>
        </w:rPr>
      </w:pPr>
    </w:p>
    <w:p w14:paraId="6A5AE7AA" w14:textId="0F535BCE" w:rsidR="00807A34" w:rsidRPr="002F48D3" w:rsidRDefault="00807A34" w:rsidP="00807A34">
      <w:pPr>
        <w:rPr>
          <w:b/>
          <w:sz w:val="24"/>
          <w:szCs w:val="24"/>
        </w:rPr>
      </w:pPr>
      <w:r w:rsidRPr="002F48D3">
        <w:rPr>
          <w:b/>
          <w:bCs/>
          <w:sz w:val="24"/>
          <w:szCs w:val="24"/>
        </w:rPr>
        <w:t>Vicarious Liability</w:t>
      </w:r>
    </w:p>
    <w:p w14:paraId="3C765E84" w14:textId="77777777" w:rsidR="00807A34" w:rsidRPr="002F48D3" w:rsidRDefault="00807A34" w:rsidP="00807A34">
      <w:pPr>
        <w:rPr>
          <w:sz w:val="24"/>
          <w:szCs w:val="24"/>
          <w:lang w:val="en-US"/>
        </w:rPr>
      </w:pPr>
      <w:r w:rsidRPr="002F48D3">
        <w:rPr>
          <w:sz w:val="24"/>
          <w:szCs w:val="24"/>
          <w:lang w:val="en-US"/>
        </w:rPr>
        <w:t xml:space="preserve">Normally, it is the school board who will be held to be liable for the negligence of teachers, administrators, or other employees.  This liability arises under the doctrine of vicarious liability which provides that an employer is liable for the torts committed by an employee while acting in the course of employment.  The phrase ‘in the course of employment’ generally encompasses those authorized acts of an employee which are wrongful, and unauthorized ways of performing an authorized task. Therefore a board will not only be liable if a teacher is negligent in carrying out an assigned task, but may also be liable where the negligent acts occur during the course of unauthorized conduct. But see </w:t>
      </w:r>
      <w:proofErr w:type="spellStart"/>
      <w:r w:rsidRPr="002F48D3">
        <w:rPr>
          <w:sz w:val="24"/>
          <w:szCs w:val="24"/>
          <w:u w:val="single"/>
          <w:lang w:val="en-US"/>
        </w:rPr>
        <w:t>Beauporlant</w:t>
      </w:r>
      <w:proofErr w:type="spellEnd"/>
      <w:r w:rsidRPr="002F48D3">
        <w:rPr>
          <w:sz w:val="24"/>
          <w:szCs w:val="24"/>
          <w:u w:val="single"/>
          <w:lang w:val="en-US"/>
        </w:rPr>
        <w:t xml:space="preserve"> et</w:t>
      </w:r>
      <w:r w:rsidRPr="002F48D3">
        <w:rPr>
          <w:sz w:val="24"/>
          <w:szCs w:val="24"/>
          <w:lang w:val="en-US"/>
        </w:rPr>
        <w:t xml:space="preserve"> </w:t>
      </w:r>
      <w:r w:rsidRPr="002F48D3">
        <w:rPr>
          <w:sz w:val="24"/>
          <w:szCs w:val="24"/>
          <w:u w:val="single"/>
          <w:lang w:val="en-US"/>
        </w:rPr>
        <w:t xml:space="preserve">al. </w:t>
      </w:r>
      <w:r w:rsidRPr="002F48D3">
        <w:rPr>
          <w:sz w:val="24"/>
          <w:szCs w:val="24"/>
          <w:lang w:val="en-US"/>
        </w:rPr>
        <w:t xml:space="preserve">v. </w:t>
      </w:r>
      <w:r w:rsidRPr="002F48D3">
        <w:rPr>
          <w:sz w:val="24"/>
          <w:szCs w:val="24"/>
          <w:u w:val="single"/>
          <w:lang w:val="en-US"/>
        </w:rPr>
        <w:t xml:space="preserve">Board of Trustees of Separate School Section No. 1 of </w:t>
      </w:r>
      <w:proofErr w:type="spellStart"/>
      <w:r w:rsidRPr="002F48D3">
        <w:rPr>
          <w:sz w:val="24"/>
          <w:szCs w:val="24"/>
          <w:u w:val="single"/>
          <w:lang w:val="en-US"/>
        </w:rPr>
        <w:t>Appley</w:t>
      </w:r>
      <w:proofErr w:type="spellEnd"/>
      <w:r w:rsidRPr="002F48D3">
        <w:rPr>
          <w:sz w:val="24"/>
          <w:szCs w:val="24"/>
          <w:u w:val="single"/>
          <w:lang w:val="en-US"/>
        </w:rPr>
        <w:t xml:space="preserve"> </w:t>
      </w:r>
      <w:r w:rsidRPr="002F48D3">
        <w:rPr>
          <w:sz w:val="24"/>
          <w:szCs w:val="24"/>
          <w:lang w:val="en-US"/>
        </w:rPr>
        <w:t>(1995) 4 D.L.R. 558, where the Court held that even though a school board is liable for the negligent acts of its teachers, such acts must fall within the ‘scope of employment.’  The court concluded that a teacher who gave students half a holiday for a field trip to a nearby town without obtaining consent from the school board, and who was negligent in arranging the type of transportation, exceeded his authority and there was no basis for assigning responsibility to the school board.</w:t>
      </w:r>
    </w:p>
    <w:p w14:paraId="0870C333" w14:textId="5AC5A540" w:rsidR="002F48D3" w:rsidRDefault="002F48D3">
      <w:pPr>
        <w:rPr>
          <w:b/>
          <w:sz w:val="28"/>
          <w:szCs w:val="28"/>
        </w:rPr>
      </w:pPr>
      <w:r>
        <w:rPr>
          <w:b/>
          <w:sz w:val="28"/>
          <w:szCs w:val="28"/>
        </w:rPr>
        <w:br w:type="page"/>
      </w:r>
    </w:p>
    <w:p w14:paraId="6B617A10" w14:textId="10151EAE" w:rsidR="00807A34" w:rsidRDefault="002F48D3">
      <w:pPr>
        <w:rPr>
          <w:b/>
          <w:sz w:val="32"/>
          <w:szCs w:val="32"/>
        </w:rPr>
      </w:pPr>
      <w:r>
        <w:rPr>
          <w:b/>
          <w:sz w:val="32"/>
          <w:szCs w:val="32"/>
        </w:rPr>
        <w:lastRenderedPageBreak/>
        <w:t>Duty of Care</w:t>
      </w:r>
    </w:p>
    <w:p w14:paraId="64F728F0" w14:textId="77777777" w:rsidR="002F48D3" w:rsidRPr="002F48D3" w:rsidRDefault="002F48D3" w:rsidP="002F48D3">
      <w:pPr>
        <w:pStyle w:val="BodyText"/>
        <w:spacing w:line="288" w:lineRule="auto"/>
        <w:ind w:left="0" w:right="473"/>
        <w:rPr>
          <w:rFonts w:ascii="Calibri" w:hAnsi="Calibri"/>
          <w:sz w:val="24"/>
          <w:szCs w:val="24"/>
        </w:rPr>
      </w:pPr>
      <w:r w:rsidRPr="002F48D3">
        <w:rPr>
          <w:rFonts w:ascii="Calibri" w:hAnsi="Calibri"/>
          <w:spacing w:val="-2"/>
          <w:sz w:val="24"/>
          <w:szCs w:val="24"/>
        </w:rPr>
        <w:t>H</w:t>
      </w:r>
      <w:r w:rsidRPr="002F48D3">
        <w:rPr>
          <w:rFonts w:ascii="Calibri" w:hAnsi="Calibri"/>
          <w:spacing w:val="1"/>
          <w:sz w:val="24"/>
          <w:szCs w:val="24"/>
        </w:rPr>
        <w:t>i</w:t>
      </w:r>
      <w:r w:rsidRPr="002F48D3">
        <w:rPr>
          <w:rFonts w:ascii="Calibri" w:hAnsi="Calibri"/>
          <w:sz w:val="24"/>
          <w:szCs w:val="24"/>
        </w:rPr>
        <w:t>storicall</w:t>
      </w:r>
      <w:r w:rsidRPr="002F48D3">
        <w:rPr>
          <w:rFonts w:ascii="Calibri" w:hAnsi="Calibri"/>
          <w:spacing w:val="-3"/>
          <w:sz w:val="24"/>
          <w:szCs w:val="24"/>
        </w:rPr>
        <w:t>y</w:t>
      </w:r>
      <w:r w:rsidRPr="002F48D3">
        <w:rPr>
          <w:rFonts w:ascii="Calibri" w:hAnsi="Calibri"/>
          <w:sz w:val="24"/>
          <w:szCs w:val="24"/>
        </w:rPr>
        <w:t>, the courts ha</w:t>
      </w:r>
      <w:r w:rsidRPr="002F48D3">
        <w:rPr>
          <w:rFonts w:ascii="Calibri" w:hAnsi="Calibri"/>
          <w:spacing w:val="-3"/>
          <w:sz w:val="24"/>
          <w:szCs w:val="24"/>
        </w:rPr>
        <w:t>v</w:t>
      </w:r>
      <w:r w:rsidRPr="002F48D3">
        <w:rPr>
          <w:rFonts w:ascii="Calibri" w:hAnsi="Calibri"/>
          <w:sz w:val="24"/>
          <w:szCs w:val="24"/>
        </w:rPr>
        <w:t>e i</w:t>
      </w:r>
      <w:r w:rsidRPr="002F48D3">
        <w:rPr>
          <w:rFonts w:ascii="Calibri" w:hAnsi="Calibri"/>
          <w:spacing w:val="-4"/>
          <w:sz w:val="24"/>
          <w:szCs w:val="24"/>
        </w:rPr>
        <w:t>m</w:t>
      </w:r>
      <w:r w:rsidRPr="002F48D3">
        <w:rPr>
          <w:rFonts w:ascii="Calibri" w:hAnsi="Calibri"/>
          <w:sz w:val="24"/>
          <w:szCs w:val="24"/>
        </w:rPr>
        <w:t>posed a special du</w:t>
      </w:r>
      <w:r w:rsidRPr="002F48D3">
        <w:rPr>
          <w:rFonts w:ascii="Calibri" w:hAnsi="Calibri"/>
          <w:spacing w:val="2"/>
          <w:sz w:val="24"/>
          <w:szCs w:val="24"/>
        </w:rPr>
        <w:t>t</w:t>
      </w:r>
      <w:r w:rsidRPr="002F48D3">
        <w:rPr>
          <w:rFonts w:ascii="Calibri" w:hAnsi="Calibri"/>
          <w:sz w:val="24"/>
          <w:szCs w:val="24"/>
        </w:rPr>
        <w:t>y</w:t>
      </w:r>
      <w:r w:rsidRPr="002F48D3">
        <w:rPr>
          <w:rFonts w:ascii="Calibri" w:hAnsi="Calibri"/>
          <w:spacing w:val="-3"/>
          <w:sz w:val="24"/>
          <w:szCs w:val="24"/>
        </w:rPr>
        <w:t xml:space="preserve"> </w:t>
      </w:r>
      <w:r w:rsidRPr="002F48D3">
        <w:rPr>
          <w:rFonts w:ascii="Calibri" w:hAnsi="Calibri"/>
          <w:sz w:val="24"/>
          <w:szCs w:val="24"/>
        </w:rPr>
        <w:t>of care on teachers and</w:t>
      </w:r>
      <w:r w:rsidRPr="002F48D3">
        <w:rPr>
          <w:rFonts w:ascii="Calibri" w:hAnsi="Calibri"/>
          <w:spacing w:val="1"/>
          <w:sz w:val="24"/>
          <w:szCs w:val="24"/>
        </w:rPr>
        <w:t xml:space="preserve"> </w:t>
      </w:r>
      <w:r w:rsidRPr="002F48D3">
        <w:rPr>
          <w:rFonts w:ascii="Calibri" w:hAnsi="Calibri"/>
          <w:sz w:val="24"/>
          <w:szCs w:val="24"/>
        </w:rPr>
        <w:t>school districts co</w:t>
      </w:r>
      <w:r w:rsidRPr="002F48D3">
        <w:rPr>
          <w:rFonts w:ascii="Calibri" w:hAnsi="Calibri"/>
          <w:spacing w:val="-4"/>
          <w:sz w:val="24"/>
          <w:szCs w:val="24"/>
        </w:rPr>
        <w:t>mm</w:t>
      </w:r>
      <w:r w:rsidRPr="002F48D3">
        <w:rPr>
          <w:rFonts w:ascii="Calibri" w:hAnsi="Calibri"/>
          <w:sz w:val="24"/>
          <w:szCs w:val="24"/>
        </w:rPr>
        <w:t xml:space="preserve">only referred to as the rule of the careful parent.  </w:t>
      </w:r>
      <w:r w:rsidRPr="002F48D3">
        <w:rPr>
          <w:rFonts w:ascii="Calibri" w:hAnsi="Calibri"/>
          <w:spacing w:val="-4"/>
          <w:sz w:val="24"/>
          <w:szCs w:val="24"/>
        </w:rPr>
        <w:t>I</w:t>
      </w:r>
      <w:r w:rsidRPr="002F48D3">
        <w:rPr>
          <w:rFonts w:ascii="Calibri" w:hAnsi="Calibri"/>
          <w:sz w:val="24"/>
          <w:szCs w:val="24"/>
        </w:rPr>
        <w:t>t</w:t>
      </w:r>
      <w:r w:rsidRPr="002F48D3">
        <w:rPr>
          <w:rFonts w:ascii="Calibri" w:hAnsi="Calibri"/>
          <w:spacing w:val="5"/>
          <w:sz w:val="24"/>
          <w:szCs w:val="24"/>
        </w:rPr>
        <w:t xml:space="preserve"> </w:t>
      </w:r>
      <w:r w:rsidRPr="002F48D3">
        <w:rPr>
          <w:rFonts w:ascii="Calibri" w:hAnsi="Calibri"/>
          <w:sz w:val="24"/>
          <w:szCs w:val="24"/>
        </w:rPr>
        <w:t xml:space="preserve">was </w:t>
      </w:r>
      <w:r w:rsidRPr="002F48D3">
        <w:rPr>
          <w:rFonts w:ascii="Calibri" w:hAnsi="Calibri"/>
          <w:spacing w:val="-4"/>
          <w:sz w:val="24"/>
          <w:szCs w:val="24"/>
        </w:rPr>
        <w:t>m</w:t>
      </w:r>
      <w:r w:rsidRPr="002F48D3">
        <w:rPr>
          <w:rFonts w:ascii="Calibri" w:hAnsi="Calibri"/>
          <w:sz w:val="24"/>
          <w:szCs w:val="24"/>
        </w:rPr>
        <w:t>odified by</w:t>
      </w:r>
      <w:r w:rsidRPr="002F48D3">
        <w:rPr>
          <w:rFonts w:ascii="Calibri" w:hAnsi="Calibri"/>
          <w:spacing w:val="-3"/>
          <w:sz w:val="24"/>
          <w:szCs w:val="24"/>
        </w:rPr>
        <w:t xml:space="preserve"> </w:t>
      </w:r>
      <w:r w:rsidRPr="002F48D3">
        <w:rPr>
          <w:rFonts w:ascii="Calibri" w:hAnsi="Calibri"/>
          <w:sz w:val="24"/>
          <w:szCs w:val="24"/>
        </w:rPr>
        <w:t>a decision of the Supre</w:t>
      </w:r>
      <w:r w:rsidRPr="002F48D3">
        <w:rPr>
          <w:rFonts w:ascii="Calibri" w:hAnsi="Calibri"/>
          <w:spacing w:val="-4"/>
          <w:sz w:val="24"/>
          <w:szCs w:val="24"/>
        </w:rPr>
        <w:t>m</w:t>
      </w:r>
      <w:r w:rsidRPr="002F48D3">
        <w:rPr>
          <w:rFonts w:ascii="Calibri" w:hAnsi="Calibri"/>
          <w:sz w:val="24"/>
          <w:szCs w:val="24"/>
        </w:rPr>
        <w:t xml:space="preserve">e Court in </w:t>
      </w:r>
      <w:r w:rsidRPr="002F48D3">
        <w:rPr>
          <w:rFonts w:ascii="Calibri" w:hAnsi="Calibri"/>
          <w:sz w:val="24"/>
          <w:szCs w:val="24"/>
          <w:u w:val="single" w:color="000000"/>
        </w:rPr>
        <w:t>M</w:t>
      </w:r>
      <w:r w:rsidRPr="002F48D3">
        <w:rPr>
          <w:rFonts w:ascii="Calibri" w:hAnsi="Calibri"/>
          <w:spacing w:val="-3"/>
          <w:sz w:val="24"/>
          <w:szCs w:val="24"/>
          <w:u w:val="single" w:color="000000"/>
        </w:rPr>
        <w:t>y</w:t>
      </w:r>
      <w:r w:rsidRPr="002F48D3">
        <w:rPr>
          <w:rFonts w:ascii="Calibri" w:hAnsi="Calibri"/>
          <w:sz w:val="24"/>
          <w:szCs w:val="24"/>
          <w:u w:val="single" w:color="000000"/>
        </w:rPr>
        <w:t>ers et al</w:t>
      </w:r>
      <w:r w:rsidRPr="002F48D3">
        <w:rPr>
          <w:rFonts w:ascii="Calibri" w:hAnsi="Calibri"/>
          <w:spacing w:val="1"/>
          <w:sz w:val="24"/>
          <w:szCs w:val="24"/>
          <w:u w:val="single" w:color="000000"/>
        </w:rPr>
        <w:t xml:space="preserve"> </w:t>
      </w:r>
      <w:r w:rsidRPr="002F48D3">
        <w:rPr>
          <w:rFonts w:ascii="Calibri" w:hAnsi="Calibri"/>
          <w:spacing w:val="-3"/>
          <w:sz w:val="24"/>
          <w:szCs w:val="24"/>
        </w:rPr>
        <w:t>v</w:t>
      </w:r>
      <w:r w:rsidRPr="002F48D3">
        <w:rPr>
          <w:rFonts w:ascii="Calibri" w:hAnsi="Calibri"/>
          <w:sz w:val="24"/>
          <w:szCs w:val="24"/>
        </w:rPr>
        <w:t xml:space="preserve">. </w:t>
      </w:r>
      <w:r w:rsidRPr="002F48D3">
        <w:rPr>
          <w:rFonts w:ascii="Calibri" w:hAnsi="Calibri"/>
          <w:sz w:val="24"/>
          <w:szCs w:val="24"/>
          <w:u w:val="single" w:color="000000"/>
        </w:rPr>
        <w:t>Peel County</w:t>
      </w:r>
      <w:r w:rsidRPr="002F48D3">
        <w:rPr>
          <w:rFonts w:ascii="Calibri" w:hAnsi="Calibri"/>
          <w:spacing w:val="-3"/>
          <w:sz w:val="24"/>
          <w:szCs w:val="24"/>
          <w:u w:val="single" w:color="000000"/>
        </w:rPr>
        <w:t xml:space="preserve"> </w:t>
      </w:r>
      <w:r w:rsidRPr="002F48D3">
        <w:rPr>
          <w:rFonts w:ascii="Calibri" w:hAnsi="Calibri"/>
          <w:sz w:val="24"/>
          <w:szCs w:val="24"/>
          <w:u w:val="single" w:color="000000"/>
        </w:rPr>
        <w:t>Board of Educatio</w:t>
      </w:r>
      <w:r w:rsidRPr="002F48D3">
        <w:rPr>
          <w:rFonts w:ascii="Calibri" w:hAnsi="Calibri"/>
          <w:spacing w:val="1"/>
          <w:sz w:val="24"/>
          <w:szCs w:val="24"/>
          <w:u w:val="single" w:color="000000"/>
        </w:rPr>
        <w:t>n</w:t>
      </w:r>
      <w:r w:rsidRPr="002F48D3">
        <w:rPr>
          <w:rFonts w:ascii="Calibri" w:hAnsi="Calibri"/>
          <w:sz w:val="24"/>
          <w:szCs w:val="24"/>
        </w:rPr>
        <w:t xml:space="preserve">.  </w:t>
      </w:r>
      <w:r w:rsidRPr="002F48D3">
        <w:rPr>
          <w:rFonts w:ascii="Calibri" w:hAnsi="Calibri"/>
          <w:spacing w:val="1"/>
          <w:sz w:val="24"/>
          <w:szCs w:val="24"/>
        </w:rPr>
        <w:t>T</w:t>
      </w:r>
      <w:r w:rsidRPr="002F48D3">
        <w:rPr>
          <w:rFonts w:ascii="Calibri" w:hAnsi="Calibri"/>
          <w:spacing w:val="-1"/>
          <w:sz w:val="24"/>
          <w:szCs w:val="24"/>
        </w:rPr>
        <w:t>h</w:t>
      </w:r>
      <w:r w:rsidRPr="002F48D3">
        <w:rPr>
          <w:rFonts w:ascii="Calibri" w:hAnsi="Calibri"/>
          <w:sz w:val="24"/>
          <w:szCs w:val="24"/>
        </w:rPr>
        <w:t>e court identified a nu</w:t>
      </w:r>
      <w:r w:rsidRPr="002F48D3">
        <w:rPr>
          <w:rFonts w:ascii="Calibri" w:hAnsi="Calibri"/>
          <w:spacing w:val="-4"/>
          <w:sz w:val="24"/>
          <w:szCs w:val="24"/>
        </w:rPr>
        <w:t>m</w:t>
      </w:r>
      <w:r w:rsidRPr="002F48D3">
        <w:rPr>
          <w:rFonts w:ascii="Calibri" w:hAnsi="Calibri"/>
          <w:sz w:val="24"/>
          <w:szCs w:val="24"/>
        </w:rPr>
        <w:t>ber of factors which would be considered to deter</w:t>
      </w:r>
      <w:r w:rsidRPr="002F48D3">
        <w:rPr>
          <w:rFonts w:ascii="Calibri" w:hAnsi="Calibri"/>
          <w:spacing w:val="-4"/>
          <w:sz w:val="24"/>
          <w:szCs w:val="24"/>
        </w:rPr>
        <w:t>m</w:t>
      </w:r>
      <w:r w:rsidRPr="002F48D3">
        <w:rPr>
          <w:rFonts w:ascii="Calibri" w:hAnsi="Calibri"/>
          <w:sz w:val="24"/>
          <w:szCs w:val="24"/>
        </w:rPr>
        <w:t xml:space="preserve">ine if the standard of care had been </w:t>
      </w:r>
      <w:r w:rsidRPr="002F48D3">
        <w:rPr>
          <w:rFonts w:ascii="Calibri" w:hAnsi="Calibri"/>
          <w:spacing w:val="-4"/>
          <w:sz w:val="24"/>
          <w:szCs w:val="24"/>
        </w:rPr>
        <w:t>m</w:t>
      </w:r>
      <w:r w:rsidRPr="002F48D3">
        <w:rPr>
          <w:rFonts w:ascii="Calibri" w:hAnsi="Calibri"/>
          <w:sz w:val="24"/>
          <w:szCs w:val="24"/>
        </w:rPr>
        <w:t>et in a particular case:</w:t>
      </w:r>
    </w:p>
    <w:p w14:paraId="78EA6D41" w14:textId="77777777" w:rsidR="002F48D3" w:rsidRPr="002F48D3" w:rsidRDefault="002F48D3" w:rsidP="00880939">
      <w:pPr>
        <w:pStyle w:val="BodyText"/>
        <w:numPr>
          <w:ilvl w:val="0"/>
          <w:numId w:val="197"/>
        </w:numPr>
        <w:tabs>
          <w:tab w:val="left" w:pos="825"/>
        </w:tabs>
        <w:spacing w:before="60"/>
        <w:ind w:left="824" w:hanging="360"/>
        <w:rPr>
          <w:rFonts w:ascii="Calibri" w:hAnsi="Calibri"/>
          <w:sz w:val="24"/>
          <w:szCs w:val="24"/>
        </w:rPr>
      </w:pPr>
      <w:r w:rsidRPr="002F48D3">
        <w:rPr>
          <w:rFonts w:ascii="Calibri" w:hAnsi="Calibri"/>
          <w:spacing w:val="1"/>
          <w:sz w:val="24"/>
          <w:szCs w:val="24"/>
        </w:rPr>
        <w:t>T</w:t>
      </w:r>
      <w:r w:rsidRPr="002F48D3">
        <w:rPr>
          <w:rFonts w:ascii="Calibri" w:hAnsi="Calibri"/>
          <w:sz w:val="24"/>
          <w:szCs w:val="24"/>
        </w:rPr>
        <w:t>he nu</w:t>
      </w:r>
      <w:r w:rsidRPr="002F48D3">
        <w:rPr>
          <w:rFonts w:ascii="Calibri" w:hAnsi="Calibri"/>
          <w:spacing w:val="-4"/>
          <w:sz w:val="24"/>
          <w:szCs w:val="24"/>
        </w:rPr>
        <w:t>m</w:t>
      </w:r>
      <w:r w:rsidRPr="002F48D3">
        <w:rPr>
          <w:rFonts w:ascii="Calibri" w:hAnsi="Calibri"/>
          <w:sz w:val="24"/>
          <w:szCs w:val="24"/>
        </w:rPr>
        <w:t>ber of students being</w:t>
      </w:r>
      <w:r w:rsidRPr="002F48D3">
        <w:rPr>
          <w:rFonts w:ascii="Calibri" w:hAnsi="Calibri"/>
          <w:spacing w:val="-3"/>
          <w:sz w:val="24"/>
          <w:szCs w:val="24"/>
        </w:rPr>
        <w:t xml:space="preserve"> </w:t>
      </w:r>
      <w:r w:rsidRPr="002F48D3">
        <w:rPr>
          <w:rFonts w:ascii="Calibri" w:hAnsi="Calibri"/>
          <w:sz w:val="24"/>
          <w:szCs w:val="24"/>
        </w:rPr>
        <w:t>super</w:t>
      </w:r>
      <w:r w:rsidRPr="002F48D3">
        <w:rPr>
          <w:rFonts w:ascii="Calibri" w:hAnsi="Calibri"/>
          <w:spacing w:val="-3"/>
          <w:sz w:val="24"/>
          <w:szCs w:val="24"/>
        </w:rPr>
        <w:t>v</w:t>
      </w:r>
      <w:r w:rsidRPr="002F48D3">
        <w:rPr>
          <w:rFonts w:ascii="Calibri" w:hAnsi="Calibri"/>
          <w:sz w:val="24"/>
          <w:szCs w:val="24"/>
        </w:rPr>
        <w:t>ised at any</w:t>
      </w:r>
      <w:r w:rsidRPr="002F48D3">
        <w:rPr>
          <w:rFonts w:ascii="Calibri" w:hAnsi="Calibri"/>
          <w:spacing w:val="-3"/>
          <w:sz w:val="24"/>
          <w:szCs w:val="24"/>
        </w:rPr>
        <w:t xml:space="preserve"> g</w:t>
      </w:r>
      <w:r w:rsidRPr="002F48D3">
        <w:rPr>
          <w:rFonts w:ascii="Calibri" w:hAnsi="Calibri"/>
          <w:spacing w:val="1"/>
          <w:sz w:val="24"/>
          <w:szCs w:val="24"/>
        </w:rPr>
        <w:t>i</w:t>
      </w:r>
      <w:r w:rsidRPr="002F48D3">
        <w:rPr>
          <w:rFonts w:ascii="Calibri" w:hAnsi="Calibri"/>
          <w:spacing w:val="-3"/>
          <w:sz w:val="24"/>
          <w:szCs w:val="24"/>
        </w:rPr>
        <w:t>v</w:t>
      </w:r>
      <w:r w:rsidRPr="002F48D3">
        <w:rPr>
          <w:rFonts w:ascii="Calibri" w:hAnsi="Calibri"/>
          <w:sz w:val="24"/>
          <w:szCs w:val="24"/>
        </w:rPr>
        <w:t>en ti</w:t>
      </w:r>
      <w:r w:rsidRPr="002F48D3">
        <w:rPr>
          <w:rFonts w:ascii="Calibri" w:hAnsi="Calibri"/>
          <w:spacing w:val="-4"/>
          <w:sz w:val="24"/>
          <w:szCs w:val="24"/>
        </w:rPr>
        <w:t>m</w:t>
      </w:r>
      <w:r w:rsidRPr="002F48D3">
        <w:rPr>
          <w:rFonts w:ascii="Calibri" w:hAnsi="Calibri"/>
          <w:sz w:val="24"/>
          <w:szCs w:val="24"/>
        </w:rPr>
        <w:t>e;</w:t>
      </w:r>
    </w:p>
    <w:p w14:paraId="546E504C" w14:textId="77777777" w:rsidR="002F48D3" w:rsidRPr="002F48D3" w:rsidRDefault="002F48D3" w:rsidP="002F48D3">
      <w:pPr>
        <w:spacing w:before="2" w:line="170" w:lineRule="exact"/>
        <w:rPr>
          <w:rFonts w:ascii="Calibri" w:hAnsi="Calibri"/>
          <w:sz w:val="24"/>
          <w:szCs w:val="24"/>
        </w:rPr>
      </w:pPr>
    </w:p>
    <w:p w14:paraId="270B4CDA" w14:textId="77777777" w:rsidR="002F48D3" w:rsidRPr="002F48D3" w:rsidRDefault="002F48D3" w:rsidP="00880939">
      <w:pPr>
        <w:pStyle w:val="BodyText"/>
        <w:numPr>
          <w:ilvl w:val="0"/>
          <w:numId w:val="197"/>
        </w:numPr>
        <w:tabs>
          <w:tab w:val="left" w:pos="825"/>
        </w:tabs>
        <w:ind w:left="825"/>
        <w:rPr>
          <w:rFonts w:ascii="Calibri" w:hAnsi="Calibri"/>
          <w:sz w:val="24"/>
          <w:szCs w:val="24"/>
        </w:rPr>
      </w:pPr>
      <w:r w:rsidRPr="002F48D3">
        <w:rPr>
          <w:rFonts w:ascii="Calibri" w:hAnsi="Calibri"/>
          <w:spacing w:val="2"/>
          <w:sz w:val="24"/>
          <w:szCs w:val="24"/>
        </w:rPr>
        <w:t>T</w:t>
      </w:r>
      <w:r w:rsidRPr="002F48D3">
        <w:rPr>
          <w:rFonts w:ascii="Calibri" w:hAnsi="Calibri"/>
          <w:sz w:val="24"/>
          <w:szCs w:val="24"/>
        </w:rPr>
        <w:t>he nature of the exercise of acti</w:t>
      </w:r>
      <w:r w:rsidRPr="002F48D3">
        <w:rPr>
          <w:rFonts w:ascii="Calibri" w:hAnsi="Calibri"/>
          <w:spacing w:val="-3"/>
          <w:sz w:val="24"/>
          <w:szCs w:val="24"/>
        </w:rPr>
        <w:t>v</w:t>
      </w:r>
      <w:r w:rsidRPr="002F48D3">
        <w:rPr>
          <w:rFonts w:ascii="Calibri" w:hAnsi="Calibri"/>
          <w:sz w:val="24"/>
          <w:szCs w:val="24"/>
        </w:rPr>
        <w:t>ity</w:t>
      </w:r>
      <w:r w:rsidRPr="002F48D3">
        <w:rPr>
          <w:rFonts w:ascii="Calibri" w:hAnsi="Calibri"/>
          <w:spacing w:val="-3"/>
          <w:sz w:val="24"/>
          <w:szCs w:val="24"/>
        </w:rPr>
        <w:t xml:space="preserve"> </w:t>
      </w:r>
      <w:r w:rsidRPr="002F48D3">
        <w:rPr>
          <w:rFonts w:ascii="Calibri" w:hAnsi="Calibri"/>
          <w:sz w:val="24"/>
          <w:szCs w:val="24"/>
        </w:rPr>
        <w:t>in pro</w:t>
      </w:r>
      <w:r w:rsidRPr="002F48D3">
        <w:rPr>
          <w:rFonts w:ascii="Calibri" w:hAnsi="Calibri"/>
          <w:spacing w:val="-3"/>
          <w:sz w:val="24"/>
          <w:szCs w:val="24"/>
        </w:rPr>
        <w:t>g</w:t>
      </w:r>
      <w:r w:rsidRPr="002F48D3">
        <w:rPr>
          <w:rFonts w:ascii="Calibri" w:hAnsi="Calibri"/>
          <w:sz w:val="24"/>
          <w:szCs w:val="24"/>
        </w:rPr>
        <w:t>ress;</w:t>
      </w:r>
    </w:p>
    <w:p w14:paraId="7790077B" w14:textId="77777777" w:rsidR="002F48D3" w:rsidRPr="002F48D3" w:rsidRDefault="002F48D3" w:rsidP="002F48D3">
      <w:pPr>
        <w:spacing w:before="9" w:line="160" w:lineRule="exact"/>
        <w:rPr>
          <w:rFonts w:ascii="Calibri" w:hAnsi="Calibri"/>
          <w:sz w:val="24"/>
          <w:szCs w:val="24"/>
        </w:rPr>
      </w:pPr>
    </w:p>
    <w:p w14:paraId="6B7BF40A" w14:textId="77777777" w:rsidR="002F48D3" w:rsidRPr="002F48D3" w:rsidRDefault="002F48D3" w:rsidP="00880939">
      <w:pPr>
        <w:pStyle w:val="BodyText"/>
        <w:numPr>
          <w:ilvl w:val="0"/>
          <w:numId w:val="197"/>
        </w:numPr>
        <w:tabs>
          <w:tab w:val="left" w:pos="825"/>
        </w:tabs>
        <w:spacing w:line="289" w:lineRule="auto"/>
        <w:ind w:left="824" w:right="633" w:hanging="360"/>
        <w:rPr>
          <w:rFonts w:ascii="Calibri" w:hAnsi="Calibri"/>
          <w:sz w:val="24"/>
          <w:szCs w:val="24"/>
        </w:rPr>
      </w:pPr>
      <w:r w:rsidRPr="002F48D3">
        <w:rPr>
          <w:rFonts w:ascii="Calibri" w:hAnsi="Calibri"/>
          <w:spacing w:val="1"/>
          <w:sz w:val="24"/>
          <w:szCs w:val="24"/>
        </w:rPr>
        <w:t>T</w:t>
      </w:r>
      <w:r w:rsidRPr="002F48D3">
        <w:rPr>
          <w:rFonts w:ascii="Calibri" w:hAnsi="Calibri"/>
          <w:spacing w:val="-1"/>
          <w:sz w:val="24"/>
          <w:szCs w:val="24"/>
        </w:rPr>
        <w:t>h</w:t>
      </w:r>
      <w:r w:rsidRPr="002F48D3">
        <w:rPr>
          <w:rFonts w:ascii="Calibri" w:hAnsi="Calibri"/>
          <w:sz w:val="24"/>
          <w:szCs w:val="24"/>
        </w:rPr>
        <w:t>e a</w:t>
      </w:r>
      <w:r w:rsidRPr="002F48D3">
        <w:rPr>
          <w:rFonts w:ascii="Calibri" w:hAnsi="Calibri"/>
          <w:spacing w:val="-3"/>
          <w:sz w:val="24"/>
          <w:szCs w:val="24"/>
        </w:rPr>
        <w:t>g</w:t>
      </w:r>
      <w:r w:rsidRPr="002F48D3">
        <w:rPr>
          <w:rFonts w:ascii="Calibri" w:hAnsi="Calibri"/>
          <w:sz w:val="24"/>
          <w:szCs w:val="24"/>
        </w:rPr>
        <w:t>e and de</w:t>
      </w:r>
      <w:r w:rsidRPr="002F48D3">
        <w:rPr>
          <w:rFonts w:ascii="Calibri" w:hAnsi="Calibri"/>
          <w:spacing w:val="-3"/>
          <w:sz w:val="24"/>
          <w:szCs w:val="24"/>
        </w:rPr>
        <w:t>g</w:t>
      </w:r>
      <w:r w:rsidRPr="002F48D3">
        <w:rPr>
          <w:rFonts w:ascii="Calibri" w:hAnsi="Calibri"/>
          <w:sz w:val="24"/>
          <w:szCs w:val="24"/>
        </w:rPr>
        <w:t>ree of s</w:t>
      </w:r>
      <w:r w:rsidRPr="002F48D3">
        <w:rPr>
          <w:rFonts w:ascii="Calibri" w:hAnsi="Calibri"/>
          <w:spacing w:val="-3"/>
          <w:sz w:val="24"/>
          <w:szCs w:val="24"/>
        </w:rPr>
        <w:t>k</w:t>
      </w:r>
      <w:r w:rsidRPr="002F48D3">
        <w:rPr>
          <w:rFonts w:ascii="Calibri" w:hAnsi="Calibri"/>
          <w:sz w:val="24"/>
          <w:szCs w:val="24"/>
        </w:rPr>
        <w:t>ill and training</w:t>
      </w:r>
      <w:r w:rsidRPr="002F48D3">
        <w:rPr>
          <w:rFonts w:ascii="Calibri" w:hAnsi="Calibri"/>
          <w:spacing w:val="-3"/>
          <w:sz w:val="24"/>
          <w:szCs w:val="24"/>
        </w:rPr>
        <w:t xml:space="preserve"> </w:t>
      </w:r>
      <w:r w:rsidRPr="002F48D3">
        <w:rPr>
          <w:rFonts w:ascii="Calibri" w:hAnsi="Calibri"/>
          <w:spacing w:val="-1"/>
          <w:sz w:val="24"/>
          <w:szCs w:val="24"/>
        </w:rPr>
        <w:t>wh</w:t>
      </w:r>
      <w:r w:rsidRPr="002F48D3">
        <w:rPr>
          <w:rFonts w:ascii="Calibri" w:hAnsi="Calibri"/>
          <w:sz w:val="24"/>
          <w:szCs w:val="24"/>
        </w:rPr>
        <w:t>ich</w:t>
      </w:r>
      <w:r w:rsidRPr="002F48D3">
        <w:rPr>
          <w:rFonts w:ascii="Calibri" w:hAnsi="Calibri"/>
          <w:spacing w:val="2"/>
          <w:sz w:val="24"/>
          <w:szCs w:val="24"/>
        </w:rPr>
        <w:t xml:space="preserve"> </w:t>
      </w:r>
      <w:r w:rsidRPr="002F48D3">
        <w:rPr>
          <w:rFonts w:ascii="Calibri" w:hAnsi="Calibri"/>
          <w:sz w:val="24"/>
          <w:szCs w:val="24"/>
        </w:rPr>
        <w:t xml:space="preserve">students </w:t>
      </w:r>
      <w:r w:rsidRPr="002F48D3">
        <w:rPr>
          <w:rFonts w:ascii="Calibri" w:hAnsi="Calibri"/>
          <w:spacing w:val="-4"/>
          <w:sz w:val="24"/>
          <w:szCs w:val="24"/>
        </w:rPr>
        <w:t>m</w:t>
      </w:r>
      <w:r w:rsidRPr="002F48D3">
        <w:rPr>
          <w:rFonts w:ascii="Calibri" w:hAnsi="Calibri"/>
          <w:sz w:val="24"/>
          <w:szCs w:val="24"/>
        </w:rPr>
        <w:t>ay</w:t>
      </w:r>
      <w:r w:rsidRPr="002F48D3">
        <w:rPr>
          <w:rFonts w:ascii="Calibri" w:hAnsi="Calibri"/>
          <w:spacing w:val="-3"/>
          <w:sz w:val="24"/>
          <w:szCs w:val="24"/>
        </w:rPr>
        <w:t xml:space="preserve"> </w:t>
      </w:r>
      <w:r w:rsidRPr="002F48D3">
        <w:rPr>
          <w:rFonts w:ascii="Calibri" w:hAnsi="Calibri"/>
          <w:sz w:val="24"/>
          <w:szCs w:val="24"/>
        </w:rPr>
        <w:t>ha</w:t>
      </w:r>
      <w:r w:rsidRPr="002F48D3">
        <w:rPr>
          <w:rFonts w:ascii="Calibri" w:hAnsi="Calibri"/>
          <w:spacing w:val="-3"/>
          <w:sz w:val="24"/>
          <w:szCs w:val="24"/>
        </w:rPr>
        <w:t>v</w:t>
      </w:r>
      <w:r w:rsidRPr="002F48D3">
        <w:rPr>
          <w:rFonts w:ascii="Calibri" w:hAnsi="Calibri"/>
          <w:sz w:val="24"/>
          <w:szCs w:val="24"/>
        </w:rPr>
        <w:t>e recei</w:t>
      </w:r>
      <w:r w:rsidRPr="002F48D3">
        <w:rPr>
          <w:rFonts w:ascii="Calibri" w:hAnsi="Calibri"/>
          <w:spacing w:val="-3"/>
          <w:sz w:val="24"/>
          <w:szCs w:val="24"/>
        </w:rPr>
        <w:t>v</w:t>
      </w:r>
      <w:r w:rsidRPr="002F48D3">
        <w:rPr>
          <w:rFonts w:ascii="Calibri" w:hAnsi="Calibri"/>
          <w:sz w:val="24"/>
          <w:szCs w:val="24"/>
        </w:rPr>
        <w:t xml:space="preserve">ed in connection </w:t>
      </w:r>
      <w:r w:rsidRPr="002F48D3">
        <w:rPr>
          <w:rFonts w:ascii="Calibri" w:hAnsi="Calibri"/>
          <w:spacing w:val="-1"/>
          <w:sz w:val="24"/>
          <w:szCs w:val="24"/>
        </w:rPr>
        <w:t>w</w:t>
      </w:r>
      <w:r w:rsidRPr="002F48D3">
        <w:rPr>
          <w:rFonts w:ascii="Calibri" w:hAnsi="Calibri"/>
          <w:sz w:val="24"/>
          <w:szCs w:val="24"/>
        </w:rPr>
        <w:t>ith such acti</w:t>
      </w:r>
      <w:r w:rsidRPr="002F48D3">
        <w:rPr>
          <w:rFonts w:ascii="Calibri" w:hAnsi="Calibri"/>
          <w:spacing w:val="-3"/>
          <w:sz w:val="24"/>
          <w:szCs w:val="24"/>
        </w:rPr>
        <w:t>v</w:t>
      </w:r>
      <w:r w:rsidRPr="002F48D3">
        <w:rPr>
          <w:rFonts w:ascii="Calibri" w:hAnsi="Calibri"/>
          <w:sz w:val="24"/>
          <w:szCs w:val="24"/>
        </w:rPr>
        <w:t>it</w:t>
      </w:r>
      <w:r w:rsidRPr="002F48D3">
        <w:rPr>
          <w:rFonts w:ascii="Calibri" w:hAnsi="Calibri"/>
          <w:spacing w:val="-3"/>
          <w:sz w:val="24"/>
          <w:szCs w:val="24"/>
        </w:rPr>
        <w:t>y</w:t>
      </w:r>
      <w:r w:rsidRPr="002F48D3">
        <w:rPr>
          <w:rFonts w:ascii="Calibri" w:hAnsi="Calibri"/>
          <w:sz w:val="24"/>
          <w:szCs w:val="24"/>
        </w:rPr>
        <w:t>;</w:t>
      </w:r>
    </w:p>
    <w:p w14:paraId="0D4E154D" w14:textId="77777777" w:rsidR="002F48D3" w:rsidRPr="002F48D3" w:rsidRDefault="002F48D3" w:rsidP="002F48D3">
      <w:pPr>
        <w:spacing w:before="9" w:line="110" w:lineRule="exact"/>
        <w:rPr>
          <w:rFonts w:ascii="Calibri" w:hAnsi="Calibri"/>
          <w:sz w:val="24"/>
          <w:szCs w:val="24"/>
        </w:rPr>
      </w:pPr>
    </w:p>
    <w:p w14:paraId="0793F395" w14:textId="77777777" w:rsidR="002F48D3" w:rsidRPr="002F48D3" w:rsidRDefault="002F48D3" w:rsidP="00880939">
      <w:pPr>
        <w:pStyle w:val="BodyText"/>
        <w:numPr>
          <w:ilvl w:val="0"/>
          <w:numId w:val="197"/>
        </w:numPr>
        <w:tabs>
          <w:tab w:val="left" w:pos="825"/>
        </w:tabs>
        <w:ind w:left="825"/>
        <w:rPr>
          <w:rFonts w:ascii="Calibri" w:hAnsi="Calibri"/>
          <w:sz w:val="24"/>
          <w:szCs w:val="24"/>
        </w:rPr>
      </w:pPr>
      <w:r w:rsidRPr="002F48D3">
        <w:rPr>
          <w:rFonts w:ascii="Calibri" w:hAnsi="Calibri"/>
          <w:spacing w:val="1"/>
          <w:sz w:val="24"/>
          <w:szCs w:val="24"/>
        </w:rPr>
        <w:t>T</w:t>
      </w:r>
      <w:r w:rsidRPr="002F48D3">
        <w:rPr>
          <w:rFonts w:ascii="Calibri" w:hAnsi="Calibri"/>
          <w:spacing w:val="-1"/>
          <w:sz w:val="24"/>
          <w:szCs w:val="24"/>
        </w:rPr>
        <w:t>h</w:t>
      </w:r>
      <w:r w:rsidRPr="002F48D3">
        <w:rPr>
          <w:rFonts w:ascii="Calibri" w:hAnsi="Calibri"/>
          <w:sz w:val="24"/>
          <w:szCs w:val="24"/>
        </w:rPr>
        <w:t>e nature and condition of the equip</w:t>
      </w:r>
      <w:r w:rsidRPr="002F48D3">
        <w:rPr>
          <w:rFonts w:ascii="Calibri" w:hAnsi="Calibri"/>
          <w:spacing w:val="-4"/>
          <w:sz w:val="24"/>
          <w:szCs w:val="24"/>
        </w:rPr>
        <w:t>m</w:t>
      </w:r>
      <w:r w:rsidRPr="002F48D3">
        <w:rPr>
          <w:rFonts w:ascii="Calibri" w:hAnsi="Calibri"/>
          <w:sz w:val="24"/>
          <w:szCs w:val="24"/>
        </w:rPr>
        <w:t>ent in use at the ti</w:t>
      </w:r>
      <w:r w:rsidRPr="002F48D3">
        <w:rPr>
          <w:rFonts w:ascii="Calibri" w:hAnsi="Calibri"/>
          <w:spacing w:val="-4"/>
          <w:sz w:val="24"/>
          <w:szCs w:val="24"/>
        </w:rPr>
        <w:t>m</w:t>
      </w:r>
      <w:r w:rsidRPr="002F48D3">
        <w:rPr>
          <w:rFonts w:ascii="Calibri" w:hAnsi="Calibri"/>
          <w:sz w:val="24"/>
          <w:szCs w:val="24"/>
        </w:rPr>
        <w:t>e;</w:t>
      </w:r>
    </w:p>
    <w:p w14:paraId="51F44EFB" w14:textId="77777777" w:rsidR="002F48D3" w:rsidRPr="002F48D3" w:rsidRDefault="002F48D3" w:rsidP="002F48D3">
      <w:pPr>
        <w:spacing w:before="2" w:line="170" w:lineRule="exact"/>
        <w:rPr>
          <w:rFonts w:ascii="Calibri" w:hAnsi="Calibri"/>
          <w:sz w:val="24"/>
          <w:szCs w:val="24"/>
        </w:rPr>
      </w:pPr>
    </w:p>
    <w:p w14:paraId="2486C156" w14:textId="77777777" w:rsidR="002F48D3" w:rsidRPr="002F48D3" w:rsidRDefault="002F48D3" w:rsidP="00880939">
      <w:pPr>
        <w:pStyle w:val="BodyText"/>
        <w:numPr>
          <w:ilvl w:val="0"/>
          <w:numId w:val="197"/>
        </w:numPr>
        <w:tabs>
          <w:tab w:val="left" w:pos="825"/>
        </w:tabs>
        <w:ind w:left="825"/>
        <w:rPr>
          <w:rFonts w:ascii="Calibri" w:hAnsi="Calibri"/>
          <w:sz w:val="24"/>
          <w:szCs w:val="24"/>
        </w:rPr>
      </w:pPr>
      <w:r w:rsidRPr="002F48D3">
        <w:rPr>
          <w:rFonts w:ascii="Calibri" w:hAnsi="Calibri"/>
          <w:spacing w:val="1"/>
          <w:sz w:val="24"/>
          <w:szCs w:val="24"/>
        </w:rPr>
        <w:t>T</w:t>
      </w:r>
      <w:r w:rsidRPr="002F48D3">
        <w:rPr>
          <w:rFonts w:ascii="Calibri" w:hAnsi="Calibri"/>
          <w:spacing w:val="-1"/>
          <w:sz w:val="24"/>
          <w:szCs w:val="24"/>
        </w:rPr>
        <w:t>h</w:t>
      </w:r>
      <w:r w:rsidRPr="002F48D3">
        <w:rPr>
          <w:rFonts w:ascii="Calibri" w:hAnsi="Calibri"/>
          <w:sz w:val="24"/>
          <w:szCs w:val="24"/>
        </w:rPr>
        <w:t>e co</w:t>
      </w:r>
      <w:r w:rsidRPr="002F48D3">
        <w:rPr>
          <w:rFonts w:ascii="Calibri" w:hAnsi="Calibri"/>
          <w:spacing w:val="-4"/>
          <w:sz w:val="24"/>
          <w:szCs w:val="24"/>
        </w:rPr>
        <w:t>m</w:t>
      </w:r>
      <w:r w:rsidRPr="002F48D3">
        <w:rPr>
          <w:rFonts w:ascii="Calibri" w:hAnsi="Calibri"/>
          <w:sz w:val="24"/>
          <w:szCs w:val="24"/>
        </w:rPr>
        <w:t>petency</w:t>
      </w:r>
      <w:r w:rsidRPr="002F48D3">
        <w:rPr>
          <w:rFonts w:ascii="Calibri" w:hAnsi="Calibri"/>
          <w:spacing w:val="-3"/>
          <w:sz w:val="24"/>
          <w:szCs w:val="24"/>
        </w:rPr>
        <w:t xml:space="preserve"> </w:t>
      </w:r>
      <w:r w:rsidRPr="002F48D3">
        <w:rPr>
          <w:rFonts w:ascii="Calibri" w:hAnsi="Calibri"/>
          <w:sz w:val="24"/>
          <w:szCs w:val="24"/>
        </w:rPr>
        <w:t>and capacity</w:t>
      </w:r>
      <w:r w:rsidRPr="002F48D3">
        <w:rPr>
          <w:rFonts w:ascii="Calibri" w:hAnsi="Calibri"/>
          <w:spacing w:val="-3"/>
          <w:sz w:val="24"/>
          <w:szCs w:val="24"/>
        </w:rPr>
        <w:t xml:space="preserve"> </w:t>
      </w:r>
      <w:r w:rsidRPr="002F48D3">
        <w:rPr>
          <w:rFonts w:ascii="Calibri" w:hAnsi="Calibri"/>
          <w:sz w:val="24"/>
          <w:szCs w:val="24"/>
        </w:rPr>
        <w:t>of the students in</w:t>
      </w:r>
      <w:r w:rsidRPr="002F48D3">
        <w:rPr>
          <w:rFonts w:ascii="Calibri" w:hAnsi="Calibri"/>
          <w:spacing w:val="-3"/>
          <w:sz w:val="24"/>
          <w:szCs w:val="24"/>
        </w:rPr>
        <w:t>v</w:t>
      </w:r>
      <w:r w:rsidRPr="002F48D3">
        <w:rPr>
          <w:rFonts w:ascii="Calibri" w:hAnsi="Calibri"/>
          <w:sz w:val="24"/>
          <w:szCs w:val="24"/>
        </w:rPr>
        <w:t>ol</w:t>
      </w:r>
      <w:r w:rsidRPr="002F48D3">
        <w:rPr>
          <w:rFonts w:ascii="Calibri" w:hAnsi="Calibri"/>
          <w:spacing w:val="-3"/>
          <w:sz w:val="24"/>
          <w:szCs w:val="24"/>
        </w:rPr>
        <w:t>v</w:t>
      </w:r>
      <w:r w:rsidRPr="002F48D3">
        <w:rPr>
          <w:rFonts w:ascii="Calibri" w:hAnsi="Calibri"/>
          <w:sz w:val="24"/>
          <w:szCs w:val="24"/>
        </w:rPr>
        <w:t>ed; and</w:t>
      </w:r>
    </w:p>
    <w:p w14:paraId="60B3C506" w14:textId="77777777" w:rsidR="002F48D3" w:rsidRPr="002F48D3" w:rsidRDefault="002F48D3" w:rsidP="002F48D3">
      <w:pPr>
        <w:spacing w:before="9" w:line="160" w:lineRule="exact"/>
        <w:rPr>
          <w:rFonts w:ascii="Calibri" w:hAnsi="Calibri"/>
          <w:sz w:val="24"/>
          <w:szCs w:val="24"/>
        </w:rPr>
      </w:pPr>
    </w:p>
    <w:p w14:paraId="6B9A6DA4" w14:textId="77777777" w:rsidR="002F48D3" w:rsidRPr="002F48D3" w:rsidRDefault="002F48D3" w:rsidP="00880939">
      <w:pPr>
        <w:pStyle w:val="BodyText"/>
        <w:numPr>
          <w:ilvl w:val="0"/>
          <w:numId w:val="197"/>
        </w:numPr>
        <w:tabs>
          <w:tab w:val="left" w:pos="825"/>
        </w:tabs>
        <w:spacing w:line="288" w:lineRule="auto"/>
        <w:ind w:left="824" w:right="624" w:hanging="360"/>
        <w:rPr>
          <w:rFonts w:ascii="Calibri" w:hAnsi="Calibri"/>
          <w:sz w:val="24"/>
          <w:szCs w:val="24"/>
        </w:rPr>
      </w:pPr>
      <w:r w:rsidRPr="002F48D3">
        <w:rPr>
          <w:rFonts w:ascii="Calibri" w:hAnsi="Calibri"/>
          <w:sz w:val="24"/>
          <w:szCs w:val="24"/>
        </w:rPr>
        <w:t xml:space="preserve">A host of other </w:t>
      </w:r>
      <w:r w:rsidRPr="002F48D3">
        <w:rPr>
          <w:rFonts w:ascii="Calibri" w:hAnsi="Calibri"/>
          <w:spacing w:val="-4"/>
          <w:sz w:val="24"/>
          <w:szCs w:val="24"/>
        </w:rPr>
        <w:t>m</w:t>
      </w:r>
      <w:r w:rsidRPr="002F48D3">
        <w:rPr>
          <w:rFonts w:ascii="Calibri" w:hAnsi="Calibri"/>
          <w:sz w:val="24"/>
          <w:szCs w:val="24"/>
        </w:rPr>
        <w:t xml:space="preserve">atters which </w:t>
      </w:r>
      <w:r w:rsidRPr="002F48D3">
        <w:rPr>
          <w:rFonts w:ascii="Calibri" w:hAnsi="Calibri"/>
          <w:spacing w:val="-4"/>
          <w:sz w:val="24"/>
          <w:szCs w:val="24"/>
        </w:rPr>
        <w:t>m</w:t>
      </w:r>
      <w:r w:rsidRPr="002F48D3">
        <w:rPr>
          <w:rFonts w:ascii="Calibri" w:hAnsi="Calibri"/>
          <w:sz w:val="24"/>
          <w:szCs w:val="24"/>
        </w:rPr>
        <w:t>ay</w:t>
      </w:r>
      <w:r w:rsidRPr="002F48D3">
        <w:rPr>
          <w:rFonts w:ascii="Calibri" w:hAnsi="Calibri"/>
          <w:spacing w:val="-3"/>
          <w:sz w:val="24"/>
          <w:szCs w:val="24"/>
        </w:rPr>
        <w:t xml:space="preserve"> </w:t>
      </w:r>
      <w:r w:rsidRPr="002F48D3">
        <w:rPr>
          <w:rFonts w:ascii="Calibri" w:hAnsi="Calibri"/>
          <w:sz w:val="24"/>
          <w:szCs w:val="24"/>
        </w:rPr>
        <w:t>be widely</w:t>
      </w:r>
      <w:r w:rsidRPr="002F48D3">
        <w:rPr>
          <w:rFonts w:ascii="Calibri" w:hAnsi="Calibri"/>
          <w:spacing w:val="-3"/>
          <w:sz w:val="24"/>
          <w:szCs w:val="24"/>
        </w:rPr>
        <w:t xml:space="preserve"> v</w:t>
      </w:r>
      <w:r w:rsidRPr="002F48D3">
        <w:rPr>
          <w:rFonts w:ascii="Calibri" w:hAnsi="Calibri"/>
          <w:spacing w:val="1"/>
          <w:sz w:val="24"/>
          <w:szCs w:val="24"/>
        </w:rPr>
        <w:t>a</w:t>
      </w:r>
      <w:r w:rsidRPr="002F48D3">
        <w:rPr>
          <w:rFonts w:ascii="Calibri" w:hAnsi="Calibri"/>
          <w:sz w:val="24"/>
          <w:szCs w:val="24"/>
        </w:rPr>
        <w:t xml:space="preserve">ried but which, in a </w:t>
      </w:r>
      <w:r w:rsidRPr="002F48D3">
        <w:rPr>
          <w:rFonts w:ascii="Calibri" w:hAnsi="Calibri"/>
          <w:spacing w:val="-3"/>
          <w:sz w:val="24"/>
          <w:szCs w:val="24"/>
        </w:rPr>
        <w:t>g</w:t>
      </w:r>
      <w:r w:rsidRPr="002F48D3">
        <w:rPr>
          <w:rFonts w:ascii="Calibri" w:hAnsi="Calibri"/>
          <w:sz w:val="24"/>
          <w:szCs w:val="24"/>
        </w:rPr>
        <w:t>i</w:t>
      </w:r>
      <w:r w:rsidRPr="002F48D3">
        <w:rPr>
          <w:rFonts w:ascii="Calibri" w:hAnsi="Calibri"/>
          <w:spacing w:val="-3"/>
          <w:sz w:val="24"/>
          <w:szCs w:val="24"/>
        </w:rPr>
        <w:t>v</w:t>
      </w:r>
      <w:r w:rsidRPr="002F48D3">
        <w:rPr>
          <w:rFonts w:ascii="Calibri" w:hAnsi="Calibri"/>
          <w:sz w:val="24"/>
          <w:szCs w:val="24"/>
        </w:rPr>
        <w:t xml:space="preserve">en case, </w:t>
      </w:r>
      <w:r w:rsidRPr="002F48D3">
        <w:rPr>
          <w:rFonts w:ascii="Calibri" w:hAnsi="Calibri"/>
          <w:spacing w:val="-4"/>
          <w:sz w:val="24"/>
          <w:szCs w:val="24"/>
        </w:rPr>
        <w:t>m</w:t>
      </w:r>
      <w:r w:rsidRPr="002F48D3">
        <w:rPr>
          <w:rFonts w:ascii="Calibri" w:hAnsi="Calibri"/>
          <w:sz w:val="24"/>
          <w:szCs w:val="24"/>
        </w:rPr>
        <w:t>ay</w:t>
      </w:r>
      <w:r w:rsidRPr="002F48D3">
        <w:rPr>
          <w:rFonts w:ascii="Calibri" w:hAnsi="Calibri"/>
          <w:spacing w:val="-3"/>
          <w:sz w:val="24"/>
          <w:szCs w:val="24"/>
        </w:rPr>
        <w:t xml:space="preserve"> </w:t>
      </w:r>
      <w:proofErr w:type="spellStart"/>
      <w:r w:rsidRPr="002F48D3">
        <w:rPr>
          <w:rFonts w:ascii="Calibri" w:hAnsi="Calibri"/>
          <w:sz w:val="24"/>
          <w:szCs w:val="24"/>
        </w:rPr>
        <w:t>effect</w:t>
      </w:r>
      <w:proofErr w:type="spellEnd"/>
      <w:r w:rsidRPr="002F48D3">
        <w:rPr>
          <w:rFonts w:ascii="Calibri" w:hAnsi="Calibri"/>
          <w:sz w:val="24"/>
          <w:szCs w:val="24"/>
        </w:rPr>
        <w:t xml:space="preserve"> the application of the prudent parent standard</w:t>
      </w:r>
      <w:r w:rsidRPr="002F48D3">
        <w:rPr>
          <w:rFonts w:ascii="Calibri" w:hAnsi="Calibri"/>
          <w:spacing w:val="2"/>
          <w:sz w:val="24"/>
          <w:szCs w:val="24"/>
        </w:rPr>
        <w:t xml:space="preserve"> </w:t>
      </w:r>
      <w:r w:rsidRPr="002F48D3">
        <w:rPr>
          <w:rFonts w:ascii="Calibri" w:hAnsi="Calibri"/>
          <w:sz w:val="24"/>
          <w:szCs w:val="24"/>
        </w:rPr>
        <w:t>to the conduct of the school authority</w:t>
      </w:r>
      <w:r w:rsidRPr="002F48D3">
        <w:rPr>
          <w:rFonts w:ascii="Calibri" w:hAnsi="Calibri"/>
          <w:spacing w:val="-3"/>
          <w:sz w:val="24"/>
          <w:szCs w:val="24"/>
        </w:rPr>
        <w:t xml:space="preserve"> </w:t>
      </w:r>
      <w:r w:rsidRPr="002F48D3">
        <w:rPr>
          <w:rFonts w:ascii="Calibri" w:hAnsi="Calibri"/>
          <w:sz w:val="24"/>
          <w:szCs w:val="24"/>
        </w:rPr>
        <w:t>in the circu</w:t>
      </w:r>
      <w:r w:rsidRPr="002F48D3">
        <w:rPr>
          <w:rFonts w:ascii="Calibri" w:hAnsi="Calibri"/>
          <w:spacing w:val="-4"/>
          <w:sz w:val="24"/>
          <w:szCs w:val="24"/>
        </w:rPr>
        <w:t>m</w:t>
      </w:r>
      <w:r w:rsidRPr="002F48D3">
        <w:rPr>
          <w:rFonts w:ascii="Calibri" w:hAnsi="Calibri"/>
          <w:sz w:val="24"/>
          <w:szCs w:val="24"/>
        </w:rPr>
        <w:t>stances.</w:t>
      </w:r>
    </w:p>
    <w:p w14:paraId="04E2E919" w14:textId="77777777" w:rsidR="002F48D3" w:rsidRDefault="002F48D3">
      <w:pPr>
        <w:rPr>
          <w:b/>
          <w:sz w:val="24"/>
          <w:szCs w:val="24"/>
        </w:rPr>
      </w:pPr>
    </w:p>
    <w:p w14:paraId="47139DDE" w14:textId="77777777" w:rsidR="002F48D3" w:rsidRDefault="002F48D3">
      <w:pPr>
        <w:rPr>
          <w:b/>
          <w:sz w:val="24"/>
          <w:szCs w:val="24"/>
        </w:rPr>
      </w:pPr>
    </w:p>
    <w:p w14:paraId="569C1D85" w14:textId="5CC2AEED" w:rsidR="002F48D3" w:rsidRPr="002F48D3" w:rsidRDefault="002F48D3">
      <w:pPr>
        <w:rPr>
          <w:b/>
          <w:sz w:val="24"/>
          <w:szCs w:val="24"/>
        </w:rPr>
      </w:pPr>
      <w:r w:rsidRPr="002F48D3">
        <w:rPr>
          <w:noProof/>
          <w:sz w:val="24"/>
          <w:szCs w:val="24"/>
          <w:lang w:eastAsia="en-CA"/>
        </w:rPr>
        <mc:AlternateContent>
          <mc:Choice Requires="wps">
            <w:drawing>
              <wp:anchor distT="0" distB="0" distL="114300" distR="114300" simplePos="0" relativeHeight="251755520" behindDoc="0" locked="0" layoutInCell="1" allowOverlap="1" wp14:anchorId="33BD997C" wp14:editId="1D553568">
                <wp:simplePos x="0" y="0"/>
                <wp:positionH relativeFrom="margin">
                  <wp:posOffset>5080</wp:posOffset>
                </wp:positionH>
                <wp:positionV relativeFrom="paragraph">
                  <wp:posOffset>32385</wp:posOffset>
                </wp:positionV>
                <wp:extent cx="6543040" cy="2052320"/>
                <wp:effectExtent l="25400" t="25400" r="35560" b="43180"/>
                <wp:wrapNone/>
                <wp:docPr id="8" name="Text Box 8"/>
                <wp:cNvGraphicFramePr/>
                <a:graphic xmlns:a="http://schemas.openxmlformats.org/drawingml/2006/main">
                  <a:graphicData uri="http://schemas.microsoft.com/office/word/2010/wordprocessingShape">
                    <wps:wsp>
                      <wps:cNvSpPr txBox="1"/>
                      <wps:spPr>
                        <a:xfrm>
                          <a:off x="0" y="0"/>
                          <a:ext cx="6543040" cy="2052320"/>
                        </a:xfrm>
                        <a:prstGeom prst="rect">
                          <a:avLst/>
                        </a:prstGeom>
                        <a:solidFill>
                          <a:schemeClr val="lt1"/>
                        </a:solidFill>
                        <a:ln w="57150">
                          <a:solidFill>
                            <a:prstClr val="black"/>
                          </a:solidFill>
                        </a:ln>
                      </wps:spPr>
                      <wps:txbx>
                        <w:txbxContent>
                          <w:p w14:paraId="3E256948" w14:textId="74518A07" w:rsidR="002250B3" w:rsidRPr="002F48D3" w:rsidRDefault="002250B3" w:rsidP="002F48D3">
                            <w:pPr>
                              <w:spacing w:before="65"/>
                              <w:rPr>
                                <w:rFonts w:ascii="Calibri" w:eastAsia="Arial" w:hAnsi="Calibri" w:cs="Arial"/>
                                <w:sz w:val="28"/>
                                <w:szCs w:val="28"/>
                                <w:u w:val="single"/>
                              </w:rPr>
                            </w:pPr>
                            <w:r>
                              <w:rPr>
                                <w:b/>
                                <w:sz w:val="28"/>
                                <w:szCs w:val="28"/>
                                <w:u w:val="single"/>
                              </w:rPr>
                              <w:t>Safety</w:t>
                            </w:r>
                          </w:p>
                          <w:p w14:paraId="3C44D390" w14:textId="77777777" w:rsidR="002250B3" w:rsidRPr="00C975A9" w:rsidRDefault="002250B3" w:rsidP="002F48D3">
                            <w:pPr>
                              <w:spacing w:line="180" w:lineRule="exact"/>
                              <w:rPr>
                                <w:rFonts w:ascii="Calibri" w:hAnsi="Calibri"/>
                                <w:sz w:val="28"/>
                                <w:szCs w:val="28"/>
                              </w:rPr>
                            </w:pPr>
                          </w:p>
                          <w:p w14:paraId="4910C53A" w14:textId="77777777" w:rsidR="002250B3" w:rsidRPr="002F48D3" w:rsidRDefault="002250B3" w:rsidP="002F48D3">
                            <w:pPr>
                              <w:rPr>
                                <w:rFonts w:ascii="Calibri" w:eastAsia="Arial" w:hAnsi="Calibri" w:cs="Arial"/>
                                <w:b/>
                                <w:bCs/>
                                <w:spacing w:val="-1"/>
                                <w:sz w:val="24"/>
                                <w:szCs w:val="24"/>
                              </w:rPr>
                            </w:pPr>
                            <w:r w:rsidRPr="002F48D3">
                              <w:rPr>
                                <w:rFonts w:ascii="Calibri" w:eastAsia="Arial" w:hAnsi="Calibri" w:cs="Arial"/>
                                <w:b/>
                                <w:bCs/>
                                <w:spacing w:val="-1"/>
                                <w:sz w:val="24"/>
                                <w:szCs w:val="24"/>
                              </w:rPr>
                              <w:t>Safety comes from man’s mastery of his environment and himself. It is won by individual effort and group cooperation.</w:t>
                            </w:r>
                          </w:p>
                          <w:p w14:paraId="236B1398" w14:textId="77777777" w:rsidR="002250B3" w:rsidRPr="002F48D3" w:rsidRDefault="002250B3" w:rsidP="002F48D3">
                            <w:pPr>
                              <w:rPr>
                                <w:rFonts w:ascii="Calibri" w:eastAsia="Arial" w:hAnsi="Calibri" w:cs="Arial"/>
                                <w:b/>
                                <w:bCs/>
                                <w:spacing w:val="-1"/>
                                <w:sz w:val="24"/>
                                <w:szCs w:val="24"/>
                              </w:rPr>
                            </w:pPr>
                            <w:r w:rsidRPr="002F48D3">
                              <w:rPr>
                                <w:rFonts w:ascii="Calibri" w:eastAsia="Arial" w:hAnsi="Calibri" w:cs="Arial"/>
                                <w:b/>
                                <w:bCs/>
                                <w:spacing w:val="-1"/>
                                <w:sz w:val="24"/>
                                <w:szCs w:val="24"/>
                              </w:rPr>
                              <w:t xml:space="preserve">It can be achieved only by informed, alert, skillful people who respect </w:t>
                            </w:r>
                            <w:proofErr w:type="gramStart"/>
                            <w:r w:rsidRPr="002F48D3">
                              <w:rPr>
                                <w:rFonts w:ascii="Calibri" w:eastAsia="Arial" w:hAnsi="Calibri" w:cs="Arial"/>
                                <w:b/>
                                <w:bCs/>
                                <w:spacing w:val="-1"/>
                                <w:sz w:val="24"/>
                                <w:szCs w:val="24"/>
                              </w:rPr>
                              <w:t>themselves  and</w:t>
                            </w:r>
                            <w:proofErr w:type="gramEnd"/>
                            <w:r w:rsidRPr="002F48D3">
                              <w:rPr>
                                <w:rFonts w:ascii="Calibri" w:eastAsia="Arial" w:hAnsi="Calibri" w:cs="Arial"/>
                                <w:b/>
                                <w:bCs/>
                                <w:spacing w:val="-1"/>
                                <w:sz w:val="24"/>
                                <w:szCs w:val="24"/>
                              </w:rPr>
                              <w:t xml:space="preserve"> have a regard for the welfare of others.</w:t>
                            </w:r>
                          </w:p>
                          <w:p w14:paraId="5DDB79AC" w14:textId="7603C0DA" w:rsidR="002250B3" w:rsidRPr="002F48D3" w:rsidRDefault="002250B3" w:rsidP="00880939">
                            <w:pPr>
                              <w:pStyle w:val="ListParagraph"/>
                              <w:numPr>
                                <w:ilvl w:val="0"/>
                                <w:numId w:val="198"/>
                              </w:numPr>
                              <w:rPr>
                                <w:rFonts w:ascii="Calibri" w:eastAsia="Arial" w:hAnsi="Calibri" w:cs="Arial"/>
                                <w:b/>
                                <w:bCs/>
                                <w:spacing w:val="-1"/>
                                <w:sz w:val="24"/>
                                <w:szCs w:val="24"/>
                              </w:rPr>
                            </w:pPr>
                            <w:r w:rsidRPr="002F48D3">
                              <w:rPr>
                                <w:rFonts w:ascii="Calibri" w:eastAsia="Arial" w:hAnsi="Calibri" w:cs="Arial"/>
                                <w:b/>
                                <w:bCs/>
                                <w:spacing w:val="-1"/>
                                <w:sz w:val="24"/>
                                <w:szCs w:val="24"/>
                              </w:rPr>
                              <w:t>Author Unknown</w:t>
                            </w:r>
                          </w:p>
                          <w:p w14:paraId="2FC18D2C" w14:textId="77777777" w:rsidR="002250B3" w:rsidRDefault="002250B3" w:rsidP="002F48D3">
                            <w:pPr>
                              <w:rPr>
                                <w:rFonts w:ascii="Calibri" w:eastAsia="Arial" w:hAnsi="Calibri" w:cs="Arial"/>
                                <w:b/>
                                <w:bCs/>
                                <w:spacing w:val="-1"/>
                                <w:sz w:val="24"/>
                                <w:szCs w:val="24"/>
                              </w:rPr>
                            </w:pPr>
                          </w:p>
                          <w:p w14:paraId="2F519EE9" w14:textId="5BB02C3F" w:rsidR="002250B3" w:rsidRPr="009507AB" w:rsidRDefault="002250B3" w:rsidP="002F48D3">
                            <w:pPr>
                              <w:rPr>
                                <w:b/>
                                <w:sz w:val="24"/>
                                <w:szCs w:val="24"/>
                              </w:rPr>
                            </w:pPr>
                            <w:r>
                              <w:rPr>
                                <w:b/>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D997C" id="Text Box 8" o:spid="_x0000_s1030" type="#_x0000_t202" style="position:absolute;margin-left:.4pt;margin-top:2.55pt;width:515.2pt;height:161.6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" fillcolor="white [3201]" strokeweight="4.5pt">
                <v:textbox>
                  <w:txbxContent>
                    <w:p w14:paraId="3E256948" w14:textId="74518A07" w:rsidR="002250B3" w:rsidRPr="002F48D3" w:rsidRDefault="002250B3" w:rsidP="002F48D3">
                      <w:pPr>
                        <w:spacing w:before="65"/>
                        <w:rPr>
                          <w:rFonts w:ascii="Calibri" w:eastAsia="Arial" w:hAnsi="Calibri" w:cs="Arial"/>
                          <w:sz w:val="28"/>
                          <w:szCs w:val="28"/>
                          <w:u w:val="single"/>
                        </w:rPr>
                      </w:pPr>
                      <w:r>
                        <w:rPr>
                          <w:b/>
                          <w:sz w:val="28"/>
                          <w:szCs w:val="28"/>
                          <w:u w:val="single"/>
                        </w:rPr>
                        <w:t>Safety</w:t>
                      </w:r>
                    </w:p>
                    <w:p w14:paraId="3C44D390" w14:textId="77777777" w:rsidR="002250B3" w:rsidRPr="00C975A9" w:rsidRDefault="002250B3" w:rsidP="002F48D3">
                      <w:pPr>
                        <w:spacing w:line="180" w:lineRule="exact"/>
                        <w:rPr>
                          <w:rFonts w:ascii="Calibri" w:hAnsi="Calibri"/>
                          <w:sz w:val="28"/>
                          <w:szCs w:val="28"/>
                        </w:rPr>
                      </w:pPr>
                    </w:p>
                    <w:p w14:paraId="4910C53A" w14:textId="77777777" w:rsidR="002250B3" w:rsidRPr="002F48D3" w:rsidRDefault="002250B3" w:rsidP="002F48D3">
                      <w:pPr>
                        <w:rPr>
                          <w:rFonts w:ascii="Calibri" w:eastAsia="Arial" w:hAnsi="Calibri" w:cs="Arial"/>
                          <w:b/>
                          <w:bCs/>
                          <w:spacing w:val="-1"/>
                          <w:sz w:val="24"/>
                          <w:szCs w:val="24"/>
                        </w:rPr>
                      </w:pPr>
                      <w:r w:rsidRPr="002F48D3">
                        <w:rPr>
                          <w:rFonts w:ascii="Calibri" w:eastAsia="Arial" w:hAnsi="Calibri" w:cs="Arial"/>
                          <w:b/>
                          <w:bCs/>
                          <w:spacing w:val="-1"/>
                          <w:sz w:val="24"/>
                          <w:szCs w:val="24"/>
                        </w:rPr>
                        <w:t>Safety comes from man’s mastery of his environment and himself. It is won by individual effort and group cooperation.</w:t>
                      </w:r>
                    </w:p>
                    <w:p w14:paraId="236B1398" w14:textId="77777777" w:rsidR="002250B3" w:rsidRPr="002F48D3" w:rsidRDefault="002250B3" w:rsidP="002F48D3">
                      <w:pPr>
                        <w:rPr>
                          <w:rFonts w:ascii="Calibri" w:eastAsia="Arial" w:hAnsi="Calibri" w:cs="Arial"/>
                          <w:b/>
                          <w:bCs/>
                          <w:spacing w:val="-1"/>
                          <w:sz w:val="24"/>
                          <w:szCs w:val="24"/>
                        </w:rPr>
                      </w:pPr>
                      <w:r w:rsidRPr="002F48D3">
                        <w:rPr>
                          <w:rFonts w:ascii="Calibri" w:eastAsia="Arial" w:hAnsi="Calibri" w:cs="Arial"/>
                          <w:b/>
                          <w:bCs/>
                          <w:spacing w:val="-1"/>
                          <w:sz w:val="24"/>
                          <w:szCs w:val="24"/>
                        </w:rPr>
                        <w:t xml:space="preserve">It can be achieved only by informed, alert, skillful people who respect </w:t>
                      </w:r>
                      <w:proofErr w:type="gramStart"/>
                      <w:r w:rsidRPr="002F48D3">
                        <w:rPr>
                          <w:rFonts w:ascii="Calibri" w:eastAsia="Arial" w:hAnsi="Calibri" w:cs="Arial"/>
                          <w:b/>
                          <w:bCs/>
                          <w:spacing w:val="-1"/>
                          <w:sz w:val="24"/>
                          <w:szCs w:val="24"/>
                        </w:rPr>
                        <w:t>themselves  and</w:t>
                      </w:r>
                      <w:proofErr w:type="gramEnd"/>
                      <w:r w:rsidRPr="002F48D3">
                        <w:rPr>
                          <w:rFonts w:ascii="Calibri" w:eastAsia="Arial" w:hAnsi="Calibri" w:cs="Arial"/>
                          <w:b/>
                          <w:bCs/>
                          <w:spacing w:val="-1"/>
                          <w:sz w:val="24"/>
                          <w:szCs w:val="24"/>
                        </w:rPr>
                        <w:t xml:space="preserve"> have a regard for the welfare of others.</w:t>
                      </w:r>
                    </w:p>
                    <w:p w14:paraId="5DDB79AC" w14:textId="7603C0DA" w:rsidR="002250B3" w:rsidRPr="002F48D3" w:rsidRDefault="002250B3" w:rsidP="00880939">
                      <w:pPr>
                        <w:pStyle w:val="ListParagraph"/>
                        <w:numPr>
                          <w:ilvl w:val="0"/>
                          <w:numId w:val="198"/>
                        </w:numPr>
                        <w:rPr>
                          <w:rFonts w:ascii="Calibri" w:eastAsia="Arial" w:hAnsi="Calibri" w:cs="Arial"/>
                          <w:b/>
                          <w:bCs/>
                          <w:spacing w:val="-1"/>
                          <w:sz w:val="24"/>
                          <w:szCs w:val="24"/>
                        </w:rPr>
                      </w:pPr>
                      <w:r w:rsidRPr="002F48D3">
                        <w:rPr>
                          <w:rFonts w:ascii="Calibri" w:eastAsia="Arial" w:hAnsi="Calibri" w:cs="Arial"/>
                          <w:b/>
                          <w:bCs/>
                          <w:spacing w:val="-1"/>
                          <w:sz w:val="24"/>
                          <w:szCs w:val="24"/>
                        </w:rPr>
                        <w:t>Author Unknown</w:t>
                      </w:r>
                    </w:p>
                    <w:p w14:paraId="2FC18D2C" w14:textId="77777777" w:rsidR="002250B3" w:rsidRDefault="002250B3" w:rsidP="002F48D3">
                      <w:pPr>
                        <w:rPr>
                          <w:rFonts w:ascii="Calibri" w:eastAsia="Arial" w:hAnsi="Calibri" w:cs="Arial"/>
                          <w:b/>
                          <w:bCs/>
                          <w:spacing w:val="-1"/>
                          <w:sz w:val="24"/>
                          <w:szCs w:val="24"/>
                        </w:rPr>
                      </w:pPr>
                    </w:p>
                    <w:p w14:paraId="2F519EE9" w14:textId="5BB02C3F" w:rsidR="002250B3" w:rsidRPr="009507AB" w:rsidRDefault="002250B3" w:rsidP="002F48D3">
                      <w:pPr>
                        <w:rPr>
                          <w:b/>
                          <w:sz w:val="24"/>
                          <w:szCs w:val="24"/>
                        </w:rPr>
                      </w:pPr>
                      <w:r>
                        <w:rPr>
                          <w:b/>
                          <w:sz w:val="24"/>
                          <w:szCs w:val="24"/>
                        </w:rPr>
                        <w:t xml:space="preserve">                                                                                                                                                                                                                                                                                       </w:t>
                      </w:r>
                    </w:p>
                  </w:txbxContent>
                </v:textbox>
                <w10:wrap anchorx="margin"/>
              </v:shape>
            </w:pict>
          </mc:Fallback>
        </mc:AlternateContent>
      </w:r>
    </w:p>
    <w:p w14:paraId="348F8FBB" w14:textId="0289D624" w:rsidR="009507AB" w:rsidRDefault="009507AB">
      <w:pPr>
        <w:rPr>
          <w:b/>
          <w:sz w:val="40"/>
          <w:szCs w:val="40"/>
        </w:rPr>
      </w:pPr>
      <w:r>
        <w:rPr>
          <w:b/>
          <w:sz w:val="40"/>
          <w:szCs w:val="40"/>
        </w:rPr>
        <w:br w:type="page"/>
      </w:r>
    </w:p>
    <w:p w14:paraId="6BB6AA6A" w14:textId="77777777" w:rsidR="00CB4014" w:rsidRPr="00D21E5F" w:rsidRDefault="00CB4014" w:rsidP="00CB4014">
      <w:pPr>
        <w:rPr>
          <w:b/>
          <w:sz w:val="32"/>
          <w:szCs w:val="32"/>
        </w:rPr>
      </w:pPr>
      <w:r w:rsidRPr="00D21E5F">
        <w:rPr>
          <w:b/>
          <w:sz w:val="32"/>
          <w:szCs w:val="32"/>
        </w:rPr>
        <w:lastRenderedPageBreak/>
        <w:t>Safety in the Shop is Everyone’s Business</w:t>
      </w:r>
    </w:p>
    <w:p w14:paraId="015394FA" w14:textId="7ADC2294" w:rsidR="00CB4014" w:rsidRPr="00D21E5F" w:rsidRDefault="00CB4014" w:rsidP="00CB4014">
      <w:pPr>
        <w:rPr>
          <w:sz w:val="24"/>
          <w:szCs w:val="24"/>
        </w:rPr>
      </w:pPr>
      <w:r w:rsidRPr="00D21E5F">
        <w:rPr>
          <w:sz w:val="24"/>
          <w:szCs w:val="24"/>
        </w:rPr>
        <w:t xml:space="preserve">The following is a list of responsibilities as adapted from the Workers’ Compensation Board in their </w:t>
      </w:r>
      <w:r w:rsidRPr="00D21E5F">
        <w:rPr>
          <w:i/>
          <w:sz w:val="24"/>
          <w:szCs w:val="24"/>
        </w:rPr>
        <w:t>WorkSafeBC Online</w:t>
      </w:r>
      <w:r w:rsidRPr="00D21E5F">
        <w:rPr>
          <w:sz w:val="24"/>
          <w:szCs w:val="24"/>
        </w:rPr>
        <w:t xml:space="preserve"> document, “Safety </w:t>
      </w:r>
      <w:proofErr w:type="gramStart"/>
      <w:r w:rsidRPr="00D21E5F">
        <w:rPr>
          <w:sz w:val="24"/>
          <w:szCs w:val="24"/>
        </w:rPr>
        <w:t>On</w:t>
      </w:r>
      <w:proofErr w:type="gramEnd"/>
      <w:r w:rsidRPr="00D21E5F">
        <w:rPr>
          <w:sz w:val="24"/>
          <w:szCs w:val="24"/>
        </w:rPr>
        <w:t xml:space="preserve"> the Job is Everyone’s Business.”</w:t>
      </w:r>
    </w:p>
    <w:p w14:paraId="0F272BB3" w14:textId="77777777" w:rsidR="00BC1510" w:rsidRPr="00D21E5F" w:rsidRDefault="00BC1510" w:rsidP="00CB4014">
      <w:pPr>
        <w:ind w:left="142"/>
        <w:rPr>
          <w:b/>
          <w:sz w:val="24"/>
          <w:szCs w:val="24"/>
        </w:rPr>
      </w:pPr>
    </w:p>
    <w:p w14:paraId="7E86DF88" w14:textId="77777777" w:rsidR="00CB4014" w:rsidRPr="00525A3A" w:rsidRDefault="00CB4014" w:rsidP="00CB4014">
      <w:pPr>
        <w:ind w:left="142"/>
        <w:rPr>
          <w:b/>
          <w:sz w:val="28"/>
          <w:szCs w:val="28"/>
        </w:rPr>
      </w:pPr>
      <w:r w:rsidRPr="00525A3A">
        <w:rPr>
          <w:b/>
          <w:sz w:val="28"/>
          <w:szCs w:val="28"/>
        </w:rPr>
        <w:t>Employer (</w:t>
      </w:r>
      <w:r w:rsidRPr="00525A3A">
        <w:rPr>
          <w:b/>
          <w:i/>
          <w:sz w:val="28"/>
          <w:szCs w:val="28"/>
        </w:rPr>
        <w:t>School District/Administrator</w:t>
      </w:r>
      <w:r w:rsidRPr="00525A3A">
        <w:rPr>
          <w:b/>
          <w:sz w:val="28"/>
          <w:szCs w:val="28"/>
        </w:rPr>
        <w:t>)</w:t>
      </w:r>
    </w:p>
    <w:p w14:paraId="173A64C3" w14:textId="77777777" w:rsidR="00CB4014" w:rsidRPr="00CB4014" w:rsidRDefault="00CB4014" w:rsidP="00CB4014">
      <w:pPr>
        <w:pStyle w:val="ListParagraph"/>
        <w:numPr>
          <w:ilvl w:val="0"/>
          <w:numId w:val="1"/>
        </w:numPr>
        <w:rPr>
          <w:sz w:val="24"/>
          <w:szCs w:val="24"/>
        </w:rPr>
      </w:pPr>
      <w:r w:rsidRPr="00CB4014">
        <w:rPr>
          <w:sz w:val="24"/>
          <w:szCs w:val="24"/>
        </w:rPr>
        <w:t>Provide a safe environment</w:t>
      </w:r>
    </w:p>
    <w:p w14:paraId="363851B3" w14:textId="77777777" w:rsidR="00CB4014" w:rsidRPr="00CB4014" w:rsidRDefault="00CB4014" w:rsidP="00CB4014">
      <w:pPr>
        <w:pStyle w:val="ListParagraph"/>
        <w:numPr>
          <w:ilvl w:val="0"/>
          <w:numId w:val="1"/>
        </w:numPr>
        <w:rPr>
          <w:sz w:val="24"/>
          <w:szCs w:val="24"/>
        </w:rPr>
      </w:pPr>
      <w:r w:rsidRPr="00CB4014">
        <w:rPr>
          <w:sz w:val="24"/>
          <w:szCs w:val="24"/>
        </w:rPr>
        <w:t>Take action immediately when the worker or supervisor tells you about a potentially hazardous situation</w:t>
      </w:r>
    </w:p>
    <w:p w14:paraId="29A31719" w14:textId="77777777" w:rsidR="00CB4014" w:rsidRPr="00CB4014" w:rsidRDefault="00CB4014" w:rsidP="00CB4014">
      <w:pPr>
        <w:pStyle w:val="ListParagraph"/>
        <w:numPr>
          <w:ilvl w:val="0"/>
          <w:numId w:val="1"/>
        </w:numPr>
        <w:rPr>
          <w:sz w:val="24"/>
          <w:szCs w:val="24"/>
        </w:rPr>
      </w:pPr>
      <w:r w:rsidRPr="00CB4014">
        <w:rPr>
          <w:sz w:val="24"/>
          <w:szCs w:val="24"/>
        </w:rPr>
        <w:t>Initiate an immediate investigation into accidents</w:t>
      </w:r>
    </w:p>
    <w:p w14:paraId="70B9D01A" w14:textId="286DE24B" w:rsidR="00CB4014" w:rsidRPr="00CB4014" w:rsidRDefault="00CB4014" w:rsidP="00CB4014">
      <w:pPr>
        <w:pStyle w:val="ListParagraph"/>
        <w:numPr>
          <w:ilvl w:val="0"/>
          <w:numId w:val="1"/>
        </w:numPr>
        <w:rPr>
          <w:sz w:val="24"/>
          <w:szCs w:val="24"/>
        </w:rPr>
      </w:pPr>
      <w:r w:rsidRPr="00CB4014">
        <w:rPr>
          <w:sz w:val="24"/>
          <w:szCs w:val="24"/>
        </w:rPr>
        <w:t xml:space="preserve">Report serious staff accidents to WCB; </w:t>
      </w:r>
      <w:r w:rsidR="00B142A9">
        <w:rPr>
          <w:sz w:val="24"/>
          <w:szCs w:val="24"/>
        </w:rPr>
        <w:t>Promptly r</w:t>
      </w:r>
      <w:r w:rsidRPr="00CB4014">
        <w:rPr>
          <w:sz w:val="24"/>
          <w:szCs w:val="24"/>
        </w:rPr>
        <w:t>eport student accidents to the school district office and the Schools Protection Program</w:t>
      </w:r>
    </w:p>
    <w:p w14:paraId="2371743A" w14:textId="77777777" w:rsidR="00CB4014" w:rsidRPr="00CB4014" w:rsidRDefault="00CB4014" w:rsidP="00CB4014">
      <w:pPr>
        <w:pStyle w:val="ListParagraph"/>
        <w:numPr>
          <w:ilvl w:val="0"/>
          <w:numId w:val="1"/>
        </w:numPr>
        <w:rPr>
          <w:sz w:val="24"/>
          <w:szCs w:val="24"/>
        </w:rPr>
      </w:pPr>
      <w:r w:rsidRPr="00CB4014">
        <w:rPr>
          <w:sz w:val="24"/>
          <w:szCs w:val="24"/>
        </w:rPr>
        <w:t>Provide adequate First Aid facilities and services</w:t>
      </w:r>
    </w:p>
    <w:p w14:paraId="5284956F" w14:textId="77777777" w:rsidR="00CB4014" w:rsidRPr="00CB4014" w:rsidRDefault="00CB4014" w:rsidP="00CB4014">
      <w:pPr>
        <w:pStyle w:val="ListParagraph"/>
        <w:numPr>
          <w:ilvl w:val="0"/>
          <w:numId w:val="1"/>
        </w:numPr>
        <w:rPr>
          <w:sz w:val="24"/>
          <w:szCs w:val="24"/>
        </w:rPr>
      </w:pPr>
      <w:r w:rsidRPr="00CB4014">
        <w:rPr>
          <w:sz w:val="24"/>
          <w:szCs w:val="24"/>
        </w:rPr>
        <w:t>Provide personal protective equipment (PPE) where required</w:t>
      </w:r>
    </w:p>
    <w:p w14:paraId="43659E4A" w14:textId="77777777" w:rsidR="00CB4014" w:rsidRPr="00525A3A" w:rsidRDefault="00CB4014" w:rsidP="00CB4014">
      <w:pPr>
        <w:ind w:left="142"/>
        <w:rPr>
          <w:b/>
          <w:sz w:val="28"/>
          <w:szCs w:val="28"/>
        </w:rPr>
      </w:pPr>
      <w:r w:rsidRPr="00525A3A">
        <w:rPr>
          <w:b/>
          <w:sz w:val="28"/>
          <w:szCs w:val="28"/>
        </w:rPr>
        <w:t xml:space="preserve">Supervisor </w:t>
      </w:r>
      <w:r w:rsidRPr="00525A3A">
        <w:rPr>
          <w:b/>
          <w:i/>
          <w:sz w:val="28"/>
          <w:szCs w:val="28"/>
        </w:rPr>
        <w:t>(</w:t>
      </w:r>
      <w:r>
        <w:rPr>
          <w:b/>
          <w:i/>
          <w:sz w:val="28"/>
          <w:szCs w:val="28"/>
        </w:rPr>
        <w:t>Technology Education</w:t>
      </w:r>
      <w:r w:rsidRPr="00525A3A">
        <w:rPr>
          <w:b/>
          <w:i/>
          <w:sz w:val="28"/>
          <w:szCs w:val="28"/>
        </w:rPr>
        <w:t xml:space="preserve"> Teacher)</w:t>
      </w:r>
    </w:p>
    <w:p w14:paraId="2C7643FE" w14:textId="77777777" w:rsidR="00CB4014" w:rsidRPr="00CB4014" w:rsidRDefault="00CB4014" w:rsidP="00CB4014">
      <w:pPr>
        <w:pStyle w:val="ListParagraph"/>
        <w:numPr>
          <w:ilvl w:val="0"/>
          <w:numId w:val="2"/>
        </w:numPr>
        <w:rPr>
          <w:sz w:val="24"/>
          <w:szCs w:val="24"/>
        </w:rPr>
      </w:pPr>
      <w:r w:rsidRPr="00CB4014">
        <w:rPr>
          <w:sz w:val="24"/>
          <w:szCs w:val="24"/>
        </w:rPr>
        <w:t>Instruct students in safe work procedures</w:t>
      </w:r>
    </w:p>
    <w:p w14:paraId="501B2936" w14:textId="77777777" w:rsidR="00CB4014" w:rsidRPr="00CB4014" w:rsidRDefault="00CB4014" w:rsidP="00CB4014">
      <w:pPr>
        <w:pStyle w:val="ListParagraph"/>
        <w:numPr>
          <w:ilvl w:val="0"/>
          <w:numId w:val="2"/>
        </w:numPr>
        <w:rPr>
          <w:sz w:val="24"/>
          <w:szCs w:val="24"/>
        </w:rPr>
      </w:pPr>
      <w:r w:rsidRPr="00CB4014">
        <w:rPr>
          <w:sz w:val="24"/>
          <w:szCs w:val="24"/>
        </w:rPr>
        <w:t>Train students for all tasks assigned to them and check their progress</w:t>
      </w:r>
    </w:p>
    <w:p w14:paraId="3D08D076" w14:textId="77777777" w:rsidR="00CB4014" w:rsidRPr="00CB4014" w:rsidRDefault="00CB4014" w:rsidP="00CB4014">
      <w:pPr>
        <w:pStyle w:val="ListParagraph"/>
        <w:numPr>
          <w:ilvl w:val="0"/>
          <w:numId w:val="2"/>
        </w:numPr>
        <w:rPr>
          <w:sz w:val="24"/>
          <w:szCs w:val="24"/>
        </w:rPr>
      </w:pPr>
      <w:r w:rsidRPr="00CB4014">
        <w:rPr>
          <w:sz w:val="24"/>
          <w:szCs w:val="24"/>
        </w:rPr>
        <w:t>Ensure that only authorized, adequately trained students operate tools and equipment</w:t>
      </w:r>
    </w:p>
    <w:p w14:paraId="16322286" w14:textId="77777777" w:rsidR="00CB4014" w:rsidRPr="00CB4014" w:rsidRDefault="00CB4014" w:rsidP="00CB4014">
      <w:pPr>
        <w:pStyle w:val="ListParagraph"/>
        <w:numPr>
          <w:ilvl w:val="0"/>
          <w:numId w:val="2"/>
        </w:numPr>
        <w:rPr>
          <w:sz w:val="24"/>
          <w:szCs w:val="24"/>
        </w:rPr>
      </w:pPr>
      <w:r w:rsidRPr="00CB4014">
        <w:rPr>
          <w:sz w:val="24"/>
          <w:szCs w:val="24"/>
        </w:rPr>
        <w:t>Enforce safety regulations</w:t>
      </w:r>
    </w:p>
    <w:p w14:paraId="1C63387D" w14:textId="77777777" w:rsidR="00CB4014" w:rsidRPr="00CB4014" w:rsidRDefault="00CB4014" w:rsidP="00CB4014">
      <w:pPr>
        <w:pStyle w:val="ListParagraph"/>
        <w:numPr>
          <w:ilvl w:val="0"/>
          <w:numId w:val="2"/>
        </w:numPr>
        <w:rPr>
          <w:sz w:val="24"/>
          <w:szCs w:val="24"/>
        </w:rPr>
      </w:pPr>
      <w:r w:rsidRPr="00CB4014">
        <w:rPr>
          <w:sz w:val="24"/>
          <w:szCs w:val="24"/>
        </w:rPr>
        <w:t>Identify students with problems such as drug &amp; alcohol that could affect their safety and the safety of others; follow up with interviews and referrals where necessary.</w:t>
      </w:r>
    </w:p>
    <w:p w14:paraId="257AC3AA" w14:textId="77777777" w:rsidR="00CB4014" w:rsidRPr="00CB4014" w:rsidRDefault="00CB4014" w:rsidP="00CB4014">
      <w:pPr>
        <w:pStyle w:val="ListParagraph"/>
        <w:numPr>
          <w:ilvl w:val="0"/>
          <w:numId w:val="2"/>
        </w:numPr>
        <w:rPr>
          <w:sz w:val="24"/>
          <w:szCs w:val="24"/>
        </w:rPr>
      </w:pPr>
      <w:r w:rsidRPr="00CB4014">
        <w:rPr>
          <w:sz w:val="24"/>
          <w:szCs w:val="24"/>
        </w:rPr>
        <w:t>Formulate safety rules and inspect for hazards in your own area</w:t>
      </w:r>
    </w:p>
    <w:p w14:paraId="71B129B2" w14:textId="77777777" w:rsidR="00CB4014" w:rsidRPr="00CB4014" w:rsidRDefault="00CB4014" w:rsidP="00CB4014">
      <w:pPr>
        <w:pStyle w:val="ListParagraph"/>
        <w:numPr>
          <w:ilvl w:val="0"/>
          <w:numId w:val="2"/>
        </w:numPr>
        <w:rPr>
          <w:sz w:val="24"/>
          <w:szCs w:val="24"/>
        </w:rPr>
      </w:pPr>
      <w:r w:rsidRPr="00CB4014">
        <w:rPr>
          <w:sz w:val="24"/>
          <w:szCs w:val="24"/>
        </w:rPr>
        <w:t>Keep records of safety tests</w:t>
      </w:r>
    </w:p>
    <w:p w14:paraId="349982CF" w14:textId="77777777" w:rsidR="00CB4014" w:rsidRPr="00CB4014" w:rsidRDefault="00CB4014" w:rsidP="00CB4014">
      <w:pPr>
        <w:pStyle w:val="ListParagraph"/>
        <w:numPr>
          <w:ilvl w:val="0"/>
          <w:numId w:val="2"/>
        </w:numPr>
        <w:rPr>
          <w:sz w:val="24"/>
          <w:szCs w:val="24"/>
        </w:rPr>
      </w:pPr>
      <w:r w:rsidRPr="00CB4014">
        <w:rPr>
          <w:sz w:val="24"/>
          <w:szCs w:val="24"/>
        </w:rPr>
        <w:t>Correct unsafe acts and conditions</w:t>
      </w:r>
    </w:p>
    <w:p w14:paraId="003BFD78" w14:textId="77777777" w:rsidR="00CB4014" w:rsidRPr="00CB4014" w:rsidRDefault="00CB4014" w:rsidP="00CB4014">
      <w:pPr>
        <w:pStyle w:val="ListParagraph"/>
        <w:numPr>
          <w:ilvl w:val="0"/>
          <w:numId w:val="2"/>
        </w:numPr>
        <w:rPr>
          <w:sz w:val="24"/>
          <w:szCs w:val="24"/>
        </w:rPr>
      </w:pPr>
      <w:r w:rsidRPr="00CB4014">
        <w:rPr>
          <w:sz w:val="24"/>
          <w:szCs w:val="24"/>
        </w:rPr>
        <w:t>Complete a Schools Protection program incident report each time an accident occurs</w:t>
      </w:r>
    </w:p>
    <w:p w14:paraId="187795E6" w14:textId="77777777" w:rsidR="00CB4014" w:rsidRPr="00525A3A" w:rsidRDefault="00CB4014" w:rsidP="00CB4014">
      <w:pPr>
        <w:ind w:left="142"/>
        <w:rPr>
          <w:b/>
          <w:sz w:val="28"/>
          <w:szCs w:val="28"/>
        </w:rPr>
      </w:pPr>
      <w:r w:rsidRPr="00525A3A">
        <w:rPr>
          <w:b/>
          <w:sz w:val="28"/>
          <w:szCs w:val="28"/>
        </w:rPr>
        <w:t>Employee (</w:t>
      </w:r>
      <w:r w:rsidRPr="00525A3A">
        <w:rPr>
          <w:b/>
          <w:i/>
          <w:sz w:val="28"/>
          <w:szCs w:val="28"/>
        </w:rPr>
        <w:t>Student</w:t>
      </w:r>
      <w:r w:rsidRPr="00525A3A">
        <w:rPr>
          <w:b/>
          <w:sz w:val="28"/>
          <w:szCs w:val="28"/>
        </w:rPr>
        <w:t>)</w:t>
      </w:r>
    </w:p>
    <w:p w14:paraId="3EBE5FF7" w14:textId="77777777" w:rsidR="00CB4014" w:rsidRPr="00CB4014" w:rsidRDefault="00CB4014" w:rsidP="00CB4014">
      <w:pPr>
        <w:pStyle w:val="ListParagraph"/>
        <w:numPr>
          <w:ilvl w:val="0"/>
          <w:numId w:val="3"/>
        </w:numPr>
        <w:rPr>
          <w:sz w:val="24"/>
          <w:szCs w:val="24"/>
        </w:rPr>
      </w:pPr>
      <w:r w:rsidRPr="00CB4014">
        <w:rPr>
          <w:sz w:val="24"/>
          <w:szCs w:val="24"/>
        </w:rPr>
        <w:t>Know and follow safe procedures affecting your work</w:t>
      </w:r>
    </w:p>
    <w:p w14:paraId="28744C8C" w14:textId="77777777" w:rsidR="00CB4014" w:rsidRPr="00CB4014" w:rsidRDefault="00CB4014" w:rsidP="00CB4014">
      <w:pPr>
        <w:pStyle w:val="ListParagraph"/>
        <w:numPr>
          <w:ilvl w:val="0"/>
          <w:numId w:val="3"/>
        </w:numPr>
        <w:rPr>
          <w:sz w:val="24"/>
          <w:szCs w:val="24"/>
        </w:rPr>
      </w:pPr>
      <w:r w:rsidRPr="00CB4014">
        <w:rPr>
          <w:sz w:val="24"/>
          <w:szCs w:val="24"/>
        </w:rPr>
        <w:t>If you do not know, ask for training before you begin work</w:t>
      </w:r>
    </w:p>
    <w:p w14:paraId="10A95D4C" w14:textId="77777777" w:rsidR="00CB4014" w:rsidRPr="00CB4014" w:rsidRDefault="00CB4014" w:rsidP="00CB4014">
      <w:pPr>
        <w:pStyle w:val="ListParagraph"/>
        <w:numPr>
          <w:ilvl w:val="0"/>
          <w:numId w:val="3"/>
        </w:numPr>
        <w:rPr>
          <w:sz w:val="24"/>
          <w:szCs w:val="24"/>
        </w:rPr>
      </w:pPr>
      <w:r w:rsidRPr="00CB4014">
        <w:rPr>
          <w:sz w:val="24"/>
          <w:szCs w:val="24"/>
        </w:rPr>
        <w:t>Work safely and encourage your classmates to do the same</w:t>
      </w:r>
    </w:p>
    <w:p w14:paraId="4C7953B4" w14:textId="4C73C008" w:rsidR="00C656DB" w:rsidRPr="00BC1510" w:rsidRDefault="00CB4014" w:rsidP="00C656DB">
      <w:pPr>
        <w:pStyle w:val="ListParagraph"/>
        <w:numPr>
          <w:ilvl w:val="0"/>
          <w:numId w:val="3"/>
        </w:numPr>
        <w:rPr>
          <w:sz w:val="24"/>
          <w:szCs w:val="24"/>
        </w:rPr>
      </w:pPr>
      <w:r w:rsidRPr="00CB4014">
        <w:rPr>
          <w:sz w:val="24"/>
          <w:szCs w:val="24"/>
        </w:rPr>
        <w:t>Report any unsafe conditions to your teacher</w:t>
      </w:r>
    </w:p>
    <w:p w14:paraId="658CF31C" w14:textId="77777777" w:rsidR="00C656DB" w:rsidRPr="00C656DB" w:rsidRDefault="00C656DB" w:rsidP="00C656DB">
      <w:pPr>
        <w:rPr>
          <w:sz w:val="24"/>
          <w:szCs w:val="24"/>
        </w:rPr>
      </w:pPr>
    </w:p>
    <w:p w14:paraId="06620EBD" w14:textId="77777777" w:rsidR="00CB4014" w:rsidRPr="004301EA" w:rsidRDefault="00CB4014" w:rsidP="00CB4014">
      <w:pPr>
        <w:ind w:left="142"/>
        <w:rPr>
          <w:b/>
          <w:sz w:val="20"/>
          <w:szCs w:val="20"/>
        </w:rPr>
      </w:pPr>
      <w:r>
        <w:rPr>
          <w:b/>
          <w:sz w:val="20"/>
          <w:szCs w:val="20"/>
        </w:rPr>
        <w:br/>
      </w:r>
      <w:r w:rsidRPr="004301EA">
        <w:rPr>
          <w:b/>
          <w:sz w:val="20"/>
          <w:szCs w:val="20"/>
        </w:rPr>
        <w:t>Note: Students are not employees and, therefore, if injured, are not entitled to Workers’ Compensation Benefits.</w:t>
      </w:r>
    </w:p>
    <w:p w14:paraId="5A3498AD" w14:textId="77777777" w:rsidR="00D21E5F" w:rsidRDefault="00D21E5F">
      <w:pPr>
        <w:rPr>
          <w:rFonts w:ascii="Calibri" w:eastAsia="Times New Roman" w:hAnsi="Calibri" w:cs="Times New Roman"/>
          <w:b/>
          <w:color w:val="000000" w:themeColor="text1"/>
          <w:kern w:val="36"/>
          <w:sz w:val="40"/>
          <w:szCs w:val="40"/>
          <w:lang w:eastAsia="en-CA"/>
        </w:rPr>
      </w:pPr>
      <w:r>
        <w:rPr>
          <w:rFonts w:ascii="Calibri" w:eastAsia="Times New Roman" w:hAnsi="Calibri" w:cs="Times New Roman"/>
          <w:b/>
          <w:color w:val="000000" w:themeColor="text1"/>
          <w:kern w:val="36"/>
          <w:sz w:val="40"/>
          <w:szCs w:val="40"/>
          <w:lang w:eastAsia="en-CA"/>
        </w:rPr>
        <w:br w:type="page"/>
      </w:r>
    </w:p>
    <w:p w14:paraId="69B8974D" w14:textId="1A8422B7" w:rsidR="007351EC" w:rsidRPr="00D21E5F" w:rsidRDefault="007351EC" w:rsidP="007351EC">
      <w:pPr>
        <w:shd w:val="clear" w:color="auto" w:fill="FFFFFF"/>
        <w:spacing w:after="225" w:line="240" w:lineRule="auto"/>
        <w:outlineLvl w:val="0"/>
        <w:rPr>
          <w:rFonts w:ascii="Calibri" w:eastAsia="Times New Roman" w:hAnsi="Calibri" w:cs="Times New Roman"/>
          <w:b/>
          <w:color w:val="47423C"/>
          <w:kern w:val="36"/>
          <w:sz w:val="32"/>
          <w:szCs w:val="32"/>
          <w:lang w:eastAsia="en-CA"/>
        </w:rPr>
      </w:pPr>
      <w:r w:rsidRPr="00D21E5F">
        <w:rPr>
          <w:rFonts w:ascii="Calibri" w:eastAsia="Times New Roman" w:hAnsi="Calibri" w:cs="Times New Roman"/>
          <w:b/>
          <w:color w:val="000000" w:themeColor="text1"/>
          <w:kern w:val="36"/>
          <w:sz w:val="32"/>
          <w:szCs w:val="32"/>
          <w:lang w:eastAsia="en-CA"/>
        </w:rPr>
        <w:lastRenderedPageBreak/>
        <w:t>Due Diligence</w:t>
      </w:r>
    </w:p>
    <w:p w14:paraId="699156F0" w14:textId="77777777" w:rsidR="007351EC" w:rsidRPr="00D21E5F" w:rsidRDefault="007351EC" w:rsidP="007351EC">
      <w:pPr>
        <w:spacing w:after="300" w:line="300" w:lineRule="atLeast"/>
        <w:rPr>
          <w:sz w:val="24"/>
          <w:szCs w:val="24"/>
        </w:rPr>
      </w:pPr>
      <w:r w:rsidRPr="00D21E5F">
        <w:rPr>
          <w:sz w:val="24"/>
          <w:szCs w:val="24"/>
        </w:rPr>
        <w:t>Due diligence requires taking all reasonable steps to protect workers from harm. 'All reasonable steps' is based on the level of judgment and care that a person would reasonably be expected to do under the circumstances. An organization that actively manages health and safety and takes all reasonable steps to protect workers from harm is being duly diligent.</w:t>
      </w:r>
    </w:p>
    <w:p w14:paraId="07C11998" w14:textId="49E241F0" w:rsidR="007351EC" w:rsidRPr="00D21E5F" w:rsidRDefault="007351EC" w:rsidP="007351EC">
      <w:pPr>
        <w:spacing w:after="300" w:line="300" w:lineRule="atLeast"/>
        <w:rPr>
          <w:sz w:val="24"/>
          <w:szCs w:val="24"/>
        </w:rPr>
      </w:pPr>
      <w:r w:rsidRPr="00D21E5F">
        <w:rPr>
          <w:sz w:val="24"/>
          <w:szCs w:val="24"/>
        </w:rPr>
        <w:t>Due diligence requires that you:</w:t>
      </w:r>
    </w:p>
    <w:p w14:paraId="15FF9EFC" w14:textId="77777777" w:rsidR="007351EC" w:rsidRPr="00D21E5F" w:rsidRDefault="007351EC" w:rsidP="001D4FEE">
      <w:pPr>
        <w:numPr>
          <w:ilvl w:val="0"/>
          <w:numId w:val="55"/>
        </w:numPr>
        <w:spacing w:before="100" w:beforeAutospacing="1" w:after="75" w:line="300" w:lineRule="atLeast"/>
        <w:rPr>
          <w:sz w:val="24"/>
          <w:szCs w:val="24"/>
        </w:rPr>
      </w:pPr>
      <w:r w:rsidRPr="00D21E5F">
        <w:rPr>
          <w:sz w:val="24"/>
          <w:szCs w:val="24"/>
        </w:rPr>
        <w:t>Identify all workplace hazards</w:t>
      </w:r>
    </w:p>
    <w:p w14:paraId="0A82D6F5" w14:textId="41AB0A7B" w:rsidR="007351EC" w:rsidRPr="00D21E5F" w:rsidRDefault="007351EC" w:rsidP="001D4FEE">
      <w:pPr>
        <w:numPr>
          <w:ilvl w:val="0"/>
          <w:numId w:val="55"/>
        </w:numPr>
        <w:spacing w:before="100" w:beforeAutospacing="1" w:after="75" w:line="300" w:lineRule="atLeast"/>
        <w:rPr>
          <w:sz w:val="24"/>
          <w:szCs w:val="24"/>
        </w:rPr>
      </w:pPr>
      <w:r w:rsidRPr="00D21E5F">
        <w:rPr>
          <w:sz w:val="24"/>
          <w:szCs w:val="24"/>
        </w:rPr>
        <w:t>Implement all necessary preventive measures</w:t>
      </w:r>
    </w:p>
    <w:p w14:paraId="587D2B53" w14:textId="29D6F504" w:rsidR="007351EC" w:rsidRPr="00D21E5F" w:rsidRDefault="007351EC" w:rsidP="001D4FEE">
      <w:pPr>
        <w:numPr>
          <w:ilvl w:val="0"/>
          <w:numId w:val="55"/>
        </w:numPr>
        <w:spacing w:before="100" w:beforeAutospacing="1" w:after="75" w:line="300" w:lineRule="atLeast"/>
        <w:rPr>
          <w:rFonts w:ascii="Verdana" w:eastAsia="Times New Roman" w:hAnsi="Verdana" w:cs="Times New Roman"/>
          <w:color w:val="453F39"/>
          <w:sz w:val="24"/>
          <w:szCs w:val="24"/>
          <w:lang w:eastAsia="en-CA"/>
        </w:rPr>
      </w:pPr>
      <w:r w:rsidRPr="00D21E5F">
        <w:rPr>
          <w:sz w:val="24"/>
          <w:szCs w:val="24"/>
        </w:rPr>
        <w:t>Communicate appropriately to all necessary personnel</w:t>
      </w:r>
    </w:p>
    <w:p w14:paraId="54F40371" w14:textId="389C877B" w:rsidR="007351EC" w:rsidRPr="002A5270" w:rsidRDefault="007351EC" w:rsidP="007351EC">
      <w:pPr>
        <w:shd w:val="clear" w:color="auto" w:fill="E7E8D6"/>
        <w:spacing w:before="315" w:after="150" w:line="240" w:lineRule="auto"/>
        <w:ind w:left="150"/>
        <w:outlineLvl w:val="2"/>
        <w:rPr>
          <w:b/>
          <w:sz w:val="32"/>
          <w:szCs w:val="32"/>
        </w:rPr>
      </w:pPr>
      <w:r w:rsidRPr="002A5270">
        <w:rPr>
          <w:b/>
          <w:sz w:val="32"/>
          <w:szCs w:val="32"/>
        </w:rPr>
        <w:t>Steps to Being Duly Diligent</w:t>
      </w:r>
    </w:p>
    <w:p w14:paraId="2D0A2D7B" w14:textId="0240FFC3" w:rsidR="00652E32" w:rsidRPr="004301EA" w:rsidRDefault="00652E32" w:rsidP="00652E32">
      <w:pPr>
        <w:shd w:val="clear" w:color="auto" w:fill="ED8B00"/>
        <w:spacing w:before="100" w:beforeAutospacing="1" w:after="100" w:afterAutospacing="1" w:line="240" w:lineRule="auto"/>
        <w:ind w:left="150" w:right="150"/>
        <w:jc w:val="center"/>
        <w:textAlignment w:val="top"/>
        <w:rPr>
          <w:b/>
          <w:sz w:val="32"/>
          <w:szCs w:val="32"/>
        </w:rPr>
      </w:pPr>
      <w:r>
        <w:rPr>
          <w:b/>
          <w:sz w:val="32"/>
          <w:szCs w:val="32"/>
        </w:rPr>
        <w:t>1</w:t>
      </w:r>
    </w:p>
    <w:p w14:paraId="76F405B4" w14:textId="132EEF9E" w:rsidR="007351EC" w:rsidRPr="00D21E5F" w:rsidRDefault="007351EC" w:rsidP="00652E32">
      <w:pPr>
        <w:shd w:val="clear" w:color="auto" w:fill="FFFFFF"/>
        <w:spacing w:before="75" w:after="90" w:line="240" w:lineRule="auto"/>
        <w:ind w:right="150" w:firstLine="150"/>
        <w:outlineLvl w:val="3"/>
        <w:rPr>
          <w:b/>
          <w:sz w:val="32"/>
          <w:szCs w:val="32"/>
        </w:rPr>
      </w:pPr>
      <w:r w:rsidRPr="00D21E5F">
        <w:rPr>
          <w:b/>
          <w:sz w:val="32"/>
          <w:szCs w:val="32"/>
        </w:rPr>
        <w:t>Be Aware</w:t>
      </w:r>
    </w:p>
    <w:p w14:paraId="30BCB166" w14:textId="6E335FBF" w:rsidR="007351EC" w:rsidRPr="00D21E5F" w:rsidRDefault="007351EC" w:rsidP="00652E32">
      <w:pPr>
        <w:shd w:val="clear" w:color="auto" w:fill="FFFFFF"/>
        <w:spacing w:after="150" w:line="330" w:lineRule="atLeast"/>
        <w:ind w:left="150" w:right="150"/>
        <w:rPr>
          <w:sz w:val="24"/>
          <w:szCs w:val="24"/>
        </w:rPr>
      </w:pPr>
      <w:r w:rsidRPr="00D21E5F">
        <w:rPr>
          <w:sz w:val="24"/>
          <w:szCs w:val="24"/>
        </w:rPr>
        <w:t>Ignorance is no defence.</w:t>
      </w:r>
    </w:p>
    <w:p w14:paraId="43ED1181" w14:textId="36DC4D20" w:rsidR="00652E32" w:rsidRPr="00652E32" w:rsidRDefault="00652E32" w:rsidP="00652E32">
      <w:pPr>
        <w:shd w:val="clear" w:color="auto" w:fill="ED8B00"/>
        <w:spacing w:before="100" w:beforeAutospacing="1" w:after="100" w:afterAutospacing="1" w:line="240" w:lineRule="auto"/>
        <w:ind w:left="150" w:right="150"/>
        <w:jc w:val="center"/>
        <w:textAlignment w:val="top"/>
        <w:rPr>
          <w:b/>
          <w:sz w:val="32"/>
          <w:szCs w:val="32"/>
        </w:rPr>
      </w:pPr>
      <w:r>
        <w:rPr>
          <w:b/>
          <w:sz w:val="32"/>
          <w:szCs w:val="32"/>
        </w:rPr>
        <w:t>2</w:t>
      </w:r>
    </w:p>
    <w:p w14:paraId="51EE51FF" w14:textId="2B15C322" w:rsidR="007351EC" w:rsidRPr="00D21E5F" w:rsidRDefault="007351EC" w:rsidP="00652E32">
      <w:pPr>
        <w:shd w:val="clear" w:color="auto" w:fill="FFFFFF"/>
        <w:spacing w:before="75" w:after="90" w:line="240" w:lineRule="auto"/>
        <w:ind w:right="150" w:firstLine="150"/>
        <w:outlineLvl w:val="3"/>
        <w:rPr>
          <w:b/>
          <w:sz w:val="32"/>
          <w:szCs w:val="32"/>
        </w:rPr>
      </w:pPr>
      <w:r w:rsidRPr="00D21E5F">
        <w:rPr>
          <w:b/>
          <w:sz w:val="32"/>
          <w:szCs w:val="32"/>
        </w:rPr>
        <w:t>Be Objective</w:t>
      </w:r>
    </w:p>
    <w:p w14:paraId="3ECC8977" w14:textId="091C68B2" w:rsidR="007351EC" w:rsidRPr="00D21E5F" w:rsidRDefault="007351EC" w:rsidP="007351EC">
      <w:pPr>
        <w:shd w:val="clear" w:color="auto" w:fill="FFFFFF"/>
        <w:spacing w:after="150" w:line="330" w:lineRule="atLeast"/>
        <w:ind w:left="150" w:right="150"/>
        <w:rPr>
          <w:sz w:val="24"/>
          <w:szCs w:val="24"/>
        </w:rPr>
      </w:pPr>
      <w:r w:rsidRPr="00D21E5F">
        <w:rPr>
          <w:sz w:val="24"/>
          <w:szCs w:val="24"/>
        </w:rPr>
        <w:t>Identify issues for your workplace using appropriately knowledgeable people.</w:t>
      </w:r>
    </w:p>
    <w:p w14:paraId="47C26E4D" w14:textId="75E7F673" w:rsidR="007351EC" w:rsidRPr="004301EA" w:rsidRDefault="007351EC" w:rsidP="007351EC">
      <w:pPr>
        <w:shd w:val="clear" w:color="auto" w:fill="ED8B00"/>
        <w:spacing w:before="100" w:beforeAutospacing="1" w:after="100" w:afterAutospacing="1" w:line="240" w:lineRule="auto"/>
        <w:ind w:left="150" w:right="150"/>
        <w:jc w:val="center"/>
        <w:textAlignment w:val="top"/>
        <w:rPr>
          <w:b/>
          <w:sz w:val="32"/>
          <w:szCs w:val="32"/>
        </w:rPr>
      </w:pPr>
      <w:r w:rsidRPr="004301EA">
        <w:rPr>
          <w:b/>
          <w:sz w:val="32"/>
          <w:szCs w:val="32"/>
        </w:rPr>
        <w:t>3</w:t>
      </w:r>
    </w:p>
    <w:p w14:paraId="090E522C" w14:textId="28AB284F" w:rsidR="007351EC" w:rsidRPr="00D21E5F" w:rsidRDefault="007351EC" w:rsidP="00652E32">
      <w:pPr>
        <w:shd w:val="clear" w:color="auto" w:fill="FFFFFF"/>
        <w:spacing w:before="75" w:after="90" w:line="240" w:lineRule="auto"/>
        <w:ind w:right="150" w:firstLine="150"/>
        <w:outlineLvl w:val="3"/>
        <w:rPr>
          <w:b/>
          <w:sz w:val="32"/>
          <w:szCs w:val="32"/>
        </w:rPr>
      </w:pPr>
      <w:r w:rsidRPr="00D21E5F">
        <w:rPr>
          <w:b/>
          <w:sz w:val="32"/>
          <w:szCs w:val="32"/>
        </w:rPr>
        <w:t>Be Proactive</w:t>
      </w:r>
    </w:p>
    <w:p w14:paraId="05731F6E" w14:textId="3AEB70A6" w:rsidR="007351EC" w:rsidRPr="00D21E5F" w:rsidRDefault="007351EC" w:rsidP="007351EC">
      <w:pPr>
        <w:shd w:val="clear" w:color="auto" w:fill="FFFFFF"/>
        <w:spacing w:after="150" w:line="330" w:lineRule="atLeast"/>
        <w:ind w:left="150" w:right="150"/>
        <w:rPr>
          <w:sz w:val="24"/>
          <w:szCs w:val="24"/>
        </w:rPr>
      </w:pPr>
      <w:r w:rsidRPr="00D21E5F">
        <w:rPr>
          <w:sz w:val="24"/>
          <w:szCs w:val="24"/>
        </w:rPr>
        <w:t xml:space="preserve">Develop a safety program that includes procedures, and practices to minimize risk from hazards. Communicate these practices and ensure all workers are trained. </w:t>
      </w:r>
    </w:p>
    <w:p w14:paraId="2C897057" w14:textId="4059214F" w:rsidR="007351EC" w:rsidRPr="00D21E5F" w:rsidRDefault="007351EC" w:rsidP="007351EC">
      <w:pPr>
        <w:shd w:val="clear" w:color="auto" w:fill="FFFFFF"/>
        <w:spacing w:after="150" w:line="330" w:lineRule="atLeast"/>
        <w:ind w:left="150" w:right="150"/>
        <w:rPr>
          <w:sz w:val="24"/>
          <w:szCs w:val="24"/>
        </w:rPr>
      </w:pPr>
      <w:r w:rsidRPr="00D21E5F">
        <w:rPr>
          <w:sz w:val="24"/>
          <w:szCs w:val="24"/>
        </w:rPr>
        <w:t xml:space="preserve">An active safety management </w:t>
      </w:r>
      <w:r w:rsidR="002A5270" w:rsidRPr="00D21E5F">
        <w:rPr>
          <w:sz w:val="24"/>
          <w:szCs w:val="24"/>
        </w:rPr>
        <w:t>approach—</w:t>
      </w:r>
      <w:r w:rsidRPr="00D21E5F">
        <w:rPr>
          <w:sz w:val="24"/>
          <w:szCs w:val="24"/>
        </w:rPr>
        <w:t xml:space="preserve">one </w:t>
      </w:r>
      <w:r w:rsidR="002A5270" w:rsidRPr="00D21E5F">
        <w:rPr>
          <w:sz w:val="24"/>
          <w:szCs w:val="24"/>
        </w:rPr>
        <w:t>that demonstrates due diligence—</w:t>
      </w:r>
      <w:r w:rsidRPr="00D21E5F">
        <w:rPr>
          <w:sz w:val="24"/>
          <w:szCs w:val="24"/>
        </w:rPr>
        <w:t xml:space="preserve">ensures that workers are provided with valuable safety information, instruction and training. </w:t>
      </w:r>
    </w:p>
    <w:p w14:paraId="4AA2C669" w14:textId="61A27885" w:rsidR="007D52C4" w:rsidRDefault="00D21E5F" w:rsidP="007351EC">
      <w:r>
        <w:br w:type="page"/>
      </w:r>
    </w:p>
    <w:p w14:paraId="491881DF" w14:textId="1FAB179D" w:rsidR="007D52C4" w:rsidRDefault="007D52C4" w:rsidP="007351EC"/>
    <w:p w14:paraId="4C3B321C" w14:textId="01B59990" w:rsidR="007D52C4" w:rsidRDefault="005E0B89" w:rsidP="007351EC">
      <w:r w:rsidRPr="007D52C4">
        <w:rPr>
          <w:b/>
          <w:noProof/>
          <w:sz w:val="48"/>
          <w:szCs w:val="48"/>
          <w:lang w:eastAsia="en-CA"/>
        </w:rPr>
        <mc:AlternateContent>
          <mc:Choice Requires="wps">
            <w:drawing>
              <wp:anchor distT="0" distB="0" distL="114300" distR="114300" simplePos="0" relativeHeight="251588608" behindDoc="1" locked="0" layoutInCell="1" allowOverlap="1" wp14:anchorId="7198C810" wp14:editId="68EEA348">
                <wp:simplePos x="0" y="0"/>
                <wp:positionH relativeFrom="page">
                  <wp:posOffset>599440</wp:posOffset>
                </wp:positionH>
                <wp:positionV relativeFrom="paragraph">
                  <wp:posOffset>151130</wp:posOffset>
                </wp:positionV>
                <wp:extent cx="6492240" cy="5814060"/>
                <wp:effectExtent l="139700" t="139700" r="149860" b="154940"/>
                <wp:wrapNone/>
                <wp:docPr id="5790" name="Rectangle 5790"/>
                <wp:cNvGraphicFramePr/>
                <a:graphic xmlns:a="http://schemas.openxmlformats.org/drawingml/2006/main">
                  <a:graphicData uri="http://schemas.microsoft.com/office/word/2010/wordprocessingShape">
                    <wps:wsp>
                      <wps:cNvSpPr/>
                      <wps:spPr>
                        <a:xfrm>
                          <a:off x="0" y="0"/>
                          <a:ext cx="6492240" cy="5814060"/>
                        </a:xfrm>
                        <a:prstGeom prst="rect">
                          <a:avLst/>
                        </a:prstGeom>
                        <a:noFill/>
                        <a:ln w="12700" cap="flat" cmpd="sng" algn="ctr">
                          <a:solidFill>
                            <a:srgbClr val="5B9BD5"/>
                          </a:solidFill>
                          <a:prstDash val="solid"/>
                          <a:miter lim="800000"/>
                        </a:ln>
                        <a:effectLst>
                          <a:glow rad="1397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29B48F" id="Rectangle 5790" o:spid="_x0000_s1026" style="position:absolute;margin-left:47.2pt;margin-top:11.9pt;width:511.2pt;height:457.8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" filled="f" strokecolor="#5b9bd5" strokeweight="1pt">
                <w10:wrap anchorx="page"/>
              </v:rect>
            </w:pict>
          </mc:Fallback>
        </mc:AlternateContent>
      </w:r>
    </w:p>
    <w:p w14:paraId="5595D550" w14:textId="2E918D70" w:rsidR="00006D70" w:rsidRPr="00022013" w:rsidRDefault="00006D70" w:rsidP="004301EA">
      <w:pPr>
        <w:rPr>
          <w:b/>
          <w:sz w:val="28"/>
          <w:szCs w:val="28"/>
        </w:rPr>
      </w:pPr>
    </w:p>
    <w:p w14:paraId="702530DB" w14:textId="0F798CC2" w:rsidR="007D52C4" w:rsidRPr="00D21E5F" w:rsidRDefault="00B95307" w:rsidP="007D52C4">
      <w:pPr>
        <w:jc w:val="center"/>
        <w:rPr>
          <w:b/>
          <w:sz w:val="36"/>
          <w:szCs w:val="32"/>
        </w:rPr>
      </w:pPr>
      <w:r w:rsidRPr="00D21E5F">
        <w:rPr>
          <w:b/>
          <w:sz w:val="36"/>
          <w:szCs w:val="32"/>
        </w:rPr>
        <w:t>Technology Education (Shop) T</w:t>
      </w:r>
      <w:r w:rsidR="007D52C4" w:rsidRPr="00D21E5F">
        <w:rPr>
          <w:b/>
          <w:sz w:val="36"/>
          <w:szCs w:val="32"/>
        </w:rPr>
        <w:t>eacher</w:t>
      </w:r>
    </w:p>
    <w:p w14:paraId="5DD036BF" w14:textId="59F61C94" w:rsidR="007D52C4" w:rsidRPr="00D21E5F" w:rsidRDefault="007D52C4" w:rsidP="007D52C4">
      <w:pPr>
        <w:jc w:val="center"/>
        <w:rPr>
          <w:b/>
          <w:sz w:val="36"/>
          <w:szCs w:val="32"/>
        </w:rPr>
      </w:pPr>
      <w:r w:rsidRPr="00D21E5F">
        <w:rPr>
          <w:b/>
          <w:sz w:val="36"/>
          <w:szCs w:val="32"/>
        </w:rPr>
        <w:t>Duty of Care</w:t>
      </w:r>
    </w:p>
    <w:p w14:paraId="17D11A86" w14:textId="5E275F02" w:rsidR="007D52C4" w:rsidRPr="00D21E5F" w:rsidRDefault="007D52C4" w:rsidP="004301EA">
      <w:pPr>
        <w:ind w:left="284"/>
        <w:rPr>
          <w:sz w:val="28"/>
          <w:szCs w:val="28"/>
        </w:rPr>
      </w:pPr>
      <w:r w:rsidRPr="00D21E5F">
        <w:rPr>
          <w:sz w:val="28"/>
          <w:szCs w:val="28"/>
        </w:rPr>
        <w:t xml:space="preserve">The following are the </w:t>
      </w:r>
      <w:r w:rsidRPr="00D21E5F">
        <w:rPr>
          <w:b/>
          <w:sz w:val="28"/>
          <w:szCs w:val="28"/>
          <w:u w:val="single"/>
        </w:rPr>
        <w:t>minimum</w:t>
      </w:r>
      <w:r w:rsidRPr="00D21E5F">
        <w:rPr>
          <w:sz w:val="28"/>
          <w:szCs w:val="28"/>
        </w:rPr>
        <w:t xml:space="preserve"> expectations that a teacher working in a </w:t>
      </w:r>
      <w:r w:rsidR="003E1724" w:rsidRPr="00D21E5F">
        <w:rPr>
          <w:sz w:val="28"/>
          <w:szCs w:val="28"/>
        </w:rPr>
        <w:t>school shop program will follow:</w:t>
      </w:r>
    </w:p>
    <w:p w14:paraId="4BF3580D" w14:textId="77777777" w:rsidR="007D52C4" w:rsidRPr="00D21E5F" w:rsidRDefault="007D52C4" w:rsidP="007D52C4">
      <w:pPr>
        <w:rPr>
          <w:sz w:val="28"/>
          <w:szCs w:val="28"/>
        </w:rPr>
      </w:pPr>
    </w:p>
    <w:p w14:paraId="5185CE9A" w14:textId="77777777" w:rsidR="007D52C4" w:rsidRPr="00D21E5F" w:rsidRDefault="007D52C4" w:rsidP="001D4FEE">
      <w:pPr>
        <w:numPr>
          <w:ilvl w:val="0"/>
          <w:numId w:val="32"/>
        </w:numPr>
        <w:ind w:left="714" w:hanging="357"/>
        <w:rPr>
          <w:sz w:val="28"/>
          <w:szCs w:val="28"/>
        </w:rPr>
      </w:pPr>
      <w:r w:rsidRPr="00D21E5F">
        <w:rPr>
          <w:sz w:val="28"/>
          <w:szCs w:val="28"/>
        </w:rPr>
        <w:t xml:space="preserve">Have a basic </w:t>
      </w:r>
      <w:r w:rsidRPr="00D21E5F">
        <w:rPr>
          <w:b/>
          <w:sz w:val="28"/>
          <w:szCs w:val="28"/>
        </w:rPr>
        <w:t>understanding</w:t>
      </w:r>
      <w:r w:rsidRPr="00D21E5F">
        <w:rPr>
          <w:sz w:val="28"/>
          <w:szCs w:val="28"/>
        </w:rPr>
        <w:t xml:space="preserve"> of the procedures and safety required when using tools and equipment.</w:t>
      </w:r>
    </w:p>
    <w:p w14:paraId="1553C8A8" w14:textId="77777777" w:rsidR="007D52C4" w:rsidRPr="00D21E5F" w:rsidRDefault="007D52C4" w:rsidP="001D4FEE">
      <w:pPr>
        <w:numPr>
          <w:ilvl w:val="0"/>
          <w:numId w:val="32"/>
        </w:numPr>
        <w:ind w:left="714" w:hanging="357"/>
        <w:rPr>
          <w:sz w:val="28"/>
          <w:szCs w:val="28"/>
        </w:rPr>
      </w:pPr>
      <w:r w:rsidRPr="00D21E5F">
        <w:rPr>
          <w:sz w:val="28"/>
          <w:szCs w:val="28"/>
        </w:rPr>
        <w:t xml:space="preserve">Have a </w:t>
      </w:r>
      <w:r w:rsidRPr="00D21E5F">
        <w:rPr>
          <w:b/>
          <w:sz w:val="28"/>
          <w:szCs w:val="28"/>
        </w:rPr>
        <w:t>process</w:t>
      </w:r>
      <w:r w:rsidRPr="00D21E5F">
        <w:rPr>
          <w:sz w:val="28"/>
          <w:szCs w:val="28"/>
        </w:rPr>
        <w:t xml:space="preserve"> that shows a </w:t>
      </w:r>
      <w:r w:rsidRPr="00D21E5F">
        <w:rPr>
          <w:b/>
          <w:sz w:val="28"/>
          <w:szCs w:val="28"/>
        </w:rPr>
        <w:t>consistent</w:t>
      </w:r>
      <w:r w:rsidRPr="00D21E5F">
        <w:rPr>
          <w:sz w:val="28"/>
          <w:szCs w:val="28"/>
        </w:rPr>
        <w:t xml:space="preserve"> delivery for student safety in the shop.</w:t>
      </w:r>
    </w:p>
    <w:p w14:paraId="4A459F49" w14:textId="77777777" w:rsidR="007D52C4" w:rsidRPr="00D21E5F" w:rsidRDefault="007D52C4" w:rsidP="001D4FEE">
      <w:pPr>
        <w:numPr>
          <w:ilvl w:val="0"/>
          <w:numId w:val="32"/>
        </w:numPr>
        <w:ind w:left="714" w:hanging="357"/>
        <w:rPr>
          <w:sz w:val="28"/>
          <w:szCs w:val="28"/>
        </w:rPr>
      </w:pPr>
      <w:r w:rsidRPr="00D21E5F">
        <w:rPr>
          <w:sz w:val="28"/>
          <w:szCs w:val="28"/>
        </w:rPr>
        <w:t>Give sufficient</w:t>
      </w:r>
      <w:r w:rsidRPr="00D21E5F">
        <w:rPr>
          <w:b/>
          <w:sz w:val="28"/>
          <w:szCs w:val="28"/>
        </w:rPr>
        <w:t xml:space="preserve"> instruction</w:t>
      </w:r>
      <w:r w:rsidRPr="00D21E5F">
        <w:rPr>
          <w:sz w:val="28"/>
          <w:szCs w:val="28"/>
        </w:rPr>
        <w:t xml:space="preserve"> and training so students can be safe and successful working in the shop.</w:t>
      </w:r>
    </w:p>
    <w:p w14:paraId="6BFC8D95" w14:textId="77777777" w:rsidR="007D52C4" w:rsidRPr="00D21E5F" w:rsidRDefault="007D52C4" w:rsidP="001D4FEE">
      <w:pPr>
        <w:numPr>
          <w:ilvl w:val="0"/>
          <w:numId w:val="32"/>
        </w:numPr>
        <w:ind w:left="714" w:hanging="357"/>
        <w:rPr>
          <w:sz w:val="28"/>
          <w:szCs w:val="28"/>
        </w:rPr>
      </w:pPr>
      <w:r w:rsidRPr="00D21E5F">
        <w:rPr>
          <w:b/>
          <w:sz w:val="28"/>
          <w:szCs w:val="28"/>
        </w:rPr>
        <w:t>Demonstrate</w:t>
      </w:r>
      <w:r w:rsidRPr="00D21E5F">
        <w:rPr>
          <w:sz w:val="28"/>
          <w:szCs w:val="28"/>
        </w:rPr>
        <w:t xml:space="preserve"> safe use of Machines and Tools to students.</w:t>
      </w:r>
    </w:p>
    <w:p w14:paraId="52D073B4" w14:textId="77777777" w:rsidR="007D52C4" w:rsidRPr="00D21E5F" w:rsidRDefault="007D52C4" w:rsidP="001D4FEE">
      <w:pPr>
        <w:numPr>
          <w:ilvl w:val="0"/>
          <w:numId w:val="32"/>
        </w:numPr>
        <w:ind w:left="714" w:hanging="357"/>
        <w:rPr>
          <w:sz w:val="28"/>
          <w:szCs w:val="28"/>
        </w:rPr>
      </w:pPr>
      <w:r w:rsidRPr="00D21E5F">
        <w:rPr>
          <w:b/>
          <w:sz w:val="28"/>
          <w:szCs w:val="28"/>
        </w:rPr>
        <w:t>Administer</w:t>
      </w:r>
      <w:r w:rsidRPr="00D21E5F">
        <w:rPr>
          <w:sz w:val="28"/>
          <w:szCs w:val="28"/>
        </w:rPr>
        <w:t xml:space="preserve"> safety tests, ensure students make appropriate </w:t>
      </w:r>
      <w:r w:rsidRPr="00D21E5F">
        <w:rPr>
          <w:b/>
          <w:sz w:val="28"/>
          <w:szCs w:val="28"/>
        </w:rPr>
        <w:t>corrections</w:t>
      </w:r>
      <w:r w:rsidRPr="00D21E5F">
        <w:rPr>
          <w:sz w:val="28"/>
          <w:szCs w:val="28"/>
        </w:rPr>
        <w:t xml:space="preserve"> if necessary, </w:t>
      </w:r>
      <w:r w:rsidRPr="00D21E5F">
        <w:rPr>
          <w:b/>
          <w:sz w:val="28"/>
          <w:szCs w:val="28"/>
        </w:rPr>
        <w:t>and record</w:t>
      </w:r>
      <w:r w:rsidRPr="00D21E5F">
        <w:rPr>
          <w:sz w:val="28"/>
          <w:szCs w:val="28"/>
        </w:rPr>
        <w:t xml:space="preserve"> date and results.</w:t>
      </w:r>
    </w:p>
    <w:p w14:paraId="21F3B3DB" w14:textId="77777777" w:rsidR="007D52C4" w:rsidRPr="00D21E5F" w:rsidRDefault="007D52C4" w:rsidP="001D4FEE">
      <w:pPr>
        <w:numPr>
          <w:ilvl w:val="0"/>
          <w:numId w:val="32"/>
        </w:numPr>
        <w:ind w:left="714" w:hanging="357"/>
        <w:rPr>
          <w:sz w:val="28"/>
          <w:szCs w:val="28"/>
        </w:rPr>
      </w:pPr>
      <w:r w:rsidRPr="00D21E5F">
        <w:rPr>
          <w:sz w:val="28"/>
          <w:szCs w:val="28"/>
        </w:rPr>
        <w:t xml:space="preserve">Have students </w:t>
      </w:r>
      <w:r w:rsidRPr="00D21E5F">
        <w:rPr>
          <w:b/>
          <w:sz w:val="28"/>
          <w:szCs w:val="28"/>
        </w:rPr>
        <w:t>demonstrate</w:t>
      </w:r>
      <w:r w:rsidRPr="00D21E5F">
        <w:rPr>
          <w:sz w:val="28"/>
          <w:szCs w:val="28"/>
        </w:rPr>
        <w:t xml:space="preserve"> using machinery for first time.</w:t>
      </w:r>
    </w:p>
    <w:p w14:paraId="1D47AEE1" w14:textId="77777777" w:rsidR="002709B0" w:rsidRDefault="002709B0" w:rsidP="007351EC"/>
    <w:p w14:paraId="620CAACE" w14:textId="77777777" w:rsidR="002709B0" w:rsidRDefault="002709B0" w:rsidP="007351EC"/>
    <w:p w14:paraId="1B017C1A" w14:textId="77777777" w:rsidR="002709B0" w:rsidRDefault="002709B0" w:rsidP="007351EC"/>
    <w:p w14:paraId="2302AE10" w14:textId="2F1A95D1" w:rsidR="002709B0" w:rsidRDefault="002709B0" w:rsidP="007351EC"/>
    <w:p w14:paraId="38DC73A1" w14:textId="6BF2813E" w:rsidR="002709B0" w:rsidRDefault="002709B0" w:rsidP="007351EC"/>
    <w:p w14:paraId="7C4CBCD4" w14:textId="51550DA6" w:rsidR="002709B0" w:rsidRDefault="004301EA" w:rsidP="007351EC">
      <w:r>
        <w:rPr>
          <w:noProof/>
          <w:lang w:eastAsia="en-CA"/>
        </w:rPr>
        <mc:AlternateContent>
          <mc:Choice Requires="wps">
            <w:drawing>
              <wp:anchor distT="0" distB="0" distL="114300" distR="114300" simplePos="0" relativeHeight="251589632" behindDoc="0" locked="0" layoutInCell="1" allowOverlap="1" wp14:anchorId="6A7B22D3" wp14:editId="25FAEC75">
                <wp:simplePos x="0" y="0"/>
                <wp:positionH relativeFrom="margin">
                  <wp:posOffset>5080</wp:posOffset>
                </wp:positionH>
                <wp:positionV relativeFrom="paragraph">
                  <wp:posOffset>246380</wp:posOffset>
                </wp:positionV>
                <wp:extent cx="6360160" cy="673100"/>
                <wp:effectExtent l="25400" t="25400" r="40640" b="38100"/>
                <wp:wrapNone/>
                <wp:docPr id="8512" name="Text Box 8512"/>
                <wp:cNvGraphicFramePr/>
                <a:graphic xmlns:a="http://schemas.openxmlformats.org/drawingml/2006/main">
                  <a:graphicData uri="http://schemas.microsoft.com/office/word/2010/wordprocessingShape">
                    <wps:wsp>
                      <wps:cNvSpPr txBox="1"/>
                      <wps:spPr>
                        <a:xfrm>
                          <a:off x="0" y="0"/>
                          <a:ext cx="6360160" cy="673100"/>
                        </a:xfrm>
                        <a:prstGeom prst="rect">
                          <a:avLst/>
                        </a:prstGeom>
                        <a:solidFill>
                          <a:schemeClr val="lt1"/>
                        </a:solidFill>
                        <a:ln w="57150">
                          <a:solidFill>
                            <a:prstClr val="black"/>
                          </a:solidFill>
                        </a:ln>
                      </wps:spPr>
                      <wps:txbx>
                        <w:txbxContent>
                          <w:p w14:paraId="49BF7546" w14:textId="70C37235" w:rsidR="002250B3" w:rsidRPr="00D21E5F" w:rsidRDefault="002250B3">
                            <w:pPr>
                              <w:rPr>
                                <w:b/>
                                <w:sz w:val="24"/>
                                <w:szCs w:val="28"/>
                              </w:rPr>
                            </w:pPr>
                            <w:r w:rsidRPr="00D21E5F">
                              <w:rPr>
                                <w:b/>
                                <w:sz w:val="24"/>
                                <w:szCs w:val="28"/>
                              </w:rPr>
                              <w:t xml:space="preserve"> Note: Teachers can find more detailed information regarding due diligence and Shop teacher responsibilities in the </w:t>
                            </w:r>
                            <w:r>
                              <w:rPr>
                                <w:b/>
                                <w:sz w:val="24"/>
                                <w:szCs w:val="28"/>
                              </w:rPr>
                              <w:t>previous version of</w:t>
                            </w:r>
                            <w:r w:rsidRPr="00D21E5F">
                              <w:rPr>
                                <w:b/>
                                <w:sz w:val="24"/>
                                <w:szCs w:val="28"/>
                              </w:rPr>
                              <w:t xml:space="preserve"> </w:t>
                            </w:r>
                            <w:r>
                              <w:rPr>
                                <w:b/>
                                <w:sz w:val="24"/>
                                <w:szCs w:val="28"/>
                              </w:rPr>
                              <w:t>‘</w:t>
                            </w:r>
                            <w:r w:rsidRPr="00980824">
                              <w:rPr>
                                <w:b/>
                                <w:i/>
                                <w:sz w:val="24"/>
                                <w:szCs w:val="28"/>
                              </w:rPr>
                              <w:t>Heads up for Safety’</w:t>
                            </w:r>
                            <w:r>
                              <w:rPr>
                                <w:b/>
                                <w:sz w:val="24"/>
                                <w:szCs w:val="28"/>
                              </w:rPr>
                              <w:t>-</w:t>
                            </w:r>
                            <w:r w:rsidRPr="00D21E5F">
                              <w:rPr>
                                <w:b/>
                                <w:sz w:val="24"/>
                                <w:szCs w:val="28"/>
                              </w:rPr>
                              <w:t xml:space="preserve"> 2002.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B22D3" id="Text Box 8512" o:spid="_x0000_s1031" type="#_x0000_t202" style="position:absolute;margin-left:.4pt;margin-top:19.4pt;width:500.8pt;height:53pt;z-index:25158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" fillcolor="white [3201]" strokeweight="4.5pt">
                <v:textbox>
                  <w:txbxContent>
                    <w:p w14:paraId="49BF7546" w14:textId="70C37235" w:rsidR="002250B3" w:rsidRPr="00D21E5F" w:rsidRDefault="002250B3">
                      <w:pPr>
                        <w:rPr>
                          <w:b/>
                          <w:sz w:val="24"/>
                          <w:szCs w:val="28"/>
                        </w:rPr>
                      </w:pPr>
                      <w:r w:rsidRPr="00D21E5F">
                        <w:rPr>
                          <w:b/>
                          <w:sz w:val="24"/>
                          <w:szCs w:val="28"/>
                        </w:rPr>
                        <w:t xml:space="preserve"> Note: Teachers can find more detailed information regarding due diligence and Shop teacher responsibilities in the </w:t>
                      </w:r>
                      <w:r>
                        <w:rPr>
                          <w:b/>
                          <w:sz w:val="24"/>
                          <w:szCs w:val="28"/>
                        </w:rPr>
                        <w:t>previous version of</w:t>
                      </w:r>
                      <w:r w:rsidRPr="00D21E5F">
                        <w:rPr>
                          <w:b/>
                          <w:sz w:val="24"/>
                          <w:szCs w:val="28"/>
                        </w:rPr>
                        <w:t xml:space="preserve"> </w:t>
                      </w:r>
                      <w:r>
                        <w:rPr>
                          <w:b/>
                          <w:sz w:val="24"/>
                          <w:szCs w:val="28"/>
                        </w:rPr>
                        <w:t>‘</w:t>
                      </w:r>
                      <w:r w:rsidRPr="00980824">
                        <w:rPr>
                          <w:b/>
                          <w:i/>
                          <w:sz w:val="24"/>
                          <w:szCs w:val="28"/>
                        </w:rPr>
                        <w:t>Heads up for Safety’</w:t>
                      </w:r>
                      <w:r>
                        <w:rPr>
                          <w:b/>
                          <w:sz w:val="24"/>
                          <w:szCs w:val="28"/>
                        </w:rPr>
                        <w:t>-</w:t>
                      </w:r>
                      <w:r w:rsidRPr="00D21E5F">
                        <w:rPr>
                          <w:b/>
                          <w:sz w:val="24"/>
                          <w:szCs w:val="28"/>
                        </w:rPr>
                        <w:t xml:space="preserve"> 2002. </w:t>
                      </w:r>
                    </w:p>
                  </w:txbxContent>
                </v:textbox>
                <w10:wrap anchorx="margin"/>
              </v:shape>
            </w:pict>
          </mc:Fallback>
        </mc:AlternateContent>
      </w:r>
    </w:p>
    <w:p w14:paraId="26F50CF3" w14:textId="07223033" w:rsidR="002709B0" w:rsidRDefault="002709B0" w:rsidP="007351EC"/>
    <w:p w14:paraId="21FE8A8A" w14:textId="6B3DB6C0" w:rsidR="002709B0" w:rsidRDefault="002709B0" w:rsidP="007351EC"/>
    <w:p w14:paraId="3D1595D1" w14:textId="77777777" w:rsidR="002709B0" w:rsidRDefault="002709B0" w:rsidP="007351EC"/>
    <w:p w14:paraId="50965976" w14:textId="7FEE3037" w:rsidR="00D21E5F" w:rsidRDefault="00084679">
      <w:pPr>
        <w:rPr>
          <w:b/>
          <w:sz w:val="36"/>
          <w:szCs w:val="36"/>
          <w:u w:val="single"/>
        </w:rPr>
      </w:pPr>
      <w:r>
        <w:rPr>
          <w:b/>
          <w:sz w:val="36"/>
          <w:szCs w:val="36"/>
          <w:u w:val="single"/>
        </w:rPr>
        <w:br w:type="page"/>
      </w:r>
    </w:p>
    <w:p w14:paraId="19849B07" w14:textId="77777777" w:rsidR="00044034" w:rsidRPr="002709B0" w:rsidRDefault="00044034" w:rsidP="00044034">
      <w:pPr>
        <w:rPr>
          <w:sz w:val="24"/>
          <w:szCs w:val="24"/>
        </w:rPr>
      </w:pPr>
      <w:r w:rsidRPr="00C42D2C">
        <w:rPr>
          <w:b/>
          <w:sz w:val="36"/>
          <w:szCs w:val="36"/>
          <w:u w:val="single"/>
        </w:rPr>
        <w:lastRenderedPageBreak/>
        <w:t>Table of Contents:</w:t>
      </w:r>
    </w:p>
    <w:p w14:paraId="60814963" w14:textId="7804B749" w:rsidR="00430BC5" w:rsidRPr="0096175E" w:rsidRDefault="00430BC5" w:rsidP="00430BC5">
      <w:pPr>
        <w:autoSpaceDE w:val="0"/>
        <w:autoSpaceDN w:val="0"/>
        <w:adjustRightInd w:val="0"/>
        <w:spacing w:after="0" w:line="240" w:lineRule="auto"/>
        <w:rPr>
          <w:rFonts w:ascii="Calibri-Bold" w:hAnsi="Calibri-Bold" w:cs="Calibri-Bold"/>
          <w:b/>
          <w:bCs/>
          <w:sz w:val="24"/>
          <w:szCs w:val="24"/>
        </w:rPr>
      </w:pPr>
      <w:r w:rsidRPr="005B65AA">
        <w:rPr>
          <w:rFonts w:ascii="Calibri-Bold" w:hAnsi="Calibri-Bold" w:cs="Calibri-Bold"/>
          <w:b/>
          <w:bCs/>
          <w:sz w:val="24"/>
          <w:szCs w:val="24"/>
          <w:u w:val="single"/>
        </w:rPr>
        <w:t>GENERAL SHOP</w:t>
      </w:r>
      <w:r>
        <w:rPr>
          <w:rFonts w:ascii="Calibri-Bold" w:hAnsi="Calibri-Bold" w:cs="Calibri-Bold"/>
          <w:b/>
          <w:bCs/>
          <w:sz w:val="24"/>
          <w:szCs w:val="24"/>
        </w:rPr>
        <w:tab/>
      </w:r>
      <w:r>
        <w:rPr>
          <w:rFonts w:ascii="Calibri-Bold" w:hAnsi="Calibri-Bold" w:cs="Calibri-Bold"/>
          <w:b/>
          <w:bCs/>
          <w:sz w:val="24"/>
          <w:szCs w:val="24"/>
        </w:rPr>
        <w:tab/>
      </w:r>
      <w:r>
        <w:rPr>
          <w:rFonts w:ascii="Calibri-Bold" w:hAnsi="Calibri-Bold" w:cs="Calibri-Bold"/>
          <w:b/>
          <w:bCs/>
          <w:sz w:val="24"/>
          <w:szCs w:val="24"/>
        </w:rPr>
        <w:tab/>
      </w:r>
      <w:r>
        <w:rPr>
          <w:rFonts w:ascii="Calibri-Bold" w:hAnsi="Calibri-Bold" w:cs="Calibri-Bold"/>
          <w:b/>
          <w:bCs/>
          <w:sz w:val="24"/>
          <w:szCs w:val="24"/>
        </w:rPr>
        <w:tab/>
      </w:r>
      <w:r>
        <w:rPr>
          <w:rFonts w:ascii="Calibri-Bold" w:hAnsi="Calibri-Bold" w:cs="Calibri-Bold"/>
          <w:b/>
          <w:bCs/>
          <w:sz w:val="24"/>
          <w:szCs w:val="24"/>
        </w:rPr>
        <w:tab/>
      </w:r>
      <w:r>
        <w:rPr>
          <w:rFonts w:ascii="Calibri-Bold" w:hAnsi="Calibri-Bold" w:cs="Calibri-Bold"/>
          <w:b/>
          <w:bCs/>
          <w:sz w:val="24"/>
          <w:szCs w:val="24"/>
        </w:rPr>
        <w:tab/>
      </w:r>
      <w:r>
        <w:rPr>
          <w:rFonts w:ascii="Calibri-Bold" w:hAnsi="Calibri-Bold" w:cs="Calibri-Bold"/>
          <w:b/>
          <w:bCs/>
          <w:sz w:val="24"/>
          <w:szCs w:val="24"/>
        </w:rPr>
        <w:tab/>
      </w:r>
      <w:r>
        <w:rPr>
          <w:rFonts w:ascii="Calibri-Bold" w:hAnsi="Calibri-Bold" w:cs="Calibri-Bold"/>
          <w:b/>
          <w:bCs/>
          <w:sz w:val="24"/>
          <w:szCs w:val="24"/>
        </w:rPr>
        <w:tab/>
      </w:r>
      <w:r>
        <w:rPr>
          <w:rFonts w:ascii="Calibri-Bold" w:hAnsi="Calibri-Bold" w:cs="Calibri-Bold"/>
          <w:b/>
          <w:bCs/>
          <w:sz w:val="24"/>
          <w:szCs w:val="24"/>
        </w:rPr>
        <w:tab/>
      </w:r>
      <w:r>
        <w:rPr>
          <w:rFonts w:ascii="Calibri-Bold" w:hAnsi="Calibri-Bold" w:cs="Calibri-Bold"/>
          <w:b/>
          <w:bCs/>
          <w:sz w:val="24"/>
          <w:szCs w:val="24"/>
        </w:rPr>
        <w:tab/>
      </w:r>
      <w:r>
        <w:rPr>
          <w:rFonts w:ascii="Calibri-Bold" w:hAnsi="Calibri-Bold" w:cs="Calibri-Bold"/>
          <w:b/>
          <w:bCs/>
          <w:sz w:val="24"/>
          <w:szCs w:val="24"/>
        </w:rPr>
        <w:tab/>
      </w:r>
    </w:p>
    <w:p w14:paraId="5AE948A9"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General Shop Safety Rules ………………………………………………………………………………………………</w:t>
      </w:r>
      <w:r>
        <w:rPr>
          <w:rFonts w:ascii="Calibri" w:hAnsi="Calibri" w:cs="Calibri"/>
          <w:sz w:val="24"/>
          <w:szCs w:val="24"/>
        </w:rPr>
        <w:tab/>
      </w:r>
      <w:r>
        <w:rPr>
          <w:rFonts w:ascii="Calibri" w:hAnsi="Calibri" w:cs="Calibri"/>
          <w:sz w:val="24"/>
          <w:szCs w:val="24"/>
        </w:rPr>
        <w:tab/>
        <w:t>22</w:t>
      </w:r>
    </w:p>
    <w:p w14:paraId="4295523D"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Workshop Safety……………………………………………………………………………………………………………..</w:t>
      </w:r>
      <w:r>
        <w:rPr>
          <w:rFonts w:ascii="Calibri" w:hAnsi="Calibri" w:cs="Calibri"/>
          <w:sz w:val="24"/>
          <w:szCs w:val="24"/>
        </w:rPr>
        <w:tab/>
      </w:r>
      <w:r>
        <w:rPr>
          <w:rFonts w:ascii="Calibri" w:hAnsi="Calibri" w:cs="Calibri"/>
          <w:sz w:val="24"/>
          <w:szCs w:val="24"/>
        </w:rPr>
        <w:tab/>
        <w:t>23</w:t>
      </w:r>
    </w:p>
    <w:p w14:paraId="7580B5A4"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Portable Power Tools Safety…………………………………………………………………………………………….</w:t>
      </w:r>
      <w:r>
        <w:rPr>
          <w:rFonts w:ascii="Calibri" w:hAnsi="Calibri" w:cs="Calibri"/>
          <w:sz w:val="24"/>
          <w:szCs w:val="24"/>
        </w:rPr>
        <w:tab/>
      </w:r>
      <w:r>
        <w:rPr>
          <w:rFonts w:ascii="Calibri" w:hAnsi="Calibri" w:cs="Calibri"/>
          <w:sz w:val="24"/>
          <w:szCs w:val="24"/>
        </w:rPr>
        <w:tab/>
        <w:t>27</w:t>
      </w:r>
    </w:p>
    <w:p w14:paraId="65C5395B"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Combustibles and Toxic Substance Safety………………………………………….……………………………</w:t>
      </w:r>
      <w:r>
        <w:rPr>
          <w:rFonts w:ascii="Calibri" w:hAnsi="Calibri" w:cs="Calibri"/>
          <w:sz w:val="24"/>
          <w:szCs w:val="24"/>
        </w:rPr>
        <w:tab/>
      </w:r>
      <w:r>
        <w:rPr>
          <w:rFonts w:ascii="Calibri" w:hAnsi="Calibri" w:cs="Calibri"/>
          <w:sz w:val="24"/>
          <w:szCs w:val="24"/>
        </w:rPr>
        <w:tab/>
        <w:t>29</w:t>
      </w:r>
    </w:p>
    <w:p w14:paraId="5A363DBC"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Power Tools Safety………………………………………………………………………………………………………….</w:t>
      </w:r>
      <w:r>
        <w:rPr>
          <w:rFonts w:ascii="Calibri" w:hAnsi="Calibri" w:cs="Calibri"/>
          <w:sz w:val="24"/>
          <w:szCs w:val="24"/>
        </w:rPr>
        <w:tab/>
      </w:r>
      <w:r>
        <w:rPr>
          <w:rFonts w:ascii="Calibri" w:hAnsi="Calibri" w:cs="Calibri"/>
          <w:sz w:val="24"/>
          <w:szCs w:val="24"/>
        </w:rPr>
        <w:tab/>
        <w:t>32</w:t>
      </w:r>
    </w:p>
    <w:p w14:paraId="6DEB41CA"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WHIMIS Safety………………………………………………………………………………………………………………..</w:t>
      </w:r>
      <w:r>
        <w:rPr>
          <w:rFonts w:ascii="Calibri" w:hAnsi="Calibri" w:cs="Calibri"/>
          <w:sz w:val="24"/>
          <w:szCs w:val="24"/>
        </w:rPr>
        <w:tab/>
      </w:r>
      <w:r>
        <w:rPr>
          <w:rFonts w:ascii="Calibri" w:hAnsi="Calibri" w:cs="Calibri"/>
          <w:sz w:val="24"/>
          <w:szCs w:val="24"/>
        </w:rPr>
        <w:tab/>
        <w:t>36</w:t>
      </w:r>
    </w:p>
    <w:p w14:paraId="7547E32E"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PPE………………………………………………………………………………………………………………………………….</w:t>
      </w:r>
      <w:r>
        <w:rPr>
          <w:rFonts w:ascii="Calibri" w:hAnsi="Calibri" w:cs="Calibri"/>
          <w:sz w:val="24"/>
          <w:szCs w:val="24"/>
        </w:rPr>
        <w:tab/>
      </w:r>
      <w:r>
        <w:rPr>
          <w:rFonts w:ascii="Calibri" w:hAnsi="Calibri" w:cs="Calibri"/>
          <w:sz w:val="24"/>
          <w:szCs w:val="24"/>
        </w:rPr>
        <w:tab/>
        <w:t>38</w:t>
      </w:r>
    </w:p>
    <w:p w14:paraId="61E36534" w14:textId="77777777" w:rsidR="00430BC5" w:rsidRPr="005B65AA" w:rsidRDefault="00430BC5" w:rsidP="00430BC5">
      <w:pPr>
        <w:autoSpaceDE w:val="0"/>
        <w:autoSpaceDN w:val="0"/>
        <w:adjustRightInd w:val="0"/>
        <w:spacing w:after="0" w:line="240" w:lineRule="auto"/>
        <w:rPr>
          <w:rFonts w:ascii="Calibri" w:hAnsi="Calibri" w:cs="Calibri"/>
          <w:sz w:val="24"/>
          <w:szCs w:val="24"/>
          <w:u w:val="single"/>
        </w:rPr>
      </w:pPr>
    </w:p>
    <w:p w14:paraId="6BAE61B7" w14:textId="77777777" w:rsidR="00430BC5" w:rsidRPr="005B65AA" w:rsidRDefault="00430BC5" w:rsidP="00430BC5">
      <w:pPr>
        <w:autoSpaceDE w:val="0"/>
        <w:autoSpaceDN w:val="0"/>
        <w:adjustRightInd w:val="0"/>
        <w:spacing w:after="0" w:line="240" w:lineRule="auto"/>
        <w:rPr>
          <w:rFonts w:ascii="Calibri-Bold" w:hAnsi="Calibri-Bold" w:cs="Calibri-Bold"/>
          <w:b/>
          <w:bCs/>
          <w:sz w:val="24"/>
          <w:szCs w:val="24"/>
          <w:u w:val="single"/>
        </w:rPr>
      </w:pPr>
      <w:r w:rsidRPr="005B65AA">
        <w:rPr>
          <w:rFonts w:ascii="Calibri-Bold" w:hAnsi="Calibri-Bold" w:cs="Calibri-Bold"/>
          <w:b/>
          <w:bCs/>
          <w:sz w:val="24"/>
          <w:szCs w:val="24"/>
          <w:u w:val="single"/>
        </w:rPr>
        <w:t>WOOD SHOP</w:t>
      </w:r>
    </w:p>
    <w:p w14:paraId="1BE7A3EA"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Wood Shop Safety …………………………………………………………………………………………………………..</w:t>
      </w:r>
      <w:r>
        <w:rPr>
          <w:rFonts w:ascii="Calibri" w:hAnsi="Calibri" w:cs="Calibri"/>
          <w:sz w:val="24"/>
          <w:szCs w:val="24"/>
        </w:rPr>
        <w:tab/>
      </w:r>
      <w:r>
        <w:rPr>
          <w:rFonts w:ascii="Calibri" w:hAnsi="Calibri" w:cs="Calibri"/>
          <w:sz w:val="24"/>
          <w:szCs w:val="24"/>
        </w:rPr>
        <w:tab/>
        <w:t>40</w:t>
      </w:r>
    </w:p>
    <w:p w14:paraId="20881A5B"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Hand Drill…………………………………………………………………………………………………………………………</w:t>
      </w:r>
      <w:r>
        <w:rPr>
          <w:rFonts w:ascii="Calibri" w:hAnsi="Calibri" w:cs="Calibri"/>
          <w:sz w:val="24"/>
          <w:szCs w:val="24"/>
        </w:rPr>
        <w:tab/>
      </w:r>
      <w:r>
        <w:rPr>
          <w:rFonts w:ascii="Calibri" w:hAnsi="Calibri" w:cs="Calibri"/>
          <w:sz w:val="24"/>
          <w:szCs w:val="24"/>
        </w:rPr>
        <w:tab/>
        <w:t>45</w:t>
      </w:r>
    </w:p>
    <w:p w14:paraId="2067E070"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Band Saw Safety………………………………………………………………………….……………………………………</w:t>
      </w:r>
      <w:r>
        <w:rPr>
          <w:rFonts w:ascii="Calibri" w:hAnsi="Calibri" w:cs="Calibri"/>
          <w:sz w:val="24"/>
          <w:szCs w:val="24"/>
        </w:rPr>
        <w:tab/>
      </w:r>
      <w:r>
        <w:rPr>
          <w:rFonts w:ascii="Calibri" w:hAnsi="Calibri" w:cs="Calibri"/>
          <w:sz w:val="24"/>
          <w:szCs w:val="24"/>
        </w:rPr>
        <w:tab/>
        <w:t>46</w:t>
      </w:r>
    </w:p>
    <w:p w14:paraId="4C19F830"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Jointer Safety…………………………………………………………………………………….……………………………..</w:t>
      </w:r>
      <w:r>
        <w:rPr>
          <w:rFonts w:ascii="Calibri" w:hAnsi="Calibri" w:cs="Calibri"/>
          <w:sz w:val="24"/>
          <w:szCs w:val="24"/>
        </w:rPr>
        <w:tab/>
      </w:r>
      <w:r>
        <w:rPr>
          <w:rFonts w:ascii="Calibri" w:hAnsi="Calibri" w:cs="Calibri"/>
          <w:sz w:val="24"/>
          <w:szCs w:val="24"/>
        </w:rPr>
        <w:tab/>
        <w:t>48</w:t>
      </w:r>
    </w:p>
    <w:p w14:paraId="1B531890"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Thickness Planer Safety…………………………………………………………………………………………………....</w:t>
      </w:r>
      <w:r>
        <w:rPr>
          <w:rFonts w:ascii="Calibri" w:hAnsi="Calibri" w:cs="Calibri"/>
          <w:sz w:val="24"/>
          <w:szCs w:val="24"/>
        </w:rPr>
        <w:tab/>
        <w:t>50</w:t>
      </w:r>
      <w:r>
        <w:rPr>
          <w:rFonts w:ascii="Calibri" w:hAnsi="Calibri" w:cs="Calibri"/>
          <w:sz w:val="24"/>
          <w:szCs w:val="24"/>
        </w:rPr>
        <w:tab/>
      </w:r>
    </w:p>
    <w:p w14:paraId="5DE21EF5"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Portable Circular Saw Safety……………………………………………………………………………………………..</w:t>
      </w:r>
      <w:r>
        <w:rPr>
          <w:rFonts w:ascii="Calibri" w:hAnsi="Calibri" w:cs="Calibri"/>
          <w:sz w:val="24"/>
          <w:szCs w:val="24"/>
        </w:rPr>
        <w:tab/>
        <w:t>52</w:t>
      </w:r>
    </w:p>
    <w:p w14:paraId="46CA8441"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Radial Arm Saw Safety……………………………………………………………………………………………………..</w:t>
      </w:r>
      <w:r>
        <w:rPr>
          <w:rFonts w:ascii="Calibri" w:hAnsi="Calibri" w:cs="Calibri"/>
          <w:sz w:val="24"/>
          <w:szCs w:val="24"/>
        </w:rPr>
        <w:tab/>
      </w:r>
      <w:r>
        <w:rPr>
          <w:rFonts w:ascii="Calibri" w:hAnsi="Calibri" w:cs="Calibri"/>
          <w:sz w:val="24"/>
          <w:szCs w:val="24"/>
        </w:rPr>
        <w:tab/>
        <w:t>54</w:t>
      </w:r>
    </w:p>
    <w:p w14:paraId="624096FD"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Table Saw Safety………………………………………………………………………………………………………………</w:t>
      </w:r>
      <w:r>
        <w:rPr>
          <w:rFonts w:ascii="Calibri" w:hAnsi="Calibri" w:cs="Calibri"/>
          <w:sz w:val="24"/>
          <w:szCs w:val="24"/>
        </w:rPr>
        <w:tab/>
      </w:r>
      <w:r>
        <w:rPr>
          <w:rFonts w:ascii="Calibri" w:hAnsi="Calibri" w:cs="Calibri"/>
          <w:sz w:val="24"/>
          <w:szCs w:val="24"/>
        </w:rPr>
        <w:tab/>
        <w:t>55</w:t>
      </w:r>
    </w:p>
    <w:p w14:paraId="62ED5EE5"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Wood Lathe Safety……………………………………………………………………………………………………………</w:t>
      </w:r>
      <w:r>
        <w:rPr>
          <w:rFonts w:ascii="Calibri" w:hAnsi="Calibri" w:cs="Calibri"/>
          <w:sz w:val="24"/>
          <w:szCs w:val="24"/>
        </w:rPr>
        <w:tab/>
        <w:t>57</w:t>
      </w:r>
    </w:p>
    <w:p w14:paraId="475E621D"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Sliding Compound Mitre Saw Safety…………………………………………………………………………………</w:t>
      </w:r>
      <w:r>
        <w:rPr>
          <w:rFonts w:ascii="Calibri" w:hAnsi="Calibri" w:cs="Calibri"/>
          <w:sz w:val="24"/>
          <w:szCs w:val="24"/>
        </w:rPr>
        <w:tab/>
      </w:r>
      <w:r>
        <w:rPr>
          <w:rFonts w:ascii="Calibri" w:hAnsi="Calibri" w:cs="Calibri"/>
          <w:sz w:val="24"/>
          <w:szCs w:val="24"/>
        </w:rPr>
        <w:tab/>
        <w:t>59</w:t>
      </w:r>
    </w:p>
    <w:p w14:paraId="0AE6D418"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Disk/Belt Sander Safety…………………………………………………………………………………………………….</w:t>
      </w:r>
      <w:r>
        <w:rPr>
          <w:rFonts w:ascii="Calibri" w:hAnsi="Calibri" w:cs="Calibri"/>
          <w:sz w:val="24"/>
          <w:szCs w:val="24"/>
        </w:rPr>
        <w:tab/>
      </w:r>
      <w:r>
        <w:rPr>
          <w:rFonts w:ascii="Calibri" w:hAnsi="Calibri" w:cs="Calibri"/>
          <w:sz w:val="24"/>
          <w:szCs w:val="24"/>
        </w:rPr>
        <w:tab/>
        <w:t>61</w:t>
      </w:r>
    </w:p>
    <w:p w14:paraId="5463633A"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CNC Wood Router Safety………………………………………………………………………………………………….</w:t>
      </w:r>
      <w:r>
        <w:rPr>
          <w:rFonts w:ascii="Calibri" w:hAnsi="Calibri" w:cs="Calibri"/>
          <w:sz w:val="24"/>
          <w:szCs w:val="24"/>
        </w:rPr>
        <w:tab/>
      </w:r>
      <w:r>
        <w:rPr>
          <w:rFonts w:ascii="Calibri" w:hAnsi="Calibri" w:cs="Calibri"/>
          <w:sz w:val="24"/>
          <w:szCs w:val="24"/>
        </w:rPr>
        <w:tab/>
        <w:t>63</w:t>
      </w:r>
    </w:p>
    <w:p w14:paraId="03E27EFE"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Thickness Sander Safety…………………………………………………………..……………………………………….</w:t>
      </w:r>
      <w:r>
        <w:rPr>
          <w:rFonts w:ascii="Calibri" w:hAnsi="Calibri" w:cs="Calibri"/>
          <w:sz w:val="24"/>
          <w:szCs w:val="24"/>
        </w:rPr>
        <w:tab/>
        <w:t>64</w:t>
      </w:r>
    </w:p>
    <w:p w14:paraId="232E7E5D"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Edge Sander Safety……………………………………………………………………….………………………….………</w:t>
      </w:r>
      <w:r>
        <w:rPr>
          <w:rFonts w:ascii="Calibri" w:hAnsi="Calibri" w:cs="Calibri"/>
          <w:sz w:val="24"/>
          <w:szCs w:val="24"/>
        </w:rPr>
        <w:tab/>
        <w:t>.</w:t>
      </w:r>
      <w:r>
        <w:rPr>
          <w:rFonts w:ascii="Calibri" w:hAnsi="Calibri" w:cs="Calibri"/>
          <w:sz w:val="24"/>
          <w:szCs w:val="24"/>
        </w:rPr>
        <w:tab/>
        <w:t>65</w:t>
      </w:r>
    </w:p>
    <w:p w14:paraId="49B27014"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Spindle Sander Safety…………………………………………………………………………………………….………….</w:t>
      </w:r>
      <w:r>
        <w:rPr>
          <w:rFonts w:ascii="Calibri" w:hAnsi="Calibri" w:cs="Calibri"/>
          <w:sz w:val="24"/>
          <w:szCs w:val="24"/>
        </w:rPr>
        <w:tab/>
        <w:t>66</w:t>
      </w:r>
    </w:p>
    <w:p w14:paraId="5D82953E"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Wood Router Safety …………………………………………………………………………………………………………</w:t>
      </w:r>
      <w:r>
        <w:rPr>
          <w:rFonts w:ascii="Calibri" w:hAnsi="Calibri" w:cs="Calibri"/>
          <w:sz w:val="24"/>
          <w:szCs w:val="24"/>
        </w:rPr>
        <w:tab/>
        <w:t>68</w:t>
      </w:r>
    </w:p>
    <w:p w14:paraId="75A44D87"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Drill Press (wood) Safety…………………………………………………………………………………………………...</w:t>
      </w:r>
      <w:r>
        <w:rPr>
          <w:rFonts w:ascii="Calibri" w:hAnsi="Calibri" w:cs="Calibri"/>
          <w:sz w:val="24"/>
          <w:szCs w:val="24"/>
        </w:rPr>
        <w:tab/>
        <w:t>70</w:t>
      </w:r>
    </w:p>
    <w:p w14:paraId="3B3F245C"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Scroll Saw Safety……………………………………………………………………………………………………………….</w:t>
      </w:r>
      <w:r>
        <w:rPr>
          <w:rFonts w:ascii="Calibri" w:hAnsi="Calibri" w:cs="Calibri"/>
          <w:sz w:val="24"/>
          <w:szCs w:val="24"/>
        </w:rPr>
        <w:tab/>
        <w:t>72</w:t>
      </w:r>
      <w:r>
        <w:rPr>
          <w:rFonts w:ascii="Calibri" w:hAnsi="Calibri" w:cs="Calibri"/>
          <w:sz w:val="24"/>
          <w:szCs w:val="24"/>
        </w:rPr>
        <w:tab/>
      </w:r>
    </w:p>
    <w:p w14:paraId="0062C20E" w14:textId="77777777" w:rsidR="00430BC5" w:rsidRDefault="00430BC5" w:rsidP="00430BC5">
      <w:pPr>
        <w:autoSpaceDE w:val="0"/>
        <w:autoSpaceDN w:val="0"/>
        <w:adjustRightInd w:val="0"/>
        <w:spacing w:after="0" w:line="240" w:lineRule="auto"/>
        <w:rPr>
          <w:rFonts w:ascii="Calibri" w:hAnsi="Calibri" w:cs="Calibri"/>
          <w:sz w:val="24"/>
          <w:szCs w:val="24"/>
        </w:rPr>
      </w:pPr>
    </w:p>
    <w:p w14:paraId="67BB4463" w14:textId="77777777" w:rsidR="00430BC5" w:rsidRPr="005B65AA" w:rsidRDefault="00430BC5" w:rsidP="00430BC5">
      <w:pPr>
        <w:autoSpaceDE w:val="0"/>
        <w:autoSpaceDN w:val="0"/>
        <w:adjustRightInd w:val="0"/>
        <w:spacing w:after="0" w:line="240" w:lineRule="auto"/>
        <w:rPr>
          <w:rFonts w:ascii="Calibri-Bold" w:hAnsi="Calibri-Bold" w:cs="Calibri-Bold"/>
          <w:b/>
          <w:bCs/>
          <w:sz w:val="24"/>
          <w:szCs w:val="24"/>
          <w:u w:val="single"/>
        </w:rPr>
      </w:pPr>
      <w:r w:rsidRPr="005B65AA">
        <w:rPr>
          <w:rFonts w:ascii="Calibri-Bold" w:hAnsi="Calibri-Bold" w:cs="Calibri-Bold"/>
          <w:b/>
          <w:bCs/>
          <w:sz w:val="24"/>
          <w:szCs w:val="24"/>
          <w:u w:val="single"/>
        </w:rPr>
        <w:t>METAL SHOP</w:t>
      </w:r>
    </w:p>
    <w:p w14:paraId="163B77BD"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Metal Shop Safety ………………………………………………………………………………………………………………</w:t>
      </w:r>
      <w:r>
        <w:rPr>
          <w:rFonts w:ascii="Calibri" w:hAnsi="Calibri" w:cs="Calibri"/>
          <w:sz w:val="24"/>
          <w:szCs w:val="24"/>
        </w:rPr>
        <w:tab/>
        <w:t>75</w:t>
      </w:r>
    </w:p>
    <w:p w14:paraId="026D537F"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Arc Welding Safety………………………………………………………………………………………………………………</w:t>
      </w:r>
      <w:r>
        <w:rPr>
          <w:rFonts w:ascii="Calibri" w:hAnsi="Calibri" w:cs="Calibri"/>
          <w:sz w:val="24"/>
          <w:szCs w:val="24"/>
        </w:rPr>
        <w:tab/>
        <w:t>80</w:t>
      </w:r>
    </w:p>
    <w:p w14:paraId="3728EDB4"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Bench Grinder Safety…………………………………………………………………………………………………..………</w:t>
      </w:r>
      <w:r>
        <w:rPr>
          <w:rFonts w:ascii="Calibri" w:hAnsi="Calibri" w:cs="Calibri"/>
          <w:sz w:val="24"/>
          <w:szCs w:val="24"/>
        </w:rPr>
        <w:tab/>
        <w:t>81</w:t>
      </w:r>
    </w:p>
    <w:p w14:paraId="3833DF92"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Sheet Metal Box &amp; Pan Brake Safety……………………………………………………………………………………</w:t>
      </w:r>
      <w:r>
        <w:rPr>
          <w:rFonts w:ascii="Calibri" w:hAnsi="Calibri" w:cs="Calibri"/>
          <w:sz w:val="24"/>
          <w:szCs w:val="24"/>
        </w:rPr>
        <w:tab/>
        <w:t>82</w:t>
      </w:r>
    </w:p>
    <w:p w14:paraId="3914B1F7"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Horizontal Bandsaw Safety………………………………………………………………………………………………….</w:t>
      </w:r>
      <w:r>
        <w:rPr>
          <w:rFonts w:ascii="Calibri" w:hAnsi="Calibri" w:cs="Calibri"/>
          <w:sz w:val="24"/>
          <w:szCs w:val="24"/>
        </w:rPr>
        <w:tab/>
        <w:t>83</w:t>
      </w:r>
    </w:p>
    <w:p w14:paraId="69FC26F8"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Vertical Bandsaw Safety……………………………………………………………………………………….……………..</w:t>
      </w:r>
      <w:r>
        <w:rPr>
          <w:rFonts w:ascii="Calibri" w:hAnsi="Calibri" w:cs="Calibri"/>
          <w:sz w:val="24"/>
          <w:szCs w:val="24"/>
        </w:rPr>
        <w:tab/>
        <w:t>84</w:t>
      </w:r>
    </w:p>
    <w:p w14:paraId="096FFAEC"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Buffer/Wire Wheel Safety……………………………………………………………………………………………………</w:t>
      </w:r>
      <w:r>
        <w:rPr>
          <w:rFonts w:ascii="Calibri" w:hAnsi="Calibri" w:cs="Calibri"/>
          <w:sz w:val="24"/>
          <w:szCs w:val="24"/>
        </w:rPr>
        <w:tab/>
        <w:t>86</w:t>
      </w:r>
    </w:p>
    <w:p w14:paraId="27F9E8C2"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Forge/Temper Safety………………………………………………….…………………………………………….…………</w:t>
      </w:r>
      <w:r>
        <w:rPr>
          <w:rFonts w:ascii="Calibri" w:hAnsi="Calibri" w:cs="Calibri"/>
          <w:sz w:val="24"/>
          <w:szCs w:val="24"/>
        </w:rPr>
        <w:tab/>
        <w:t>88</w:t>
      </w:r>
    </w:p>
    <w:p w14:paraId="396316B8"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Foundry Safety……………………………………………………………………………….……………………………………</w:t>
      </w:r>
      <w:r>
        <w:rPr>
          <w:rFonts w:ascii="Calibri" w:hAnsi="Calibri" w:cs="Calibri"/>
          <w:sz w:val="24"/>
          <w:szCs w:val="24"/>
        </w:rPr>
        <w:tab/>
        <w:t>89</w:t>
      </w:r>
    </w:p>
    <w:p w14:paraId="296B6C2F"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Metal Cut Off Saw Safety………………………………………………………………………………..……………………</w:t>
      </w:r>
      <w:r>
        <w:rPr>
          <w:rFonts w:ascii="Calibri" w:hAnsi="Calibri" w:cs="Calibri"/>
          <w:sz w:val="24"/>
          <w:szCs w:val="24"/>
        </w:rPr>
        <w:tab/>
        <w:t>91</w:t>
      </w:r>
    </w:p>
    <w:p w14:paraId="19220AAA"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Metal Lathe Safety………………………………………………………………………………………….……………………</w:t>
      </w:r>
      <w:r>
        <w:rPr>
          <w:rFonts w:ascii="Calibri" w:hAnsi="Calibri" w:cs="Calibri"/>
          <w:sz w:val="24"/>
          <w:szCs w:val="24"/>
        </w:rPr>
        <w:tab/>
        <w:t>93</w:t>
      </w:r>
    </w:p>
    <w:p w14:paraId="49FFC917"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Oxy-Acetylene Safety…………………………………………………………………………….…………………………….</w:t>
      </w:r>
      <w:r>
        <w:rPr>
          <w:rFonts w:ascii="Calibri" w:hAnsi="Calibri" w:cs="Calibri"/>
          <w:sz w:val="24"/>
          <w:szCs w:val="24"/>
        </w:rPr>
        <w:tab/>
        <w:t>95</w:t>
      </w:r>
    </w:p>
    <w:p w14:paraId="74D24D12"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lastRenderedPageBreak/>
        <w:t>Plasma Torch Safety………………………………………………………………………………………….…………………</w:t>
      </w:r>
      <w:r>
        <w:rPr>
          <w:rFonts w:ascii="Calibri" w:hAnsi="Calibri" w:cs="Calibri"/>
          <w:sz w:val="24"/>
          <w:szCs w:val="24"/>
        </w:rPr>
        <w:tab/>
        <w:t>97</w:t>
      </w:r>
    </w:p>
    <w:p w14:paraId="42E3A3F3"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Sand/Bead (Media) Blaster Safety………………………………………………………………………………….……</w:t>
      </w:r>
      <w:r>
        <w:rPr>
          <w:rFonts w:ascii="Calibri" w:hAnsi="Calibri" w:cs="Calibri"/>
          <w:sz w:val="24"/>
          <w:szCs w:val="24"/>
        </w:rPr>
        <w:tab/>
        <w:t>99</w:t>
      </w:r>
    </w:p>
    <w:p w14:paraId="32157739"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ab/>
      </w:r>
    </w:p>
    <w:p w14:paraId="7C8B864B"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Milling Machine Safety………………………………………………………………………………………………………..</w:t>
      </w:r>
      <w:r>
        <w:rPr>
          <w:rFonts w:ascii="Calibri" w:hAnsi="Calibri" w:cs="Calibri"/>
          <w:sz w:val="24"/>
          <w:szCs w:val="24"/>
        </w:rPr>
        <w:tab/>
        <w:t>100</w:t>
      </w:r>
    </w:p>
    <w:p w14:paraId="0FABDB1E"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Powder Coating…………………………………………………………………………………………....……………………</w:t>
      </w:r>
      <w:r>
        <w:rPr>
          <w:rFonts w:ascii="Calibri" w:hAnsi="Calibri" w:cs="Calibri"/>
          <w:sz w:val="24"/>
          <w:szCs w:val="24"/>
        </w:rPr>
        <w:tab/>
        <w:t>102</w:t>
      </w:r>
    </w:p>
    <w:p w14:paraId="4F01C8B7"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MIG/TIG Safety……………………………………………………………………………………………………………………</w:t>
      </w:r>
      <w:r>
        <w:rPr>
          <w:rFonts w:ascii="Calibri" w:hAnsi="Calibri" w:cs="Calibri"/>
          <w:sz w:val="24"/>
          <w:szCs w:val="24"/>
        </w:rPr>
        <w:tab/>
        <w:t>103</w:t>
      </w:r>
    </w:p>
    <w:p w14:paraId="127E04E0"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Spin Caster Safety……………………………………………………………………………………………….………………</w:t>
      </w:r>
      <w:r>
        <w:rPr>
          <w:rFonts w:ascii="Calibri" w:hAnsi="Calibri" w:cs="Calibri"/>
          <w:sz w:val="24"/>
          <w:szCs w:val="24"/>
        </w:rPr>
        <w:tab/>
        <w:t>105</w:t>
      </w:r>
    </w:p>
    <w:p w14:paraId="078DCA8A"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Jewelry Torch Safety……………………………………………………………………………………………………………</w:t>
      </w:r>
      <w:r>
        <w:rPr>
          <w:rFonts w:ascii="Calibri" w:hAnsi="Calibri" w:cs="Calibri"/>
          <w:sz w:val="24"/>
          <w:szCs w:val="24"/>
        </w:rPr>
        <w:tab/>
        <w:t>106</w:t>
      </w:r>
      <w:r>
        <w:rPr>
          <w:rFonts w:ascii="Calibri" w:hAnsi="Calibri" w:cs="Calibri"/>
          <w:sz w:val="24"/>
          <w:szCs w:val="24"/>
        </w:rPr>
        <w:tab/>
      </w:r>
    </w:p>
    <w:p w14:paraId="659FB658"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Solder Pencil/Iron Safety………………………………………………………………………………….…………………</w:t>
      </w:r>
      <w:r>
        <w:rPr>
          <w:rFonts w:ascii="Calibri" w:hAnsi="Calibri" w:cs="Calibri"/>
          <w:sz w:val="24"/>
          <w:szCs w:val="24"/>
        </w:rPr>
        <w:tab/>
        <w:t>107</w:t>
      </w:r>
    </w:p>
    <w:p w14:paraId="3B23403C"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Disk/Belt Sander Safety ………………………………………………………………………………………… …………..</w:t>
      </w:r>
      <w:r>
        <w:rPr>
          <w:rFonts w:ascii="Calibri" w:hAnsi="Calibri" w:cs="Calibri"/>
          <w:sz w:val="24"/>
          <w:szCs w:val="24"/>
        </w:rPr>
        <w:tab/>
        <w:t>109</w:t>
      </w:r>
    </w:p>
    <w:p w14:paraId="526417B6"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Beverly Shear Safety………………………………………………………………………………………….…..……………</w:t>
      </w:r>
      <w:r>
        <w:rPr>
          <w:rFonts w:ascii="Calibri" w:hAnsi="Calibri" w:cs="Calibri"/>
          <w:sz w:val="24"/>
          <w:szCs w:val="24"/>
        </w:rPr>
        <w:tab/>
        <w:t>111</w:t>
      </w:r>
    </w:p>
    <w:p w14:paraId="64EE79C1"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Squaring Foot Sheer Safety……………………………………………………………………………….…………………</w:t>
      </w:r>
      <w:r>
        <w:rPr>
          <w:rFonts w:ascii="Calibri" w:hAnsi="Calibri" w:cs="Calibri"/>
          <w:sz w:val="24"/>
          <w:szCs w:val="24"/>
        </w:rPr>
        <w:tab/>
        <w:t>112</w:t>
      </w:r>
    </w:p>
    <w:p w14:paraId="2BC1DCBF"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Drill Press (metal) Safety………………………………………………………………………………………..……………</w:t>
      </w:r>
      <w:r>
        <w:rPr>
          <w:rFonts w:ascii="Calibri" w:hAnsi="Calibri" w:cs="Calibri"/>
          <w:sz w:val="24"/>
          <w:szCs w:val="24"/>
        </w:rPr>
        <w:tab/>
        <w:t>114</w:t>
      </w:r>
    </w:p>
    <w:p w14:paraId="473E59FD"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Spot Welder/Resistance Welder Safety……………………………………………………………….………………</w:t>
      </w:r>
      <w:r>
        <w:rPr>
          <w:rFonts w:ascii="Calibri" w:hAnsi="Calibri" w:cs="Calibri"/>
          <w:sz w:val="24"/>
          <w:szCs w:val="24"/>
        </w:rPr>
        <w:tab/>
        <w:t>116</w:t>
      </w:r>
    </w:p>
    <w:p w14:paraId="3E0F0724"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Right Angle Grinder Safety………………………………………………………………………..…………………………</w:t>
      </w:r>
      <w:r>
        <w:rPr>
          <w:rFonts w:ascii="Calibri" w:hAnsi="Calibri" w:cs="Calibri"/>
          <w:sz w:val="24"/>
          <w:szCs w:val="24"/>
        </w:rPr>
        <w:tab/>
        <w:t>117</w:t>
      </w:r>
    </w:p>
    <w:p w14:paraId="6191CDD0"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CNC Plasma Cutter Safety……………</w:t>
      </w:r>
      <w:proofErr w:type="gramStart"/>
      <w:r>
        <w:rPr>
          <w:rFonts w:ascii="Calibri" w:hAnsi="Calibri" w:cs="Calibri"/>
          <w:sz w:val="24"/>
          <w:szCs w:val="24"/>
        </w:rPr>
        <w:t>…..</w:t>
      </w:r>
      <w:proofErr w:type="gramEnd"/>
      <w:r>
        <w:rPr>
          <w:rFonts w:ascii="Calibri" w:hAnsi="Calibri" w:cs="Calibri"/>
          <w:sz w:val="24"/>
          <w:szCs w:val="24"/>
        </w:rPr>
        <w:t>……………..………………………………………………..…………………</w:t>
      </w:r>
      <w:r>
        <w:rPr>
          <w:rFonts w:ascii="Calibri" w:hAnsi="Calibri" w:cs="Calibri"/>
          <w:sz w:val="24"/>
          <w:szCs w:val="24"/>
        </w:rPr>
        <w:tab/>
        <w:t>118</w:t>
      </w:r>
    </w:p>
    <w:p w14:paraId="31918752"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Kiln/Burnout Oven Safety………………………………………………………………</w:t>
      </w:r>
      <w:proofErr w:type="gramStart"/>
      <w:r>
        <w:rPr>
          <w:rFonts w:ascii="Calibri" w:hAnsi="Calibri" w:cs="Calibri"/>
          <w:sz w:val="24"/>
          <w:szCs w:val="24"/>
        </w:rPr>
        <w:t>…..</w:t>
      </w:r>
      <w:proofErr w:type="gramEnd"/>
      <w:r>
        <w:rPr>
          <w:rFonts w:ascii="Calibri" w:hAnsi="Calibri" w:cs="Calibri"/>
          <w:sz w:val="24"/>
          <w:szCs w:val="24"/>
        </w:rPr>
        <w:t>…..……………………………</w:t>
      </w:r>
      <w:r>
        <w:rPr>
          <w:rFonts w:ascii="Calibri" w:hAnsi="Calibri" w:cs="Calibri"/>
          <w:sz w:val="24"/>
          <w:szCs w:val="24"/>
        </w:rPr>
        <w:tab/>
        <w:t>119</w:t>
      </w:r>
    </w:p>
    <w:p w14:paraId="370117B3" w14:textId="77777777" w:rsidR="00430BC5" w:rsidRDefault="00430BC5" w:rsidP="00430BC5">
      <w:pPr>
        <w:autoSpaceDE w:val="0"/>
        <w:autoSpaceDN w:val="0"/>
        <w:adjustRightInd w:val="0"/>
        <w:spacing w:after="0" w:line="240" w:lineRule="auto"/>
        <w:rPr>
          <w:rFonts w:ascii="Calibri" w:hAnsi="Calibri" w:cs="Calibri"/>
          <w:sz w:val="24"/>
          <w:szCs w:val="24"/>
        </w:rPr>
      </w:pPr>
    </w:p>
    <w:p w14:paraId="3FF70FBC" w14:textId="77777777" w:rsidR="00430BC5" w:rsidRDefault="00430BC5" w:rsidP="00430BC5">
      <w:pPr>
        <w:autoSpaceDE w:val="0"/>
        <w:autoSpaceDN w:val="0"/>
        <w:adjustRightInd w:val="0"/>
        <w:spacing w:after="0" w:line="240" w:lineRule="auto"/>
        <w:rPr>
          <w:rFonts w:ascii="Calibri" w:hAnsi="Calibri" w:cs="Calibri"/>
          <w:sz w:val="24"/>
          <w:szCs w:val="24"/>
        </w:rPr>
      </w:pPr>
    </w:p>
    <w:p w14:paraId="042373BF" w14:textId="77777777" w:rsidR="00430BC5" w:rsidRPr="005B65AA" w:rsidRDefault="00430BC5" w:rsidP="00430BC5">
      <w:pPr>
        <w:autoSpaceDE w:val="0"/>
        <w:autoSpaceDN w:val="0"/>
        <w:adjustRightInd w:val="0"/>
        <w:spacing w:after="0" w:line="240" w:lineRule="auto"/>
        <w:rPr>
          <w:rFonts w:ascii="Calibri-Bold" w:hAnsi="Calibri-Bold" w:cs="Calibri-Bold"/>
          <w:b/>
          <w:bCs/>
          <w:sz w:val="24"/>
          <w:szCs w:val="24"/>
          <w:u w:val="single"/>
        </w:rPr>
      </w:pPr>
      <w:r w:rsidRPr="005B65AA">
        <w:rPr>
          <w:rFonts w:ascii="Calibri-Bold" w:hAnsi="Calibri-Bold" w:cs="Calibri-Bold"/>
          <w:b/>
          <w:bCs/>
          <w:sz w:val="24"/>
          <w:szCs w:val="24"/>
          <w:u w:val="single"/>
        </w:rPr>
        <w:t>AUTO SHOP</w:t>
      </w:r>
    </w:p>
    <w:p w14:paraId="5F1C0EB2"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Automotive Shop Safety……………………………………………………………….………………………………………</w:t>
      </w:r>
      <w:r>
        <w:rPr>
          <w:rFonts w:ascii="Calibri" w:hAnsi="Calibri" w:cs="Calibri"/>
          <w:sz w:val="24"/>
          <w:szCs w:val="24"/>
        </w:rPr>
        <w:tab/>
        <w:t>121</w:t>
      </w:r>
    </w:p>
    <w:p w14:paraId="526CB83A"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Vehicle &amp; Engine Safety………………………………………………………………..………………………………………</w:t>
      </w:r>
      <w:r>
        <w:rPr>
          <w:rFonts w:ascii="Calibri" w:hAnsi="Calibri" w:cs="Calibri"/>
          <w:sz w:val="24"/>
          <w:szCs w:val="24"/>
        </w:rPr>
        <w:tab/>
        <w:t>125</w:t>
      </w:r>
    </w:p>
    <w:p w14:paraId="2FE462B0"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Air Tools …………………………………………………………………………………….…………..……………………………</w:t>
      </w:r>
      <w:r>
        <w:rPr>
          <w:rFonts w:ascii="Calibri" w:hAnsi="Calibri" w:cs="Calibri"/>
          <w:sz w:val="24"/>
          <w:szCs w:val="24"/>
        </w:rPr>
        <w:tab/>
        <w:t>128</w:t>
      </w:r>
    </w:p>
    <w:p w14:paraId="67AAB6B4"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Battery Handling Safety…………………………………………………………………………….………………………….</w:t>
      </w:r>
      <w:r>
        <w:rPr>
          <w:rFonts w:ascii="Calibri" w:hAnsi="Calibri" w:cs="Calibri"/>
          <w:sz w:val="24"/>
          <w:szCs w:val="24"/>
        </w:rPr>
        <w:tab/>
        <w:t>130</w:t>
      </w:r>
    </w:p>
    <w:p w14:paraId="1B2FFD25"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Engine Crane Safety……………………………………………………………………………………………………….….…</w:t>
      </w:r>
      <w:r>
        <w:rPr>
          <w:rFonts w:ascii="Calibri" w:hAnsi="Calibri" w:cs="Calibri"/>
          <w:sz w:val="24"/>
          <w:szCs w:val="24"/>
        </w:rPr>
        <w:tab/>
        <w:t>132</w:t>
      </w:r>
    </w:p>
    <w:p w14:paraId="1B0F418C"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Engine Stand Safety………………………………………………………………………………………………………………</w:t>
      </w:r>
      <w:r>
        <w:rPr>
          <w:rFonts w:ascii="Calibri" w:hAnsi="Calibri" w:cs="Calibri"/>
          <w:sz w:val="24"/>
          <w:szCs w:val="24"/>
        </w:rPr>
        <w:tab/>
        <w:t>134</w:t>
      </w:r>
    </w:p>
    <w:p w14:paraId="335247D1"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Brake Lathe………………………………………………………………………………………………..…………………………</w:t>
      </w:r>
      <w:r>
        <w:rPr>
          <w:rFonts w:ascii="Calibri" w:hAnsi="Calibri" w:cs="Calibri"/>
          <w:sz w:val="24"/>
          <w:szCs w:val="24"/>
        </w:rPr>
        <w:tab/>
        <w:t>136</w:t>
      </w:r>
    </w:p>
    <w:p w14:paraId="7699D9FD"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Jack &amp; Jack Stand ………………………………………………………………………………………..….……………………</w:t>
      </w:r>
      <w:r>
        <w:rPr>
          <w:rFonts w:ascii="Calibri" w:hAnsi="Calibri" w:cs="Calibri"/>
          <w:sz w:val="24"/>
          <w:szCs w:val="24"/>
        </w:rPr>
        <w:tab/>
        <w:t>138</w:t>
      </w:r>
    </w:p>
    <w:p w14:paraId="074CC08A"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Hoist Safety – 2 POST……..…………………………………………………………………………..………………………..</w:t>
      </w:r>
      <w:r>
        <w:rPr>
          <w:rFonts w:ascii="Calibri" w:hAnsi="Calibri" w:cs="Calibri"/>
          <w:sz w:val="24"/>
          <w:szCs w:val="24"/>
        </w:rPr>
        <w:tab/>
        <w:t>140</w:t>
      </w:r>
    </w:p>
    <w:p w14:paraId="26832AE7"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Hoist Safety – 4 POST…………………………………………………………………………………..……………………….</w:t>
      </w:r>
      <w:r>
        <w:rPr>
          <w:rFonts w:ascii="Calibri" w:hAnsi="Calibri" w:cs="Calibri"/>
          <w:sz w:val="24"/>
          <w:szCs w:val="24"/>
        </w:rPr>
        <w:tab/>
        <w:t>141</w:t>
      </w:r>
    </w:p>
    <w:p w14:paraId="11119F4F"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Hydraulic press…………………………………………………………………………………….…</w:t>
      </w:r>
      <w:proofErr w:type="gramStart"/>
      <w:r>
        <w:rPr>
          <w:rFonts w:ascii="Calibri" w:hAnsi="Calibri" w:cs="Calibri"/>
          <w:sz w:val="24"/>
          <w:szCs w:val="24"/>
        </w:rPr>
        <w:t>…..</w:t>
      </w:r>
      <w:proofErr w:type="gramEnd"/>
      <w:r>
        <w:rPr>
          <w:rFonts w:ascii="Calibri" w:hAnsi="Calibri" w:cs="Calibri"/>
          <w:sz w:val="24"/>
          <w:szCs w:val="24"/>
        </w:rPr>
        <w:t>…………………..……</w:t>
      </w:r>
      <w:r>
        <w:rPr>
          <w:rFonts w:ascii="Calibri" w:hAnsi="Calibri" w:cs="Calibri"/>
          <w:sz w:val="24"/>
          <w:szCs w:val="24"/>
        </w:rPr>
        <w:tab/>
        <w:t>143</w:t>
      </w:r>
    </w:p>
    <w:p w14:paraId="6C1966CC"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Solvent Tank ………………………………………………………………………………………………………………………..</w:t>
      </w:r>
      <w:r>
        <w:rPr>
          <w:rFonts w:ascii="Calibri" w:hAnsi="Calibri" w:cs="Calibri"/>
          <w:sz w:val="24"/>
          <w:szCs w:val="24"/>
        </w:rPr>
        <w:tab/>
        <w:t>144</w:t>
      </w:r>
    </w:p>
    <w:p w14:paraId="25899CCB"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Wheel Balancer Safety………………………………………………………………………………………….………………</w:t>
      </w:r>
      <w:r>
        <w:rPr>
          <w:rFonts w:ascii="Calibri" w:hAnsi="Calibri" w:cs="Calibri"/>
          <w:sz w:val="24"/>
          <w:szCs w:val="24"/>
        </w:rPr>
        <w:tab/>
        <w:t>145</w:t>
      </w:r>
    </w:p>
    <w:p w14:paraId="2B50D4D0"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Tire Machine……………………………………………………………………………………………………………..………….</w:t>
      </w:r>
      <w:r>
        <w:rPr>
          <w:rFonts w:ascii="Calibri" w:hAnsi="Calibri" w:cs="Calibri"/>
          <w:sz w:val="24"/>
          <w:szCs w:val="24"/>
        </w:rPr>
        <w:tab/>
        <w:t>146</w:t>
      </w:r>
    </w:p>
    <w:p w14:paraId="57010AD3" w14:textId="77777777" w:rsidR="00430BC5" w:rsidRDefault="00430BC5" w:rsidP="00430BC5">
      <w:pPr>
        <w:autoSpaceDE w:val="0"/>
        <w:autoSpaceDN w:val="0"/>
        <w:adjustRightInd w:val="0"/>
        <w:spacing w:after="0" w:line="240" w:lineRule="auto"/>
        <w:rPr>
          <w:rFonts w:ascii="Calibri" w:hAnsi="Calibri" w:cs="Calibri"/>
          <w:sz w:val="24"/>
          <w:szCs w:val="24"/>
        </w:rPr>
      </w:pPr>
    </w:p>
    <w:p w14:paraId="5E0923A2" w14:textId="77777777" w:rsidR="00430BC5" w:rsidRDefault="00430BC5" w:rsidP="00430BC5">
      <w:pPr>
        <w:autoSpaceDE w:val="0"/>
        <w:autoSpaceDN w:val="0"/>
        <w:adjustRightInd w:val="0"/>
        <w:spacing w:after="0" w:line="240" w:lineRule="auto"/>
        <w:rPr>
          <w:rFonts w:ascii="Calibri-Bold" w:hAnsi="Calibri-Bold" w:cs="Calibri-Bold"/>
          <w:b/>
          <w:bCs/>
          <w:sz w:val="24"/>
          <w:szCs w:val="24"/>
          <w:u w:val="single"/>
        </w:rPr>
      </w:pPr>
      <w:r>
        <w:rPr>
          <w:rFonts w:ascii="Calibri-Bold" w:hAnsi="Calibri-Bold" w:cs="Calibri-Bold"/>
          <w:b/>
          <w:bCs/>
          <w:sz w:val="24"/>
          <w:szCs w:val="24"/>
          <w:u w:val="single"/>
        </w:rPr>
        <w:t xml:space="preserve">MAKER </w:t>
      </w:r>
    </w:p>
    <w:p w14:paraId="1FA8D5AB" w14:textId="77777777" w:rsidR="00430BC5" w:rsidRPr="00792EF3" w:rsidRDefault="00430BC5" w:rsidP="00430BC5">
      <w:pPr>
        <w:autoSpaceDE w:val="0"/>
        <w:autoSpaceDN w:val="0"/>
        <w:adjustRightInd w:val="0"/>
        <w:spacing w:after="0" w:line="240" w:lineRule="auto"/>
        <w:rPr>
          <w:rFonts w:cstheme="minorHAnsi"/>
          <w:bCs/>
        </w:rPr>
      </w:pPr>
      <w:r>
        <w:rPr>
          <w:rFonts w:cstheme="minorHAnsi"/>
          <w:bCs/>
        </w:rPr>
        <w:t>General Makerspace R</w:t>
      </w:r>
      <w:r w:rsidRPr="00792EF3">
        <w:rPr>
          <w:rFonts w:cstheme="minorHAnsi"/>
          <w:bCs/>
        </w:rPr>
        <w:t>ules…………………………………………</w:t>
      </w:r>
      <w:r>
        <w:rPr>
          <w:rFonts w:ascii="Calibri" w:hAnsi="Calibri" w:cs="Calibri"/>
          <w:sz w:val="24"/>
          <w:szCs w:val="24"/>
        </w:rPr>
        <w:t>…………………………………</w:t>
      </w:r>
      <w:r w:rsidRPr="00792EF3">
        <w:rPr>
          <w:rFonts w:cstheme="minorHAnsi"/>
          <w:bCs/>
        </w:rPr>
        <w:t>………</w:t>
      </w:r>
      <w:r>
        <w:rPr>
          <w:rFonts w:cstheme="minorHAnsi"/>
          <w:bCs/>
        </w:rPr>
        <w:t>…………………………</w:t>
      </w:r>
      <w:r>
        <w:rPr>
          <w:rFonts w:cstheme="minorHAnsi"/>
          <w:bCs/>
        </w:rPr>
        <w:tab/>
        <w:t>149</w:t>
      </w:r>
    </w:p>
    <w:p w14:paraId="2B19D677"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Soldering Iron ……….………………………………………………………………………………………………………………</w:t>
      </w:r>
      <w:r>
        <w:rPr>
          <w:rFonts w:ascii="Calibri" w:hAnsi="Calibri" w:cs="Calibri"/>
          <w:sz w:val="24"/>
          <w:szCs w:val="24"/>
        </w:rPr>
        <w:tab/>
        <w:t>151</w:t>
      </w:r>
    </w:p>
    <w:p w14:paraId="194568CD"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Etchant Tank………………………………………………………………………………………………………………………....</w:t>
      </w:r>
      <w:r>
        <w:rPr>
          <w:rFonts w:ascii="Calibri" w:hAnsi="Calibri" w:cs="Calibri"/>
          <w:sz w:val="24"/>
          <w:szCs w:val="24"/>
        </w:rPr>
        <w:tab/>
        <w:t>152</w:t>
      </w:r>
    </w:p>
    <w:p w14:paraId="16D24496"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3D Printer Safety…………………………………………………………………………………..……………………………….</w:t>
      </w:r>
      <w:r>
        <w:rPr>
          <w:rFonts w:ascii="Calibri" w:hAnsi="Calibri" w:cs="Calibri"/>
          <w:sz w:val="24"/>
          <w:szCs w:val="24"/>
        </w:rPr>
        <w:tab/>
        <w:t>153</w:t>
      </w:r>
    </w:p>
    <w:p w14:paraId="1B9DE63E" w14:textId="77777777" w:rsid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Laser Engraver Safety……………………………………………………………………………………………..……………..</w:t>
      </w:r>
      <w:r>
        <w:rPr>
          <w:rFonts w:ascii="Calibri" w:hAnsi="Calibri" w:cs="Calibri"/>
          <w:sz w:val="24"/>
          <w:szCs w:val="24"/>
        </w:rPr>
        <w:tab/>
        <w:t>154</w:t>
      </w:r>
    </w:p>
    <w:p w14:paraId="13969166" w14:textId="77777777" w:rsidR="00430BC5" w:rsidRDefault="00430BC5" w:rsidP="00430BC5">
      <w:pPr>
        <w:autoSpaceDE w:val="0"/>
        <w:autoSpaceDN w:val="0"/>
        <w:adjustRightInd w:val="0"/>
        <w:spacing w:after="0" w:line="240" w:lineRule="auto"/>
        <w:rPr>
          <w:rFonts w:ascii="Calibri" w:hAnsi="Calibri" w:cs="Calibri"/>
          <w:sz w:val="24"/>
          <w:szCs w:val="24"/>
        </w:rPr>
      </w:pPr>
    </w:p>
    <w:p w14:paraId="1254A45D" w14:textId="77777777" w:rsidR="00430BC5" w:rsidRDefault="00430BC5" w:rsidP="00430BC5">
      <w:pPr>
        <w:autoSpaceDE w:val="0"/>
        <w:autoSpaceDN w:val="0"/>
        <w:adjustRightInd w:val="0"/>
        <w:spacing w:after="0" w:line="240" w:lineRule="auto"/>
        <w:rPr>
          <w:rFonts w:ascii="Calibri" w:hAnsi="Calibri" w:cs="Calibri"/>
          <w:b/>
          <w:sz w:val="24"/>
          <w:szCs w:val="24"/>
          <w:u w:val="single"/>
        </w:rPr>
      </w:pPr>
      <w:r>
        <w:rPr>
          <w:rFonts w:ascii="Calibri" w:hAnsi="Calibri" w:cs="Calibri"/>
          <w:b/>
          <w:sz w:val="24"/>
          <w:szCs w:val="24"/>
          <w:u w:val="single"/>
        </w:rPr>
        <w:t>APPENDIX I</w:t>
      </w:r>
    </w:p>
    <w:p w14:paraId="47B046BB" w14:textId="0DCD2D45" w:rsidR="00006D70" w:rsidRPr="00430BC5" w:rsidRDefault="00430BC5" w:rsidP="00430BC5">
      <w:pPr>
        <w:autoSpaceDE w:val="0"/>
        <w:autoSpaceDN w:val="0"/>
        <w:adjustRightInd w:val="0"/>
        <w:spacing w:after="0" w:line="240" w:lineRule="auto"/>
        <w:rPr>
          <w:rFonts w:ascii="Calibri" w:hAnsi="Calibri" w:cs="Calibri"/>
          <w:sz w:val="24"/>
          <w:szCs w:val="24"/>
        </w:rPr>
      </w:pPr>
      <w:r>
        <w:rPr>
          <w:rFonts w:ascii="Calibri" w:hAnsi="Calibri" w:cs="Calibri"/>
          <w:sz w:val="24"/>
          <w:szCs w:val="24"/>
        </w:rPr>
        <w:t>Case Studies……………………………………………………………………………………………………..……………………</w:t>
      </w:r>
      <w:r>
        <w:rPr>
          <w:rFonts w:ascii="Calibri" w:hAnsi="Calibri" w:cs="Calibri"/>
          <w:sz w:val="24"/>
          <w:szCs w:val="24"/>
        </w:rPr>
        <w:tab/>
        <w:t>155</w:t>
      </w:r>
    </w:p>
    <w:p w14:paraId="46D5241C" w14:textId="77777777" w:rsidR="005B65AA" w:rsidRDefault="005B65AA" w:rsidP="005B65AA">
      <w:pPr>
        <w:rPr>
          <w:rFonts w:ascii="Calibri" w:hAnsi="Calibri" w:cs="Calibri"/>
          <w:sz w:val="24"/>
          <w:szCs w:val="24"/>
        </w:rPr>
      </w:pPr>
    </w:p>
    <w:p w14:paraId="79D73044" w14:textId="77777777" w:rsidR="00CF72B1" w:rsidRDefault="00CF72B1" w:rsidP="005B65AA">
      <w:pPr>
        <w:rPr>
          <w:rFonts w:ascii="Calibri" w:hAnsi="Calibri" w:cs="Calibri"/>
          <w:sz w:val="24"/>
          <w:szCs w:val="24"/>
        </w:rPr>
      </w:pPr>
    </w:p>
    <w:p w14:paraId="4F63A8B3" w14:textId="77777777" w:rsidR="00CF72B1" w:rsidRDefault="00CF72B1" w:rsidP="005B65AA">
      <w:pPr>
        <w:rPr>
          <w:rFonts w:ascii="Calibri" w:hAnsi="Calibri" w:cs="Calibri"/>
          <w:sz w:val="24"/>
          <w:szCs w:val="24"/>
        </w:rPr>
      </w:pPr>
    </w:p>
    <w:p w14:paraId="3D4BA894" w14:textId="77777777" w:rsidR="00CF72B1" w:rsidRDefault="00CF72B1" w:rsidP="005B65AA">
      <w:pPr>
        <w:rPr>
          <w:rFonts w:ascii="Calibri" w:hAnsi="Calibri" w:cs="Calibri"/>
          <w:sz w:val="24"/>
          <w:szCs w:val="24"/>
        </w:rPr>
      </w:pPr>
    </w:p>
    <w:p w14:paraId="70B4771B" w14:textId="77777777" w:rsidR="00006D70" w:rsidRDefault="00006D70" w:rsidP="005B65AA">
      <w:pPr>
        <w:rPr>
          <w:rFonts w:ascii="Calibri" w:hAnsi="Calibri" w:cs="Calibri"/>
          <w:sz w:val="24"/>
          <w:szCs w:val="24"/>
        </w:rPr>
      </w:pPr>
    </w:p>
    <w:p w14:paraId="564A2EE3" w14:textId="77777777" w:rsidR="001B34A7" w:rsidRDefault="001B34A7" w:rsidP="001B34A7">
      <w:pPr>
        <w:rPr>
          <w:rFonts w:ascii="Calibri" w:hAnsi="Calibri" w:cs="Calibri"/>
          <w:b/>
          <w:sz w:val="24"/>
          <w:szCs w:val="24"/>
          <w:u w:val="single"/>
        </w:rPr>
      </w:pPr>
    </w:p>
    <w:p w14:paraId="2C0D7778" w14:textId="77777777" w:rsidR="004C0E23" w:rsidRDefault="004C0E23" w:rsidP="001B34A7">
      <w:pPr>
        <w:rPr>
          <w:rFonts w:ascii="Calibri" w:hAnsi="Calibri" w:cs="Calibri"/>
          <w:b/>
          <w:sz w:val="24"/>
          <w:szCs w:val="24"/>
          <w:u w:val="single"/>
        </w:rPr>
      </w:pPr>
    </w:p>
    <w:p w14:paraId="57A197E9" w14:textId="77777777" w:rsidR="004C0E23" w:rsidRPr="004C0E23" w:rsidRDefault="004C0E23" w:rsidP="001B34A7">
      <w:pPr>
        <w:rPr>
          <w:rFonts w:ascii="Calibri" w:hAnsi="Calibri" w:cs="Calibri"/>
          <w:b/>
          <w:sz w:val="24"/>
          <w:szCs w:val="24"/>
          <w:u w:val="single"/>
        </w:rPr>
      </w:pPr>
    </w:p>
    <w:p w14:paraId="76F59068" w14:textId="77777777" w:rsidR="006320DE" w:rsidRPr="004B099D" w:rsidRDefault="006320DE" w:rsidP="00771FC9">
      <w:pPr>
        <w:jc w:val="center"/>
        <w:rPr>
          <w:rFonts w:ascii="Calibri" w:hAnsi="Calibri" w:cs="Calibri"/>
          <w:b/>
          <w:sz w:val="144"/>
          <w:szCs w:val="144"/>
          <w:u w:val="single"/>
        </w:rPr>
      </w:pPr>
      <w:r w:rsidRPr="002C2713">
        <w:rPr>
          <w:rFonts w:ascii="Calibri" w:hAnsi="Calibri" w:cs="Calibri"/>
          <w:b/>
          <w:sz w:val="144"/>
          <w:szCs w:val="144"/>
          <w:u w:val="single"/>
        </w:rPr>
        <w:t>GENERAL SHOP</w:t>
      </w:r>
    </w:p>
    <w:p w14:paraId="45B1CCBC" w14:textId="77777777" w:rsidR="00771FC9" w:rsidRDefault="00771FC9" w:rsidP="005B65AA">
      <w:pPr>
        <w:rPr>
          <w:rFonts w:ascii="Calibri" w:hAnsi="Calibri" w:cs="Calibri"/>
          <w:sz w:val="24"/>
          <w:szCs w:val="24"/>
        </w:rPr>
      </w:pPr>
    </w:p>
    <w:p w14:paraId="510811F3" w14:textId="77777777" w:rsidR="00771FC9" w:rsidRDefault="00771FC9">
      <w:pPr>
        <w:rPr>
          <w:rFonts w:ascii="Calibri" w:hAnsi="Calibri" w:cs="Calibri"/>
          <w:sz w:val="24"/>
          <w:szCs w:val="24"/>
        </w:rPr>
      </w:pPr>
      <w:r>
        <w:rPr>
          <w:rFonts w:ascii="Calibri" w:hAnsi="Calibri" w:cs="Calibri"/>
          <w:sz w:val="24"/>
          <w:szCs w:val="24"/>
        </w:rPr>
        <w:br w:type="page"/>
      </w:r>
    </w:p>
    <w:p w14:paraId="3DA58652" w14:textId="4E252472" w:rsidR="006320DE" w:rsidRDefault="00A3456D" w:rsidP="005B65AA">
      <w:pPr>
        <w:rPr>
          <w:rFonts w:ascii="Calibri" w:hAnsi="Calibri" w:cs="Calibri"/>
          <w:sz w:val="24"/>
          <w:szCs w:val="24"/>
        </w:rPr>
      </w:pPr>
      <w:r>
        <w:rPr>
          <w:rFonts w:ascii="Calibri" w:hAnsi="Calibri" w:cs="Calibri"/>
          <w:noProof/>
          <w:sz w:val="24"/>
          <w:szCs w:val="24"/>
          <w:lang w:eastAsia="en-CA"/>
        </w:rPr>
        <w:lastRenderedPageBreak/>
        <mc:AlternateContent>
          <mc:Choice Requires="wps">
            <w:drawing>
              <wp:anchor distT="0" distB="0" distL="114300" distR="114300" simplePos="0" relativeHeight="251554816" behindDoc="1" locked="0" layoutInCell="1" allowOverlap="1" wp14:anchorId="757196D9" wp14:editId="264DFC2D">
                <wp:simplePos x="0" y="0"/>
                <wp:positionH relativeFrom="column">
                  <wp:posOffset>5080</wp:posOffset>
                </wp:positionH>
                <wp:positionV relativeFrom="paragraph">
                  <wp:posOffset>132080</wp:posOffset>
                </wp:positionV>
                <wp:extent cx="6492240" cy="7975600"/>
                <wp:effectExtent l="38100" t="38100" r="35560" b="38100"/>
                <wp:wrapNone/>
                <wp:docPr id="105" name="Rectangle 105"/>
                <wp:cNvGraphicFramePr/>
                <a:graphic xmlns:a="http://schemas.openxmlformats.org/drawingml/2006/main">
                  <a:graphicData uri="http://schemas.microsoft.com/office/word/2010/wordprocessingShape">
                    <wps:wsp>
                      <wps:cNvSpPr/>
                      <wps:spPr>
                        <a:xfrm>
                          <a:off x="0" y="0"/>
                          <a:ext cx="6492240" cy="7975600"/>
                        </a:xfrm>
                        <a:prstGeom prst="rect">
                          <a:avLst/>
                        </a:prstGeom>
                        <a:noFill/>
                        <a:ln w="762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35F521" id="Rectangle 105" o:spid="_x0000_s1026" style="position:absolute;margin-left:.4pt;margin-top:10.4pt;width:511.2pt;height:628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" filled="f" strokecolor="black [3213]" strokeweight="6pt"/>
            </w:pict>
          </mc:Fallback>
        </mc:AlternateContent>
      </w:r>
    </w:p>
    <w:p w14:paraId="16742234" w14:textId="77777777" w:rsidR="00D21E5F" w:rsidRDefault="00D21E5F" w:rsidP="00771FC9">
      <w:pPr>
        <w:rPr>
          <w:b/>
          <w:sz w:val="32"/>
          <w:szCs w:val="32"/>
        </w:rPr>
      </w:pPr>
    </w:p>
    <w:p w14:paraId="46F18D84" w14:textId="77777777" w:rsidR="00D21E5F" w:rsidRDefault="00771FC9" w:rsidP="005E0B89">
      <w:pPr>
        <w:ind w:left="576"/>
        <w:rPr>
          <w:b/>
          <w:sz w:val="32"/>
          <w:szCs w:val="32"/>
        </w:rPr>
      </w:pPr>
      <w:r w:rsidRPr="00D21E5F">
        <w:rPr>
          <w:b/>
          <w:sz w:val="32"/>
          <w:szCs w:val="32"/>
        </w:rPr>
        <w:t>General Shop Safety Rules</w:t>
      </w:r>
      <w:r w:rsidRPr="00D21E5F">
        <w:rPr>
          <w:b/>
          <w:sz w:val="32"/>
          <w:szCs w:val="32"/>
        </w:rPr>
        <w:tab/>
      </w:r>
    </w:p>
    <w:p w14:paraId="121ED8F9" w14:textId="3BCEE80E" w:rsidR="00771FC9" w:rsidRPr="00D21E5F" w:rsidRDefault="00771FC9" w:rsidP="00771FC9">
      <w:pPr>
        <w:rPr>
          <w:b/>
          <w:sz w:val="32"/>
          <w:szCs w:val="32"/>
        </w:rPr>
      </w:pPr>
      <w:r w:rsidRPr="00D21E5F">
        <w:rPr>
          <w:b/>
          <w:sz w:val="32"/>
          <w:szCs w:val="32"/>
        </w:rPr>
        <w:tab/>
      </w:r>
      <w:r w:rsidRPr="00D21E5F">
        <w:rPr>
          <w:b/>
          <w:sz w:val="32"/>
          <w:szCs w:val="32"/>
        </w:rPr>
        <w:tab/>
        <w:t xml:space="preserve"> </w:t>
      </w:r>
      <w:r w:rsidRPr="00D21E5F">
        <w:rPr>
          <w:b/>
          <w:sz w:val="32"/>
          <w:szCs w:val="32"/>
        </w:rPr>
        <w:tab/>
      </w:r>
      <w:r w:rsidRPr="00D21E5F">
        <w:rPr>
          <w:b/>
          <w:sz w:val="32"/>
          <w:szCs w:val="32"/>
        </w:rPr>
        <w:tab/>
      </w:r>
      <w:r w:rsidRPr="00D21E5F">
        <w:rPr>
          <w:b/>
          <w:sz w:val="32"/>
          <w:szCs w:val="32"/>
        </w:rPr>
        <w:tab/>
        <w:t xml:space="preserve">               </w:t>
      </w:r>
    </w:p>
    <w:p w14:paraId="4476927C" w14:textId="3B276F8B" w:rsidR="00771FC9" w:rsidRPr="00D21E5F" w:rsidRDefault="00771FC9" w:rsidP="005E0B89">
      <w:pPr>
        <w:numPr>
          <w:ilvl w:val="0"/>
          <w:numId w:val="50"/>
        </w:numPr>
        <w:spacing w:after="0" w:line="240" w:lineRule="auto"/>
        <w:ind w:left="1152"/>
        <w:rPr>
          <w:sz w:val="24"/>
          <w:szCs w:val="28"/>
          <w:lang w:val="en-US"/>
        </w:rPr>
      </w:pPr>
      <w:r w:rsidRPr="00D21E5F">
        <w:rPr>
          <w:sz w:val="24"/>
          <w:szCs w:val="28"/>
          <w:lang w:val="en-US"/>
        </w:rPr>
        <w:t xml:space="preserve">Operate machines </w:t>
      </w:r>
      <w:r w:rsidRPr="00D21E5F">
        <w:rPr>
          <w:b/>
          <w:sz w:val="24"/>
          <w:szCs w:val="28"/>
          <w:u w:val="single"/>
          <w:lang w:val="en-US"/>
        </w:rPr>
        <w:t>ONLY</w:t>
      </w:r>
      <w:r w:rsidRPr="00D21E5F">
        <w:rPr>
          <w:sz w:val="24"/>
          <w:szCs w:val="28"/>
          <w:lang w:val="en-US"/>
        </w:rPr>
        <w:t xml:space="preserve"> with the instructor's permission and after you have received proper instruction.</w:t>
      </w:r>
    </w:p>
    <w:p w14:paraId="13DE8A92" w14:textId="77777777" w:rsidR="00771FC9" w:rsidRPr="00D21E5F" w:rsidRDefault="00771FC9" w:rsidP="005E0B89">
      <w:pPr>
        <w:spacing w:after="0" w:line="240" w:lineRule="auto"/>
        <w:ind w:left="576"/>
        <w:rPr>
          <w:sz w:val="24"/>
          <w:szCs w:val="28"/>
          <w:lang w:val="en-US"/>
        </w:rPr>
      </w:pPr>
    </w:p>
    <w:p w14:paraId="5B76CF9D" w14:textId="77777777" w:rsidR="00771FC9" w:rsidRPr="00D21E5F" w:rsidRDefault="00771FC9" w:rsidP="005E0B89">
      <w:pPr>
        <w:numPr>
          <w:ilvl w:val="0"/>
          <w:numId w:val="50"/>
        </w:numPr>
        <w:spacing w:after="0" w:line="240" w:lineRule="auto"/>
        <w:ind w:left="1152"/>
        <w:rPr>
          <w:sz w:val="24"/>
          <w:szCs w:val="28"/>
          <w:lang w:val="en-US"/>
        </w:rPr>
      </w:pPr>
      <w:r w:rsidRPr="00D21E5F">
        <w:rPr>
          <w:sz w:val="24"/>
          <w:szCs w:val="28"/>
          <w:lang w:val="en-US"/>
        </w:rPr>
        <w:t>Remove jewelry, eliminate loose clothing, hoods and drawstrings, ear buds/head phones and confine long hair when working in a shop environment.</w:t>
      </w:r>
    </w:p>
    <w:p w14:paraId="7807AC4C" w14:textId="77777777" w:rsidR="00771FC9" w:rsidRPr="00D21E5F" w:rsidRDefault="00771FC9" w:rsidP="005E0B89">
      <w:pPr>
        <w:spacing w:after="0" w:line="240" w:lineRule="auto"/>
        <w:ind w:left="576"/>
        <w:rPr>
          <w:sz w:val="24"/>
          <w:szCs w:val="28"/>
          <w:lang w:val="en-US"/>
        </w:rPr>
      </w:pPr>
    </w:p>
    <w:p w14:paraId="5969DFE3" w14:textId="5AD898E2" w:rsidR="00771FC9" w:rsidRPr="00D21E5F" w:rsidRDefault="00771FC9" w:rsidP="005E0B89">
      <w:pPr>
        <w:numPr>
          <w:ilvl w:val="0"/>
          <w:numId w:val="50"/>
        </w:numPr>
        <w:spacing w:after="0" w:line="240" w:lineRule="auto"/>
        <w:ind w:left="1152"/>
        <w:rPr>
          <w:sz w:val="24"/>
          <w:szCs w:val="28"/>
          <w:lang w:val="en-US"/>
        </w:rPr>
      </w:pPr>
      <w:r w:rsidRPr="00D21E5F">
        <w:rPr>
          <w:sz w:val="24"/>
          <w:szCs w:val="28"/>
          <w:lang w:val="en-US"/>
        </w:rPr>
        <w:t>Always use appropriate Personal Protective Equipment (PPE) while in the shop when working with power tools.  Always wear safety glasses, or a face shield.</w:t>
      </w:r>
    </w:p>
    <w:p w14:paraId="4DBEE01B" w14:textId="77777777" w:rsidR="00771FC9" w:rsidRPr="00D21E5F" w:rsidRDefault="00771FC9" w:rsidP="005E0B89">
      <w:pPr>
        <w:spacing w:after="0" w:line="240" w:lineRule="auto"/>
        <w:ind w:left="576"/>
        <w:rPr>
          <w:sz w:val="24"/>
          <w:szCs w:val="28"/>
          <w:lang w:val="en-US"/>
        </w:rPr>
      </w:pPr>
    </w:p>
    <w:p w14:paraId="2EA84114" w14:textId="77777777" w:rsidR="00771FC9" w:rsidRPr="00D21E5F" w:rsidRDefault="00771FC9" w:rsidP="005E0B89">
      <w:pPr>
        <w:numPr>
          <w:ilvl w:val="0"/>
          <w:numId w:val="50"/>
        </w:numPr>
        <w:spacing w:after="0" w:line="240" w:lineRule="auto"/>
        <w:ind w:left="1152"/>
        <w:rPr>
          <w:sz w:val="24"/>
          <w:szCs w:val="28"/>
          <w:lang w:val="en-US"/>
        </w:rPr>
      </w:pPr>
      <w:r w:rsidRPr="00D21E5F">
        <w:rPr>
          <w:sz w:val="24"/>
          <w:szCs w:val="28"/>
          <w:lang w:val="en-US"/>
        </w:rPr>
        <w:t>All accidents must be reported to the instructor immediately.</w:t>
      </w:r>
    </w:p>
    <w:p w14:paraId="07D56ADF" w14:textId="77777777" w:rsidR="00771FC9" w:rsidRPr="00D21E5F" w:rsidRDefault="00771FC9" w:rsidP="005E0B89">
      <w:pPr>
        <w:spacing w:after="0" w:line="240" w:lineRule="auto"/>
        <w:ind w:left="576"/>
        <w:rPr>
          <w:sz w:val="24"/>
          <w:szCs w:val="28"/>
          <w:lang w:val="en-US"/>
        </w:rPr>
      </w:pPr>
    </w:p>
    <w:p w14:paraId="21718EE2" w14:textId="77777777" w:rsidR="00771FC9" w:rsidRPr="00D21E5F" w:rsidRDefault="00771FC9" w:rsidP="005E0B89">
      <w:pPr>
        <w:numPr>
          <w:ilvl w:val="0"/>
          <w:numId w:val="50"/>
        </w:numPr>
        <w:spacing w:after="0" w:line="240" w:lineRule="auto"/>
        <w:ind w:left="1152"/>
        <w:rPr>
          <w:sz w:val="24"/>
          <w:szCs w:val="28"/>
          <w:lang w:val="en-US"/>
        </w:rPr>
      </w:pPr>
      <w:r w:rsidRPr="00D21E5F">
        <w:rPr>
          <w:sz w:val="24"/>
          <w:szCs w:val="28"/>
          <w:lang w:val="en-US"/>
        </w:rPr>
        <w:t>Don’t use tools or equipment that are in any way defective/damaged.  Tell the instructor immediately if the equipment doesn’t look proper.</w:t>
      </w:r>
    </w:p>
    <w:p w14:paraId="1C832B7A" w14:textId="3752B894" w:rsidR="00771FC9" w:rsidRPr="00D21E5F" w:rsidRDefault="00771FC9" w:rsidP="005E0B89">
      <w:pPr>
        <w:spacing w:after="0" w:line="240" w:lineRule="auto"/>
        <w:ind w:left="576"/>
        <w:rPr>
          <w:sz w:val="24"/>
          <w:szCs w:val="28"/>
          <w:lang w:val="en-US"/>
        </w:rPr>
      </w:pPr>
    </w:p>
    <w:p w14:paraId="6F27A3B6" w14:textId="77777777" w:rsidR="00771FC9" w:rsidRPr="00D21E5F" w:rsidRDefault="00771FC9" w:rsidP="005E0B89">
      <w:pPr>
        <w:numPr>
          <w:ilvl w:val="0"/>
          <w:numId w:val="50"/>
        </w:numPr>
        <w:spacing w:after="0" w:line="240" w:lineRule="auto"/>
        <w:ind w:left="1152"/>
        <w:rPr>
          <w:sz w:val="24"/>
          <w:szCs w:val="28"/>
          <w:lang w:val="en-US"/>
        </w:rPr>
      </w:pPr>
      <w:r w:rsidRPr="00D21E5F">
        <w:rPr>
          <w:sz w:val="24"/>
          <w:szCs w:val="28"/>
          <w:lang w:val="en-US"/>
        </w:rPr>
        <w:t xml:space="preserve">Damp, oily rags are a fire hazard.  Place rags in the RED metal fireproof container. </w:t>
      </w:r>
    </w:p>
    <w:p w14:paraId="5EC06664" w14:textId="77777777" w:rsidR="00771FC9" w:rsidRPr="00D21E5F" w:rsidRDefault="00771FC9" w:rsidP="005E0B89">
      <w:pPr>
        <w:spacing w:after="0" w:line="240" w:lineRule="auto"/>
        <w:ind w:left="576"/>
        <w:rPr>
          <w:sz w:val="24"/>
          <w:szCs w:val="28"/>
          <w:lang w:val="en-US"/>
        </w:rPr>
      </w:pPr>
    </w:p>
    <w:p w14:paraId="1624EC1D" w14:textId="77777777" w:rsidR="00771FC9" w:rsidRPr="00D21E5F" w:rsidRDefault="00771FC9" w:rsidP="005E0B89">
      <w:pPr>
        <w:numPr>
          <w:ilvl w:val="0"/>
          <w:numId w:val="50"/>
        </w:numPr>
        <w:spacing w:after="0" w:line="240" w:lineRule="auto"/>
        <w:ind w:left="1152"/>
        <w:rPr>
          <w:sz w:val="24"/>
          <w:szCs w:val="28"/>
          <w:lang w:val="en-US"/>
        </w:rPr>
      </w:pPr>
      <w:r w:rsidRPr="00D21E5F">
        <w:rPr>
          <w:sz w:val="24"/>
          <w:szCs w:val="28"/>
          <w:lang w:val="en-US"/>
        </w:rPr>
        <w:t>Always use a hand brush to wipe away sawdust or scraps.  Never use your hand.</w:t>
      </w:r>
    </w:p>
    <w:p w14:paraId="2182C996" w14:textId="77777777" w:rsidR="00771FC9" w:rsidRPr="00D21E5F" w:rsidRDefault="00771FC9" w:rsidP="005E0B89">
      <w:pPr>
        <w:spacing w:after="0" w:line="240" w:lineRule="auto"/>
        <w:ind w:left="576"/>
        <w:rPr>
          <w:sz w:val="24"/>
          <w:szCs w:val="28"/>
          <w:lang w:val="en-US"/>
        </w:rPr>
      </w:pPr>
    </w:p>
    <w:p w14:paraId="317C4A0C" w14:textId="77777777" w:rsidR="00771FC9" w:rsidRPr="00D21E5F" w:rsidRDefault="00771FC9" w:rsidP="005E0B89">
      <w:pPr>
        <w:numPr>
          <w:ilvl w:val="0"/>
          <w:numId w:val="50"/>
        </w:numPr>
        <w:spacing w:after="0" w:line="240" w:lineRule="auto"/>
        <w:ind w:left="1152"/>
        <w:rPr>
          <w:sz w:val="24"/>
          <w:szCs w:val="28"/>
          <w:lang w:val="en-US"/>
        </w:rPr>
      </w:pPr>
      <w:r w:rsidRPr="00D21E5F">
        <w:rPr>
          <w:sz w:val="24"/>
          <w:szCs w:val="28"/>
          <w:lang w:val="en-US"/>
        </w:rPr>
        <w:t>The floor must be kept clean.  Don’t leave anything lying around that could be tripped on or slipped on.</w:t>
      </w:r>
    </w:p>
    <w:p w14:paraId="08317DF0" w14:textId="77777777" w:rsidR="00771FC9" w:rsidRPr="00D21E5F" w:rsidRDefault="00771FC9" w:rsidP="005E0B89">
      <w:pPr>
        <w:spacing w:after="0" w:line="240" w:lineRule="auto"/>
        <w:ind w:left="576"/>
        <w:rPr>
          <w:sz w:val="24"/>
          <w:szCs w:val="28"/>
          <w:lang w:val="en-US"/>
        </w:rPr>
      </w:pPr>
    </w:p>
    <w:p w14:paraId="6DB90FEA" w14:textId="77777777" w:rsidR="00771FC9" w:rsidRPr="00D21E5F" w:rsidRDefault="00771FC9" w:rsidP="005E0B89">
      <w:pPr>
        <w:numPr>
          <w:ilvl w:val="0"/>
          <w:numId w:val="50"/>
        </w:numPr>
        <w:spacing w:after="0" w:line="240" w:lineRule="auto"/>
        <w:ind w:left="1152"/>
        <w:rPr>
          <w:sz w:val="24"/>
          <w:szCs w:val="28"/>
          <w:lang w:val="en-US"/>
        </w:rPr>
      </w:pPr>
      <w:r w:rsidRPr="00D21E5F">
        <w:rPr>
          <w:sz w:val="24"/>
          <w:szCs w:val="28"/>
          <w:lang w:val="en-US"/>
        </w:rPr>
        <w:t xml:space="preserve">Carry sharp or pointed tools with the edge or point held in your hand and pointing away from you.  This will help prevent injury to others if someone bumps you or </w:t>
      </w:r>
      <w:proofErr w:type="spellStart"/>
      <w:r w:rsidRPr="00D21E5F">
        <w:rPr>
          <w:sz w:val="24"/>
          <w:szCs w:val="28"/>
          <w:lang w:val="en-US"/>
        </w:rPr>
        <w:t>you</w:t>
      </w:r>
      <w:proofErr w:type="spellEnd"/>
      <w:r w:rsidRPr="00D21E5F">
        <w:rPr>
          <w:sz w:val="24"/>
          <w:szCs w:val="28"/>
          <w:lang w:val="en-US"/>
        </w:rPr>
        <w:t xml:space="preserve"> trip. </w:t>
      </w:r>
    </w:p>
    <w:p w14:paraId="6FA478E5" w14:textId="77777777" w:rsidR="00771FC9" w:rsidRPr="00D21E5F" w:rsidRDefault="00771FC9" w:rsidP="005E0B89">
      <w:pPr>
        <w:spacing w:after="0" w:line="240" w:lineRule="auto"/>
        <w:ind w:left="576"/>
        <w:rPr>
          <w:sz w:val="24"/>
          <w:szCs w:val="28"/>
          <w:lang w:val="en-US"/>
        </w:rPr>
      </w:pPr>
    </w:p>
    <w:p w14:paraId="13BED0D2" w14:textId="77777777" w:rsidR="00771FC9" w:rsidRPr="00D21E5F" w:rsidRDefault="00771FC9" w:rsidP="005E0B89">
      <w:pPr>
        <w:numPr>
          <w:ilvl w:val="0"/>
          <w:numId w:val="50"/>
        </w:numPr>
        <w:spacing w:after="0" w:line="240" w:lineRule="auto"/>
        <w:ind w:left="1152"/>
        <w:rPr>
          <w:sz w:val="24"/>
          <w:szCs w:val="28"/>
          <w:lang w:val="en-US"/>
        </w:rPr>
      </w:pPr>
      <w:r w:rsidRPr="00D21E5F">
        <w:rPr>
          <w:sz w:val="24"/>
          <w:szCs w:val="28"/>
          <w:lang w:val="en-US"/>
        </w:rPr>
        <w:t>Use ALL recommended guards and safety devices on the machinery as shown by your instructor.</w:t>
      </w:r>
    </w:p>
    <w:p w14:paraId="1A5DC3DC" w14:textId="77777777" w:rsidR="00771FC9" w:rsidRPr="00D21E5F" w:rsidRDefault="00771FC9" w:rsidP="005E0B89">
      <w:pPr>
        <w:spacing w:after="0" w:line="240" w:lineRule="auto"/>
        <w:ind w:left="576"/>
        <w:rPr>
          <w:sz w:val="24"/>
          <w:szCs w:val="28"/>
          <w:lang w:val="en-US"/>
        </w:rPr>
      </w:pPr>
    </w:p>
    <w:p w14:paraId="1A2F91E9" w14:textId="77777777" w:rsidR="00771FC9" w:rsidRPr="00D21E5F" w:rsidRDefault="00771FC9" w:rsidP="005E0B89">
      <w:pPr>
        <w:numPr>
          <w:ilvl w:val="0"/>
          <w:numId w:val="50"/>
        </w:numPr>
        <w:spacing w:after="0" w:line="240" w:lineRule="auto"/>
        <w:ind w:left="1152"/>
        <w:rPr>
          <w:sz w:val="24"/>
          <w:szCs w:val="28"/>
          <w:lang w:val="en-US"/>
        </w:rPr>
      </w:pPr>
      <w:r w:rsidRPr="00D21E5F">
        <w:rPr>
          <w:sz w:val="24"/>
          <w:szCs w:val="28"/>
          <w:lang w:val="en-US"/>
        </w:rPr>
        <w:t>Always unplug a tool or disconnect the circuit breaker to prevent accidental starting of the equipment when you are making changes to it.</w:t>
      </w:r>
    </w:p>
    <w:p w14:paraId="2DFD59F5" w14:textId="77777777" w:rsidR="00771FC9" w:rsidRPr="00D21E5F" w:rsidRDefault="00771FC9" w:rsidP="005E0B89">
      <w:pPr>
        <w:spacing w:after="0" w:line="240" w:lineRule="auto"/>
        <w:ind w:left="576"/>
        <w:rPr>
          <w:sz w:val="24"/>
          <w:szCs w:val="28"/>
          <w:lang w:val="en-US"/>
        </w:rPr>
      </w:pPr>
    </w:p>
    <w:p w14:paraId="6B70DC53" w14:textId="77777777" w:rsidR="00771FC9" w:rsidRPr="00D21E5F" w:rsidRDefault="00771FC9" w:rsidP="005E0B89">
      <w:pPr>
        <w:numPr>
          <w:ilvl w:val="0"/>
          <w:numId w:val="50"/>
        </w:numPr>
        <w:spacing w:after="0" w:line="240" w:lineRule="auto"/>
        <w:ind w:left="1152"/>
        <w:rPr>
          <w:sz w:val="24"/>
          <w:szCs w:val="28"/>
          <w:lang w:val="en-US"/>
        </w:rPr>
      </w:pPr>
      <w:r w:rsidRPr="00D21E5F">
        <w:rPr>
          <w:sz w:val="24"/>
          <w:szCs w:val="28"/>
          <w:lang w:val="en-US"/>
        </w:rPr>
        <w:t xml:space="preserve">Wait for a machine to come to a </w:t>
      </w:r>
      <w:r w:rsidRPr="00D21E5F">
        <w:rPr>
          <w:b/>
          <w:bCs/>
          <w:sz w:val="24"/>
          <w:szCs w:val="28"/>
          <w:u w:val="single"/>
          <w:lang w:val="en-US"/>
        </w:rPr>
        <w:t>COMPLETE</w:t>
      </w:r>
      <w:r w:rsidRPr="00D21E5F">
        <w:rPr>
          <w:sz w:val="24"/>
          <w:szCs w:val="28"/>
          <w:lang w:val="en-US"/>
        </w:rPr>
        <w:t xml:space="preserve"> stop before leaving it.</w:t>
      </w:r>
    </w:p>
    <w:p w14:paraId="63C15190" w14:textId="77777777" w:rsidR="00771FC9" w:rsidRPr="00D21E5F" w:rsidRDefault="00771FC9" w:rsidP="005E0B89">
      <w:pPr>
        <w:spacing w:after="0" w:line="240" w:lineRule="auto"/>
        <w:ind w:left="576"/>
        <w:rPr>
          <w:sz w:val="24"/>
          <w:szCs w:val="28"/>
          <w:lang w:val="en-US"/>
        </w:rPr>
      </w:pPr>
    </w:p>
    <w:p w14:paraId="0A62F36F" w14:textId="366EAB4E" w:rsidR="00771FC9" w:rsidRDefault="00771FC9" w:rsidP="005E0B89">
      <w:pPr>
        <w:pStyle w:val="ListParagraph"/>
        <w:numPr>
          <w:ilvl w:val="0"/>
          <w:numId w:val="50"/>
        </w:numPr>
        <w:spacing w:after="0" w:line="240" w:lineRule="auto"/>
        <w:ind w:left="1152"/>
        <w:rPr>
          <w:sz w:val="24"/>
          <w:szCs w:val="28"/>
          <w:lang w:val="en-US"/>
        </w:rPr>
      </w:pPr>
      <w:r w:rsidRPr="00D21E5F">
        <w:rPr>
          <w:sz w:val="24"/>
          <w:szCs w:val="28"/>
          <w:lang w:val="en-US"/>
        </w:rPr>
        <w:t>No talking to others while operating a machine or talking to the operator.</w:t>
      </w:r>
    </w:p>
    <w:p w14:paraId="5FFE3906" w14:textId="77777777" w:rsidR="00D21E5F" w:rsidRPr="00D21E5F" w:rsidRDefault="00D21E5F" w:rsidP="00D21E5F">
      <w:pPr>
        <w:pStyle w:val="ListParagraph"/>
        <w:rPr>
          <w:sz w:val="24"/>
          <w:szCs w:val="28"/>
          <w:lang w:val="en-US"/>
        </w:rPr>
      </w:pPr>
    </w:p>
    <w:p w14:paraId="693CE3DB" w14:textId="610FF2DA" w:rsidR="00D21E5F" w:rsidRDefault="00D21E5F">
      <w:pPr>
        <w:rPr>
          <w:sz w:val="24"/>
          <w:szCs w:val="28"/>
          <w:lang w:val="en-US"/>
        </w:rPr>
      </w:pPr>
      <w:r>
        <w:rPr>
          <w:sz w:val="24"/>
          <w:szCs w:val="28"/>
          <w:lang w:val="en-US"/>
        </w:rPr>
        <w:br w:type="page"/>
      </w:r>
    </w:p>
    <w:p w14:paraId="2C0A5449" w14:textId="235040B9" w:rsidR="004E2B5B" w:rsidRPr="00D21E5F" w:rsidRDefault="00E31D7F" w:rsidP="006320DE">
      <w:pPr>
        <w:widowControl w:val="0"/>
        <w:spacing w:before="72" w:after="0" w:line="288" w:lineRule="auto"/>
        <w:ind w:right="454"/>
        <w:jc w:val="both"/>
        <w:rPr>
          <w:rFonts w:ascii="Calibri" w:eastAsia="Times New Roman" w:hAnsi="Calibri" w:cs="Times New Roman"/>
          <w:b/>
          <w:sz w:val="32"/>
          <w:szCs w:val="32"/>
          <w:lang w:val="en-US"/>
        </w:rPr>
      </w:pPr>
      <w:r w:rsidRPr="00D21E5F">
        <w:rPr>
          <w:rFonts w:ascii="Calibri" w:eastAsia="Times New Roman" w:hAnsi="Calibri" w:cs="Times New Roman"/>
          <w:b/>
          <w:sz w:val="32"/>
          <w:szCs w:val="32"/>
          <w:lang w:val="en-US"/>
        </w:rPr>
        <w:lastRenderedPageBreak/>
        <w:t>GENERAL WORKSHOP SAFETY</w:t>
      </w:r>
    </w:p>
    <w:p w14:paraId="58CFC8A1" w14:textId="77777777" w:rsidR="004E2B5B" w:rsidRPr="004E2B5B" w:rsidRDefault="004E2B5B" w:rsidP="006320DE">
      <w:pPr>
        <w:widowControl w:val="0"/>
        <w:spacing w:before="72" w:after="0" w:line="288" w:lineRule="auto"/>
        <w:ind w:right="454"/>
        <w:jc w:val="both"/>
        <w:rPr>
          <w:rFonts w:ascii="Calibri" w:eastAsia="Times New Roman" w:hAnsi="Calibri" w:cs="Times New Roman"/>
          <w:sz w:val="24"/>
          <w:szCs w:val="24"/>
          <w:lang w:val="en-US"/>
        </w:rPr>
      </w:pPr>
    </w:p>
    <w:tbl>
      <w:tblPr>
        <w:tblW w:w="5000" w:type="pct"/>
        <w:tblBorders>
          <w:insideH w:val="single" w:sz="4" w:space="0" w:color="auto"/>
        </w:tblBorders>
        <w:tblCellMar>
          <w:left w:w="0" w:type="dxa"/>
          <w:right w:w="0" w:type="dxa"/>
        </w:tblCellMar>
        <w:tblLook w:val="01E0" w:firstRow="1" w:lastRow="1" w:firstColumn="1" w:lastColumn="1" w:noHBand="0" w:noVBand="0"/>
      </w:tblPr>
      <w:tblGrid>
        <w:gridCol w:w="1635"/>
        <w:gridCol w:w="238"/>
        <w:gridCol w:w="3373"/>
        <w:gridCol w:w="4834"/>
      </w:tblGrid>
      <w:tr w:rsidR="006320DE" w:rsidRPr="00460CEA" w14:paraId="1259D8D3" w14:textId="77777777" w:rsidTr="00CE0395">
        <w:trPr>
          <w:trHeight w:hRule="exact" w:val="348"/>
        </w:trPr>
        <w:tc>
          <w:tcPr>
            <w:tcW w:w="811" w:type="pct"/>
            <w:shd w:val="clear" w:color="auto" w:fill="000000"/>
          </w:tcPr>
          <w:p w14:paraId="08040BB2" w14:textId="77777777" w:rsidR="006320DE" w:rsidRPr="00460CEA" w:rsidRDefault="006320DE" w:rsidP="00C35405">
            <w:pPr>
              <w:widowControl w:val="0"/>
              <w:spacing w:before="15" w:after="0" w:line="240" w:lineRule="auto"/>
              <w:ind w:left="164"/>
              <w:rPr>
                <w:rFonts w:ascii="Calibri" w:eastAsia="Arial" w:hAnsi="Calibri" w:cs="Arial"/>
                <w:sz w:val="24"/>
                <w:szCs w:val="24"/>
                <w:lang w:val="en-US"/>
              </w:rPr>
            </w:pPr>
            <w:r w:rsidRPr="00460CEA">
              <w:rPr>
                <w:rFonts w:ascii="Calibri" w:eastAsia="Arial" w:hAnsi="Calibri" w:cs="Arial"/>
                <w:b/>
                <w:bCs/>
                <w:color w:val="FFFFFF"/>
                <w:sz w:val="24"/>
                <w:szCs w:val="24"/>
                <w:lang w:val="en-US"/>
              </w:rPr>
              <w:t>Topic</w:t>
            </w:r>
          </w:p>
        </w:tc>
        <w:tc>
          <w:tcPr>
            <w:tcW w:w="1791" w:type="pct"/>
            <w:gridSpan w:val="2"/>
            <w:shd w:val="clear" w:color="auto" w:fill="000000"/>
          </w:tcPr>
          <w:p w14:paraId="1E415673" w14:textId="77777777" w:rsidR="006320DE" w:rsidRPr="00460CEA" w:rsidRDefault="006320DE" w:rsidP="00A45719">
            <w:pPr>
              <w:widowControl w:val="0"/>
              <w:spacing w:before="15" w:after="0" w:line="240" w:lineRule="auto"/>
              <w:ind w:left="305"/>
              <w:rPr>
                <w:rFonts w:ascii="Calibri" w:eastAsia="Arial" w:hAnsi="Calibri" w:cs="Arial"/>
                <w:sz w:val="24"/>
                <w:szCs w:val="24"/>
                <w:lang w:val="en-US"/>
              </w:rPr>
            </w:pPr>
            <w:r w:rsidRPr="00460CEA">
              <w:rPr>
                <w:rFonts w:ascii="Calibri" w:eastAsia="Arial" w:hAnsi="Calibri" w:cs="Arial"/>
                <w:b/>
                <w:bCs/>
                <w:color w:val="FFFFFF"/>
                <w:sz w:val="24"/>
                <w:szCs w:val="24"/>
                <w:lang w:val="en-US"/>
              </w:rPr>
              <w:t>Notes</w:t>
            </w:r>
          </w:p>
        </w:tc>
        <w:tc>
          <w:tcPr>
            <w:tcW w:w="2398" w:type="pct"/>
            <w:shd w:val="clear" w:color="auto" w:fill="000000"/>
          </w:tcPr>
          <w:p w14:paraId="4B9E48C0" w14:textId="77777777" w:rsidR="006320DE" w:rsidRPr="00460CEA" w:rsidRDefault="006320DE" w:rsidP="00A45719">
            <w:pPr>
              <w:widowControl w:val="0"/>
              <w:spacing w:before="15" w:after="0" w:line="240" w:lineRule="auto"/>
              <w:ind w:left="276"/>
              <w:rPr>
                <w:rFonts w:ascii="Calibri" w:eastAsia="Arial" w:hAnsi="Calibri" w:cs="Arial"/>
                <w:sz w:val="24"/>
                <w:szCs w:val="24"/>
                <w:lang w:val="en-US"/>
              </w:rPr>
            </w:pPr>
            <w:r w:rsidRPr="00460CEA">
              <w:rPr>
                <w:rFonts w:ascii="Calibri" w:eastAsia="Arial" w:hAnsi="Calibri" w:cs="Arial"/>
                <w:b/>
                <w:bCs/>
                <w:color w:val="FFFFFF"/>
                <w:sz w:val="24"/>
                <w:szCs w:val="24"/>
                <w:lang w:val="en-US"/>
              </w:rPr>
              <w:t>Student Information</w:t>
            </w:r>
          </w:p>
        </w:tc>
      </w:tr>
      <w:tr w:rsidR="006320DE" w:rsidRPr="00460CEA" w14:paraId="15CF80FF" w14:textId="77777777" w:rsidTr="00CE0395">
        <w:trPr>
          <w:trHeight w:hRule="exact" w:val="1489"/>
        </w:trPr>
        <w:tc>
          <w:tcPr>
            <w:tcW w:w="929" w:type="pct"/>
            <w:gridSpan w:val="2"/>
          </w:tcPr>
          <w:p w14:paraId="1BDFDFC9" w14:textId="5AE1B2F0" w:rsidR="006320DE" w:rsidRPr="00460CEA" w:rsidRDefault="006320DE" w:rsidP="006320DE">
            <w:pPr>
              <w:widowControl w:val="0"/>
              <w:spacing w:before="31" w:after="0" w:line="240" w:lineRule="auto"/>
              <w:rPr>
                <w:rFonts w:ascii="Calibri" w:eastAsia="Arial" w:hAnsi="Calibri" w:cs="Arial"/>
                <w:sz w:val="24"/>
                <w:szCs w:val="24"/>
                <w:lang w:val="en-US"/>
              </w:rPr>
            </w:pPr>
            <w:r w:rsidRPr="00460CEA">
              <w:rPr>
                <w:rFonts w:ascii="Calibri" w:eastAsia="Arial" w:hAnsi="Calibri" w:cs="Arial"/>
                <w:b/>
                <w:bCs/>
                <w:spacing w:val="-3"/>
                <w:sz w:val="24"/>
                <w:szCs w:val="24"/>
                <w:lang w:val="en-US"/>
              </w:rPr>
              <w:t>A</w:t>
            </w:r>
            <w:r w:rsidRPr="00460CEA">
              <w:rPr>
                <w:rFonts w:ascii="Calibri" w:eastAsia="Arial" w:hAnsi="Calibri" w:cs="Arial"/>
                <w:b/>
                <w:bCs/>
                <w:sz w:val="24"/>
                <w:szCs w:val="24"/>
                <w:lang w:val="en-US"/>
              </w:rPr>
              <w:t>ccidents</w:t>
            </w:r>
          </w:p>
        </w:tc>
        <w:tc>
          <w:tcPr>
            <w:tcW w:w="1673" w:type="pct"/>
          </w:tcPr>
          <w:p w14:paraId="7698E048" w14:textId="4DBF3F49" w:rsidR="006320DE" w:rsidRPr="00460CEA" w:rsidRDefault="006320DE" w:rsidP="006320DE">
            <w:pPr>
              <w:widowControl w:val="0"/>
              <w:spacing w:before="36" w:after="0" w:line="264" w:lineRule="auto"/>
              <w:ind w:right="103"/>
              <w:rPr>
                <w:rFonts w:ascii="Calibri" w:eastAsia="Arial" w:hAnsi="Calibri" w:cs="Arial"/>
                <w:sz w:val="24"/>
                <w:szCs w:val="24"/>
                <w:lang w:val="en-US"/>
              </w:rPr>
            </w:pPr>
            <w:r w:rsidRPr="00460CEA">
              <w:rPr>
                <w:rFonts w:ascii="Calibri" w:eastAsia="Arial" w:hAnsi="Calibri" w:cs="Arial"/>
                <w:spacing w:val="-4"/>
                <w:sz w:val="24"/>
                <w:szCs w:val="24"/>
                <w:lang w:val="en-US"/>
              </w:rPr>
              <w:t>M</w:t>
            </w:r>
            <w:r w:rsidRPr="00460CEA">
              <w:rPr>
                <w:rFonts w:ascii="Calibri" w:eastAsia="Arial" w:hAnsi="Calibri" w:cs="Arial"/>
                <w:sz w:val="24"/>
                <w:szCs w:val="24"/>
                <w:lang w:val="en-US"/>
              </w:rPr>
              <w:t>ake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sure</w:t>
            </w:r>
            <w:r w:rsidRPr="00460CEA">
              <w:rPr>
                <w:rFonts w:ascii="Calibri" w:eastAsia="Arial" w:hAnsi="Calibri" w:cs="Arial"/>
                <w:spacing w:val="1"/>
                <w:sz w:val="24"/>
                <w:szCs w:val="24"/>
                <w:lang w:val="en-US"/>
              </w:rPr>
              <w:t xml:space="preserve"> </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ou</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ha</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First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Aid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supplies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hand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at all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times,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conduct</w:t>
            </w:r>
            <w:r w:rsidRPr="00460CEA">
              <w:rPr>
                <w:rFonts w:ascii="Calibri" w:eastAsia="Arial" w:hAnsi="Calibri" w:cs="Arial"/>
                <w:spacing w:val="1"/>
                <w:sz w:val="24"/>
                <w:szCs w:val="24"/>
                <w:lang w:val="en-US"/>
              </w:rPr>
              <w:t xml:space="preserve"> </w:t>
            </w:r>
            <w:r w:rsidR="003E1724">
              <w:rPr>
                <w:rFonts w:ascii="Calibri" w:eastAsia="Arial" w:hAnsi="Calibri" w:cs="Arial"/>
                <w:sz w:val="24"/>
                <w:szCs w:val="24"/>
                <w:lang w:val="en-US"/>
              </w:rPr>
              <w:t>accident/</w:t>
            </w:r>
            <w:r w:rsidRPr="00460CEA">
              <w:rPr>
                <w:rFonts w:ascii="Calibri" w:eastAsia="Arial" w:hAnsi="Calibri" w:cs="Arial"/>
                <w:sz w:val="24"/>
                <w:szCs w:val="24"/>
                <w:lang w:val="en-US"/>
              </w:rPr>
              <w:t>incident</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in</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estigations 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keep</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records.</w:t>
            </w:r>
          </w:p>
        </w:tc>
        <w:tc>
          <w:tcPr>
            <w:tcW w:w="2398" w:type="pct"/>
          </w:tcPr>
          <w:p w14:paraId="61E1282F" w14:textId="3B0FB572" w:rsidR="006320DE" w:rsidRPr="00F00575" w:rsidRDefault="003E1724" w:rsidP="001D4FEE">
            <w:pPr>
              <w:pStyle w:val="ListParagraph"/>
              <w:widowControl w:val="0"/>
              <w:numPr>
                <w:ilvl w:val="0"/>
                <w:numId w:val="132"/>
              </w:numPr>
              <w:tabs>
                <w:tab w:val="left" w:pos="380"/>
              </w:tabs>
              <w:spacing w:before="48" w:after="0" w:line="264" w:lineRule="auto"/>
              <w:ind w:right="260"/>
              <w:rPr>
                <w:rFonts w:ascii="Calibri" w:eastAsia="Arial" w:hAnsi="Calibri" w:cs="Arial"/>
                <w:sz w:val="24"/>
                <w:szCs w:val="24"/>
                <w:lang w:val="en-US"/>
              </w:rPr>
            </w:pPr>
            <w:r>
              <w:rPr>
                <w:rFonts w:ascii="Calibri" w:eastAsia="Arial" w:hAnsi="Calibri" w:cs="Arial"/>
                <w:sz w:val="24"/>
                <w:szCs w:val="24"/>
                <w:lang w:val="en-US"/>
              </w:rPr>
              <w:t>I</w:t>
            </w:r>
            <w:r w:rsidR="006320DE" w:rsidRPr="00F00575">
              <w:rPr>
                <w:rFonts w:ascii="Calibri" w:eastAsia="Arial" w:hAnsi="Calibri" w:cs="Arial"/>
                <w:sz w:val="24"/>
                <w:szCs w:val="24"/>
                <w:lang w:val="en-US"/>
              </w:rPr>
              <w:t>mmediately</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report</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all</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accidents</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or</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injuries</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so that</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proper</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treatment</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can</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be</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gi</w:t>
            </w:r>
            <w:r w:rsidR="006320DE" w:rsidRPr="00F00575">
              <w:rPr>
                <w:rFonts w:ascii="Calibri" w:eastAsia="Arial" w:hAnsi="Calibri" w:cs="Arial"/>
                <w:spacing w:val="-2"/>
                <w:sz w:val="24"/>
                <w:szCs w:val="24"/>
                <w:lang w:val="en-US"/>
              </w:rPr>
              <w:t>v</w:t>
            </w:r>
            <w:r w:rsidR="006320DE" w:rsidRPr="00F00575">
              <w:rPr>
                <w:rFonts w:ascii="Calibri" w:eastAsia="Arial" w:hAnsi="Calibri" w:cs="Arial"/>
                <w:sz w:val="24"/>
                <w:szCs w:val="24"/>
                <w:lang w:val="en-US"/>
              </w:rPr>
              <w:t>en</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and</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the dangers</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remo</w:t>
            </w:r>
            <w:r w:rsidR="006320DE" w:rsidRPr="00F00575">
              <w:rPr>
                <w:rFonts w:ascii="Calibri" w:eastAsia="Arial" w:hAnsi="Calibri" w:cs="Arial"/>
                <w:spacing w:val="-2"/>
                <w:sz w:val="24"/>
                <w:szCs w:val="24"/>
                <w:lang w:val="en-US"/>
              </w:rPr>
              <w:t>v</w:t>
            </w:r>
            <w:r w:rsidR="006320DE" w:rsidRPr="00F00575">
              <w:rPr>
                <w:rFonts w:ascii="Calibri" w:eastAsia="Arial" w:hAnsi="Calibri" w:cs="Arial"/>
                <w:sz w:val="24"/>
                <w:szCs w:val="24"/>
                <w:lang w:val="en-US"/>
              </w:rPr>
              <w:t>ed</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or</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dealt</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pacing w:val="-3"/>
                <w:sz w:val="24"/>
                <w:szCs w:val="24"/>
                <w:lang w:val="en-US"/>
              </w:rPr>
              <w:t>w</w:t>
            </w:r>
            <w:r w:rsidR="006320DE" w:rsidRPr="00F00575">
              <w:rPr>
                <w:rFonts w:ascii="Calibri" w:eastAsia="Arial" w:hAnsi="Calibri" w:cs="Arial"/>
                <w:sz w:val="24"/>
                <w:szCs w:val="24"/>
                <w:lang w:val="en-US"/>
              </w:rPr>
              <w:t>ith</w:t>
            </w:r>
          </w:p>
        </w:tc>
      </w:tr>
      <w:tr w:rsidR="006320DE" w:rsidRPr="00460CEA" w14:paraId="3CDDFFF5" w14:textId="77777777" w:rsidTr="00CE0395">
        <w:trPr>
          <w:trHeight w:hRule="exact" w:val="2537"/>
        </w:trPr>
        <w:tc>
          <w:tcPr>
            <w:tcW w:w="929" w:type="pct"/>
            <w:gridSpan w:val="2"/>
          </w:tcPr>
          <w:p w14:paraId="54947C05" w14:textId="3B7A38CC" w:rsidR="006320DE" w:rsidRPr="00460CEA" w:rsidRDefault="006320DE" w:rsidP="006320DE">
            <w:pPr>
              <w:widowControl w:val="0"/>
              <w:spacing w:before="31" w:after="0" w:line="240" w:lineRule="auto"/>
              <w:rPr>
                <w:rFonts w:ascii="Calibri" w:eastAsia="Arial" w:hAnsi="Calibri" w:cs="Arial"/>
                <w:sz w:val="24"/>
                <w:szCs w:val="24"/>
                <w:lang w:val="en-US"/>
              </w:rPr>
            </w:pPr>
            <w:proofErr w:type="spellStart"/>
            <w:r w:rsidRPr="00460CEA">
              <w:rPr>
                <w:rFonts w:ascii="Calibri" w:eastAsia="Arial" w:hAnsi="Calibri" w:cs="Arial"/>
                <w:b/>
                <w:bCs/>
                <w:sz w:val="24"/>
                <w:szCs w:val="24"/>
                <w:lang w:val="en-US"/>
              </w:rPr>
              <w:t>Beha</w:t>
            </w:r>
            <w:r w:rsidRPr="00460CEA">
              <w:rPr>
                <w:rFonts w:ascii="Calibri" w:eastAsia="Arial" w:hAnsi="Calibri" w:cs="Arial"/>
                <w:b/>
                <w:bCs/>
                <w:spacing w:val="-2"/>
                <w:sz w:val="24"/>
                <w:szCs w:val="24"/>
                <w:lang w:val="en-US"/>
              </w:rPr>
              <w:t>v</w:t>
            </w:r>
            <w:r w:rsidRPr="00460CEA">
              <w:rPr>
                <w:rFonts w:ascii="Calibri" w:eastAsia="Arial" w:hAnsi="Calibri" w:cs="Arial"/>
                <w:b/>
                <w:bCs/>
                <w:sz w:val="24"/>
                <w:szCs w:val="24"/>
                <w:lang w:val="en-US"/>
              </w:rPr>
              <w:t>iour</w:t>
            </w:r>
            <w:proofErr w:type="spellEnd"/>
          </w:p>
        </w:tc>
        <w:tc>
          <w:tcPr>
            <w:tcW w:w="1673" w:type="pct"/>
          </w:tcPr>
          <w:p w14:paraId="5F66AD4C" w14:textId="77777777" w:rsidR="006320DE" w:rsidRPr="00460CEA" w:rsidRDefault="006320DE" w:rsidP="006320DE">
            <w:pPr>
              <w:widowControl w:val="0"/>
              <w:spacing w:before="36" w:after="0" w:line="263" w:lineRule="auto"/>
              <w:ind w:right="108"/>
              <w:rPr>
                <w:rFonts w:ascii="Calibri" w:eastAsia="Arial" w:hAnsi="Calibri" w:cs="Arial"/>
                <w:sz w:val="24"/>
                <w:szCs w:val="24"/>
                <w:lang w:val="en-US"/>
              </w:rPr>
            </w:pPr>
            <w:r w:rsidRPr="00460CEA">
              <w:rPr>
                <w:rFonts w:ascii="Calibri" w:eastAsia="Arial" w:hAnsi="Calibri" w:cs="Arial"/>
                <w:sz w:val="24"/>
                <w:szCs w:val="24"/>
                <w:lang w:val="en-US"/>
              </w:rPr>
              <w:t>Pro</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iding for the safety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 xml:space="preserve">of the students in </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 xml:space="preserve">our care is </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 xml:space="preserve">our most important role. </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w:t>
            </w:r>
            <w:r w:rsidRPr="00460CEA">
              <w:rPr>
                <w:rFonts w:ascii="Calibri" w:eastAsia="Arial" w:hAnsi="Calibri" w:cs="Arial"/>
                <w:spacing w:val="-4"/>
                <w:sz w:val="24"/>
                <w:szCs w:val="24"/>
                <w:lang w:val="en-US"/>
              </w:rPr>
              <w:t>x</w:t>
            </w:r>
            <w:r w:rsidRPr="00460CEA">
              <w:rPr>
                <w:rFonts w:ascii="Calibri" w:eastAsia="Arial" w:hAnsi="Calibri" w:cs="Arial"/>
                <w:sz w:val="24"/>
                <w:szCs w:val="24"/>
                <w:lang w:val="en-US"/>
              </w:rPr>
              <w:t>pectations about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student</w:t>
            </w:r>
            <w:r w:rsidRPr="00460CEA">
              <w:rPr>
                <w:rFonts w:ascii="Calibri" w:eastAsia="Arial" w:hAnsi="Calibri" w:cs="Arial"/>
                <w:spacing w:val="1"/>
                <w:sz w:val="24"/>
                <w:szCs w:val="24"/>
                <w:lang w:val="en-US"/>
              </w:rPr>
              <w:t xml:space="preserve"> </w:t>
            </w:r>
            <w:proofErr w:type="spellStart"/>
            <w:r w:rsidRPr="00460CEA">
              <w:rPr>
                <w:rFonts w:ascii="Calibri" w:eastAsia="Arial" w:hAnsi="Calibri" w:cs="Arial"/>
                <w:sz w:val="24"/>
                <w:szCs w:val="24"/>
                <w:lang w:val="en-US"/>
              </w:rPr>
              <w:t>beha</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iour</w:t>
            </w:r>
            <w:proofErr w:type="spellEnd"/>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should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be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clearly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defined, e</w:t>
            </w:r>
            <w:r w:rsidRPr="00460CEA">
              <w:rPr>
                <w:rFonts w:ascii="Calibri" w:eastAsia="Arial" w:hAnsi="Calibri" w:cs="Arial"/>
                <w:spacing w:val="-4"/>
                <w:sz w:val="24"/>
                <w:szCs w:val="24"/>
                <w:lang w:val="en-US"/>
              </w:rPr>
              <w:t>x</w:t>
            </w:r>
            <w:r w:rsidRPr="00460CEA">
              <w:rPr>
                <w:rFonts w:ascii="Calibri" w:eastAsia="Arial" w:hAnsi="Calibri" w:cs="Arial"/>
                <w:sz w:val="24"/>
                <w:szCs w:val="24"/>
                <w:lang w:val="en-US"/>
              </w:rPr>
              <w:t>plained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 xml:space="preserve">enforced. </w:t>
            </w:r>
            <w:r w:rsidRPr="00460CEA">
              <w:rPr>
                <w:rFonts w:ascii="Calibri" w:eastAsia="Arial" w:hAnsi="Calibri" w:cs="Arial"/>
                <w:spacing w:val="1"/>
                <w:sz w:val="24"/>
                <w:szCs w:val="24"/>
                <w:lang w:val="en-US"/>
              </w:rPr>
              <w:t xml:space="preserve"> </w:t>
            </w:r>
            <w:r w:rsidRPr="00460CEA">
              <w:rPr>
                <w:rFonts w:ascii="Calibri" w:eastAsia="Arial" w:hAnsi="Calibri" w:cs="Arial"/>
                <w:spacing w:val="-1"/>
                <w:sz w:val="24"/>
                <w:szCs w:val="24"/>
                <w:lang w:val="en-US"/>
              </w:rPr>
              <w:t>H</w:t>
            </w:r>
            <w:r w:rsidRPr="00460CEA">
              <w:rPr>
                <w:rFonts w:ascii="Calibri" w:eastAsia="Arial" w:hAnsi="Calibri" w:cs="Arial"/>
                <w:sz w:val="24"/>
                <w:szCs w:val="24"/>
                <w:lang w:val="en-US"/>
              </w:rPr>
              <w:t>orseplay</w:t>
            </w:r>
            <w:r w:rsidRPr="00460CEA">
              <w:rPr>
                <w:rFonts w:ascii="Calibri" w:eastAsia="Arial" w:hAnsi="Calibri" w:cs="Arial"/>
                <w:spacing w:val="-1"/>
                <w:sz w:val="24"/>
                <w:szCs w:val="24"/>
                <w:lang w:val="en-US"/>
              </w:rPr>
              <w:t xml:space="preserve">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ill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not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be tolerated.</w:t>
            </w:r>
          </w:p>
        </w:tc>
        <w:tc>
          <w:tcPr>
            <w:tcW w:w="2398" w:type="pct"/>
          </w:tcPr>
          <w:p w14:paraId="2F168522" w14:textId="66B1BE73" w:rsidR="00F00575" w:rsidRDefault="003E1724" w:rsidP="001D4FEE">
            <w:pPr>
              <w:pStyle w:val="ListParagraph"/>
              <w:widowControl w:val="0"/>
              <w:numPr>
                <w:ilvl w:val="0"/>
                <w:numId w:val="132"/>
              </w:numPr>
              <w:tabs>
                <w:tab w:val="left" w:pos="380"/>
              </w:tabs>
              <w:spacing w:before="48" w:after="0" w:line="264" w:lineRule="auto"/>
              <w:ind w:right="119"/>
              <w:rPr>
                <w:rFonts w:ascii="Calibri" w:eastAsia="Arial" w:hAnsi="Calibri" w:cs="Arial"/>
                <w:sz w:val="24"/>
                <w:szCs w:val="24"/>
                <w:lang w:val="en-US"/>
              </w:rPr>
            </w:pPr>
            <w:r>
              <w:rPr>
                <w:rFonts w:ascii="Calibri" w:eastAsia="Arial" w:hAnsi="Calibri" w:cs="Arial"/>
                <w:spacing w:val="-3"/>
                <w:sz w:val="24"/>
                <w:szCs w:val="24"/>
                <w:lang w:val="en-US"/>
              </w:rPr>
              <w:t>W</w:t>
            </w:r>
            <w:r w:rsidR="006320DE" w:rsidRPr="00F00575">
              <w:rPr>
                <w:rFonts w:ascii="Calibri" w:eastAsia="Arial" w:hAnsi="Calibri" w:cs="Arial"/>
                <w:sz w:val="24"/>
                <w:szCs w:val="24"/>
                <w:lang w:val="en-US"/>
              </w:rPr>
              <w:t>orkshops</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are</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ha</w:t>
            </w:r>
            <w:r w:rsidR="006320DE" w:rsidRPr="00F00575">
              <w:rPr>
                <w:rFonts w:ascii="Calibri" w:eastAsia="Arial" w:hAnsi="Calibri" w:cs="Arial"/>
                <w:spacing w:val="-2"/>
                <w:sz w:val="24"/>
                <w:szCs w:val="24"/>
                <w:lang w:val="en-US"/>
              </w:rPr>
              <w:t>z</w:t>
            </w:r>
            <w:r w:rsidR="006320DE" w:rsidRPr="00F00575">
              <w:rPr>
                <w:rFonts w:ascii="Calibri" w:eastAsia="Arial" w:hAnsi="Calibri" w:cs="Arial"/>
                <w:sz w:val="24"/>
                <w:szCs w:val="24"/>
                <w:lang w:val="en-US"/>
              </w:rPr>
              <w:t>ardous</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en</w:t>
            </w:r>
            <w:r w:rsidR="006320DE" w:rsidRPr="00F00575">
              <w:rPr>
                <w:rFonts w:ascii="Calibri" w:eastAsia="Arial" w:hAnsi="Calibri" w:cs="Arial"/>
                <w:spacing w:val="-2"/>
                <w:sz w:val="24"/>
                <w:szCs w:val="24"/>
                <w:lang w:val="en-US"/>
              </w:rPr>
              <w:t>v</w:t>
            </w:r>
            <w:r w:rsidR="006320DE" w:rsidRPr="00F00575">
              <w:rPr>
                <w:rFonts w:ascii="Calibri" w:eastAsia="Arial" w:hAnsi="Calibri" w:cs="Arial"/>
                <w:sz w:val="24"/>
                <w:szCs w:val="24"/>
                <w:lang w:val="en-US"/>
              </w:rPr>
              <w:t>ironments;</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adopt a</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calm,</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careful</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attitude</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at</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all</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times</w:t>
            </w:r>
          </w:p>
          <w:p w14:paraId="460A577B" w14:textId="0E0EF402" w:rsidR="00F00575" w:rsidRDefault="003E1724" w:rsidP="001D4FEE">
            <w:pPr>
              <w:pStyle w:val="ListParagraph"/>
              <w:widowControl w:val="0"/>
              <w:numPr>
                <w:ilvl w:val="0"/>
                <w:numId w:val="132"/>
              </w:numPr>
              <w:tabs>
                <w:tab w:val="left" w:pos="380"/>
              </w:tabs>
              <w:spacing w:before="48" w:after="0" w:line="264" w:lineRule="auto"/>
              <w:ind w:right="119"/>
              <w:rPr>
                <w:rFonts w:ascii="Calibri" w:eastAsia="Arial" w:hAnsi="Calibri" w:cs="Arial"/>
                <w:sz w:val="24"/>
                <w:szCs w:val="24"/>
                <w:lang w:val="en-US"/>
              </w:rPr>
            </w:pPr>
            <w:r>
              <w:rPr>
                <w:rFonts w:ascii="Calibri" w:eastAsia="Arial" w:hAnsi="Calibri" w:cs="Arial"/>
                <w:spacing w:val="-3"/>
                <w:sz w:val="24"/>
                <w:szCs w:val="24"/>
                <w:lang w:val="en-US"/>
              </w:rPr>
              <w:t>W</w:t>
            </w:r>
            <w:r w:rsidR="006320DE" w:rsidRPr="00F00575">
              <w:rPr>
                <w:rFonts w:ascii="Calibri" w:eastAsia="Arial" w:hAnsi="Calibri" w:cs="Arial"/>
                <w:sz w:val="24"/>
                <w:szCs w:val="24"/>
                <w:lang w:val="en-US"/>
              </w:rPr>
              <w:t>alk,</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don’t</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run;</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a</w:t>
            </w:r>
            <w:r w:rsidR="006320DE" w:rsidRPr="00F00575">
              <w:rPr>
                <w:rFonts w:ascii="Calibri" w:eastAsia="Arial" w:hAnsi="Calibri" w:cs="Arial"/>
                <w:spacing w:val="-2"/>
                <w:sz w:val="24"/>
                <w:szCs w:val="24"/>
                <w:lang w:val="en-US"/>
              </w:rPr>
              <w:t>v</w:t>
            </w:r>
            <w:r w:rsidR="006320DE" w:rsidRPr="00F00575">
              <w:rPr>
                <w:rFonts w:ascii="Calibri" w:eastAsia="Arial" w:hAnsi="Calibri" w:cs="Arial"/>
                <w:sz w:val="24"/>
                <w:szCs w:val="24"/>
                <w:lang w:val="en-US"/>
              </w:rPr>
              <w:t>oid</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pushing</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or</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bumping</w:t>
            </w:r>
          </w:p>
          <w:p w14:paraId="1E79AC91" w14:textId="7B47E0BA" w:rsidR="006320DE" w:rsidRPr="00F00575" w:rsidRDefault="003E1724" w:rsidP="001D4FEE">
            <w:pPr>
              <w:pStyle w:val="ListParagraph"/>
              <w:widowControl w:val="0"/>
              <w:numPr>
                <w:ilvl w:val="0"/>
                <w:numId w:val="132"/>
              </w:numPr>
              <w:tabs>
                <w:tab w:val="left" w:pos="380"/>
              </w:tabs>
              <w:spacing w:before="48" w:after="0" w:line="264" w:lineRule="auto"/>
              <w:ind w:right="119"/>
              <w:rPr>
                <w:rFonts w:ascii="Calibri" w:eastAsia="Arial" w:hAnsi="Calibri" w:cs="Arial"/>
                <w:sz w:val="24"/>
                <w:szCs w:val="24"/>
                <w:lang w:val="en-US"/>
              </w:rPr>
            </w:pPr>
            <w:r>
              <w:rPr>
                <w:rFonts w:ascii="Calibri" w:eastAsia="Arial" w:hAnsi="Calibri" w:cs="Arial"/>
                <w:sz w:val="24"/>
                <w:szCs w:val="24"/>
                <w:lang w:val="en-US"/>
              </w:rPr>
              <w:t>H</w:t>
            </w:r>
            <w:r w:rsidR="006320DE" w:rsidRPr="00F00575">
              <w:rPr>
                <w:rFonts w:ascii="Calibri" w:eastAsia="Arial" w:hAnsi="Calibri" w:cs="Arial"/>
                <w:sz w:val="24"/>
                <w:szCs w:val="24"/>
                <w:lang w:val="en-US"/>
              </w:rPr>
              <w:t>orseplay</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(e.g., thro</w:t>
            </w:r>
            <w:r w:rsidR="006320DE" w:rsidRPr="00F00575">
              <w:rPr>
                <w:rFonts w:ascii="Calibri" w:eastAsia="Arial" w:hAnsi="Calibri" w:cs="Arial"/>
                <w:spacing w:val="-3"/>
                <w:sz w:val="24"/>
                <w:szCs w:val="24"/>
                <w:lang w:val="en-US"/>
              </w:rPr>
              <w:t>w</w:t>
            </w:r>
            <w:r w:rsidR="006320DE" w:rsidRPr="00F00575">
              <w:rPr>
                <w:rFonts w:ascii="Calibri" w:eastAsia="Arial" w:hAnsi="Calibri" w:cs="Arial"/>
                <w:sz w:val="24"/>
                <w:szCs w:val="24"/>
                <w:lang w:val="en-US"/>
              </w:rPr>
              <w:t>ing things) is not allo</w:t>
            </w:r>
            <w:r w:rsidR="006320DE" w:rsidRPr="00F00575">
              <w:rPr>
                <w:rFonts w:ascii="Calibri" w:eastAsia="Arial" w:hAnsi="Calibri" w:cs="Arial"/>
                <w:spacing w:val="-3"/>
                <w:sz w:val="24"/>
                <w:szCs w:val="24"/>
                <w:lang w:val="en-US"/>
              </w:rPr>
              <w:t>w</w:t>
            </w:r>
            <w:r w:rsidR="006320DE" w:rsidRPr="00F00575">
              <w:rPr>
                <w:rFonts w:ascii="Calibri" w:eastAsia="Arial" w:hAnsi="Calibri" w:cs="Arial"/>
                <w:sz w:val="24"/>
                <w:szCs w:val="24"/>
                <w:lang w:val="en-US"/>
              </w:rPr>
              <w:t>ed</w:t>
            </w:r>
          </w:p>
        </w:tc>
      </w:tr>
      <w:tr w:rsidR="006320DE" w:rsidRPr="00460CEA" w14:paraId="08826D0A" w14:textId="77777777" w:rsidTr="00CE0395">
        <w:trPr>
          <w:trHeight w:hRule="exact" w:val="1716"/>
        </w:trPr>
        <w:tc>
          <w:tcPr>
            <w:tcW w:w="929" w:type="pct"/>
            <w:gridSpan w:val="2"/>
          </w:tcPr>
          <w:p w14:paraId="2BB12635" w14:textId="22A55352" w:rsidR="006320DE" w:rsidRPr="00460CEA" w:rsidRDefault="006320DE" w:rsidP="006320DE">
            <w:pPr>
              <w:widowControl w:val="0"/>
              <w:spacing w:before="31" w:after="0" w:line="240" w:lineRule="auto"/>
              <w:rPr>
                <w:rFonts w:ascii="Calibri" w:eastAsia="Arial" w:hAnsi="Calibri" w:cs="Arial"/>
                <w:sz w:val="24"/>
                <w:szCs w:val="24"/>
                <w:lang w:val="en-US"/>
              </w:rPr>
            </w:pPr>
            <w:r w:rsidRPr="00460CEA">
              <w:rPr>
                <w:rFonts w:ascii="Calibri" w:eastAsia="Arial" w:hAnsi="Calibri" w:cs="Arial"/>
                <w:b/>
                <w:bCs/>
                <w:sz w:val="24"/>
                <w:szCs w:val="24"/>
                <w:lang w:val="en-US"/>
              </w:rPr>
              <w:t>Clothing</w:t>
            </w:r>
          </w:p>
        </w:tc>
        <w:tc>
          <w:tcPr>
            <w:tcW w:w="1673" w:type="pct"/>
          </w:tcPr>
          <w:p w14:paraId="46138EAE" w14:textId="77777777" w:rsidR="006320DE" w:rsidRPr="00460CEA" w:rsidRDefault="006320DE" w:rsidP="006320DE">
            <w:pPr>
              <w:widowControl w:val="0"/>
              <w:spacing w:before="36" w:after="0" w:line="264" w:lineRule="auto"/>
              <w:ind w:right="109"/>
              <w:rPr>
                <w:rFonts w:ascii="Calibri" w:eastAsia="Arial" w:hAnsi="Calibri" w:cs="Arial"/>
                <w:sz w:val="24"/>
                <w:szCs w:val="24"/>
                <w:lang w:val="en-US"/>
              </w:rPr>
            </w:pPr>
            <w:r w:rsidRPr="00460CEA">
              <w:rPr>
                <w:rFonts w:ascii="Calibri" w:eastAsia="Arial" w:hAnsi="Calibri" w:cs="Arial"/>
                <w:sz w:val="24"/>
                <w:szCs w:val="24"/>
                <w:lang w:val="en-US"/>
              </w:rPr>
              <w:t>E</w:t>
            </w:r>
            <w:r w:rsidRPr="00460CEA">
              <w:rPr>
                <w:rFonts w:ascii="Calibri" w:eastAsia="Arial" w:hAnsi="Calibri" w:cs="Arial"/>
                <w:spacing w:val="-4"/>
                <w:sz w:val="24"/>
                <w:szCs w:val="24"/>
                <w:lang w:val="en-US"/>
              </w:rPr>
              <w:t>x</w:t>
            </w:r>
            <w:r w:rsidRPr="00460CEA">
              <w:rPr>
                <w:rFonts w:ascii="Calibri" w:eastAsia="Arial" w:hAnsi="Calibri" w:cs="Arial"/>
                <w:sz w:val="24"/>
                <w:szCs w:val="24"/>
                <w:lang w:val="en-US"/>
              </w:rPr>
              <w:t>pectations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about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student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attire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should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be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clearly defined,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w:t>
            </w:r>
            <w:r w:rsidRPr="00460CEA">
              <w:rPr>
                <w:rFonts w:ascii="Calibri" w:eastAsia="Arial" w:hAnsi="Calibri" w:cs="Arial"/>
                <w:spacing w:val="-4"/>
                <w:sz w:val="24"/>
                <w:szCs w:val="24"/>
                <w:lang w:val="en-US"/>
              </w:rPr>
              <w:t>x</w:t>
            </w:r>
            <w:r w:rsidRPr="00460CEA">
              <w:rPr>
                <w:rFonts w:ascii="Calibri" w:eastAsia="Arial" w:hAnsi="Calibri" w:cs="Arial"/>
                <w:sz w:val="24"/>
                <w:szCs w:val="24"/>
                <w:lang w:val="en-US"/>
              </w:rPr>
              <w:t>plained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enforced.</w:t>
            </w:r>
          </w:p>
        </w:tc>
        <w:tc>
          <w:tcPr>
            <w:tcW w:w="2398" w:type="pct"/>
          </w:tcPr>
          <w:p w14:paraId="7755715D" w14:textId="0293C738" w:rsidR="006320DE" w:rsidRPr="00F00575" w:rsidRDefault="003E1724" w:rsidP="001D4FEE">
            <w:pPr>
              <w:pStyle w:val="ListParagraph"/>
              <w:widowControl w:val="0"/>
              <w:numPr>
                <w:ilvl w:val="0"/>
                <w:numId w:val="133"/>
              </w:numPr>
              <w:tabs>
                <w:tab w:val="left" w:pos="380"/>
              </w:tabs>
              <w:spacing w:before="48" w:after="0" w:line="264" w:lineRule="auto"/>
              <w:ind w:right="670"/>
              <w:rPr>
                <w:rFonts w:ascii="Calibri" w:eastAsia="Arial" w:hAnsi="Calibri" w:cs="Arial"/>
                <w:sz w:val="24"/>
                <w:szCs w:val="24"/>
                <w:lang w:val="en-US"/>
              </w:rPr>
            </w:pPr>
            <w:r>
              <w:rPr>
                <w:rFonts w:ascii="Calibri" w:eastAsia="Arial" w:hAnsi="Calibri" w:cs="Arial"/>
                <w:sz w:val="24"/>
                <w:szCs w:val="24"/>
                <w:lang w:val="en-US"/>
              </w:rPr>
              <w:t>T</w:t>
            </w:r>
            <w:r w:rsidR="006320DE" w:rsidRPr="00F00575">
              <w:rPr>
                <w:rFonts w:ascii="Calibri" w:eastAsia="Arial" w:hAnsi="Calibri" w:cs="Arial"/>
                <w:sz w:val="24"/>
                <w:szCs w:val="24"/>
                <w:lang w:val="en-US"/>
              </w:rPr>
              <w:t>uck</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in</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loose</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clothing,</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tie</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back</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long</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hair, remo</w:t>
            </w:r>
            <w:r w:rsidR="006320DE" w:rsidRPr="00F00575">
              <w:rPr>
                <w:rFonts w:ascii="Calibri" w:eastAsia="Arial" w:hAnsi="Calibri" w:cs="Arial"/>
                <w:spacing w:val="-2"/>
                <w:sz w:val="24"/>
                <w:szCs w:val="24"/>
                <w:lang w:val="en-US"/>
              </w:rPr>
              <w:t>v</w:t>
            </w:r>
            <w:r w:rsidR="006320DE" w:rsidRPr="00F00575">
              <w:rPr>
                <w:rFonts w:ascii="Calibri" w:eastAsia="Arial" w:hAnsi="Calibri" w:cs="Arial"/>
                <w:sz w:val="24"/>
                <w:szCs w:val="24"/>
                <w:lang w:val="en-US"/>
              </w:rPr>
              <w:t>e</w:t>
            </w:r>
            <w:r w:rsidR="006320DE" w:rsidRPr="00F00575">
              <w:rPr>
                <w:rFonts w:ascii="Calibri" w:eastAsia="Arial" w:hAnsi="Calibri" w:cs="Arial"/>
                <w:spacing w:val="1"/>
                <w:sz w:val="24"/>
                <w:szCs w:val="24"/>
                <w:lang w:val="en-US"/>
              </w:rPr>
              <w:t xml:space="preserve"> loose </w:t>
            </w:r>
            <w:r w:rsidR="006320DE" w:rsidRPr="00F00575">
              <w:rPr>
                <w:rFonts w:ascii="Calibri" w:eastAsia="Arial" w:hAnsi="Calibri" w:cs="Arial"/>
                <w:sz w:val="24"/>
                <w:szCs w:val="24"/>
                <w:lang w:val="en-US"/>
              </w:rPr>
              <w:t>je</w:t>
            </w:r>
            <w:r w:rsidR="006320DE" w:rsidRPr="00F00575">
              <w:rPr>
                <w:rFonts w:ascii="Calibri" w:eastAsia="Arial" w:hAnsi="Calibri" w:cs="Arial"/>
                <w:spacing w:val="-3"/>
                <w:sz w:val="24"/>
                <w:szCs w:val="24"/>
                <w:lang w:val="en-US"/>
              </w:rPr>
              <w:t>w</w:t>
            </w:r>
            <w:r w:rsidR="006320DE" w:rsidRPr="00F00575">
              <w:rPr>
                <w:rFonts w:ascii="Calibri" w:eastAsia="Arial" w:hAnsi="Calibri" w:cs="Arial"/>
                <w:sz w:val="24"/>
                <w:szCs w:val="24"/>
                <w:lang w:val="en-US"/>
              </w:rPr>
              <w:t>elry</w:t>
            </w:r>
          </w:p>
          <w:p w14:paraId="23EAF9EB" w14:textId="2D3D37F0" w:rsidR="006320DE" w:rsidRPr="00F00575" w:rsidRDefault="003E1724" w:rsidP="001D4FEE">
            <w:pPr>
              <w:pStyle w:val="ListParagraph"/>
              <w:widowControl w:val="0"/>
              <w:numPr>
                <w:ilvl w:val="0"/>
                <w:numId w:val="133"/>
              </w:numPr>
              <w:tabs>
                <w:tab w:val="left" w:pos="380"/>
              </w:tabs>
              <w:spacing w:before="51" w:after="0" w:line="264" w:lineRule="auto"/>
              <w:ind w:right="398"/>
              <w:rPr>
                <w:rFonts w:ascii="Calibri" w:eastAsia="Arial" w:hAnsi="Calibri" w:cs="Arial"/>
                <w:sz w:val="24"/>
                <w:szCs w:val="24"/>
                <w:lang w:val="en-US"/>
              </w:rPr>
            </w:pPr>
            <w:r>
              <w:rPr>
                <w:rFonts w:ascii="Calibri" w:eastAsia="Arial" w:hAnsi="Calibri" w:cs="Arial"/>
                <w:spacing w:val="-3"/>
                <w:sz w:val="24"/>
                <w:szCs w:val="24"/>
                <w:lang w:val="en-US"/>
              </w:rPr>
              <w:t>W</w:t>
            </w:r>
            <w:r w:rsidR="006320DE" w:rsidRPr="00F00575">
              <w:rPr>
                <w:rFonts w:ascii="Calibri" w:eastAsia="Arial" w:hAnsi="Calibri" w:cs="Arial"/>
                <w:sz w:val="24"/>
                <w:szCs w:val="24"/>
                <w:lang w:val="en-US"/>
              </w:rPr>
              <w:t>ear sturdy</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shoes, appropriate clothing for acti</w:t>
            </w:r>
            <w:r w:rsidR="006320DE" w:rsidRPr="00F00575">
              <w:rPr>
                <w:rFonts w:ascii="Calibri" w:eastAsia="Arial" w:hAnsi="Calibri" w:cs="Arial"/>
                <w:spacing w:val="-2"/>
                <w:sz w:val="24"/>
                <w:szCs w:val="24"/>
                <w:lang w:val="en-US"/>
              </w:rPr>
              <w:t>v</w:t>
            </w:r>
            <w:r w:rsidR="006320DE" w:rsidRPr="00F00575">
              <w:rPr>
                <w:rFonts w:ascii="Calibri" w:eastAsia="Arial" w:hAnsi="Calibri" w:cs="Arial"/>
                <w:sz w:val="24"/>
                <w:szCs w:val="24"/>
                <w:lang w:val="en-US"/>
              </w:rPr>
              <w:t>it</w:t>
            </w:r>
            <w:r w:rsidR="006320DE" w:rsidRPr="00F00575">
              <w:rPr>
                <w:rFonts w:ascii="Calibri" w:eastAsia="Arial" w:hAnsi="Calibri" w:cs="Arial"/>
                <w:spacing w:val="-2"/>
                <w:sz w:val="24"/>
                <w:szCs w:val="24"/>
                <w:lang w:val="en-US"/>
              </w:rPr>
              <w:t>y</w:t>
            </w:r>
            <w:r w:rsidR="006320DE" w:rsidRPr="00F00575">
              <w:rPr>
                <w:rFonts w:ascii="Calibri" w:eastAsia="Arial" w:hAnsi="Calibri" w:cs="Arial"/>
                <w:sz w:val="24"/>
                <w:szCs w:val="24"/>
                <w:lang w:val="en-US"/>
              </w:rPr>
              <w:t xml:space="preserve">; </w:t>
            </w:r>
            <w:r w:rsidR="006320DE" w:rsidRPr="00F00575">
              <w:rPr>
                <w:rFonts w:ascii="Calibri" w:eastAsia="Arial" w:hAnsi="Calibri" w:cs="Arial"/>
                <w:spacing w:val="-3"/>
                <w:sz w:val="24"/>
                <w:szCs w:val="24"/>
                <w:lang w:val="en-US"/>
              </w:rPr>
              <w:t>w</w:t>
            </w:r>
            <w:r w:rsidR="006320DE" w:rsidRPr="00F00575">
              <w:rPr>
                <w:rFonts w:ascii="Calibri" w:eastAsia="Arial" w:hAnsi="Calibri" w:cs="Arial"/>
                <w:sz w:val="24"/>
                <w:szCs w:val="24"/>
                <w:lang w:val="en-US"/>
              </w:rPr>
              <w:t>ear protecti</w:t>
            </w:r>
            <w:r w:rsidR="006320DE" w:rsidRPr="00F00575">
              <w:rPr>
                <w:rFonts w:ascii="Calibri" w:eastAsia="Arial" w:hAnsi="Calibri" w:cs="Arial"/>
                <w:spacing w:val="-2"/>
                <w:sz w:val="24"/>
                <w:szCs w:val="24"/>
                <w:lang w:val="en-US"/>
              </w:rPr>
              <w:t>v</w:t>
            </w:r>
            <w:r w:rsidR="006320DE" w:rsidRPr="00F00575">
              <w:rPr>
                <w:rFonts w:ascii="Calibri" w:eastAsia="Arial" w:hAnsi="Calibri" w:cs="Arial"/>
                <w:sz w:val="24"/>
                <w:szCs w:val="24"/>
                <w:lang w:val="en-US"/>
              </w:rPr>
              <w:t xml:space="preserve">e gear </w:t>
            </w:r>
            <w:r w:rsidR="006320DE" w:rsidRPr="00F00575">
              <w:rPr>
                <w:rFonts w:ascii="Calibri" w:eastAsia="Arial" w:hAnsi="Calibri" w:cs="Arial"/>
                <w:spacing w:val="-3"/>
                <w:sz w:val="24"/>
                <w:szCs w:val="24"/>
                <w:lang w:val="en-US"/>
              </w:rPr>
              <w:t>w</w:t>
            </w:r>
            <w:r w:rsidR="006320DE" w:rsidRPr="00F00575">
              <w:rPr>
                <w:rFonts w:ascii="Calibri" w:eastAsia="Arial" w:hAnsi="Calibri" w:cs="Arial"/>
                <w:sz w:val="24"/>
                <w:szCs w:val="24"/>
                <w:lang w:val="en-US"/>
              </w:rPr>
              <w:t>hen required</w:t>
            </w:r>
          </w:p>
        </w:tc>
      </w:tr>
      <w:tr w:rsidR="006320DE" w:rsidRPr="00460CEA" w14:paraId="013E0C70" w14:textId="77777777" w:rsidTr="00CE0395">
        <w:trPr>
          <w:trHeight w:hRule="exact" w:val="1840"/>
        </w:trPr>
        <w:tc>
          <w:tcPr>
            <w:tcW w:w="929" w:type="pct"/>
            <w:gridSpan w:val="2"/>
          </w:tcPr>
          <w:p w14:paraId="0E9DC2BF" w14:textId="53C4094B" w:rsidR="006320DE" w:rsidRPr="00460CEA" w:rsidRDefault="006320DE" w:rsidP="006320DE">
            <w:pPr>
              <w:widowControl w:val="0"/>
              <w:spacing w:before="31" w:after="0" w:line="240" w:lineRule="auto"/>
              <w:rPr>
                <w:rFonts w:ascii="Calibri" w:eastAsia="Arial" w:hAnsi="Calibri" w:cs="Arial"/>
                <w:b/>
                <w:bCs/>
                <w:sz w:val="24"/>
                <w:szCs w:val="24"/>
                <w:lang w:val="en-US"/>
              </w:rPr>
            </w:pPr>
            <w:r w:rsidRPr="00460CEA">
              <w:rPr>
                <w:rFonts w:ascii="Calibri" w:eastAsia="Arial" w:hAnsi="Calibri" w:cs="Arial"/>
                <w:b/>
                <w:bCs/>
                <w:sz w:val="24"/>
                <w:szCs w:val="24"/>
                <w:lang w:val="en-US"/>
              </w:rPr>
              <w:t>Emergencies</w:t>
            </w:r>
          </w:p>
        </w:tc>
        <w:tc>
          <w:tcPr>
            <w:tcW w:w="1673" w:type="pct"/>
          </w:tcPr>
          <w:p w14:paraId="5544D002" w14:textId="77777777" w:rsidR="006320DE" w:rsidRPr="00460CEA" w:rsidRDefault="006320DE" w:rsidP="006320DE">
            <w:pPr>
              <w:widowControl w:val="0"/>
              <w:spacing w:before="36" w:after="0" w:line="264" w:lineRule="auto"/>
              <w:ind w:right="109"/>
              <w:rPr>
                <w:rFonts w:ascii="Calibri" w:eastAsia="Arial" w:hAnsi="Calibri" w:cs="Arial"/>
                <w:sz w:val="24"/>
                <w:szCs w:val="24"/>
                <w:lang w:val="en-US"/>
              </w:rPr>
            </w:pPr>
            <w:r w:rsidRPr="00460CEA">
              <w:rPr>
                <w:rFonts w:ascii="Calibri" w:eastAsia="Arial" w:hAnsi="Calibri" w:cs="Arial"/>
                <w:spacing w:val="-4"/>
                <w:sz w:val="24"/>
                <w:szCs w:val="24"/>
                <w:lang w:val="en-US"/>
              </w:rPr>
              <w:t>M</w:t>
            </w:r>
            <w:r w:rsidRPr="00460CEA">
              <w:rPr>
                <w:rFonts w:ascii="Calibri" w:eastAsia="Arial" w:hAnsi="Calibri" w:cs="Arial"/>
                <w:sz w:val="24"/>
                <w:szCs w:val="24"/>
                <w:lang w:val="en-US"/>
              </w:rPr>
              <w:t>ake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sure</w:t>
            </w:r>
            <w:r w:rsidRPr="00460CEA">
              <w:rPr>
                <w:rFonts w:ascii="Calibri" w:eastAsia="Arial" w:hAnsi="Calibri" w:cs="Arial"/>
                <w:spacing w:val="1"/>
                <w:sz w:val="24"/>
                <w:szCs w:val="24"/>
                <w:lang w:val="en-US"/>
              </w:rPr>
              <w:t xml:space="preserve"> </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ou</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ha</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adequate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emergency equipment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hand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all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times,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teach</w:t>
            </w:r>
            <w:r w:rsidRPr="00460CEA">
              <w:rPr>
                <w:rFonts w:ascii="Calibri" w:eastAsia="Arial" w:hAnsi="Calibri" w:cs="Arial"/>
                <w:spacing w:val="1"/>
                <w:sz w:val="24"/>
                <w:szCs w:val="24"/>
                <w:lang w:val="en-US"/>
              </w:rPr>
              <w:t xml:space="preserve"> </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our students</w:t>
            </w:r>
            <w:r w:rsidRPr="00460CEA">
              <w:rPr>
                <w:rFonts w:ascii="Calibri" w:eastAsia="Arial" w:hAnsi="Calibri" w:cs="Arial"/>
                <w:spacing w:val="1"/>
                <w:sz w:val="24"/>
                <w:szCs w:val="24"/>
                <w:lang w:val="en-US"/>
              </w:rPr>
              <w:t xml:space="preserve">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hat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to</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do</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if</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emergency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occurs.</w:t>
            </w:r>
          </w:p>
        </w:tc>
        <w:tc>
          <w:tcPr>
            <w:tcW w:w="2398" w:type="pct"/>
          </w:tcPr>
          <w:p w14:paraId="4BECC686" w14:textId="27DFDEA1" w:rsidR="006320DE" w:rsidRPr="00F00575" w:rsidRDefault="003E1724" w:rsidP="001D4FEE">
            <w:pPr>
              <w:pStyle w:val="ListParagraph"/>
              <w:widowControl w:val="0"/>
              <w:numPr>
                <w:ilvl w:val="0"/>
                <w:numId w:val="134"/>
              </w:numPr>
              <w:tabs>
                <w:tab w:val="left" w:pos="380"/>
              </w:tabs>
              <w:spacing w:before="48" w:after="0" w:line="240" w:lineRule="auto"/>
              <w:rPr>
                <w:rFonts w:ascii="Calibri" w:eastAsia="Arial" w:hAnsi="Calibri" w:cs="Arial"/>
                <w:sz w:val="24"/>
                <w:szCs w:val="24"/>
                <w:lang w:val="en-US"/>
              </w:rPr>
            </w:pPr>
            <w:r>
              <w:rPr>
                <w:rFonts w:ascii="Calibri" w:eastAsia="Arial" w:hAnsi="Calibri" w:cs="Arial"/>
                <w:sz w:val="24"/>
                <w:szCs w:val="24"/>
                <w:lang w:val="en-US"/>
              </w:rPr>
              <w:t>K</w:t>
            </w:r>
            <w:r w:rsidR="006320DE" w:rsidRPr="00F00575">
              <w:rPr>
                <w:rFonts w:ascii="Calibri" w:eastAsia="Arial" w:hAnsi="Calibri" w:cs="Arial"/>
                <w:sz w:val="24"/>
                <w:szCs w:val="24"/>
                <w:lang w:val="en-US"/>
              </w:rPr>
              <w:t>now</w:t>
            </w:r>
            <w:r w:rsidR="006320DE" w:rsidRPr="00F00575">
              <w:rPr>
                <w:rFonts w:ascii="Calibri" w:eastAsia="Arial" w:hAnsi="Calibri" w:cs="Arial"/>
                <w:spacing w:val="-3"/>
                <w:sz w:val="24"/>
                <w:szCs w:val="24"/>
                <w:lang w:val="en-US"/>
              </w:rPr>
              <w:t xml:space="preserve"> w</w:t>
            </w:r>
            <w:r w:rsidR="006320DE" w:rsidRPr="00F00575">
              <w:rPr>
                <w:rFonts w:ascii="Calibri" w:eastAsia="Arial" w:hAnsi="Calibri" w:cs="Arial"/>
                <w:sz w:val="24"/>
                <w:szCs w:val="24"/>
                <w:lang w:val="en-US"/>
              </w:rPr>
              <w:t>hat</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to</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do</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in</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an</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emergency</w:t>
            </w:r>
          </w:p>
          <w:p w14:paraId="5588EECD" w14:textId="270884F9" w:rsidR="006320DE" w:rsidRPr="00F00575" w:rsidRDefault="003E1724" w:rsidP="001D4FEE">
            <w:pPr>
              <w:pStyle w:val="ListParagraph"/>
              <w:widowControl w:val="0"/>
              <w:numPr>
                <w:ilvl w:val="0"/>
                <w:numId w:val="134"/>
              </w:numPr>
              <w:tabs>
                <w:tab w:val="left" w:pos="380"/>
              </w:tabs>
              <w:spacing w:before="48" w:after="0" w:line="264" w:lineRule="auto"/>
              <w:ind w:right="670"/>
              <w:rPr>
                <w:rFonts w:ascii="Calibri" w:eastAsia="Arial" w:hAnsi="Calibri" w:cs="Arial"/>
                <w:sz w:val="24"/>
                <w:szCs w:val="24"/>
                <w:lang w:val="en-US"/>
              </w:rPr>
            </w:pPr>
            <w:r>
              <w:rPr>
                <w:rFonts w:ascii="Calibri" w:eastAsia="Arial" w:hAnsi="Calibri" w:cs="Arial"/>
                <w:sz w:val="24"/>
                <w:szCs w:val="24"/>
                <w:lang w:val="en-US"/>
              </w:rPr>
              <w:t>B</w:t>
            </w:r>
            <w:r w:rsidR="006320DE" w:rsidRPr="00F00575">
              <w:rPr>
                <w:rFonts w:ascii="Calibri" w:eastAsia="Arial" w:hAnsi="Calibri" w:cs="Arial"/>
                <w:sz w:val="24"/>
                <w:szCs w:val="24"/>
                <w:lang w:val="en-US"/>
              </w:rPr>
              <w:t>e</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familiar</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pacing w:val="-3"/>
                <w:sz w:val="24"/>
                <w:szCs w:val="24"/>
                <w:lang w:val="en-US"/>
              </w:rPr>
              <w:t>w</w:t>
            </w:r>
            <w:r w:rsidR="006320DE" w:rsidRPr="00F00575">
              <w:rPr>
                <w:rFonts w:ascii="Calibri" w:eastAsia="Arial" w:hAnsi="Calibri" w:cs="Arial"/>
                <w:sz w:val="24"/>
                <w:szCs w:val="24"/>
                <w:lang w:val="en-US"/>
              </w:rPr>
              <w:t>ith</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emergency</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equipment including</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fire</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e</w:t>
            </w:r>
            <w:r w:rsidR="006320DE" w:rsidRPr="00F00575">
              <w:rPr>
                <w:rFonts w:ascii="Calibri" w:eastAsia="Arial" w:hAnsi="Calibri" w:cs="Arial"/>
                <w:spacing w:val="-4"/>
                <w:sz w:val="24"/>
                <w:szCs w:val="24"/>
                <w:lang w:val="en-US"/>
              </w:rPr>
              <w:t>x</w:t>
            </w:r>
            <w:r w:rsidR="006320DE" w:rsidRPr="00F00575">
              <w:rPr>
                <w:rFonts w:ascii="Calibri" w:eastAsia="Arial" w:hAnsi="Calibri" w:cs="Arial"/>
                <w:sz w:val="24"/>
                <w:szCs w:val="24"/>
                <w:lang w:val="en-US"/>
              </w:rPr>
              <w:t>tinguishers,</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po</w:t>
            </w:r>
            <w:r w:rsidR="006320DE" w:rsidRPr="00F00575">
              <w:rPr>
                <w:rFonts w:ascii="Calibri" w:eastAsia="Arial" w:hAnsi="Calibri" w:cs="Arial"/>
                <w:spacing w:val="-3"/>
                <w:sz w:val="24"/>
                <w:szCs w:val="24"/>
                <w:lang w:val="en-US"/>
              </w:rPr>
              <w:t>w</w:t>
            </w:r>
            <w:r w:rsidR="006320DE" w:rsidRPr="00F00575">
              <w:rPr>
                <w:rFonts w:ascii="Calibri" w:eastAsia="Arial" w:hAnsi="Calibri" w:cs="Arial"/>
                <w:sz w:val="24"/>
                <w:szCs w:val="24"/>
                <w:lang w:val="en-US"/>
              </w:rPr>
              <w:t>er</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shut</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off buttons,</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fire</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blankets,</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and</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e</w:t>
            </w:r>
            <w:r w:rsidR="006320DE" w:rsidRPr="00F00575">
              <w:rPr>
                <w:rFonts w:ascii="Calibri" w:eastAsia="Arial" w:hAnsi="Calibri" w:cs="Arial"/>
                <w:spacing w:val="-2"/>
                <w:sz w:val="24"/>
                <w:szCs w:val="24"/>
                <w:lang w:val="en-US"/>
              </w:rPr>
              <w:t>y</w:t>
            </w:r>
            <w:r w:rsidR="006320DE" w:rsidRPr="00F00575">
              <w:rPr>
                <w:rFonts w:ascii="Calibri" w:eastAsia="Arial" w:hAnsi="Calibri" w:cs="Arial"/>
                <w:sz w:val="24"/>
                <w:szCs w:val="24"/>
                <w:lang w:val="en-US"/>
              </w:rPr>
              <w:t>e</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pacing w:val="-3"/>
                <w:sz w:val="24"/>
                <w:szCs w:val="24"/>
                <w:lang w:val="en-US"/>
              </w:rPr>
              <w:t>w</w:t>
            </w:r>
            <w:r w:rsidR="006320DE" w:rsidRPr="00F00575">
              <w:rPr>
                <w:rFonts w:ascii="Calibri" w:eastAsia="Arial" w:hAnsi="Calibri" w:cs="Arial"/>
                <w:sz w:val="24"/>
                <w:szCs w:val="24"/>
                <w:lang w:val="en-US"/>
              </w:rPr>
              <w:t>ash</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stations</w:t>
            </w:r>
          </w:p>
        </w:tc>
      </w:tr>
      <w:tr w:rsidR="006320DE" w:rsidRPr="00460CEA" w14:paraId="39975985" w14:textId="77777777" w:rsidTr="00CE0395">
        <w:trPr>
          <w:trHeight w:hRule="exact" w:val="1581"/>
        </w:trPr>
        <w:tc>
          <w:tcPr>
            <w:tcW w:w="929" w:type="pct"/>
            <w:gridSpan w:val="2"/>
          </w:tcPr>
          <w:p w14:paraId="446FCF9F" w14:textId="7649C951" w:rsidR="006320DE" w:rsidRPr="00460CEA" w:rsidRDefault="006320DE" w:rsidP="006320DE">
            <w:pPr>
              <w:widowControl w:val="0"/>
              <w:spacing w:before="31" w:after="0" w:line="240" w:lineRule="auto"/>
              <w:rPr>
                <w:rFonts w:ascii="Calibri" w:eastAsia="Arial" w:hAnsi="Calibri" w:cs="Arial"/>
                <w:sz w:val="24"/>
                <w:szCs w:val="24"/>
                <w:lang w:val="en-US"/>
              </w:rPr>
            </w:pPr>
            <w:r w:rsidRPr="00460CEA">
              <w:rPr>
                <w:rFonts w:ascii="Calibri" w:eastAsia="Arial" w:hAnsi="Calibri" w:cs="Arial"/>
                <w:b/>
                <w:bCs/>
                <w:sz w:val="24"/>
                <w:szCs w:val="24"/>
                <w:lang w:val="en-US"/>
              </w:rPr>
              <w:t>E</w:t>
            </w:r>
            <w:r w:rsidRPr="00460CEA">
              <w:rPr>
                <w:rFonts w:ascii="Calibri" w:eastAsia="Arial" w:hAnsi="Calibri" w:cs="Arial"/>
                <w:b/>
                <w:bCs/>
                <w:spacing w:val="-9"/>
                <w:sz w:val="24"/>
                <w:szCs w:val="24"/>
                <w:lang w:val="en-US"/>
              </w:rPr>
              <w:t>y</w:t>
            </w:r>
            <w:r w:rsidR="00470A66" w:rsidRPr="00460CEA">
              <w:rPr>
                <w:rFonts w:ascii="Calibri" w:eastAsia="Arial" w:hAnsi="Calibri" w:cs="Arial"/>
                <w:b/>
                <w:bCs/>
                <w:sz w:val="24"/>
                <w:szCs w:val="24"/>
                <w:lang w:val="en-US"/>
              </w:rPr>
              <w:t>e P</w:t>
            </w:r>
            <w:r w:rsidRPr="00460CEA">
              <w:rPr>
                <w:rFonts w:ascii="Calibri" w:eastAsia="Arial" w:hAnsi="Calibri" w:cs="Arial"/>
                <w:b/>
                <w:bCs/>
                <w:sz w:val="24"/>
                <w:szCs w:val="24"/>
                <w:lang w:val="en-US"/>
              </w:rPr>
              <w:t>rotection</w:t>
            </w:r>
          </w:p>
        </w:tc>
        <w:tc>
          <w:tcPr>
            <w:tcW w:w="1673" w:type="pct"/>
          </w:tcPr>
          <w:p w14:paraId="107CE3AD" w14:textId="77777777" w:rsidR="006320DE" w:rsidRPr="00460CEA" w:rsidRDefault="006320DE" w:rsidP="006320DE">
            <w:pPr>
              <w:widowControl w:val="0"/>
              <w:spacing w:before="36" w:after="0" w:line="264" w:lineRule="auto"/>
              <w:ind w:right="111"/>
              <w:rPr>
                <w:rFonts w:ascii="Calibri" w:eastAsia="Arial" w:hAnsi="Calibri" w:cs="Arial"/>
                <w:sz w:val="24"/>
                <w:szCs w:val="24"/>
                <w:lang w:val="en-US"/>
              </w:rPr>
            </w:pPr>
            <w:r w:rsidRPr="00460CEA">
              <w:rPr>
                <w:rFonts w:ascii="Calibri" w:eastAsia="Arial" w:hAnsi="Calibri" w:cs="Arial"/>
                <w:sz w:val="24"/>
                <w:szCs w:val="24"/>
                <w:lang w:val="en-US"/>
              </w:rPr>
              <w:t>Ensure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protection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ailable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 xml:space="preserve">good condition. </w:t>
            </w:r>
            <w:r w:rsidRPr="00460CEA">
              <w:rPr>
                <w:rFonts w:ascii="Calibri" w:eastAsia="Arial" w:hAnsi="Calibri" w:cs="Arial"/>
                <w:spacing w:val="1"/>
                <w:sz w:val="24"/>
                <w:szCs w:val="24"/>
                <w:lang w:val="en-US"/>
              </w:rPr>
              <w:t xml:space="preserve"> </w:t>
            </w:r>
          </w:p>
        </w:tc>
        <w:tc>
          <w:tcPr>
            <w:tcW w:w="2398" w:type="pct"/>
          </w:tcPr>
          <w:p w14:paraId="22372BC8" w14:textId="56AEBDF1" w:rsidR="00901352" w:rsidRPr="00F00575" w:rsidRDefault="003E1724" w:rsidP="001D4FEE">
            <w:pPr>
              <w:pStyle w:val="ListParagraph"/>
              <w:widowControl w:val="0"/>
              <w:numPr>
                <w:ilvl w:val="0"/>
                <w:numId w:val="135"/>
              </w:numPr>
              <w:tabs>
                <w:tab w:val="left" w:pos="380"/>
              </w:tabs>
              <w:spacing w:before="48" w:after="0" w:line="264" w:lineRule="auto"/>
              <w:ind w:right="177"/>
              <w:jc w:val="both"/>
              <w:rPr>
                <w:rFonts w:ascii="Calibri" w:eastAsia="Arial" w:hAnsi="Calibri" w:cs="Arial"/>
                <w:sz w:val="24"/>
                <w:szCs w:val="24"/>
                <w:lang w:val="en-US"/>
              </w:rPr>
            </w:pPr>
            <w:r>
              <w:rPr>
                <w:rFonts w:ascii="Calibri" w:eastAsia="Arial" w:hAnsi="Calibri" w:cs="Arial"/>
                <w:spacing w:val="-3"/>
                <w:sz w:val="24"/>
                <w:szCs w:val="24"/>
                <w:lang w:val="en-US"/>
              </w:rPr>
              <w:t>W</w:t>
            </w:r>
            <w:r w:rsidR="006320DE" w:rsidRPr="00F00575">
              <w:rPr>
                <w:rFonts w:ascii="Calibri" w:eastAsia="Arial" w:hAnsi="Calibri" w:cs="Arial"/>
                <w:sz w:val="24"/>
                <w:szCs w:val="24"/>
                <w:lang w:val="en-US"/>
              </w:rPr>
              <w:t>ear e</w:t>
            </w:r>
            <w:r w:rsidR="006320DE" w:rsidRPr="00F00575">
              <w:rPr>
                <w:rFonts w:ascii="Calibri" w:eastAsia="Arial" w:hAnsi="Calibri" w:cs="Arial"/>
                <w:spacing w:val="-2"/>
                <w:sz w:val="24"/>
                <w:szCs w:val="24"/>
                <w:lang w:val="en-US"/>
              </w:rPr>
              <w:t>y</w:t>
            </w:r>
            <w:r w:rsidR="006320DE" w:rsidRPr="00F00575">
              <w:rPr>
                <w:rFonts w:ascii="Calibri" w:eastAsia="Arial" w:hAnsi="Calibri" w:cs="Arial"/>
                <w:sz w:val="24"/>
                <w:szCs w:val="24"/>
                <w:lang w:val="en-US"/>
              </w:rPr>
              <w:t xml:space="preserve">e protection </w:t>
            </w:r>
            <w:r w:rsidR="006320DE" w:rsidRPr="00F00575">
              <w:rPr>
                <w:rFonts w:ascii="Calibri" w:eastAsia="Arial" w:hAnsi="Calibri" w:cs="Arial"/>
                <w:spacing w:val="-3"/>
                <w:sz w:val="24"/>
                <w:szCs w:val="24"/>
                <w:lang w:val="en-US"/>
              </w:rPr>
              <w:t>w</w:t>
            </w:r>
            <w:r w:rsidR="006320DE" w:rsidRPr="00F00575">
              <w:rPr>
                <w:rFonts w:ascii="Calibri" w:eastAsia="Arial" w:hAnsi="Calibri" w:cs="Arial"/>
                <w:sz w:val="24"/>
                <w:szCs w:val="24"/>
                <w:lang w:val="en-US"/>
              </w:rPr>
              <w:t xml:space="preserve">hen required, e.g., </w:t>
            </w:r>
            <w:r w:rsidR="006320DE" w:rsidRPr="00F00575">
              <w:rPr>
                <w:rFonts w:ascii="Calibri" w:eastAsia="Arial" w:hAnsi="Calibri" w:cs="Arial"/>
                <w:spacing w:val="-3"/>
                <w:sz w:val="24"/>
                <w:szCs w:val="24"/>
                <w:lang w:val="en-US"/>
              </w:rPr>
              <w:t>w</w:t>
            </w:r>
            <w:r w:rsidR="006320DE" w:rsidRPr="00F00575">
              <w:rPr>
                <w:rFonts w:ascii="Calibri" w:eastAsia="Arial" w:hAnsi="Calibri" w:cs="Arial"/>
                <w:sz w:val="24"/>
                <w:szCs w:val="24"/>
                <w:lang w:val="en-US"/>
              </w:rPr>
              <w:t>hen using</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po</w:t>
            </w:r>
            <w:r w:rsidR="006320DE" w:rsidRPr="00F00575">
              <w:rPr>
                <w:rFonts w:ascii="Calibri" w:eastAsia="Arial" w:hAnsi="Calibri" w:cs="Arial"/>
                <w:spacing w:val="-3"/>
                <w:sz w:val="24"/>
                <w:szCs w:val="24"/>
                <w:lang w:val="en-US"/>
              </w:rPr>
              <w:t>w</w:t>
            </w:r>
            <w:r w:rsidR="006320DE" w:rsidRPr="00F00575">
              <w:rPr>
                <w:rFonts w:ascii="Calibri" w:eastAsia="Arial" w:hAnsi="Calibri" w:cs="Arial"/>
                <w:sz w:val="24"/>
                <w:szCs w:val="24"/>
                <w:lang w:val="en-US"/>
              </w:rPr>
              <w:t>er</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tools,</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or</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hammering</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metal,</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stone or</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other</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hard</w:t>
            </w:r>
            <w:r w:rsidR="006320DE" w:rsidRPr="00F00575">
              <w:rPr>
                <w:rFonts w:ascii="Calibri" w:eastAsia="Arial" w:hAnsi="Calibri" w:cs="Arial"/>
                <w:spacing w:val="1"/>
                <w:sz w:val="24"/>
                <w:szCs w:val="24"/>
                <w:lang w:val="en-US"/>
              </w:rPr>
              <w:t xml:space="preserve"> </w:t>
            </w:r>
            <w:r w:rsidR="006320DE" w:rsidRPr="00F00575">
              <w:rPr>
                <w:rFonts w:ascii="Calibri" w:eastAsia="Arial" w:hAnsi="Calibri" w:cs="Arial"/>
                <w:sz w:val="24"/>
                <w:szCs w:val="24"/>
                <w:lang w:val="en-US"/>
              </w:rPr>
              <w:t>materials</w:t>
            </w:r>
          </w:p>
          <w:p w14:paraId="02805E2C" w14:textId="77777777" w:rsidR="00901352" w:rsidRPr="00460CEA" w:rsidRDefault="00901352" w:rsidP="00901352">
            <w:pPr>
              <w:rPr>
                <w:rFonts w:ascii="Calibri" w:eastAsia="Arial" w:hAnsi="Calibri" w:cs="Arial"/>
                <w:sz w:val="24"/>
                <w:szCs w:val="24"/>
                <w:lang w:val="en-US"/>
              </w:rPr>
            </w:pPr>
          </w:p>
          <w:p w14:paraId="2AFFBE3A" w14:textId="77777777" w:rsidR="00901352" w:rsidRPr="00460CEA" w:rsidRDefault="00901352" w:rsidP="00901352">
            <w:pPr>
              <w:rPr>
                <w:rFonts w:ascii="Calibri" w:eastAsia="Arial" w:hAnsi="Calibri" w:cs="Arial"/>
                <w:sz w:val="24"/>
                <w:szCs w:val="24"/>
                <w:lang w:val="en-US"/>
              </w:rPr>
            </w:pPr>
          </w:p>
          <w:p w14:paraId="0AE16E76" w14:textId="11A967CC" w:rsidR="00C35405" w:rsidRPr="00460CEA" w:rsidRDefault="00C35405" w:rsidP="00901352">
            <w:pPr>
              <w:jc w:val="right"/>
              <w:rPr>
                <w:rFonts w:ascii="Calibri" w:eastAsia="Arial" w:hAnsi="Calibri" w:cs="Arial"/>
                <w:sz w:val="24"/>
                <w:szCs w:val="24"/>
                <w:lang w:val="en-US"/>
              </w:rPr>
            </w:pPr>
          </w:p>
        </w:tc>
      </w:tr>
      <w:tr w:rsidR="00CE0395" w:rsidRPr="00460CEA" w14:paraId="6AB2B37C" w14:textId="77777777" w:rsidTr="00CE0395">
        <w:trPr>
          <w:trHeight w:hRule="exact" w:val="1581"/>
        </w:trPr>
        <w:tc>
          <w:tcPr>
            <w:tcW w:w="929" w:type="pct"/>
            <w:gridSpan w:val="2"/>
          </w:tcPr>
          <w:p w14:paraId="1428A0A2" w14:textId="1F88D03E" w:rsidR="00CE0395" w:rsidRPr="00460CEA" w:rsidRDefault="00CE0395" w:rsidP="00CE0395">
            <w:pPr>
              <w:widowControl w:val="0"/>
              <w:spacing w:before="31" w:after="0" w:line="240" w:lineRule="auto"/>
              <w:rPr>
                <w:rFonts w:ascii="Calibri" w:eastAsia="Arial" w:hAnsi="Calibri" w:cs="Arial"/>
                <w:b/>
                <w:bCs/>
                <w:sz w:val="24"/>
                <w:szCs w:val="24"/>
                <w:lang w:val="en-US"/>
              </w:rPr>
            </w:pPr>
            <w:r w:rsidRPr="00460CEA">
              <w:rPr>
                <w:rFonts w:ascii="Calibri" w:eastAsia="Arial" w:hAnsi="Calibri" w:cs="Arial"/>
                <w:b/>
                <w:bCs/>
                <w:sz w:val="24"/>
                <w:szCs w:val="24"/>
                <w:lang w:val="en-US"/>
              </w:rPr>
              <w:t>Sharp Objects</w:t>
            </w:r>
          </w:p>
        </w:tc>
        <w:tc>
          <w:tcPr>
            <w:tcW w:w="1673" w:type="pct"/>
          </w:tcPr>
          <w:p w14:paraId="75A72377" w14:textId="77777777" w:rsidR="00CE0395" w:rsidRPr="00460CEA" w:rsidRDefault="00CE0395" w:rsidP="00CE0395">
            <w:pPr>
              <w:widowControl w:val="0"/>
              <w:spacing w:before="36" w:after="0" w:line="264" w:lineRule="auto"/>
              <w:ind w:right="111"/>
              <w:rPr>
                <w:rFonts w:ascii="Calibri" w:eastAsia="Arial" w:hAnsi="Calibri" w:cs="Arial"/>
                <w:sz w:val="24"/>
                <w:szCs w:val="24"/>
                <w:lang w:val="en-US"/>
              </w:rPr>
            </w:pPr>
          </w:p>
        </w:tc>
        <w:tc>
          <w:tcPr>
            <w:tcW w:w="2398" w:type="pct"/>
          </w:tcPr>
          <w:p w14:paraId="28088A69" w14:textId="60394D2C" w:rsidR="00CE0395" w:rsidRDefault="00CE0395" w:rsidP="00CE0395">
            <w:pPr>
              <w:pStyle w:val="ListParagraph"/>
              <w:widowControl w:val="0"/>
              <w:numPr>
                <w:ilvl w:val="0"/>
                <w:numId w:val="135"/>
              </w:numPr>
              <w:tabs>
                <w:tab w:val="left" w:pos="380"/>
              </w:tabs>
              <w:spacing w:before="48" w:after="0" w:line="264" w:lineRule="auto"/>
              <w:ind w:right="177"/>
              <w:jc w:val="both"/>
              <w:rPr>
                <w:rFonts w:ascii="Calibri" w:eastAsia="Arial" w:hAnsi="Calibri" w:cs="Arial"/>
                <w:spacing w:val="-3"/>
                <w:sz w:val="24"/>
                <w:szCs w:val="24"/>
                <w:lang w:val="en-US"/>
              </w:rPr>
            </w:pPr>
            <w:r>
              <w:rPr>
                <w:rFonts w:ascii="Calibri" w:eastAsia="Arial" w:hAnsi="Calibri" w:cs="Arial"/>
                <w:sz w:val="24"/>
                <w:szCs w:val="24"/>
                <w:lang w:val="en-US"/>
              </w:rPr>
              <w:t>D</w:t>
            </w:r>
            <w:r w:rsidRPr="00460CEA">
              <w:rPr>
                <w:rFonts w:ascii="Calibri" w:eastAsia="Arial" w:hAnsi="Calibri" w:cs="Arial"/>
                <w:sz w:val="24"/>
                <w:szCs w:val="24"/>
                <w:lang w:val="en-US"/>
              </w:rPr>
              <w:t>o</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not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carry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sharp</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objects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such</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nails, chisels,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etc.,</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w:t>
            </w:r>
            <w:r w:rsidRPr="00460CEA">
              <w:rPr>
                <w:rFonts w:ascii="Calibri" w:eastAsia="Arial" w:hAnsi="Calibri" w:cs="Arial"/>
                <w:spacing w:val="1"/>
                <w:sz w:val="24"/>
                <w:szCs w:val="24"/>
                <w:lang w:val="en-US"/>
              </w:rPr>
              <w:t xml:space="preserve"> </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our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pockets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mouth; carry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them</w:t>
            </w:r>
            <w:r w:rsidRPr="00460CEA">
              <w:rPr>
                <w:rFonts w:ascii="Calibri" w:eastAsia="Arial" w:hAnsi="Calibri" w:cs="Arial"/>
                <w:spacing w:val="1"/>
                <w:sz w:val="24"/>
                <w:szCs w:val="24"/>
                <w:lang w:val="en-US"/>
              </w:rPr>
              <w:t xml:space="preserve">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ith</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pointed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facing do</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n</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ard</w:t>
            </w:r>
          </w:p>
        </w:tc>
      </w:tr>
    </w:tbl>
    <w:p w14:paraId="30F9C77A" w14:textId="0058E831" w:rsidR="003E1724" w:rsidRDefault="003E1724" w:rsidP="006320DE">
      <w:pPr>
        <w:widowControl w:val="0"/>
        <w:spacing w:after="0" w:line="264" w:lineRule="auto"/>
        <w:rPr>
          <w:sz w:val="24"/>
          <w:szCs w:val="24"/>
        </w:rPr>
      </w:pPr>
    </w:p>
    <w:p w14:paraId="6DD04E1B" w14:textId="77777777" w:rsidR="003E1724" w:rsidRDefault="003E1724">
      <w:pPr>
        <w:rPr>
          <w:sz w:val="24"/>
          <w:szCs w:val="24"/>
        </w:rPr>
      </w:pPr>
      <w:r>
        <w:rPr>
          <w:sz w:val="24"/>
          <w:szCs w:val="24"/>
        </w:rPr>
        <w:br w:type="page"/>
      </w:r>
    </w:p>
    <w:p w14:paraId="1A144B95" w14:textId="1768B520" w:rsidR="003B402A" w:rsidRPr="00D21E5F" w:rsidRDefault="003B402A" w:rsidP="003B402A">
      <w:pPr>
        <w:widowControl w:val="0"/>
        <w:spacing w:before="72" w:after="0" w:line="288" w:lineRule="auto"/>
        <w:ind w:right="454"/>
        <w:jc w:val="both"/>
        <w:rPr>
          <w:rFonts w:ascii="Calibri" w:eastAsia="Times New Roman" w:hAnsi="Calibri" w:cs="Times New Roman"/>
          <w:b/>
          <w:sz w:val="32"/>
          <w:szCs w:val="32"/>
          <w:lang w:val="en-US"/>
        </w:rPr>
      </w:pPr>
      <w:r w:rsidRPr="00D21E5F">
        <w:rPr>
          <w:rFonts w:ascii="Calibri" w:eastAsia="Times New Roman" w:hAnsi="Calibri" w:cs="Times New Roman"/>
          <w:b/>
          <w:sz w:val="32"/>
          <w:szCs w:val="32"/>
          <w:lang w:val="en-US"/>
        </w:rPr>
        <w:lastRenderedPageBreak/>
        <w:t>GENERAL WORKSHOP SAFETY (cont.)</w:t>
      </w:r>
    </w:p>
    <w:p w14:paraId="17A45BF6" w14:textId="77777777" w:rsidR="003B402A" w:rsidRPr="004E2B5B" w:rsidRDefault="003B402A" w:rsidP="003B402A">
      <w:pPr>
        <w:widowControl w:val="0"/>
        <w:spacing w:before="72" w:after="0" w:line="288" w:lineRule="auto"/>
        <w:ind w:right="454"/>
        <w:jc w:val="both"/>
        <w:rPr>
          <w:rFonts w:ascii="Calibri" w:eastAsia="Times New Roman" w:hAnsi="Calibri" w:cs="Times New Roman"/>
          <w:sz w:val="24"/>
          <w:szCs w:val="24"/>
          <w:lang w:val="en-US"/>
        </w:rPr>
      </w:pPr>
    </w:p>
    <w:tbl>
      <w:tblPr>
        <w:tblStyle w:val="TableGrid"/>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882"/>
        <w:gridCol w:w="3620"/>
        <w:gridCol w:w="4794"/>
      </w:tblGrid>
      <w:tr w:rsidR="003B402A" w:rsidRPr="00460CEA" w14:paraId="583CC849" w14:textId="77777777" w:rsidTr="00CE0395">
        <w:tc>
          <w:tcPr>
            <w:tcW w:w="914" w:type="pct"/>
            <w:shd w:val="clear" w:color="auto" w:fill="000000" w:themeFill="text1"/>
          </w:tcPr>
          <w:p w14:paraId="567DA2D6" w14:textId="58B17C08" w:rsidR="003B402A" w:rsidRPr="00460CEA" w:rsidRDefault="003B402A" w:rsidP="006320DE">
            <w:pPr>
              <w:widowControl w:val="0"/>
              <w:spacing w:line="264" w:lineRule="auto"/>
              <w:rPr>
                <w:rFonts w:ascii="Calibri" w:eastAsia="Arial" w:hAnsi="Calibri" w:cs="Arial"/>
                <w:color w:val="FFFFFF" w:themeColor="background1"/>
                <w:sz w:val="24"/>
                <w:szCs w:val="24"/>
                <w:lang w:val="en-US"/>
              </w:rPr>
            </w:pPr>
            <w:r w:rsidRPr="00460CEA">
              <w:rPr>
                <w:rFonts w:ascii="Calibri" w:eastAsia="Arial" w:hAnsi="Calibri" w:cs="Arial"/>
                <w:color w:val="FFFFFF" w:themeColor="background1"/>
                <w:sz w:val="24"/>
                <w:szCs w:val="24"/>
                <w:lang w:val="en-US"/>
              </w:rPr>
              <w:t>Topic</w:t>
            </w:r>
          </w:p>
        </w:tc>
        <w:tc>
          <w:tcPr>
            <w:tcW w:w="1758" w:type="pct"/>
            <w:shd w:val="clear" w:color="auto" w:fill="000000" w:themeFill="text1"/>
          </w:tcPr>
          <w:p w14:paraId="2CDCC967" w14:textId="2BF02A35" w:rsidR="003B402A" w:rsidRPr="00460CEA" w:rsidRDefault="003B402A" w:rsidP="006320DE">
            <w:pPr>
              <w:widowControl w:val="0"/>
              <w:spacing w:line="264" w:lineRule="auto"/>
              <w:rPr>
                <w:rFonts w:ascii="Calibri" w:eastAsia="Arial" w:hAnsi="Calibri" w:cs="Arial"/>
                <w:color w:val="FFFFFF" w:themeColor="background1"/>
                <w:sz w:val="24"/>
                <w:szCs w:val="24"/>
                <w:lang w:val="en-US"/>
              </w:rPr>
            </w:pPr>
            <w:r w:rsidRPr="00460CEA">
              <w:rPr>
                <w:rFonts w:ascii="Calibri" w:eastAsia="Arial" w:hAnsi="Calibri" w:cs="Arial"/>
                <w:color w:val="FFFFFF" w:themeColor="background1"/>
                <w:sz w:val="24"/>
                <w:szCs w:val="24"/>
                <w:lang w:val="en-US"/>
              </w:rPr>
              <w:t>Notes</w:t>
            </w:r>
          </w:p>
        </w:tc>
        <w:tc>
          <w:tcPr>
            <w:tcW w:w="2328" w:type="pct"/>
            <w:shd w:val="clear" w:color="auto" w:fill="000000" w:themeFill="text1"/>
          </w:tcPr>
          <w:p w14:paraId="2D275035" w14:textId="378FEAED" w:rsidR="003B402A" w:rsidRPr="00460CEA" w:rsidRDefault="003B402A" w:rsidP="006320DE">
            <w:pPr>
              <w:widowControl w:val="0"/>
              <w:spacing w:line="264" w:lineRule="auto"/>
              <w:rPr>
                <w:rFonts w:ascii="Calibri" w:eastAsia="Arial" w:hAnsi="Calibri" w:cs="Arial"/>
                <w:color w:val="FFFFFF" w:themeColor="background1"/>
                <w:sz w:val="24"/>
                <w:szCs w:val="24"/>
                <w:lang w:val="en-US"/>
              </w:rPr>
            </w:pPr>
            <w:r w:rsidRPr="00460CEA">
              <w:rPr>
                <w:rFonts w:ascii="Calibri" w:eastAsia="Arial" w:hAnsi="Calibri" w:cs="Arial"/>
                <w:color w:val="FFFFFF" w:themeColor="background1"/>
                <w:sz w:val="24"/>
                <w:szCs w:val="24"/>
                <w:lang w:val="en-US"/>
              </w:rPr>
              <w:t>Student Information</w:t>
            </w:r>
          </w:p>
        </w:tc>
      </w:tr>
      <w:tr w:rsidR="005508BD" w:rsidRPr="00460CEA" w14:paraId="12AB27E9" w14:textId="77777777" w:rsidTr="00CE0395">
        <w:tc>
          <w:tcPr>
            <w:tcW w:w="914" w:type="pct"/>
          </w:tcPr>
          <w:p w14:paraId="3898356C" w14:textId="57E09909" w:rsidR="005508BD" w:rsidRPr="00460CEA" w:rsidRDefault="005508BD" w:rsidP="005508BD">
            <w:pPr>
              <w:widowControl w:val="0"/>
              <w:spacing w:line="264" w:lineRule="auto"/>
              <w:rPr>
                <w:rFonts w:ascii="Calibri" w:eastAsia="Arial" w:hAnsi="Calibri" w:cs="Arial"/>
                <w:b/>
                <w:bCs/>
                <w:sz w:val="24"/>
                <w:szCs w:val="24"/>
                <w:lang w:val="en-US"/>
              </w:rPr>
            </w:pPr>
            <w:r w:rsidRPr="00460CEA">
              <w:rPr>
                <w:rFonts w:ascii="Calibri" w:eastAsia="Arial" w:hAnsi="Calibri" w:cs="Arial"/>
                <w:b/>
                <w:bCs/>
                <w:sz w:val="24"/>
                <w:szCs w:val="24"/>
                <w:lang w:val="en-US"/>
              </w:rPr>
              <w:t>Housekeeping</w:t>
            </w:r>
          </w:p>
        </w:tc>
        <w:tc>
          <w:tcPr>
            <w:tcW w:w="1758" w:type="pct"/>
          </w:tcPr>
          <w:p w14:paraId="4246377E" w14:textId="5E5BC483" w:rsidR="005508BD" w:rsidRPr="00460CEA" w:rsidRDefault="005508BD" w:rsidP="005508BD">
            <w:pPr>
              <w:widowControl w:val="0"/>
              <w:spacing w:line="264" w:lineRule="auto"/>
              <w:rPr>
                <w:rFonts w:ascii="Calibri" w:eastAsia="Arial" w:hAnsi="Calibri" w:cs="Arial"/>
                <w:spacing w:val="-1"/>
                <w:sz w:val="24"/>
                <w:szCs w:val="24"/>
                <w:lang w:val="en-US"/>
              </w:rPr>
            </w:pPr>
            <w:r w:rsidRPr="00460CEA">
              <w:rPr>
                <w:rFonts w:ascii="Calibri" w:eastAsia="Arial" w:hAnsi="Calibri" w:cs="Arial"/>
                <w:spacing w:val="-1"/>
                <w:sz w:val="24"/>
                <w:szCs w:val="24"/>
                <w:lang w:val="en-US"/>
              </w:rPr>
              <w:t>D</w:t>
            </w:r>
            <w:r w:rsidRPr="00460CEA">
              <w:rPr>
                <w:rFonts w:ascii="Calibri" w:eastAsia="Arial" w:hAnsi="Calibri" w:cs="Arial"/>
                <w:sz w:val="24"/>
                <w:szCs w:val="24"/>
                <w:lang w:val="en-US"/>
              </w:rPr>
              <w:t>e</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elop,</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implement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ersee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effecti</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e ‘clean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up’</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 xml:space="preserve">routine. </w:t>
            </w:r>
            <w:r w:rsidRPr="00460CEA">
              <w:rPr>
                <w:rFonts w:ascii="Calibri" w:eastAsia="Arial" w:hAnsi="Calibri" w:cs="Arial"/>
                <w:spacing w:val="1"/>
                <w:sz w:val="24"/>
                <w:szCs w:val="24"/>
                <w:lang w:val="en-US"/>
              </w:rPr>
              <w:t xml:space="preserve"> </w:t>
            </w:r>
          </w:p>
        </w:tc>
        <w:tc>
          <w:tcPr>
            <w:tcW w:w="2328" w:type="pct"/>
          </w:tcPr>
          <w:p w14:paraId="04B9BC98" w14:textId="53033CBE" w:rsidR="005508BD" w:rsidRPr="00460CEA" w:rsidRDefault="003E1724" w:rsidP="001D4FEE">
            <w:pPr>
              <w:widowControl w:val="0"/>
              <w:numPr>
                <w:ilvl w:val="0"/>
                <w:numId w:val="48"/>
              </w:numPr>
              <w:tabs>
                <w:tab w:val="left" w:pos="380"/>
              </w:tabs>
              <w:spacing w:before="48" w:line="264" w:lineRule="auto"/>
              <w:ind w:left="380" w:right="111"/>
              <w:rPr>
                <w:rFonts w:ascii="Calibri" w:eastAsia="Arial" w:hAnsi="Calibri" w:cs="Arial"/>
                <w:sz w:val="24"/>
                <w:szCs w:val="24"/>
                <w:lang w:val="en-US"/>
              </w:rPr>
            </w:pPr>
            <w:r>
              <w:rPr>
                <w:rFonts w:ascii="Calibri" w:eastAsia="Arial" w:hAnsi="Calibri" w:cs="Arial"/>
                <w:sz w:val="24"/>
                <w:szCs w:val="24"/>
                <w:lang w:val="en-US"/>
              </w:rPr>
              <w:t>C</w:t>
            </w:r>
            <w:r w:rsidR="005508BD" w:rsidRPr="00460CEA">
              <w:rPr>
                <w:rFonts w:ascii="Calibri" w:eastAsia="Arial" w:hAnsi="Calibri" w:cs="Arial"/>
                <w:sz w:val="24"/>
                <w:szCs w:val="24"/>
                <w:lang w:val="en-US"/>
              </w:rPr>
              <w:t>lutter</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poses</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unnecessary</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slipping</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and</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tripping ha</w:t>
            </w:r>
            <w:r w:rsidR="005508BD" w:rsidRPr="00460CEA">
              <w:rPr>
                <w:rFonts w:ascii="Calibri" w:eastAsia="Arial" w:hAnsi="Calibri" w:cs="Arial"/>
                <w:spacing w:val="-2"/>
                <w:sz w:val="24"/>
                <w:szCs w:val="24"/>
                <w:lang w:val="en-US"/>
              </w:rPr>
              <w:t>z</w:t>
            </w:r>
            <w:r w:rsidR="005508BD" w:rsidRPr="00460CEA">
              <w:rPr>
                <w:rFonts w:ascii="Calibri" w:eastAsia="Arial" w:hAnsi="Calibri" w:cs="Arial"/>
                <w:sz w:val="24"/>
                <w:szCs w:val="24"/>
                <w:lang w:val="en-US"/>
              </w:rPr>
              <w:t>ards;</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keep</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the</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floor</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and</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pacing w:val="-3"/>
                <w:sz w:val="24"/>
                <w:szCs w:val="24"/>
                <w:lang w:val="en-US"/>
              </w:rPr>
              <w:t>w</w:t>
            </w:r>
            <w:r w:rsidR="005508BD" w:rsidRPr="00460CEA">
              <w:rPr>
                <w:rFonts w:ascii="Calibri" w:eastAsia="Arial" w:hAnsi="Calibri" w:cs="Arial"/>
                <w:sz w:val="24"/>
                <w:szCs w:val="24"/>
                <w:lang w:val="en-US"/>
              </w:rPr>
              <w:t>ork</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surfaces clean</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and</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clear</w:t>
            </w:r>
          </w:p>
          <w:p w14:paraId="5D55DABD" w14:textId="718BC66F" w:rsidR="005508BD" w:rsidRPr="00460CEA" w:rsidRDefault="003E1724" w:rsidP="001D4FEE">
            <w:pPr>
              <w:pStyle w:val="ListParagraph"/>
              <w:widowControl w:val="0"/>
              <w:numPr>
                <w:ilvl w:val="0"/>
                <w:numId w:val="104"/>
              </w:numPr>
              <w:tabs>
                <w:tab w:val="left" w:pos="380"/>
              </w:tabs>
              <w:spacing w:before="48" w:line="264" w:lineRule="auto"/>
              <w:ind w:right="111"/>
              <w:rPr>
                <w:rFonts w:ascii="Calibri" w:eastAsia="Arial" w:hAnsi="Calibri" w:cs="Arial"/>
                <w:sz w:val="24"/>
                <w:szCs w:val="24"/>
                <w:lang w:val="en-US"/>
              </w:rPr>
            </w:pPr>
            <w:r>
              <w:rPr>
                <w:rFonts w:ascii="Calibri" w:eastAsia="Arial" w:hAnsi="Calibri" w:cs="Arial"/>
                <w:sz w:val="24"/>
                <w:szCs w:val="24"/>
                <w:lang w:val="en-US"/>
              </w:rPr>
              <w:t>T</w:t>
            </w:r>
            <w:r w:rsidR="005508BD" w:rsidRPr="00460CEA">
              <w:rPr>
                <w:rFonts w:ascii="Calibri" w:eastAsia="Arial" w:hAnsi="Calibri" w:cs="Arial"/>
                <w:sz w:val="24"/>
                <w:szCs w:val="24"/>
                <w:lang w:val="en-US"/>
              </w:rPr>
              <w:t>ools,</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materials</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and</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projects</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should</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all</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be stored</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safely</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and</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securely</w:t>
            </w:r>
          </w:p>
          <w:p w14:paraId="1ACBACA6" w14:textId="6D6D1652" w:rsidR="005508BD" w:rsidRPr="00460CEA" w:rsidRDefault="003E1724" w:rsidP="001D4FEE">
            <w:pPr>
              <w:pStyle w:val="ListParagraph"/>
              <w:widowControl w:val="0"/>
              <w:numPr>
                <w:ilvl w:val="0"/>
                <w:numId w:val="104"/>
              </w:numPr>
              <w:spacing w:line="264" w:lineRule="auto"/>
              <w:rPr>
                <w:rFonts w:ascii="Calibri" w:eastAsia="Arial" w:hAnsi="Calibri" w:cs="Arial"/>
                <w:sz w:val="24"/>
                <w:szCs w:val="24"/>
                <w:lang w:val="en-US"/>
              </w:rPr>
            </w:pPr>
            <w:r>
              <w:rPr>
                <w:rFonts w:ascii="Calibri" w:eastAsia="Arial" w:hAnsi="Calibri" w:cs="Arial"/>
                <w:sz w:val="24"/>
                <w:szCs w:val="24"/>
                <w:lang w:val="en-US"/>
              </w:rPr>
              <w:t>A</w:t>
            </w:r>
            <w:r w:rsidR="005508BD" w:rsidRPr="00460CEA">
              <w:rPr>
                <w:rFonts w:ascii="Calibri" w:eastAsia="Arial" w:hAnsi="Calibri" w:cs="Arial"/>
                <w:sz w:val="24"/>
                <w:szCs w:val="24"/>
                <w:lang w:val="en-US"/>
              </w:rPr>
              <w:t>isles</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and</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e</w:t>
            </w:r>
            <w:r w:rsidR="005508BD" w:rsidRPr="00460CEA">
              <w:rPr>
                <w:rFonts w:ascii="Calibri" w:eastAsia="Arial" w:hAnsi="Calibri" w:cs="Arial"/>
                <w:spacing w:val="-4"/>
                <w:sz w:val="24"/>
                <w:szCs w:val="24"/>
                <w:lang w:val="en-US"/>
              </w:rPr>
              <w:t>x</w:t>
            </w:r>
            <w:r w:rsidR="005508BD" w:rsidRPr="00460CEA">
              <w:rPr>
                <w:rFonts w:ascii="Calibri" w:eastAsia="Arial" w:hAnsi="Calibri" w:cs="Arial"/>
                <w:sz w:val="24"/>
                <w:szCs w:val="24"/>
                <w:lang w:val="en-US"/>
              </w:rPr>
              <w:t>its</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should</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be</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unobstructed</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at</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all times;</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keep</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cupboard</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doors</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closed,</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 xml:space="preserve">unused </w:t>
            </w:r>
            <w:r w:rsidR="005508BD" w:rsidRPr="00460CEA">
              <w:rPr>
                <w:rFonts w:ascii="Calibri" w:eastAsia="Arial" w:hAnsi="Calibri" w:cs="Arial"/>
                <w:spacing w:val="-2"/>
                <w:sz w:val="24"/>
                <w:szCs w:val="24"/>
                <w:lang w:val="en-US"/>
              </w:rPr>
              <w:t>v</w:t>
            </w:r>
            <w:r w:rsidR="005508BD" w:rsidRPr="00460CEA">
              <w:rPr>
                <w:rFonts w:ascii="Calibri" w:eastAsia="Arial" w:hAnsi="Calibri" w:cs="Arial"/>
                <w:sz w:val="24"/>
                <w:szCs w:val="24"/>
                <w:lang w:val="en-US"/>
              </w:rPr>
              <w:t>ises</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closed,</w:t>
            </w:r>
            <w:r w:rsidR="005508BD" w:rsidRPr="00460CEA">
              <w:rPr>
                <w:rFonts w:ascii="Calibri" w:eastAsia="Arial" w:hAnsi="Calibri" w:cs="Arial"/>
                <w:spacing w:val="1"/>
                <w:sz w:val="24"/>
                <w:szCs w:val="24"/>
                <w:lang w:val="en-US"/>
              </w:rPr>
              <w:t xml:space="preserve"> </w:t>
            </w:r>
            <w:r w:rsidR="005508BD" w:rsidRPr="00460CEA">
              <w:rPr>
                <w:rFonts w:ascii="Calibri" w:eastAsia="Arial" w:hAnsi="Calibri" w:cs="Arial"/>
                <w:sz w:val="24"/>
                <w:szCs w:val="24"/>
                <w:lang w:val="en-US"/>
              </w:rPr>
              <w:t>etc.</w:t>
            </w:r>
          </w:p>
        </w:tc>
      </w:tr>
      <w:tr w:rsidR="003B402A" w:rsidRPr="00460CEA" w14:paraId="5576ABAC" w14:textId="77777777" w:rsidTr="00CE0395">
        <w:tc>
          <w:tcPr>
            <w:tcW w:w="914" w:type="pct"/>
          </w:tcPr>
          <w:p w14:paraId="2EDC79DA" w14:textId="0530B53F" w:rsidR="003B402A" w:rsidRPr="00460CEA" w:rsidRDefault="003B402A" w:rsidP="003B402A">
            <w:pPr>
              <w:widowControl w:val="0"/>
              <w:spacing w:line="264" w:lineRule="auto"/>
              <w:rPr>
                <w:rFonts w:ascii="Calibri" w:eastAsia="Arial" w:hAnsi="Calibri" w:cs="Arial"/>
                <w:sz w:val="24"/>
                <w:szCs w:val="24"/>
                <w:lang w:val="en-US"/>
              </w:rPr>
            </w:pPr>
            <w:r w:rsidRPr="00460CEA">
              <w:rPr>
                <w:rFonts w:ascii="Calibri" w:eastAsia="Arial" w:hAnsi="Calibri" w:cs="Arial"/>
                <w:b/>
                <w:bCs/>
                <w:sz w:val="24"/>
                <w:szCs w:val="24"/>
                <w:lang w:val="en-US"/>
              </w:rPr>
              <w:t>Mental Condition</w:t>
            </w:r>
          </w:p>
        </w:tc>
        <w:tc>
          <w:tcPr>
            <w:tcW w:w="1758" w:type="pct"/>
          </w:tcPr>
          <w:p w14:paraId="5B3B7829" w14:textId="7FB2450E" w:rsidR="003B402A" w:rsidRPr="00460CEA" w:rsidRDefault="003B402A" w:rsidP="003B402A">
            <w:pPr>
              <w:widowControl w:val="0"/>
              <w:spacing w:line="264" w:lineRule="auto"/>
              <w:rPr>
                <w:rFonts w:ascii="Calibri" w:eastAsia="Arial" w:hAnsi="Calibri" w:cs="Arial"/>
                <w:sz w:val="24"/>
                <w:szCs w:val="24"/>
                <w:lang w:val="en-US"/>
              </w:rPr>
            </w:pPr>
            <w:r w:rsidRPr="00460CEA">
              <w:rPr>
                <w:rFonts w:ascii="Calibri" w:eastAsia="Arial" w:hAnsi="Calibri" w:cs="Arial"/>
                <w:spacing w:val="-1"/>
                <w:sz w:val="24"/>
                <w:szCs w:val="24"/>
                <w:lang w:val="en-US"/>
              </w:rPr>
              <w:t>D</w:t>
            </w:r>
            <w:r w:rsidRPr="00460CEA">
              <w:rPr>
                <w:rFonts w:ascii="Calibri" w:eastAsia="Arial" w:hAnsi="Calibri" w:cs="Arial"/>
                <w:sz w:val="24"/>
                <w:szCs w:val="24"/>
                <w:lang w:val="en-US"/>
              </w:rPr>
              <w:t>o</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not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assign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students</w:t>
            </w:r>
            <w:r w:rsidRPr="00460CEA">
              <w:rPr>
                <w:rFonts w:ascii="Calibri" w:eastAsia="Arial" w:hAnsi="Calibri" w:cs="Arial"/>
                <w:spacing w:val="1"/>
                <w:sz w:val="24"/>
                <w:szCs w:val="24"/>
                <w:lang w:val="en-US"/>
              </w:rPr>
              <w:t xml:space="preserve">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ork</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if</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they</w:t>
            </w:r>
            <w:r w:rsidRPr="00460CEA">
              <w:rPr>
                <w:rFonts w:ascii="Calibri" w:eastAsia="Arial" w:hAnsi="Calibri" w:cs="Arial"/>
                <w:spacing w:val="-1"/>
                <w:sz w:val="24"/>
                <w:szCs w:val="24"/>
                <w:lang w:val="en-US"/>
              </w:rPr>
              <w:t xml:space="preserve">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ill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endanger self</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others</w:t>
            </w:r>
          </w:p>
        </w:tc>
        <w:tc>
          <w:tcPr>
            <w:tcW w:w="2328" w:type="pct"/>
          </w:tcPr>
          <w:p w14:paraId="137DA02D" w14:textId="10F49A45" w:rsidR="003B402A" w:rsidRPr="00460CEA" w:rsidRDefault="003E1724" w:rsidP="001D4FEE">
            <w:pPr>
              <w:pStyle w:val="ListParagraph"/>
              <w:widowControl w:val="0"/>
              <w:numPr>
                <w:ilvl w:val="0"/>
                <w:numId w:val="104"/>
              </w:numPr>
              <w:spacing w:line="264" w:lineRule="auto"/>
              <w:rPr>
                <w:rFonts w:ascii="Calibri" w:eastAsia="Arial" w:hAnsi="Calibri" w:cs="Arial"/>
                <w:sz w:val="24"/>
                <w:szCs w:val="24"/>
                <w:lang w:val="en-US"/>
              </w:rPr>
            </w:pPr>
            <w:r>
              <w:rPr>
                <w:rFonts w:ascii="Calibri" w:eastAsia="Arial" w:hAnsi="Calibri" w:cs="Arial"/>
                <w:sz w:val="24"/>
                <w:szCs w:val="24"/>
                <w:lang w:val="en-US"/>
              </w:rPr>
              <w:t>M</w:t>
            </w:r>
            <w:r w:rsidR="003B402A" w:rsidRPr="00460CEA">
              <w:rPr>
                <w:rFonts w:ascii="Calibri" w:eastAsia="Arial" w:hAnsi="Calibri" w:cs="Arial"/>
                <w:sz w:val="24"/>
                <w:szCs w:val="24"/>
                <w:lang w:val="en-US"/>
              </w:rPr>
              <w:t>ost</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accidents</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occur</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to</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people</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pacing w:val="-3"/>
                <w:sz w:val="24"/>
                <w:szCs w:val="24"/>
                <w:lang w:val="en-US"/>
              </w:rPr>
              <w:t>w</w:t>
            </w:r>
            <w:r w:rsidR="003B402A" w:rsidRPr="00460CEA">
              <w:rPr>
                <w:rFonts w:ascii="Calibri" w:eastAsia="Arial" w:hAnsi="Calibri" w:cs="Arial"/>
                <w:sz w:val="24"/>
                <w:szCs w:val="24"/>
                <w:lang w:val="en-US"/>
              </w:rPr>
              <w:t>ho</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are</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tired, rushed</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or</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under</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the</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influence</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of</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alcohol</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or drugs,</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so</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a</w:t>
            </w:r>
            <w:r w:rsidR="003B402A" w:rsidRPr="00460CEA">
              <w:rPr>
                <w:rFonts w:ascii="Calibri" w:eastAsia="Arial" w:hAnsi="Calibri" w:cs="Arial"/>
                <w:spacing w:val="-2"/>
                <w:sz w:val="24"/>
                <w:szCs w:val="24"/>
                <w:lang w:val="en-US"/>
              </w:rPr>
              <w:t>v</w:t>
            </w:r>
            <w:r w:rsidR="003B402A" w:rsidRPr="00460CEA">
              <w:rPr>
                <w:rFonts w:ascii="Calibri" w:eastAsia="Arial" w:hAnsi="Calibri" w:cs="Arial"/>
                <w:sz w:val="24"/>
                <w:szCs w:val="24"/>
                <w:lang w:val="en-US"/>
              </w:rPr>
              <w:t>oid</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pacing w:val="-3"/>
                <w:sz w:val="24"/>
                <w:szCs w:val="24"/>
                <w:lang w:val="en-US"/>
              </w:rPr>
              <w:t>w</w:t>
            </w:r>
            <w:r w:rsidR="003B402A" w:rsidRPr="00460CEA">
              <w:rPr>
                <w:rFonts w:ascii="Calibri" w:eastAsia="Arial" w:hAnsi="Calibri" w:cs="Arial"/>
                <w:sz w:val="24"/>
                <w:szCs w:val="24"/>
                <w:lang w:val="en-US"/>
              </w:rPr>
              <w:t>orking</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in</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these</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states</w:t>
            </w:r>
          </w:p>
        </w:tc>
      </w:tr>
      <w:tr w:rsidR="003B402A" w:rsidRPr="00460CEA" w14:paraId="756F7F43" w14:textId="77777777" w:rsidTr="00CE0395">
        <w:tc>
          <w:tcPr>
            <w:tcW w:w="914" w:type="pct"/>
          </w:tcPr>
          <w:p w14:paraId="44A4D0B5" w14:textId="7310C9C9" w:rsidR="003B402A" w:rsidRPr="00460CEA" w:rsidRDefault="003B402A" w:rsidP="003B402A">
            <w:pPr>
              <w:widowControl w:val="0"/>
              <w:spacing w:line="264" w:lineRule="auto"/>
              <w:rPr>
                <w:rFonts w:ascii="Calibri" w:eastAsia="Arial" w:hAnsi="Calibri" w:cs="Arial"/>
                <w:sz w:val="24"/>
                <w:szCs w:val="24"/>
                <w:lang w:val="en-US"/>
              </w:rPr>
            </w:pPr>
            <w:r w:rsidRPr="00460CEA">
              <w:rPr>
                <w:rFonts w:ascii="Calibri" w:eastAsia="Arial" w:hAnsi="Calibri" w:cs="Arial"/>
                <w:b/>
                <w:bCs/>
                <w:sz w:val="24"/>
                <w:szCs w:val="24"/>
                <w:lang w:val="en-US"/>
              </w:rPr>
              <w:t>Personal  Responsibiliti</w:t>
            </w:r>
            <w:r w:rsidRPr="00460CEA">
              <w:rPr>
                <w:rFonts w:ascii="Calibri" w:eastAsia="Arial" w:hAnsi="Calibri" w:cs="Arial"/>
                <w:b/>
                <w:bCs/>
                <w:spacing w:val="-2"/>
                <w:sz w:val="24"/>
                <w:szCs w:val="24"/>
                <w:lang w:val="en-US"/>
              </w:rPr>
              <w:t>e</w:t>
            </w:r>
            <w:r w:rsidRPr="00460CEA">
              <w:rPr>
                <w:rFonts w:ascii="Calibri" w:eastAsia="Arial" w:hAnsi="Calibri" w:cs="Arial"/>
                <w:b/>
                <w:bCs/>
                <w:sz w:val="24"/>
                <w:szCs w:val="24"/>
                <w:lang w:val="en-US"/>
              </w:rPr>
              <w:t>s</w:t>
            </w:r>
          </w:p>
        </w:tc>
        <w:tc>
          <w:tcPr>
            <w:tcW w:w="1758" w:type="pct"/>
          </w:tcPr>
          <w:p w14:paraId="661A1502" w14:textId="77777777" w:rsidR="003B402A" w:rsidRPr="00460CEA" w:rsidRDefault="003B402A" w:rsidP="003B402A">
            <w:pPr>
              <w:widowControl w:val="0"/>
              <w:spacing w:before="36" w:line="264" w:lineRule="auto"/>
              <w:ind w:right="32"/>
              <w:rPr>
                <w:rFonts w:ascii="Calibri" w:eastAsia="Arial" w:hAnsi="Calibri" w:cs="Arial"/>
                <w:sz w:val="24"/>
                <w:szCs w:val="24"/>
                <w:lang w:val="en-US"/>
              </w:rPr>
            </w:pPr>
            <w:r w:rsidRPr="00460CEA">
              <w:rPr>
                <w:rFonts w:ascii="Calibri" w:eastAsia="Arial" w:hAnsi="Calibri" w:cs="Arial"/>
                <w:sz w:val="24"/>
                <w:szCs w:val="24"/>
                <w:lang w:val="en-US"/>
              </w:rPr>
              <w:t>Encourage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students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to</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take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responsibility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for themsel</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their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classmates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all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times.</w:t>
            </w:r>
          </w:p>
          <w:p w14:paraId="11A4EAA3" w14:textId="77777777" w:rsidR="003B402A" w:rsidRPr="00460CEA" w:rsidRDefault="003B402A" w:rsidP="003B402A">
            <w:pPr>
              <w:widowControl w:val="0"/>
              <w:spacing w:before="8" w:line="100" w:lineRule="exact"/>
              <w:rPr>
                <w:rFonts w:ascii="Calibri" w:eastAsia="Calibri" w:hAnsi="Calibri" w:cs="Times New Roman"/>
                <w:sz w:val="24"/>
                <w:szCs w:val="24"/>
                <w:lang w:val="en-US"/>
              </w:rPr>
            </w:pPr>
          </w:p>
          <w:p w14:paraId="7ECA1AD2" w14:textId="77777777" w:rsidR="003B402A" w:rsidRPr="00460CEA" w:rsidRDefault="003B402A" w:rsidP="003B402A">
            <w:pPr>
              <w:widowControl w:val="0"/>
              <w:spacing w:line="200" w:lineRule="exact"/>
              <w:rPr>
                <w:rFonts w:ascii="Calibri" w:eastAsia="Calibri" w:hAnsi="Calibri" w:cs="Times New Roman"/>
                <w:sz w:val="24"/>
                <w:szCs w:val="24"/>
                <w:lang w:val="en-US"/>
              </w:rPr>
            </w:pPr>
          </w:p>
          <w:p w14:paraId="01E786D3" w14:textId="12CEFE91" w:rsidR="003B402A" w:rsidRPr="00460CEA" w:rsidRDefault="003B402A" w:rsidP="003B402A">
            <w:pPr>
              <w:widowControl w:val="0"/>
              <w:spacing w:line="264" w:lineRule="auto"/>
              <w:rPr>
                <w:rFonts w:ascii="Calibri" w:eastAsia="Arial" w:hAnsi="Calibri" w:cs="Arial"/>
                <w:sz w:val="24"/>
                <w:szCs w:val="24"/>
                <w:lang w:val="en-US"/>
              </w:rPr>
            </w:pPr>
            <w:r w:rsidRPr="00460CEA">
              <w:rPr>
                <w:rFonts w:ascii="Calibri" w:eastAsia="Arial" w:hAnsi="Calibri" w:cs="Arial"/>
                <w:sz w:val="24"/>
                <w:szCs w:val="24"/>
                <w:lang w:val="en-US"/>
              </w:rPr>
              <w:t>Encourage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students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to</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regularly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conduct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safety checks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themsel</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their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material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tool</w:t>
            </w:r>
            <w:r w:rsidR="003E1724">
              <w:rPr>
                <w:rFonts w:ascii="Calibri" w:eastAsia="Arial" w:hAnsi="Calibri" w:cs="Arial"/>
                <w:sz w:val="24"/>
                <w:szCs w:val="24"/>
                <w:lang w:val="en-US"/>
              </w:rPr>
              <w:t>s</w:t>
            </w:r>
            <w:r w:rsidRPr="00460CEA">
              <w:rPr>
                <w:rFonts w:ascii="Calibri" w:eastAsia="Arial" w:hAnsi="Calibri" w:cs="Arial"/>
                <w:sz w:val="24"/>
                <w:szCs w:val="24"/>
                <w:lang w:val="en-US"/>
              </w:rPr>
              <w:t>.</w:t>
            </w:r>
          </w:p>
        </w:tc>
        <w:tc>
          <w:tcPr>
            <w:tcW w:w="2328" w:type="pct"/>
          </w:tcPr>
          <w:p w14:paraId="09EEFFEE" w14:textId="2EEDA00F" w:rsidR="003B402A" w:rsidRPr="00460CEA" w:rsidRDefault="003E1724" w:rsidP="001D4FEE">
            <w:pPr>
              <w:pStyle w:val="ListParagraph"/>
              <w:widowControl w:val="0"/>
              <w:numPr>
                <w:ilvl w:val="0"/>
                <w:numId w:val="104"/>
              </w:numPr>
              <w:tabs>
                <w:tab w:val="left" w:pos="380"/>
              </w:tabs>
              <w:spacing w:before="48" w:line="264" w:lineRule="auto"/>
              <w:ind w:right="228"/>
              <w:jc w:val="both"/>
              <w:rPr>
                <w:rFonts w:ascii="Calibri" w:eastAsia="Arial" w:hAnsi="Calibri" w:cs="Arial"/>
                <w:sz w:val="24"/>
                <w:szCs w:val="24"/>
                <w:lang w:val="en-US"/>
              </w:rPr>
            </w:pPr>
            <w:r>
              <w:rPr>
                <w:rFonts w:ascii="Calibri" w:eastAsia="Arial" w:hAnsi="Calibri" w:cs="Arial"/>
                <w:sz w:val="24"/>
                <w:szCs w:val="24"/>
                <w:lang w:val="en-US"/>
              </w:rPr>
              <w:t>I</w:t>
            </w:r>
            <w:r w:rsidR="003B402A" w:rsidRPr="00460CEA">
              <w:rPr>
                <w:rFonts w:ascii="Calibri" w:eastAsia="Arial" w:hAnsi="Calibri" w:cs="Arial"/>
                <w:sz w:val="24"/>
                <w:szCs w:val="24"/>
                <w:lang w:val="en-US"/>
              </w:rPr>
              <w:t xml:space="preserve">f </w:t>
            </w:r>
            <w:r w:rsidR="003B402A" w:rsidRPr="00460CEA">
              <w:rPr>
                <w:rFonts w:ascii="Calibri" w:eastAsia="Arial" w:hAnsi="Calibri" w:cs="Arial"/>
                <w:spacing w:val="-2"/>
                <w:sz w:val="24"/>
                <w:szCs w:val="24"/>
                <w:lang w:val="en-US"/>
              </w:rPr>
              <w:t>y</w:t>
            </w:r>
            <w:r w:rsidR="003B402A" w:rsidRPr="00460CEA">
              <w:rPr>
                <w:rFonts w:ascii="Calibri" w:eastAsia="Arial" w:hAnsi="Calibri" w:cs="Arial"/>
                <w:sz w:val="24"/>
                <w:szCs w:val="24"/>
                <w:lang w:val="en-US"/>
              </w:rPr>
              <w:t>ou feel unsafe about a particular acti</w:t>
            </w:r>
            <w:r w:rsidR="003B402A" w:rsidRPr="00460CEA">
              <w:rPr>
                <w:rFonts w:ascii="Calibri" w:eastAsia="Arial" w:hAnsi="Calibri" w:cs="Arial"/>
                <w:spacing w:val="-2"/>
                <w:sz w:val="24"/>
                <w:szCs w:val="24"/>
                <w:lang w:val="en-US"/>
              </w:rPr>
              <w:t>v</w:t>
            </w:r>
            <w:r w:rsidR="003B402A" w:rsidRPr="00460CEA">
              <w:rPr>
                <w:rFonts w:ascii="Calibri" w:eastAsia="Arial" w:hAnsi="Calibri" w:cs="Arial"/>
                <w:sz w:val="24"/>
                <w:szCs w:val="24"/>
                <w:lang w:val="en-US"/>
              </w:rPr>
              <w:t>it</w:t>
            </w:r>
            <w:r w:rsidR="003B402A" w:rsidRPr="00460CEA">
              <w:rPr>
                <w:rFonts w:ascii="Calibri" w:eastAsia="Arial" w:hAnsi="Calibri" w:cs="Arial"/>
                <w:spacing w:val="-2"/>
                <w:sz w:val="24"/>
                <w:szCs w:val="24"/>
                <w:lang w:val="en-US"/>
              </w:rPr>
              <w:t>y</w:t>
            </w:r>
            <w:r w:rsidR="003B402A" w:rsidRPr="00460CEA">
              <w:rPr>
                <w:rFonts w:ascii="Calibri" w:eastAsia="Arial" w:hAnsi="Calibri" w:cs="Arial"/>
                <w:sz w:val="24"/>
                <w:szCs w:val="24"/>
                <w:lang w:val="en-US"/>
              </w:rPr>
              <w:t>, consult</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pacing w:val="-3"/>
                <w:sz w:val="24"/>
                <w:szCs w:val="24"/>
                <w:lang w:val="en-US"/>
              </w:rPr>
              <w:t>w</w:t>
            </w:r>
            <w:r w:rsidR="003B402A" w:rsidRPr="00460CEA">
              <w:rPr>
                <w:rFonts w:ascii="Calibri" w:eastAsia="Arial" w:hAnsi="Calibri" w:cs="Arial"/>
                <w:sz w:val="24"/>
                <w:szCs w:val="24"/>
                <w:lang w:val="en-US"/>
              </w:rPr>
              <w:t>ith</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pacing w:val="-2"/>
                <w:sz w:val="24"/>
                <w:szCs w:val="24"/>
                <w:lang w:val="en-US"/>
              </w:rPr>
              <w:t>y</w:t>
            </w:r>
            <w:r w:rsidR="003B402A" w:rsidRPr="00460CEA">
              <w:rPr>
                <w:rFonts w:ascii="Calibri" w:eastAsia="Arial" w:hAnsi="Calibri" w:cs="Arial"/>
                <w:sz w:val="24"/>
                <w:szCs w:val="24"/>
                <w:lang w:val="en-US"/>
              </w:rPr>
              <w:t>our</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instructor</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before</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proceeding</w:t>
            </w:r>
          </w:p>
          <w:p w14:paraId="0260B4CB" w14:textId="54C32024" w:rsidR="003B402A" w:rsidRPr="00460CEA" w:rsidRDefault="003E1724" w:rsidP="001D4FEE">
            <w:pPr>
              <w:pStyle w:val="ListParagraph"/>
              <w:widowControl w:val="0"/>
              <w:numPr>
                <w:ilvl w:val="0"/>
                <w:numId w:val="104"/>
              </w:numPr>
              <w:tabs>
                <w:tab w:val="left" w:pos="380"/>
              </w:tabs>
              <w:spacing w:before="48" w:line="264" w:lineRule="auto"/>
              <w:ind w:right="228"/>
              <w:jc w:val="both"/>
              <w:rPr>
                <w:rFonts w:ascii="Calibri" w:eastAsia="Arial" w:hAnsi="Calibri" w:cs="Arial"/>
                <w:sz w:val="24"/>
                <w:szCs w:val="24"/>
                <w:lang w:val="en-US"/>
              </w:rPr>
            </w:pPr>
            <w:r>
              <w:rPr>
                <w:rFonts w:ascii="Calibri" w:eastAsia="Arial" w:hAnsi="Calibri" w:cs="Arial"/>
                <w:sz w:val="24"/>
                <w:szCs w:val="24"/>
                <w:lang w:val="en-US"/>
              </w:rPr>
              <w:t>I</w:t>
            </w:r>
            <w:r w:rsidR="003B402A" w:rsidRPr="00460CEA">
              <w:rPr>
                <w:rFonts w:ascii="Calibri" w:eastAsia="Arial" w:hAnsi="Calibri" w:cs="Arial"/>
                <w:sz w:val="24"/>
                <w:szCs w:val="24"/>
                <w:lang w:val="en-US"/>
              </w:rPr>
              <w:t>f</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pacing w:val="-2"/>
                <w:sz w:val="24"/>
                <w:szCs w:val="24"/>
                <w:lang w:val="en-US"/>
              </w:rPr>
              <w:t>y</w:t>
            </w:r>
            <w:r w:rsidR="003B402A" w:rsidRPr="00460CEA">
              <w:rPr>
                <w:rFonts w:ascii="Calibri" w:eastAsia="Arial" w:hAnsi="Calibri" w:cs="Arial"/>
                <w:sz w:val="24"/>
                <w:szCs w:val="24"/>
                <w:lang w:val="en-US"/>
              </w:rPr>
              <w:t>ou</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see</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something</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dangerous,</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report</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it</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so</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it can</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be</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fi</w:t>
            </w:r>
            <w:r w:rsidR="003B402A" w:rsidRPr="00460CEA">
              <w:rPr>
                <w:rFonts w:ascii="Calibri" w:eastAsia="Arial" w:hAnsi="Calibri" w:cs="Arial"/>
                <w:spacing w:val="-4"/>
                <w:sz w:val="24"/>
                <w:szCs w:val="24"/>
                <w:lang w:val="en-US"/>
              </w:rPr>
              <w:t>x</w:t>
            </w:r>
            <w:r w:rsidR="003B402A" w:rsidRPr="00460CEA">
              <w:rPr>
                <w:rFonts w:ascii="Calibri" w:eastAsia="Arial" w:hAnsi="Calibri" w:cs="Arial"/>
                <w:sz w:val="24"/>
                <w:szCs w:val="24"/>
                <w:lang w:val="en-US"/>
              </w:rPr>
              <w:t>ed</w:t>
            </w:r>
          </w:p>
          <w:p w14:paraId="2A2C02AD" w14:textId="22A7A5BC" w:rsidR="003B402A" w:rsidRPr="00460CEA" w:rsidRDefault="003E1724" w:rsidP="001D4FEE">
            <w:pPr>
              <w:pStyle w:val="ListParagraph"/>
              <w:widowControl w:val="0"/>
              <w:numPr>
                <w:ilvl w:val="0"/>
                <w:numId w:val="104"/>
              </w:numPr>
              <w:tabs>
                <w:tab w:val="left" w:pos="380"/>
              </w:tabs>
              <w:spacing w:before="48" w:line="264" w:lineRule="auto"/>
              <w:ind w:right="228"/>
              <w:jc w:val="both"/>
              <w:rPr>
                <w:rFonts w:ascii="Calibri" w:eastAsia="Arial" w:hAnsi="Calibri" w:cs="Arial"/>
                <w:sz w:val="24"/>
                <w:szCs w:val="24"/>
                <w:lang w:val="en-US"/>
              </w:rPr>
            </w:pPr>
            <w:r>
              <w:rPr>
                <w:rFonts w:ascii="Calibri" w:eastAsia="Arial" w:hAnsi="Calibri" w:cs="Arial"/>
                <w:sz w:val="24"/>
                <w:szCs w:val="24"/>
                <w:lang w:val="en-US"/>
              </w:rPr>
              <w:t>B</w:t>
            </w:r>
            <w:r w:rsidR="003B402A" w:rsidRPr="00460CEA">
              <w:rPr>
                <w:rFonts w:ascii="Calibri" w:eastAsia="Arial" w:hAnsi="Calibri" w:cs="Arial"/>
                <w:sz w:val="24"/>
                <w:szCs w:val="24"/>
                <w:lang w:val="en-US"/>
              </w:rPr>
              <w:t>e</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a</w:t>
            </w:r>
            <w:r w:rsidR="003B402A" w:rsidRPr="00460CEA">
              <w:rPr>
                <w:rFonts w:ascii="Calibri" w:eastAsia="Arial" w:hAnsi="Calibri" w:cs="Arial"/>
                <w:spacing w:val="-3"/>
                <w:sz w:val="24"/>
                <w:szCs w:val="24"/>
                <w:lang w:val="en-US"/>
              </w:rPr>
              <w:t>w</w:t>
            </w:r>
            <w:r w:rsidR="003B402A" w:rsidRPr="00460CEA">
              <w:rPr>
                <w:rFonts w:ascii="Calibri" w:eastAsia="Arial" w:hAnsi="Calibri" w:cs="Arial"/>
                <w:sz w:val="24"/>
                <w:szCs w:val="24"/>
                <w:lang w:val="en-US"/>
              </w:rPr>
              <w:t>are</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of</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the</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risks</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pacing w:val="-2"/>
                <w:sz w:val="24"/>
                <w:szCs w:val="24"/>
                <w:lang w:val="en-US"/>
              </w:rPr>
              <w:t>y</w:t>
            </w:r>
            <w:r w:rsidR="003B402A" w:rsidRPr="00460CEA">
              <w:rPr>
                <w:rFonts w:ascii="Calibri" w:eastAsia="Arial" w:hAnsi="Calibri" w:cs="Arial"/>
                <w:sz w:val="24"/>
                <w:szCs w:val="24"/>
                <w:lang w:val="en-US"/>
              </w:rPr>
              <w:t>our</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pacing w:val="-3"/>
                <w:sz w:val="24"/>
                <w:szCs w:val="24"/>
                <w:lang w:val="en-US"/>
              </w:rPr>
              <w:t>w</w:t>
            </w:r>
            <w:r w:rsidR="003B402A" w:rsidRPr="00460CEA">
              <w:rPr>
                <w:rFonts w:ascii="Calibri" w:eastAsia="Arial" w:hAnsi="Calibri" w:cs="Arial"/>
                <w:sz w:val="24"/>
                <w:szCs w:val="24"/>
                <w:lang w:val="en-US"/>
              </w:rPr>
              <w:t>ork</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may</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pose</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to others,</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especially</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pacing w:val="-3"/>
                <w:sz w:val="24"/>
                <w:szCs w:val="24"/>
                <w:lang w:val="en-US"/>
              </w:rPr>
              <w:t>w</w:t>
            </w:r>
            <w:r w:rsidR="003B402A" w:rsidRPr="00460CEA">
              <w:rPr>
                <w:rFonts w:ascii="Calibri" w:eastAsia="Arial" w:hAnsi="Calibri" w:cs="Arial"/>
                <w:sz w:val="24"/>
                <w:szCs w:val="24"/>
                <w:lang w:val="en-US"/>
              </w:rPr>
              <w:t>hen</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using</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equipment</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like arc</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pacing w:val="-3"/>
                <w:sz w:val="24"/>
                <w:szCs w:val="24"/>
                <w:lang w:val="en-US"/>
              </w:rPr>
              <w:t>w</w:t>
            </w:r>
            <w:r w:rsidR="003B402A" w:rsidRPr="00460CEA">
              <w:rPr>
                <w:rFonts w:ascii="Calibri" w:eastAsia="Arial" w:hAnsi="Calibri" w:cs="Arial"/>
                <w:sz w:val="24"/>
                <w:szCs w:val="24"/>
                <w:lang w:val="en-US"/>
              </w:rPr>
              <w:t>elders,</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compressed</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air,</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and</w:t>
            </w:r>
            <w:r w:rsidR="003B402A" w:rsidRPr="00460CEA">
              <w:rPr>
                <w:rFonts w:ascii="Calibri" w:eastAsia="Arial" w:hAnsi="Calibri" w:cs="Arial"/>
                <w:spacing w:val="1"/>
                <w:sz w:val="24"/>
                <w:szCs w:val="24"/>
                <w:lang w:val="en-US"/>
              </w:rPr>
              <w:t xml:space="preserve"> </w:t>
            </w:r>
            <w:r w:rsidR="003B402A" w:rsidRPr="00460CEA">
              <w:rPr>
                <w:rFonts w:ascii="Calibri" w:eastAsia="Arial" w:hAnsi="Calibri" w:cs="Arial"/>
                <w:sz w:val="24"/>
                <w:szCs w:val="24"/>
                <w:lang w:val="en-US"/>
              </w:rPr>
              <w:t>grinders</w:t>
            </w:r>
          </w:p>
        </w:tc>
      </w:tr>
      <w:tr w:rsidR="00460CEA" w:rsidRPr="00460CEA" w14:paraId="25A05F5C" w14:textId="77777777" w:rsidTr="00CE0395">
        <w:trPr>
          <w:trHeight w:val="3340"/>
        </w:trPr>
        <w:tc>
          <w:tcPr>
            <w:tcW w:w="914" w:type="pct"/>
          </w:tcPr>
          <w:p w14:paraId="66B6CA95" w14:textId="2ADBBB98" w:rsidR="00460CEA" w:rsidRPr="00460CEA" w:rsidRDefault="00460CEA" w:rsidP="00460CEA">
            <w:pPr>
              <w:widowControl w:val="0"/>
              <w:spacing w:line="264" w:lineRule="auto"/>
              <w:rPr>
                <w:rFonts w:ascii="Calibri" w:eastAsia="Arial" w:hAnsi="Calibri" w:cs="Arial"/>
                <w:b/>
                <w:bCs/>
                <w:sz w:val="24"/>
                <w:szCs w:val="24"/>
                <w:lang w:val="en-US"/>
              </w:rPr>
            </w:pPr>
            <w:r w:rsidRPr="00460CEA">
              <w:rPr>
                <w:rFonts w:ascii="Calibri" w:eastAsia="Arial" w:hAnsi="Calibri" w:cs="Arial"/>
                <w:b/>
                <w:bCs/>
                <w:spacing w:val="-1"/>
                <w:sz w:val="24"/>
                <w:szCs w:val="24"/>
                <w:lang w:val="en-US"/>
              </w:rPr>
              <w:t>C</w:t>
            </w:r>
            <w:r w:rsidRPr="00460CEA">
              <w:rPr>
                <w:rFonts w:ascii="Calibri" w:eastAsia="Arial" w:hAnsi="Calibri" w:cs="Arial"/>
                <w:b/>
                <w:bCs/>
                <w:sz w:val="24"/>
                <w:szCs w:val="24"/>
                <w:lang w:val="en-US"/>
              </w:rPr>
              <w:t>omp</w:t>
            </w:r>
            <w:r w:rsidRPr="00460CEA">
              <w:rPr>
                <w:rFonts w:ascii="Calibri" w:eastAsia="Arial" w:hAnsi="Calibri" w:cs="Arial"/>
                <w:b/>
                <w:bCs/>
                <w:spacing w:val="-1"/>
                <w:sz w:val="24"/>
                <w:szCs w:val="24"/>
                <w:lang w:val="en-US"/>
              </w:rPr>
              <w:t>r</w:t>
            </w:r>
            <w:r w:rsidRPr="00460CEA">
              <w:rPr>
                <w:rFonts w:ascii="Calibri" w:eastAsia="Arial" w:hAnsi="Calibri" w:cs="Arial"/>
                <w:b/>
                <w:bCs/>
                <w:sz w:val="24"/>
                <w:szCs w:val="24"/>
                <w:lang w:val="en-US"/>
              </w:rPr>
              <w:t>essed Air</w:t>
            </w:r>
          </w:p>
        </w:tc>
        <w:tc>
          <w:tcPr>
            <w:tcW w:w="1758" w:type="pct"/>
          </w:tcPr>
          <w:p w14:paraId="0D86B057" w14:textId="77777777" w:rsidR="00460CEA" w:rsidRPr="00460CEA" w:rsidRDefault="00460CEA" w:rsidP="00460CEA">
            <w:pPr>
              <w:widowControl w:val="0"/>
              <w:spacing w:before="36" w:line="264" w:lineRule="auto"/>
              <w:ind w:right="32"/>
              <w:rPr>
                <w:rFonts w:ascii="Calibri" w:eastAsia="Arial" w:hAnsi="Calibri" w:cs="Arial"/>
                <w:sz w:val="24"/>
                <w:szCs w:val="24"/>
                <w:lang w:val="en-US"/>
              </w:rPr>
            </w:pPr>
          </w:p>
        </w:tc>
        <w:tc>
          <w:tcPr>
            <w:tcW w:w="2328" w:type="pct"/>
          </w:tcPr>
          <w:p w14:paraId="4AB884D1" w14:textId="2104BCCB" w:rsidR="00460CEA" w:rsidRPr="00460CEA" w:rsidRDefault="003E1724" w:rsidP="001D4FEE">
            <w:pPr>
              <w:pStyle w:val="ListParagraph"/>
              <w:widowControl w:val="0"/>
              <w:numPr>
                <w:ilvl w:val="0"/>
                <w:numId w:val="105"/>
              </w:numPr>
              <w:tabs>
                <w:tab w:val="left" w:pos="378"/>
              </w:tabs>
              <w:spacing w:before="48" w:line="263" w:lineRule="auto"/>
              <w:ind w:right="422"/>
              <w:rPr>
                <w:rFonts w:ascii="Calibri" w:eastAsia="Arial" w:hAnsi="Calibri" w:cs="Arial"/>
                <w:sz w:val="24"/>
                <w:szCs w:val="24"/>
                <w:lang w:val="en-US"/>
              </w:rPr>
            </w:pPr>
            <w:r>
              <w:rPr>
                <w:rFonts w:ascii="Calibri" w:eastAsia="Arial" w:hAnsi="Calibri" w:cs="Arial"/>
                <w:sz w:val="24"/>
                <w:szCs w:val="24"/>
                <w:lang w:val="en-US"/>
              </w:rPr>
              <w:t>C</w:t>
            </w:r>
            <w:r w:rsidR="00460CEA" w:rsidRPr="00460CEA">
              <w:rPr>
                <w:rFonts w:ascii="Calibri" w:eastAsia="Arial" w:hAnsi="Calibri" w:cs="Arial"/>
                <w:sz w:val="24"/>
                <w:szCs w:val="24"/>
                <w:lang w:val="en-US"/>
              </w:rPr>
              <w:t>ompressed</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air</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should</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not</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be</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used</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to</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clean clothing</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e</w:t>
            </w:r>
            <w:r w:rsidR="00460CEA" w:rsidRPr="00460CEA">
              <w:rPr>
                <w:rFonts w:ascii="Calibri" w:eastAsia="Arial" w:hAnsi="Calibri" w:cs="Arial"/>
                <w:spacing w:val="-4"/>
                <w:sz w:val="24"/>
                <w:szCs w:val="24"/>
                <w:lang w:val="en-US"/>
              </w:rPr>
              <w:t>x</w:t>
            </w:r>
            <w:r w:rsidR="00460CEA" w:rsidRPr="00460CEA">
              <w:rPr>
                <w:rFonts w:ascii="Calibri" w:eastAsia="Arial" w:hAnsi="Calibri" w:cs="Arial"/>
                <w:sz w:val="24"/>
                <w:szCs w:val="24"/>
                <w:lang w:val="en-US"/>
              </w:rPr>
              <w:t>cept</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in</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carefully</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controlled circumstances</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w:t>
            </w:r>
            <w:r w:rsidR="00460CEA" w:rsidRPr="00460CEA">
              <w:rPr>
                <w:rFonts w:ascii="Calibri" w:eastAsia="Arial" w:hAnsi="Calibri" w:cs="Arial"/>
                <w:spacing w:val="10"/>
                <w:sz w:val="24"/>
                <w:szCs w:val="24"/>
                <w:lang w:val="en-US"/>
              </w:rPr>
              <w:t>W</w:t>
            </w:r>
            <w:r w:rsidR="00460CEA" w:rsidRPr="00460CEA">
              <w:rPr>
                <w:rFonts w:ascii="Calibri" w:eastAsia="Arial" w:hAnsi="Calibri" w:cs="Arial"/>
                <w:spacing w:val="-1"/>
                <w:sz w:val="24"/>
                <w:szCs w:val="24"/>
                <w:lang w:val="en-US"/>
              </w:rPr>
              <w:t>C</w:t>
            </w:r>
            <w:r w:rsidR="00460CEA" w:rsidRPr="00460CEA">
              <w:rPr>
                <w:rFonts w:ascii="Calibri" w:eastAsia="Arial" w:hAnsi="Calibri" w:cs="Arial"/>
                <w:sz w:val="24"/>
                <w:szCs w:val="24"/>
                <w:lang w:val="en-US"/>
              </w:rPr>
              <w:t>B regulation)</w:t>
            </w:r>
          </w:p>
          <w:p w14:paraId="0327B6E7" w14:textId="0FFFB9D5" w:rsidR="00460CEA" w:rsidRPr="00460CEA" w:rsidRDefault="003E1724" w:rsidP="001D4FEE">
            <w:pPr>
              <w:pStyle w:val="ListParagraph"/>
              <w:widowControl w:val="0"/>
              <w:numPr>
                <w:ilvl w:val="0"/>
                <w:numId w:val="104"/>
              </w:numPr>
              <w:tabs>
                <w:tab w:val="left" w:pos="380"/>
              </w:tabs>
              <w:spacing w:before="48" w:line="264" w:lineRule="auto"/>
              <w:ind w:right="228"/>
              <w:jc w:val="both"/>
              <w:rPr>
                <w:rFonts w:ascii="Calibri" w:eastAsia="Arial" w:hAnsi="Calibri" w:cs="Arial"/>
                <w:sz w:val="24"/>
                <w:szCs w:val="24"/>
                <w:lang w:val="en-US"/>
              </w:rPr>
            </w:pPr>
            <w:r>
              <w:rPr>
                <w:rFonts w:ascii="Calibri" w:eastAsia="Arial" w:hAnsi="Calibri" w:cs="Arial"/>
                <w:sz w:val="24"/>
                <w:szCs w:val="24"/>
                <w:lang w:val="en-US"/>
              </w:rPr>
              <w:t>C</w:t>
            </w:r>
            <w:r w:rsidR="00460CEA" w:rsidRPr="00460CEA">
              <w:rPr>
                <w:rFonts w:ascii="Calibri" w:eastAsia="Arial" w:hAnsi="Calibri" w:cs="Arial"/>
                <w:sz w:val="24"/>
                <w:szCs w:val="24"/>
                <w:lang w:val="en-US"/>
              </w:rPr>
              <w:t>ompressed</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air</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should</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not</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be</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used</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for</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cleaning off</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equipment</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if</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someone</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could</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be</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e</w:t>
            </w:r>
            <w:r w:rsidR="00460CEA" w:rsidRPr="00460CEA">
              <w:rPr>
                <w:rFonts w:ascii="Calibri" w:eastAsia="Arial" w:hAnsi="Calibri" w:cs="Arial"/>
                <w:spacing w:val="-4"/>
                <w:sz w:val="24"/>
                <w:szCs w:val="24"/>
                <w:lang w:val="en-US"/>
              </w:rPr>
              <w:t>x</w:t>
            </w:r>
            <w:r w:rsidR="00460CEA" w:rsidRPr="00460CEA">
              <w:rPr>
                <w:rFonts w:ascii="Calibri" w:eastAsia="Arial" w:hAnsi="Calibri" w:cs="Arial"/>
                <w:sz w:val="24"/>
                <w:szCs w:val="24"/>
                <w:lang w:val="en-US"/>
              </w:rPr>
              <w:t>posed</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to the jet or to the material it e</w:t>
            </w:r>
            <w:r w:rsidR="00460CEA" w:rsidRPr="00460CEA">
              <w:rPr>
                <w:rFonts w:ascii="Calibri" w:eastAsia="Arial" w:hAnsi="Calibri" w:cs="Arial"/>
                <w:spacing w:val="-4"/>
                <w:sz w:val="24"/>
                <w:szCs w:val="24"/>
                <w:lang w:val="en-US"/>
              </w:rPr>
              <w:t>x</w:t>
            </w:r>
            <w:r w:rsidR="00460CEA" w:rsidRPr="00460CEA">
              <w:rPr>
                <w:rFonts w:ascii="Calibri" w:eastAsia="Arial" w:hAnsi="Calibri" w:cs="Arial"/>
                <w:sz w:val="24"/>
                <w:szCs w:val="24"/>
                <w:lang w:val="en-US"/>
              </w:rPr>
              <w:t>pels (</w:t>
            </w:r>
            <w:r w:rsidR="00460CEA" w:rsidRPr="00460CEA">
              <w:rPr>
                <w:rFonts w:ascii="Calibri" w:eastAsia="Arial" w:hAnsi="Calibri" w:cs="Arial"/>
                <w:spacing w:val="10"/>
                <w:sz w:val="24"/>
                <w:szCs w:val="24"/>
                <w:lang w:val="en-US"/>
              </w:rPr>
              <w:t>W</w:t>
            </w:r>
            <w:r w:rsidR="00460CEA" w:rsidRPr="00460CEA">
              <w:rPr>
                <w:rFonts w:ascii="Calibri" w:eastAsia="Arial" w:hAnsi="Calibri" w:cs="Arial"/>
                <w:sz w:val="24"/>
                <w:szCs w:val="24"/>
                <w:lang w:val="en-US"/>
              </w:rPr>
              <w:t>CB regulation). Use</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pacing w:val="-2"/>
                <w:sz w:val="24"/>
                <w:szCs w:val="24"/>
                <w:lang w:val="en-US"/>
              </w:rPr>
              <w:t>v</w:t>
            </w:r>
            <w:r w:rsidR="00460CEA" w:rsidRPr="00460CEA">
              <w:rPr>
                <w:rFonts w:ascii="Calibri" w:eastAsia="Arial" w:hAnsi="Calibri" w:cs="Arial"/>
                <w:sz w:val="24"/>
                <w:szCs w:val="24"/>
                <w:lang w:val="en-US"/>
              </w:rPr>
              <w:t>acuums</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to</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clean</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clothing</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and</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shop</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areas</w:t>
            </w:r>
          </w:p>
        </w:tc>
      </w:tr>
    </w:tbl>
    <w:p w14:paraId="6E307118" w14:textId="2F774789" w:rsidR="00CE0395" w:rsidRDefault="00CE0395" w:rsidP="001D7207">
      <w:pPr>
        <w:widowControl w:val="0"/>
        <w:spacing w:before="72" w:after="0" w:line="288" w:lineRule="auto"/>
        <w:ind w:right="454"/>
        <w:jc w:val="both"/>
        <w:rPr>
          <w:rFonts w:ascii="Calibri" w:eastAsia="Times New Roman" w:hAnsi="Calibri" w:cs="Times New Roman"/>
          <w:b/>
          <w:sz w:val="24"/>
          <w:szCs w:val="24"/>
          <w:lang w:val="en-US"/>
        </w:rPr>
      </w:pPr>
    </w:p>
    <w:p w14:paraId="0E0015D5" w14:textId="77777777" w:rsidR="00CE0395" w:rsidRDefault="00CE0395">
      <w:pPr>
        <w:rPr>
          <w:rFonts w:ascii="Calibri" w:eastAsia="Times New Roman" w:hAnsi="Calibri" w:cs="Times New Roman"/>
          <w:b/>
          <w:sz w:val="24"/>
          <w:szCs w:val="24"/>
          <w:lang w:val="en-US"/>
        </w:rPr>
      </w:pPr>
      <w:r>
        <w:rPr>
          <w:rFonts w:ascii="Calibri" w:eastAsia="Times New Roman" w:hAnsi="Calibri" w:cs="Times New Roman"/>
          <w:b/>
          <w:sz w:val="24"/>
          <w:szCs w:val="24"/>
          <w:lang w:val="en-US"/>
        </w:rPr>
        <w:br w:type="page"/>
      </w:r>
    </w:p>
    <w:p w14:paraId="4D50F55A" w14:textId="77777777" w:rsidR="001D7207" w:rsidRPr="00D21E5F" w:rsidRDefault="001D7207" w:rsidP="001D7207">
      <w:pPr>
        <w:widowControl w:val="0"/>
        <w:spacing w:before="72" w:after="0" w:line="288" w:lineRule="auto"/>
        <w:ind w:right="454"/>
        <w:jc w:val="both"/>
        <w:rPr>
          <w:rFonts w:ascii="Calibri" w:eastAsia="Times New Roman" w:hAnsi="Calibri" w:cs="Times New Roman"/>
          <w:b/>
          <w:sz w:val="32"/>
          <w:szCs w:val="32"/>
          <w:lang w:val="en-US"/>
        </w:rPr>
      </w:pPr>
      <w:r w:rsidRPr="00D21E5F">
        <w:rPr>
          <w:rFonts w:ascii="Calibri" w:eastAsia="Times New Roman" w:hAnsi="Calibri" w:cs="Times New Roman"/>
          <w:b/>
          <w:sz w:val="32"/>
          <w:szCs w:val="32"/>
          <w:lang w:val="en-US"/>
        </w:rPr>
        <w:lastRenderedPageBreak/>
        <w:t>GENERAL WORKSHOP SAFETY (cont.)</w:t>
      </w:r>
    </w:p>
    <w:p w14:paraId="35E151FE" w14:textId="77777777" w:rsidR="001D7207" w:rsidRPr="004E2B5B" w:rsidRDefault="001D7207" w:rsidP="001D7207">
      <w:pPr>
        <w:widowControl w:val="0"/>
        <w:spacing w:before="72" w:after="0" w:line="288" w:lineRule="auto"/>
        <w:ind w:right="454"/>
        <w:jc w:val="both"/>
        <w:rPr>
          <w:rFonts w:ascii="Calibri" w:eastAsia="Times New Roman" w:hAnsi="Calibri" w:cs="Times New Roman"/>
          <w:sz w:val="24"/>
          <w:szCs w:val="24"/>
          <w:lang w:val="en-US"/>
        </w:rPr>
      </w:pP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200"/>
        <w:gridCol w:w="3187"/>
        <w:gridCol w:w="4683"/>
      </w:tblGrid>
      <w:tr w:rsidR="001D7207" w:rsidRPr="00460CEA" w14:paraId="5267A655" w14:textId="77777777" w:rsidTr="00CE0395">
        <w:trPr>
          <w:trHeight w:val="401"/>
        </w:trPr>
        <w:tc>
          <w:tcPr>
            <w:tcW w:w="2200" w:type="dxa"/>
            <w:shd w:val="clear" w:color="auto" w:fill="000000" w:themeFill="text1"/>
          </w:tcPr>
          <w:p w14:paraId="6AA6A33D" w14:textId="74DA72BC" w:rsidR="001D7207" w:rsidRPr="00460CEA" w:rsidRDefault="001D7207" w:rsidP="001D7207">
            <w:pPr>
              <w:widowControl w:val="0"/>
              <w:spacing w:line="264" w:lineRule="auto"/>
              <w:rPr>
                <w:rFonts w:ascii="Calibri" w:eastAsia="Arial" w:hAnsi="Calibri" w:cs="Arial"/>
                <w:sz w:val="24"/>
                <w:szCs w:val="24"/>
                <w:lang w:val="en-US"/>
              </w:rPr>
            </w:pPr>
            <w:r w:rsidRPr="00460CEA">
              <w:rPr>
                <w:rFonts w:ascii="Calibri" w:eastAsia="Arial" w:hAnsi="Calibri" w:cs="Arial"/>
                <w:color w:val="FFFFFF" w:themeColor="background1"/>
                <w:sz w:val="24"/>
                <w:szCs w:val="24"/>
                <w:lang w:val="en-US"/>
              </w:rPr>
              <w:t>Topic</w:t>
            </w:r>
          </w:p>
        </w:tc>
        <w:tc>
          <w:tcPr>
            <w:tcW w:w="3187" w:type="dxa"/>
            <w:shd w:val="clear" w:color="auto" w:fill="000000" w:themeFill="text1"/>
          </w:tcPr>
          <w:p w14:paraId="15D143C3" w14:textId="7B709AFE" w:rsidR="001D7207" w:rsidRPr="00460CEA" w:rsidRDefault="001D7207" w:rsidP="001D7207">
            <w:pPr>
              <w:widowControl w:val="0"/>
              <w:spacing w:line="264" w:lineRule="auto"/>
              <w:rPr>
                <w:rFonts w:ascii="Calibri" w:eastAsia="Arial" w:hAnsi="Calibri" w:cs="Arial"/>
                <w:sz w:val="24"/>
                <w:szCs w:val="24"/>
                <w:lang w:val="en-US"/>
              </w:rPr>
            </w:pPr>
            <w:r w:rsidRPr="00460CEA">
              <w:rPr>
                <w:rFonts w:ascii="Calibri" w:eastAsia="Arial" w:hAnsi="Calibri" w:cs="Arial"/>
                <w:color w:val="FFFFFF" w:themeColor="background1"/>
                <w:sz w:val="24"/>
                <w:szCs w:val="24"/>
                <w:lang w:val="en-US"/>
              </w:rPr>
              <w:t>Notes</w:t>
            </w:r>
          </w:p>
        </w:tc>
        <w:tc>
          <w:tcPr>
            <w:tcW w:w="4683" w:type="dxa"/>
            <w:shd w:val="clear" w:color="auto" w:fill="000000" w:themeFill="text1"/>
          </w:tcPr>
          <w:p w14:paraId="18215933" w14:textId="29F6F67D" w:rsidR="001D7207" w:rsidRPr="00460CEA" w:rsidRDefault="001D7207" w:rsidP="001D7207">
            <w:pPr>
              <w:widowControl w:val="0"/>
              <w:spacing w:line="264" w:lineRule="auto"/>
              <w:rPr>
                <w:rFonts w:ascii="Calibri" w:eastAsia="Arial" w:hAnsi="Calibri" w:cs="Arial"/>
                <w:sz w:val="24"/>
                <w:szCs w:val="24"/>
                <w:lang w:val="en-US"/>
              </w:rPr>
            </w:pPr>
            <w:r w:rsidRPr="00460CEA">
              <w:rPr>
                <w:rFonts w:ascii="Calibri" w:eastAsia="Arial" w:hAnsi="Calibri" w:cs="Arial"/>
                <w:color w:val="FFFFFF" w:themeColor="background1"/>
                <w:sz w:val="24"/>
                <w:szCs w:val="24"/>
                <w:lang w:val="en-US"/>
              </w:rPr>
              <w:t>Student Information</w:t>
            </w:r>
          </w:p>
        </w:tc>
      </w:tr>
      <w:tr w:rsidR="001D7207" w:rsidRPr="00460CEA" w14:paraId="084913AD" w14:textId="77777777" w:rsidTr="00CE0395">
        <w:trPr>
          <w:trHeight w:val="1555"/>
        </w:trPr>
        <w:tc>
          <w:tcPr>
            <w:tcW w:w="2200" w:type="dxa"/>
          </w:tcPr>
          <w:p w14:paraId="6D64FC8B" w14:textId="61368A02" w:rsidR="001D7207" w:rsidRPr="00460CEA" w:rsidRDefault="001D7207" w:rsidP="001D7207">
            <w:pPr>
              <w:widowControl w:val="0"/>
              <w:spacing w:line="264" w:lineRule="auto"/>
              <w:rPr>
                <w:rFonts w:ascii="Calibri" w:eastAsia="Arial" w:hAnsi="Calibri" w:cs="Arial"/>
                <w:sz w:val="24"/>
                <w:szCs w:val="24"/>
                <w:lang w:val="en-US"/>
              </w:rPr>
            </w:pPr>
            <w:r w:rsidRPr="00460CEA">
              <w:rPr>
                <w:rFonts w:ascii="Calibri" w:eastAsia="Arial" w:hAnsi="Calibri" w:cs="Arial"/>
                <w:b/>
                <w:bCs/>
                <w:sz w:val="24"/>
                <w:szCs w:val="24"/>
                <w:lang w:val="en-US"/>
              </w:rPr>
              <w:t>Condition of Tools</w:t>
            </w:r>
          </w:p>
        </w:tc>
        <w:tc>
          <w:tcPr>
            <w:tcW w:w="3187" w:type="dxa"/>
          </w:tcPr>
          <w:p w14:paraId="56394F64" w14:textId="0459504A" w:rsidR="001D7207" w:rsidRPr="00460CEA" w:rsidRDefault="001D7207" w:rsidP="001D7207">
            <w:pPr>
              <w:widowControl w:val="0"/>
              <w:spacing w:line="264" w:lineRule="auto"/>
              <w:rPr>
                <w:rFonts w:ascii="Calibri" w:eastAsia="Arial" w:hAnsi="Calibri" w:cs="Arial"/>
                <w:sz w:val="24"/>
                <w:szCs w:val="24"/>
                <w:lang w:val="en-US"/>
              </w:rPr>
            </w:pPr>
            <w:r w:rsidRPr="00460CEA">
              <w:rPr>
                <w:rFonts w:ascii="Calibri" w:eastAsia="Arial" w:hAnsi="Calibri" w:cs="Arial"/>
                <w:spacing w:val="-1"/>
                <w:sz w:val="24"/>
                <w:szCs w:val="24"/>
                <w:lang w:val="en-US"/>
              </w:rPr>
              <w:t>R</w:t>
            </w:r>
            <w:r w:rsidRPr="00460CEA">
              <w:rPr>
                <w:rFonts w:ascii="Calibri" w:eastAsia="Arial" w:hAnsi="Calibri" w:cs="Arial"/>
                <w:sz w:val="24"/>
                <w:szCs w:val="24"/>
                <w:lang w:val="en-US"/>
              </w:rPr>
              <w:t>emo</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e</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all</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dull,</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broken</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maladjusted</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tools</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from the</w:t>
            </w:r>
            <w:r w:rsidRPr="00460CEA">
              <w:rPr>
                <w:rFonts w:ascii="Calibri" w:eastAsia="Arial" w:hAnsi="Calibri" w:cs="Arial"/>
                <w:spacing w:val="1"/>
                <w:sz w:val="24"/>
                <w:szCs w:val="24"/>
                <w:lang w:val="en-US"/>
              </w:rPr>
              <w:t xml:space="preserve">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orkshop</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area</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until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ha</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been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repaired.</w:t>
            </w:r>
          </w:p>
        </w:tc>
        <w:tc>
          <w:tcPr>
            <w:tcW w:w="4683" w:type="dxa"/>
          </w:tcPr>
          <w:p w14:paraId="1485DEB1" w14:textId="6945AD17" w:rsidR="00460CEA" w:rsidRDefault="00CE0395" w:rsidP="001D4FEE">
            <w:pPr>
              <w:pStyle w:val="ListParagraph"/>
              <w:widowControl w:val="0"/>
              <w:numPr>
                <w:ilvl w:val="0"/>
                <w:numId w:val="107"/>
              </w:numPr>
              <w:tabs>
                <w:tab w:val="left" w:pos="378"/>
              </w:tabs>
              <w:spacing w:before="48"/>
              <w:rPr>
                <w:rFonts w:ascii="Calibri" w:eastAsia="Arial" w:hAnsi="Calibri" w:cs="Arial"/>
                <w:sz w:val="24"/>
                <w:szCs w:val="24"/>
                <w:lang w:val="en-US"/>
              </w:rPr>
            </w:pPr>
            <w:r>
              <w:rPr>
                <w:rFonts w:ascii="Calibri" w:eastAsia="Arial" w:hAnsi="Calibri" w:cs="Arial"/>
                <w:sz w:val="24"/>
                <w:szCs w:val="24"/>
                <w:lang w:val="en-US"/>
              </w:rPr>
              <w:t>O</w:t>
            </w:r>
            <w:r w:rsidR="001D7207" w:rsidRPr="00460CEA">
              <w:rPr>
                <w:rFonts w:ascii="Calibri" w:eastAsia="Arial" w:hAnsi="Calibri" w:cs="Arial"/>
                <w:sz w:val="24"/>
                <w:szCs w:val="24"/>
                <w:lang w:val="en-US"/>
              </w:rPr>
              <w:t>nly</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use</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tools</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that</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are</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in</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good</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pacing w:val="-3"/>
                <w:sz w:val="24"/>
                <w:szCs w:val="24"/>
                <w:lang w:val="en-US"/>
              </w:rPr>
              <w:t>w</w:t>
            </w:r>
            <w:r w:rsidR="001D7207" w:rsidRPr="00460CEA">
              <w:rPr>
                <w:rFonts w:ascii="Calibri" w:eastAsia="Arial" w:hAnsi="Calibri" w:cs="Arial"/>
                <w:sz w:val="24"/>
                <w:szCs w:val="24"/>
                <w:lang w:val="en-US"/>
              </w:rPr>
              <w:t>orking</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order</w:t>
            </w:r>
          </w:p>
          <w:p w14:paraId="6FA78292" w14:textId="08FA66B7" w:rsidR="001D7207" w:rsidRPr="00460CEA" w:rsidRDefault="00CE0395" w:rsidP="001D4FEE">
            <w:pPr>
              <w:pStyle w:val="ListParagraph"/>
              <w:widowControl w:val="0"/>
              <w:numPr>
                <w:ilvl w:val="0"/>
                <w:numId w:val="107"/>
              </w:numPr>
              <w:tabs>
                <w:tab w:val="left" w:pos="378"/>
              </w:tabs>
              <w:spacing w:before="48"/>
              <w:rPr>
                <w:rFonts w:ascii="Calibri" w:eastAsia="Arial" w:hAnsi="Calibri" w:cs="Arial"/>
                <w:sz w:val="24"/>
                <w:szCs w:val="24"/>
                <w:lang w:val="en-US"/>
              </w:rPr>
            </w:pPr>
            <w:r>
              <w:rPr>
                <w:rFonts w:ascii="Calibri" w:eastAsia="Arial" w:hAnsi="Calibri" w:cs="Arial"/>
                <w:sz w:val="24"/>
                <w:szCs w:val="24"/>
                <w:lang w:val="en-US"/>
              </w:rPr>
              <w:t>I</w:t>
            </w:r>
            <w:r w:rsidR="001D7207" w:rsidRPr="00460CEA">
              <w:rPr>
                <w:rFonts w:ascii="Calibri" w:eastAsia="Arial" w:hAnsi="Calibri" w:cs="Arial"/>
                <w:sz w:val="24"/>
                <w:szCs w:val="24"/>
                <w:lang w:val="en-US"/>
              </w:rPr>
              <w:t>f</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a</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tool</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is</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dull,</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broken</w:t>
            </w:r>
            <w:r w:rsidR="001D7207" w:rsidRPr="00460CEA">
              <w:rPr>
                <w:rFonts w:ascii="Calibri" w:eastAsia="Arial" w:hAnsi="Calibri" w:cs="Arial"/>
                <w:spacing w:val="-2"/>
                <w:sz w:val="24"/>
                <w:szCs w:val="24"/>
                <w:lang w:val="en-US"/>
              </w:rPr>
              <w:t xml:space="preserve"> </w:t>
            </w:r>
            <w:r w:rsidR="001D7207" w:rsidRPr="00460CEA">
              <w:rPr>
                <w:rFonts w:ascii="Calibri" w:eastAsia="Arial" w:hAnsi="Calibri" w:cs="Arial"/>
                <w:sz w:val="24"/>
                <w:szCs w:val="24"/>
                <w:lang w:val="en-US"/>
              </w:rPr>
              <w:t>or</w:t>
            </w:r>
            <w:r w:rsidR="001D7207" w:rsidRPr="00460CEA">
              <w:rPr>
                <w:rFonts w:ascii="Calibri" w:eastAsia="Arial" w:hAnsi="Calibri" w:cs="Arial"/>
                <w:spacing w:val="-2"/>
                <w:sz w:val="24"/>
                <w:szCs w:val="24"/>
                <w:lang w:val="en-US"/>
              </w:rPr>
              <w:t xml:space="preserve"> </w:t>
            </w:r>
            <w:r w:rsidR="001D7207" w:rsidRPr="00460CEA">
              <w:rPr>
                <w:rFonts w:ascii="Calibri" w:eastAsia="Arial" w:hAnsi="Calibri" w:cs="Arial"/>
                <w:sz w:val="24"/>
                <w:szCs w:val="24"/>
                <w:lang w:val="en-US"/>
              </w:rPr>
              <w:t>out</w:t>
            </w:r>
            <w:r w:rsidR="001D7207" w:rsidRPr="00460CEA">
              <w:rPr>
                <w:rFonts w:ascii="Calibri" w:eastAsia="Arial" w:hAnsi="Calibri" w:cs="Arial"/>
                <w:spacing w:val="-2"/>
                <w:sz w:val="24"/>
                <w:szCs w:val="24"/>
                <w:lang w:val="en-US"/>
              </w:rPr>
              <w:t xml:space="preserve"> </w:t>
            </w:r>
            <w:r w:rsidR="001D7207" w:rsidRPr="00460CEA">
              <w:rPr>
                <w:rFonts w:ascii="Calibri" w:eastAsia="Arial" w:hAnsi="Calibri" w:cs="Arial"/>
                <w:sz w:val="24"/>
                <w:szCs w:val="24"/>
                <w:lang w:val="en-US"/>
              </w:rPr>
              <w:t>of</w:t>
            </w:r>
            <w:r w:rsidR="001D7207" w:rsidRPr="00460CEA">
              <w:rPr>
                <w:rFonts w:ascii="Calibri" w:eastAsia="Arial" w:hAnsi="Calibri" w:cs="Arial"/>
                <w:spacing w:val="-2"/>
                <w:sz w:val="24"/>
                <w:szCs w:val="24"/>
                <w:lang w:val="en-US"/>
              </w:rPr>
              <w:t xml:space="preserve"> </w:t>
            </w:r>
            <w:r w:rsidR="001D7207" w:rsidRPr="00460CEA">
              <w:rPr>
                <w:rFonts w:ascii="Calibri" w:eastAsia="Arial" w:hAnsi="Calibri" w:cs="Arial"/>
                <w:sz w:val="24"/>
                <w:szCs w:val="24"/>
                <w:lang w:val="en-US"/>
              </w:rPr>
              <w:t>adjustment,</w:t>
            </w:r>
            <w:r w:rsidR="001D7207" w:rsidRPr="00460CEA">
              <w:rPr>
                <w:rFonts w:ascii="Calibri" w:eastAsia="Arial" w:hAnsi="Calibri" w:cs="Arial"/>
                <w:spacing w:val="-2"/>
                <w:sz w:val="24"/>
                <w:szCs w:val="24"/>
                <w:lang w:val="en-US"/>
              </w:rPr>
              <w:t xml:space="preserve"> </w:t>
            </w:r>
            <w:r w:rsidR="001D7207" w:rsidRPr="00460CEA">
              <w:rPr>
                <w:rFonts w:ascii="Calibri" w:eastAsia="Arial" w:hAnsi="Calibri" w:cs="Arial"/>
                <w:sz w:val="24"/>
                <w:szCs w:val="24"/>
                <w:lang w:val="en-US"/>
              </w:rPr>
              <w:t>gi</w:t>
            </w:r>
            <w:r w:rsidR="001D7207" w:rsidRPr="00460CEA">
              <w:rPr>
                <w:rFonts w:ascii="Calibri" w:eastAsia="Arial" w:hAnsi="Calibri" w:cs="Arial"/>
                <w:spacing w:val="-2"/>
                <w:sz w:val="24"/>
                <w:szCs w:val="24"/>
                <w:lang w:val="en-US"/>
              </w:rPr>
              <w:t>v</w:t>
            </w:r>
            <w:r w:rsidR="001D7207" w:rsidRPr="00460CEA">
              <w:rPr>
                <w:rFonts w:ascii="Calibri" w:eastAsia="Arial" w:hAnsi="Calibri" w:cs="Arial"/>
                <w:sz w:val="24"/>
                <w:szCs w:val="24"/>
                <w:lang w:val="en-US"/>
              </w:rPr>
              <w:t xml:space="preserve">e it to </w:t>
            </w:r>
            <w:r w:rsidR="001D7207" w:rsidRPr="00460CEA">
              <w:rPr>
                <w:rFonts w:ascii="Calibri" w:eastAsia="Arial" w:hAnsi="Calibri" w:cs="Arial"/>
                <w:spacing w:val="-2"/>
                <w:sz w:val="24"/>
                <w:szCs w:val="24"/>
                <w:lang w:val="en-US"/>
              </w:rPr>
              <w:t>y</w:t>
            </w:r>
            <w:r w:rsidR="001D7207" w:rsidRPr="00460CEA">
              <w:rPr>
                <w:rFonts w:ascii="Calibri" w:eastAsia="Arial" w:hAnsi="Calibri" w:cs="Arial"/>
                <w:sz w:val="24"/>
                <w:szCs w:val="24"/>
                <w:lang w:val="en-US"/>
              </w:rPr>
              <w:t>our instructor or ask for permission to fix</w:t>
            </w:r>
            <w:r w:rsidR="001D7207" w:rsidRPr="00460CEA">
              <w:rPr>
                <w:rFonts w:ascii="Calibri" w:eastAsia="Arial" w:hAnsi="Calibri" w:cs="Arial"/>
                <w:spacing w:val="-4"/>
                <w:sz w:val="24"/>
                <w:szCs w:val="24"/>
                <w:lang w:val="en-US"/>
              </w:rPr>
              <w:t xml:space="preserve"> </w:t>
            </w:r>
            <w:r w:rsidR="001D7207" w:rsidRPr="00460CEA">
              <w:rPr>
                <w:rFonts w:ascii="Calibri" w:eastAsia="Arial" w:hAnsi="Calibri" w:cs="Arial"/>
                <w:sz w:val="24"/>
                <w:szCs w:val="24"/>
                <w:lang w:val="en-US"/>
              </w:rPr>
              <w:t>it</w:t>
            </w:r>
          </w:p>
        </w:tc>
      </w:tr>
      <w:tr w:rsidR="001D7207" w:rsidRPr="00460CEA" w14:paraId="0DE2E632" w14:textId="77777777" w:rsidTr="00CE0395">
        <w:trPr>
          <w:trHeight w:val="2399"/>
        </w:trPr>
        <w:tc>
          <w:tcPr>
            <w:tcW w:w="2200" w:type="dxa"/>
          </w:tcPr>
          <w:p w14:paraId="76849867" w14:textId="1BD43352" w:rsidR="001D7207" w:rsidRPr="00460CEA" w:rsidRDefault="001D7207" w:rsidP="001D7207">
            <w:pPr>
              <w:widowControl w:val="0"/>
              <w:spacing w:line="264" w:lineRule="auto"/>
              <w:rPr>
                <w:rFonts w:ascii="Calibri" w:eastAsia="Arial" w:hAnsi="Calibri" w:cs="Arial"/>
                <w:sz w:val="24"/>
                <w:szCs w:val="24"/>
                <w:lang w:val="en-US"/>
              </w:rPr>
            </w:pPr>
            <w:r w:rsidRPr="00460CEA">
              <w:rPr>
                <w:rFonts w:ascii="Calibri" w:eastAsia="Arial" w:hAnsi="Calibri" w:cs="Arial"/>
                <w:b/>
                <w:bCs/>
                <w:sz w:val="24"/>
                <w:szCs w:val="24"/>
                <w:lang w:val="en-US"/>
              </w:rPr>
              <w:t>Mate</w:t>
            </w:r>
            <w:r w:rsidRPr="00460CEA">
              <w:rPr>
                <w:rFonts w:ascii="Calibri" w:eastAsia="Arial" w:hAnsi="Calibri" w:cs="Arial"/>
                <w:b/>
                <w:bCs/>
                <w:spacing w:val="-1"/>
                <w:sz w:val="24"/>
                <w:szCs w:val="24"/>
                <w:lang w:val="en-US"/>
              </w:rPr>
              <w:t>r</w:t>
            </w:r>
            <w:r w:rsidRPr="00460CEA">
              <w:rPr>
                <w:rFonts w:ascii="Calibri" w:eastAsia="Arial" w:hAnsi="Calibri" w:cs="Arial"/>
                <w:b/>
                <w:bCs/>
                <w:sz w:val="24"/>
                <w:szCs w:val="24"/>
                <w:lang w:val="en-US"/>
              </w:rPr>
              <w:t>ial Handling</w:t>
            </w:r>
          </w:p>
        </w:tc>
        <w:tc>
          <w:tcPr>
            <w:tcW w:w="3187" w:type="dxa"/>
          </w:tcPr>
          <w:p w14:paraId="57D7AF56" w14:textId="36C18B16" w:rsidR="001D7207" w:rsidRPr="00460CEA" w:rsidRDefault="001D7207" w:rsidP="001D7207">
            <w:pPr>
              <w:widowControl w:val="0"/>
              <w:spacing w:line="264" w:lineRule="auto"/>
              <w:rPr>
                <w:rFonts w:ascii="Calibri" w:eastAsia="Arial" w:hAnsi="Calibri" w:cs="Arial"/>
                <w:sz w:val="24"/>
                <w:szCs w:val="24"/>
                <w:lang w:val="en-US"/>
              </w:rPr>
            </w:pPr>
            <w:r w:rsidRPr="00460CEA">
              <w:rPr>
                <w:rFonts w:ascii="Calibri" w:eastAsia="Arial" w:hAnsi="Calibri" w:cs="Arial"/>
                <w:sz w:val="24"/>
                <w:szCs w:val="24"/>
                <w:lang w:val="en-US"/>
              </w:rPr>
              <w:t>If</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students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are</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lifting</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hea</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y</w:t>
            </w:r>
            <w:r w:rsidRPr="00460CEA">
              <w:rPr>
                <w:rFonts w:ascii="Calibri" w:eastAsia="Arial" w:hAnsi="Calibri" w:cs="Arial"/>
                <w:spacing w:val="-4"/>
                <w:sz w:val="24"/>
                <w:szCs w:val="24"/>
                <w:lang w:val="en-US"/>
              </w:rPr>
              <w:t xml:space="preserve"> </w:t>
            </w:r>
            <w:r w:rsidRPr="00460CEA">
              <w:rPr>
                <w:rFonts w:ascii="Calibri" w:eastAsia="Arial" w:hAnsi="Calibri" w:cs="Arial"/>
                <w:sz w:val="24"/>
                <w:szCs w:val="24"/>
                <w:lang w:val="en-US"/>
              </w:rPr>
              <w:t>objects,</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gi</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e</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a</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separate lesson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proper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lifting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techniques.</w:t>
            </w:r>
          </w:p>
        </w:tc>
        <w:tc>
          <w:tcPr>
            <w:tcW w:w="4683" w:type="dxa"/>
          </w:tcPr>
          <w:p w14:paraId="529E7365" w14:textId="5EB5545B" w:rsidR="00E02E87" w:rsidRPr="00460CEA" w:rsidRDefault="00CE0395" w:rsidP="001D4FEE">
            <w:pPr>
              <w:pStyle w:val="ListParagraph"/>
              <w:widowControl w:val="0"/>
              <w:numPr>
                <w:ilvl w:val="0"/>
                <w:numId w:val="107"/>
              </w:numPr>
              <w:tabs>
                <w:tab w:val="left" w:pos="378"/>
              </w:tabs>
              <w:spacing w:before="48" w:line="261" w:lineRule="auto"/>
              <w:ind w:right="801"/>
              <w:rPr>
                <w:rFonts w:ascii="Calibri" w:eastAsia="Arial" w:hAnsi="Calibri" w:cs="Arial"/>
                <w:sz w:val="24"/>
                <w:szCs w:val="24"/>
                <w:lang w:val="en-US"/>
              </w:rPr>
            </w:pPr>
            <w:r>
              <w:rPr>
                <w:rFonts w:ascii="Calibri" w:eastAsia="Arial" w:hAnsi="Calibri" w:cs="Arial"/>
                <w:sz w:val="24"/>
                <w:szCs w:val="24"/>
                <w:lang w:val="en-US"/>
              </w:rPr>
              <w:t>M</w:t>
            </w:r>
            <w:r w:rsidR="001D7207" w:rsidRPr="00460CEA">
              <w:rPr>
                <w:rFonts w:ascii="Calibri" w:eastAsia="Arial" w:hAnsi="Calibri" w:cs="Arial"/>
                <w:sz w:val="24"/>
                <w:szCs w:val="24"/>
                <w:lang w:val="en-US"/>
              </w:rPr>
              <w:t>o</w:t>
            </w:r>
            <w:r w:rsidR="001D7207" w:rsidRPr="00460CEA">
              <w:rPr>
                <w:rFonts w:ascii="Calibri" w:eastAsia="Arial" w:hAnsi="Calibri" w:cs="Arial"/>
                <w:spacing w:val="-2"/>
                <w:sz w:val="24"/>
                <w:szCs w:val="24"/>
                <w:lang w:val="en-US"/>
              </w:rPr>
              <w:t>v</w:t>
            </w:r>
            <w:r w:rsidR="001D7207" w:rsidRPr="00460CEA">
              <w:rPr>
                <w:rFonts w:ascii="Calibri" w:eastAsia="Arial" w:hAnsi="Calibri" w:cs="Arial"/>
                <w:sz w:val="24"/>
                <w:szCs w:val="24"/>
                <w:lang w:val="en-US"/>
              </w:rPr>
              <w:t>e</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hea</w:t>
            </w:r>
            <w:r w:rsidR="001D7207" w:rsidRPr="00460CEA">
              <w:rPr>
                <w:rFonts w:ascii="Calibri" w:eastAsia="Arial" w:hAnsi="Calibri" w:cs="Arial"/>
                <w:spacing w:val="-2"/>
                <w:sz w:val="24"/>
                <w:szCs w:val="24"/>
                <w:lang w:val="en-US"/>
              </w:rPr>
              <w:t>v</w:t>
            </w:r>
            <w:r w:rsidR="001D7207" w:rsidRPr="00460CEA">
              <w:rPr>
                <w:rFonts w:ascii="Calibri" w:eastAsia="Arial" w:hAnsi="Calibri" w:cs="Arial"/>
                <w:sz w:val="24"/>
                <w:szCs w:val="24"/>
                <w:lang w:val="en-US"/>
              </w:rPr>
              <w:t>y</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objects</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using</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proper</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lifting techniques</w:t>
            </w:r>
          </w:p>
          <w:p w14:paraId="1758B7C4" w14:textId="4B511570" w:rsidR="00E02E87" w:rsidRPr="00460CEA" w:rsidRDefault="00CE0395" w:rsidP="001D4FEE">
            <w:pPr>
              <w:pStyle w:val="ListParagraph"/>
              <w:widowControl w:val="0"/>
              <w:numPr>
                <w:ilvl w:val="0"/>
                <w:numId w:val="107"/>
              </w:numPr>
              <w:tabs>
                <w:tab w:val="left" w:pos="378"/>
              </w:tabs>
              <w:spacing w:before="48" w:line="261" w:lineRule="auto"/>
              <w:ind w:right="801"/>
              <w:rPr>
                <w:rFonts w:ascii="Calibri" w:eastAsia="Arial" w:hAnsi="Calibri" w:cs="Arial"/>
                <w:sz w:val="24"/>
                <w:szCs w:val="24"/>
                <w:lang w:val="en-US"/>
              </w:rPr>
            </w:pPr>
            <w:r>
              <w:rPr>
                <w:rFonts w:ascii="Calibri" w:eastAsia="Arial" w:hAnsi="Calibri" w:cs="Arial"/>
                <w:spacing w:val="-3"/>
                <w:sz w:val="24"/>
                <w:szCs w:val="24"/>
                <w:lang w:val="en-US"/>
              </w:rPr>
              <w:t>W</w:t>
            </w:r>
            <w:r w:rsidR="001D7207" w:rsidRPr="00460CEA">
              <w:rPr>
                <w:rFonts w:ascii="Calibri" w:eastAsia="Arial" w:hAnsi="Calibri" w:cs="Arial"/>
                <w:sz w:val="24"/>
                <w:szCs w:val="24"/>
                <w:lang w:val="en-US"/>
              </w:rPr>
              <w:t>hen</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mo</w:t>
            </w:r>
            <w:r w:rsidR="001D7207" w:rsidRPr="00460CEA">
              <w:rPr>
                <w:rFonts w:ascii="Calibri" w:eastAsia="Arial" w:hAnsi="Calibri" w:cs="Arial"/>
                <w:spacing w:val="-2"/>
                <w:sz w:val="24"/>
                <w:szCs w:val="24"/>
                <w:lang w:val="en-US"/>
              </w:rPr>
              <w:t>v</w:t>
            </w:r>
            <w:r w:rsidR="001D7207" w:rsidRPr="00460CEA">
              <w:rPr>
                <w:rFonts w:ascii="Calibri" w:eastAsia="Arial" w:hAnsi="Calibri" w:cs="Arial"/>
                <w:sz w:val="24"/>
                <w:szCs w:val="24"/>
                <w:lang w:val="en-US"/>
              </w:rPr>
              <w:t>ing</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hea</w:t>
            </w:r>
            <w:r w:rsidR="001D7207" w:rsidRPr="00460CEA">
              <w:rPr>
                <w:rFonts w:ascii="Calibri" w:eastAsia="Arial" w:hAnsi="Calibri" w:cs="Arial"/>
                <w:spacing w:val="-2"/>
                <w:sz w:val="24"/>
                <w:szCs w:val="24"/>
                <w:lang w:val="en-US"/>
              </w:rPr>
              <w:t>v</w:t>
            </w:r>
            <w:r w:rsidR="001D7207" w:rsidRPr="00460CEA">
              <w:rPr>
                <w:rFonts w:ascii="Calibri" w:eastAsia="Arial" w:hAnsi="Calibri" w:cs="Arial"/>
                <w:sz w:val="24"/>
                <w:szCs w:val="24"/>
                <w:lang w:val="en-US"/>
              </w:rPr>
              <w:t>y</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objects,</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be</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a</w:t>
            </w:r>
            <w:r w:rsidR="001D7207" w:rsidRPr="00460CEA">
              <w:rPr>
                <w:rFonts w:ascii="Calibri" w:eastAsia="Arial" w:hAnsi="Calibri" w:cs="Arial"/>
                <w:spacing w:val="-3"/>
                <w:sz w:val="24"/>
                <w:szCs w:val="24"/>
                <w:lang w:val="en-US"/>
              </w:rPr>
              <w:t>w</w:t>
            </w:r>
            <w:r w:rsidR="001D7207" w:rsidRPr="00460CEA">
              <w:rPr>
                <w:rFonts w:ascii="Calibri" w:eastAsia="Arial" w:hAnsi="Calibri" w:cs="Arial"/>
                <w:sz w:val="24"/>
                <w:szCs w:val="24"/>
                <w:lang w:val="en-US"/>
              </w:rPr>
              <w:t>are</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of</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others in</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the</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room</w:t>
            </w:r>
          </w:p>
          <w:p w14:paraId="086E6344" w14:textId="084BBEFD" w:rsidR="001D7207" w:rsidRPr="00460CEA" w:rsidRDefault="00CE0395" w:rsidP="001D4FEE">
            <w:pPr>
              <w:pStyle w:val="ListParagraph"/>
              <w:widowControl w:val="0"/>
              <w:numPr>
                <w:ilvl w:val="0"/>
                <w:numId w:val="107"/>
              </w:numPr>
              <w:tabs>
                <w:tab w:val="left" w:pos="378"/>
              </w:tabs>
              <w:spacing w:before="48" w:line="261" w:lineRule="auto"/>
              <w:ind w:right="801"/>
              <w:rPr>
                <w:rFonts w:ascii="Calibri" w:eastAsia="Arial" w:hAnsi="Calibri" w:cs="Arial"/>
                <w:sz w:val="24"/>
                <w:szCs w:val="24"/>
                <w:lang w:val="en-US"/>
              </w:rPr>
            </w:pPr>
            <w:r>
              <w:rPr>
                <w:rFonts w:ascii="Calibri" w:eastAsia="Arial" w:hAnsi="Calibri" w:cs="Arial"/>
                <w:sz w:val="24"/>
                <w:szCs w:val="24"/>
                <w:lang w:val="en-US"/>
              </w:rPr>
              <w:t>M</w:t>
            </w:r>
            <w:r w:rsidR="001D7207" w:rsidRPr="00460CEA">
              <w:rPr>
                <w:rFonts w:ascii="Calibri" w:eastAsia="Arial" w:hAnsi="Calibri" w:cs="Arial"/>
                <w:sz w:val="24"/>
                <w:szCs w:val="24"/>
                <w:lang w:val="en-US"/>
              </w:rPr>
              <w:t>ake</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sure</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materials</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are</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safely</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and</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securely stored,</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if</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necessar</w:t>
            </w:r>
            <w:r w:rsidR="001D7207" w:rsidRPr="00460CEA">
              <w:rPr>
                <w:rFonts w:ascii="Calibri" w:eastAsia="Arial" w:hAnsi="Calibri" w:cs="Arial"/>
                <w:spacing w:val="-2"/>
                <w:sz w:val="24"/>
                <w:szCs w:val="24"/>
                <w:lang w:val="en-US"/>
              </w:rPr>
              <w:t>y</w:t>
            </w:r>
            <w:r w:rsidR="001D7207" w:rsidRPr="00460CEA">
              <w:rPr>
                <w:rFonts w:ascii="Calibri" w:eastAsia="Arial" w:hAnsi="Calibri" w:cs="Arial"/>
                <w:sz w:val="24"/>
                <w:szCs w:val="24"/>
                <w:lang w:val="en-US"/>
              </w:rPr>
              <w:t>,</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ask</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for</w:t>
            </w:r>
            <w:r w:rsidR="001D7207" w:rsidRPr="00460CEA">
              <w:rPr>
                <w:rFonts w:ascii="Calibri" w:eastAsia="Arial" w:hAnsi="Calibri" w:cs="Arial"/>
                <w:spacing w:val="1"/>
                <w:sz w:val="24"/>
                <w:szCs w:val="24"/>
                <w:lang w:val="en-US"/>
              </w:rPr>
              <w:t xml:space="preserve"> </w:t>
            </w:r>
            <w:r w:rsidR="001D7207" w:rsidRPr="00460CEA">
              <w:rPr>
                <w:rFonts w:ascii="Calibri" w:eastAsia="Arial" w:hAnsi="Calibri" w:cs="Arial"/>
                <w:sz w:val="24"/>
                <w:szCs w:val="24"/>
                <w:lang w:val="en-US"/>
              </w:rPr>
              <w:t>help</w:t>
            </w:r>
          </w:p>
        </w:tc>
      </w:tr>
      <w:tr w:rsidR="00460CEA" w:rsidRPr="00460CEA" w14:paraId="46E2CB68" w14:textId="77777777" w:rsidTr="00CE0395">
        <w:trPr>
          <w:trHeight w:val="2263"/>
        </w:trPr>
        <w:tc>
          <w:tcPr>
            <w:tcW w:w="2200" w:type="dxa"/>
          </w:tcPr>
          <w:p w14:paraId="705D631D" w14:textId="586A0436" w:rsidR="00460CEA" w:rsidRPr="00460CEA" w:rsidRDefault="00460CEA" w:rsidP="00460CEA">
            <w:pPr>
              <w:widowControl w:val="0"/>
              <w:spacing w:line="264" w:lineRule="auto"/>
              <w:rPr>
                <w:rFonts w:ascii="Calibri" w:eastAsia="Arial" w:hAnsi="Calibri" w:cs="Arial"/>
                <w:b/>
                <w:bCs/>
                <w:sz w:val="24"/>
                <w:szCs w:val="24"/>
                <w:lang w:val="en-US"/>
              </w:rPr>
            </w:pPr>
            <w:r w:rsidRPr="00460CEA">
              <w:rPr>
                <w:rFonts w:ascii="Calibri" w:eastAsia="Arial" w:hAnsi="Calibri" w:cs="Arial"/>
                <w:b/>
                <w:bCs/>
                <w:sz w:val="24"/>
                <w:szCs w:val="24"/>
                <w:lang w:val="en-US"/>
              </w:rPr>
              <w:t xml:space="preserve">Protect </w:t>
            </w:r>
            <w:r w:rsidRPr="00460CEA">
              <w:rPr>
                <w:rFonts w:ascii="Calibri" w:eastAsia="Arial" w:hAnsi="Calibri" w:cs="Arial"/>
                <w:b/>
                <w:bCs/>
                <w:spacing w:val="-9"/>
                <w:sz w:val="24"/>
                <w:szCs w:val="24"/>
                <w:lang w:val="en-US"/>
              </w:rPr>
              <w:t>Y</w:t>
            </w:r>
            <w:r w:rsidRPr="00460CEA">
              <w:rPr>
                <w:rFonts w:ascii="Calibri" w:eastAsia="Arial" w:hAnsi="Calibri" w:cs="Arial"/>
                <w:b/>
                <w:bCs/>
                <w:sz w:val="24"/>
                <w:szCs w:val="24"/>
                <w:lang w:val="en-US"/>
              </w:rPr>
              <w:t>our Hands</w:t>
            </w:r>
          </w:p>
        </w:tc>
        <w:tc>
          <w:tcPr>
            <w:tcW w:w="3187" w:type="dxa"/>
          </w:tcPr>
          <w:p w14:paraId="49B03583" w14:textId="76307E1B" w:rsidR="00460CEA" w:rsidRPr="00460CEA" w:rsidRDefault="00460CEA" w:rsidP="00460CEA">
            <w:pPr>
              <w:widowControl w:val="0"/>
              <w:spacing w:line="264" w:lineRule="auto"/>
              <w:rPr>
                <w:rFonts w:ascii="Calibri" w:eastAsia="Arial" w:hAnsi="Calibri" w:cs="Arial"/>
                <w:sz w:val="24"/>
                <w:szCs w:val="24"/>
                <w:lang w:val="en-US"/>
              </w:rPr>
            </w:pPr>
            <w:r w:rsidRPr="00460CEA">
              <w:rPr>
                <w:rFonts w:ascii="Calibri" w:eastAsia="Arial" w:hAnsi="Calibri" w:cs="Arial"/>
                <w:sz w:val="24"/>
                <w:szCs w:val="24"/>
                <w:lang w:val="en-US"/>
              </w:rPr>
              <w:t>Statistics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identify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that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most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injuries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 xml:space="preserve">school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orkshops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occur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to</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students’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hands.</w:t>
            </w:r>
          </w:p>
        </w:tc>
        <w:tc>
          <w:tcPr>
            <w:tcW w:w="4683" w:type="dxa"/>
          </w:tcPr>
          <w:p w14:paraId="3D62C0A1" w14:textId="32C3FC94" w:rsidR="00460CEA" w:rsidRPr="00460CEA" w:rsidRDefault="00CE0395" w:rsidP="001D4FEE">
            <w:pPr>
              <w:pStyle w:val="ListParagraph"/>
              <w:widowControl w:val="0"/>
              <w:numPr>
                <w:ilvl w:val="0"/>
                <w:numId w:val="108"/>
              </w:numPr>
              <w:tabs>
                <w:tab w:val="left" w:pos="378"/>
              </w:tabs>
              <w:spacing w:before="48" w:line="261" w:lineRule="auto"/>
              <w:ind w:right="607"/>
              <w:rPr>
                <w:rFonts w:ascii="Calibri" w:eastAsia="Arial" w:hAnsi="Calibri" w:cs="Arial"/>
                <w:sz w:val="24"/>
                <w:szCs w:val="24"/>
                <w:lang w:val="en-US"/>
              </w:rPr>
            </w:pPr>
            <w:r>
              <w:rPr>
                <w:rFonts w:ascii="Calibri" w:eastAsia="Arial" w:hAnsi="Calibri" w:cs="Arial"/>
                <w:sz w:val="24"/>
                <w:szCs w:val="24"/>
                <w:lang w:val="en-US"/>
              </w:rPr>
              <w:t>K</w:t>
            </w:r>
            <w:r w:rsidR="00460CEA" w:rsidRPr="00460CEA">
              <w:rPr>
                <w:rFonts w:ascii="Calibri" w:eastAsia="Arial" w:hAnsi="Calibri" w:cs="Arial"/>
                <w:sz w:val="24"/>
                <w:szCs w:val="24"/>
                <w:lang w:val="en-US"/>
              </w:rPr>
              <w:t>eep</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pacing w:val="-2"/>
                <w:sz w:val="24"/>
                <w:szCs w:val="24"/>
                <w:lang w:val="en-US"/>
              </w:rPr>
              <w:t>y</w:t>
            </w:r>
            <w:r w:rsidR="00460CEA" w:rsidRPr="00460CEA">
              <w:rPr>
                <w:rFonts w:ascii="Calibri" w:eastAsia="Arial" w:hAnsi="Calibri" w:cs="Arial"/>
                <w:sz w:val="24"/>
                <w:szCs w:val="24"/>
                <w:lang w:val="en-US"/>
              </w:rPr>
              <w:t>our</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hands</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behind</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the</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blade</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on</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any cutting</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tool</w:t>
            </w:r>
          </w:p>
          <w:p w14:paraId="1084ACD8" w14:textId="39C63F23" w:rsidR="00460CEA" w:rsidRPr="00460CEA" w:rsidRDefault="00CE0395" w:rsidP="001D4FEE">
            <w:pPr>
              <w:pStyle w:val="ListParagraph"/>
              <w:widowControl w:val="0"/>
              <w:numPr>
                <w:ilvl w:val="0"/>
                <w:numId w:val="108"/>
              </w:numPr>
              <w:tabs>
                <w:tab w:val="left" w:pos="378"/>
              </w:tabs>
              <w:spacing w:before="48" w:line="261" w:lineRule="auto"/>
              <w:ind w:right="607"/>
              <w:rPr>
                <w:rFonts w:ascii="Calibri" w:eastAsia="Arial" w:hAnsi="Calibri" w:cs="Arial"/>
                <w:sz w:val="24"/>
                <w:szCs w:val="24"/>
                <w:lang w:val="en-US"/>
              </w:rPr>
            </w:pPr>
            <w:r>
              <w:rPr>
                <w:rFonts w:ascii="Calibri" w:eastAsia="Arial" w:hAnsi="Calibri" w:cs="Arial"/>
                <w:sz w:val="24"/>
                <w:szCs w:val="24"/>
                <w:lang w:val="en-US"/>
              </w:rPr>
              <w:t>T</w:t>
            </w:r>
            <w:r w:rsidR="00460CEA" w:rsidRPr="00460CEA">
              <w:rPr>
                <w:rFonts w:ascii="Calibri" w:eastAsia="Arial" w:hAnsi="Calibri" w:cs="Arial"/>
                <w:sz w:val="24"/>
                <w:szCs w:val="24"/>
                <w:lang w:val="en-US"/>
              </w:rPr>
              <w:t>est</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tools</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for</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sharpness</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on</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pacing w:val="-3"/>
                <w:sz w:val="24"/>
                <w:szCs w:val="24"/>
                <w:lang w:val="en-US"/>
              </w:rPr>
              <w:t>w</w:t>
            </w:r>
            <w:r w:rsidR="00460CEA" w:rsidRPr="00460CEA">
              <w:rPr>
                <w:rFonts w:ascii="Calibri" w:eastAsia="Arial" w:hAnsi="Calibri" w:cs="Arial"/>
                <w:sz w:val="24"/>
                <w:szCs w:val="24"/>
                <w:lang w:val="en-US"/>
              </w:rPr>
              <w:t>ood</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or</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paper,</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 xml:space="preserve">not </w:t>
            </w:r>
            <w:r w:rsidR="00460CEA" w:rsidRPr="00460CEA">
              <w:rPr>
                <w:rFonts w:ascii="Calibri" w:eastAsia="Arial" w:hAnsi="Calibri" w:cs="Arial"/>
                <w:spacing w:val="-3"/>
                <w:sz w:val="24"/>
                <w:szCs w:val="24"/>
                <w:lang w:val="en-US"/>
              </w:rPr>
              <w:t>w</w:t>
            </w:r>
            <w:r w:rsidR="00460CEA" w:rsidRPr="00460CEA">
              <w:rPr>
                <w:rFonts w:ascii="Calibri" w:eastAsia="Arial" w:hAnsi="Calibri" w:cs="Arial"/>
                <w:sz w:val="24"/>
                <w:szCs w:val="24"/>
                <w:lang w:val="en-US"/>
              </w:rPr>
              <w:t xml:space="preserve">ith </w:t>
            </w:r>
            <w:r w:rsidR="00460CEA" w:rsidRPr="00460CEA">
              <w:rPr>
                <w:rFonts w:ascii="Calibri" w:eastAsia="Arial" w:hAnsi="Calibri" w:cs="Arial"/>
                <w:spacing w:val="-2"/>
                <w:sz w:val="24"/>
                <w:szCs w:val="24"/>
                <w:lang w:val="en-US"/>
              </w:rPr>
              <w:t>y</w:t>
            </w:r>
            <w:r w:rsidR="00460CEA" w:rsidRPr="00460CEA">
              <w:rPr>
                <w:rFonts w:ascii="Calibri" w:eastAsia="Arial" w:hAnsi="Calibri" w:cs="Arial"/>
                <w:sz w:val="24"/>
                <w:szCs w:val="24"/>
                <w:lang w:val="en-US"/>
              </w:rPr>
              <w:t>our fingers</w:t>
            </w:r>
          </w:p>
          <w:p w14:paraId="0801C4AD" w14:textId="5AEDC291" w:rsidR="00460CEA" w:rsidRPr="00460CEA" w:rsidRDefault="00CE0395" w:rsidP="001D4FEE">
            <w:pPr>
              <w:pStyle w:val="ListParagraph"/>
              <w:widowControl w:val="0"/>
              <w:numPr>
                <w:ilvl w:val="0"/>
                <w:numId w:val="107"/>
              </w:numPr>
              <w:tabs>
                <w:tab w:val="left" w:pos="378"/>
              </w:tabs>
              <w:spacing w:before="48" w:line="261" w:lineRule="auto"/>
              <w:ind w:right="801"/>
              <w:rPr>
                <w:rFonts w:ascii="Calibri" w:eastAsia="Arial" w:hAnsi="Calibri" w:cs="Arial"/>
                <w:sz w:val="24"/>
                <w:szCs w:val="24"/>
                <w:lang w:val="en-US"/>
              </w:rPr>
            </w:pPr>
            <w:r>
              <w:rPr>
                <w:rFonts w:ascii="Calibri" w:eastAsia="Arial" w:hAnsi="Calibri" w:cs="Arial"/>
                <w:sz w:val="24"/>
                <w:szCs w:val="24"/>
                <w:lang w:val="en-US"/>
              </w:rPr>
              <w:t>T</w:t>
            </w:r>
            <w:r w:rsidR="00460CEA" w:rsidRPr="00460CEA">
              <w:rPr>
                <w:rFonts w:ascii="Calibri" w:eastAsia="Arial" w:hAnsi="Calibri" w:cs="Arial"/>
                <w:sz w:val="24"/>
                <w:szCs w:val="24"/>
                <w:lang w:val="en-US"/>
              </w:rPr>
              <w:t xml:space="preserve">o test for heat, place </w:t>
            </w:r>
            <w:r w:rsidR="00460CEA" w:rsidRPr="00460CEA">
              <w:rPr>
                <w:rFonts w:ascii="Calibri" w:eastAsia="Arial" w:hAnsi="Calibri" w:cs="Arial"/>
                <w:spacing w:val="-2"/>
                <w:sz w:val="24"/>
                <w:szCs w:val="24"/>
                <w:lang w:val="en-US"/>
              </w:rPr>
              <w:t>y</w:t>
            </w:r>
            <w:r w:rsidR="00460CEA" w:rsidRPr="00460CEA">
              <w:rPr>
                <w:rFonts w:ascii="Calibri" w:eastAsia="Arial" w:hAnsi="Calibri" w:cs="Arial"/>
                <w:sz w:val="24"/>
                <w:szCs w:val="24"/>
                <w:lang w:val="en-US"/>
              </w:rPr>
              <w:t>our hand near, but not on,</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the</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object</w:t>
            </w:r>
          </w:p>
        </w:tc>
      </w:tr>
      <w:tr w:rsidR="00460CEA" w:rsidRPr="00460CEA" w14:paraId="3A47D35E" w14:textId="77777777" w:rsidTr="00CE0395">
        <w:trPr>
          <w:trHeight w:val="3034"/>
        </w:trPr>
        <w:tc>
          <w:tcPr>
            <w:tcW w:w="2200" w:type="dxa"/>
          </w:tcPr>
          <w:p w14:paraId="2A0CEE8D" w14:textId="6AC46881" w:rsidR="00460CEA" w:rsidRPr="00460CEA" w:rsidRDefault="00460CEA" w:rsidP="00460CEA">
            <w:pPr>
              <w:widowControl w:val="0"/>
              <w:spacing w:line="264" w:lineRule="auto"/>
              <w:rPr>
                <w:rFonts w:ascii="Calibri" w:eastAsia="Arial" w:hAnsi="Calibri" w:cs="Arial"/>
                <w:b/>
                <w:bCs/>
                <w:sz w:val="24"/>
                <w:szCs w:val="24"/>
                <w:lang w:val="en-US"/>
              </w:rPr>
            </w:pPr>
            <w:r w:rsidRPr="00460CEA">
              <w:rPr>
                <w:rFonts w:ascii="Calibri" w:eastAsia="Arial" w:hAnsi="Calibri" w:cs="Arial"/>
                <w:b/>
                <w:bCs/>
                <w:sz w:val="24"/>
                <w:szCs w:val="24"/>
                <w:lang w:val="en-US"/>
              </w:rPr>
              <w:t xml:space="preserve">Secure </w:t>
            </w:r>
            <w:r w:rsidRPr="00460CEA">
              <w:rPr>
                <w:rFonts w:ascii="Calibri" w:eastAsia="Arial" w:hAnsi="Calibri" w:cs="Arial"/>
                <w:b/>
                <w:bCs/>
                <w:spacing w:val="-9"/>
                <w:sz w:val="24"/>
                <w:szCs w:val="24"/>
                <w:lang w:val="en-US"/>
              </w:rPr>
              <w:t>Y</w:t>
            </w:r>
            <w:r w:rsidRPr="00460CEA">
              <w:rPr>
                <w:rFonts w:ascii="Calibri" w:eastAsia="Arial" w:hAnsi="Calibri" w:cs="Arial"/>
                <w:b/>
                <w:bCs/>
                <w:sz w:val="24"/>
                <w:szCs w:val="24"/>
                <w:lang w:val="en-US"/>
              </w:rPr>
              <w:t xml:space="preserve">our </w:t>
            </w:r>
            <w:r w:rsidRPr="00460CEA">
              <w:rPr>
                <w:rFonts w:ascii="Calibri" w:eastAsia="Arial" w:hAnsi="Calibri" w:cs="Arial"/>
                <w:b/>
                <w:bCs/>
                <w:spacing w:val="3"/>
                <w:sz w:val="24"/>
                <w:szCs w:val="24"/>
                <w:lang w:val="en-US"/>
              </w:rPr>
              <w:t>W</w:t>
            </w:r>
            <w:r w:rsidRPr="00460CEA">
              <w:rPr>
                <w:rFonts w:ascii="Calibri" w:eastAsia="Arial" w:hAnsi="Calibri" w:cs="Arial"/>
                <w:b/>
                <w:bCs/>
                <w:sz w:val="24"/>
                <w:szCs w:val="24"/>
                <w:lang w:val="en-US"/>
              </w:rPr>
              <w:t>o</w:t>
            </w:r>
            <w:r w:rsidRPr="00460CEA">
              <w:rPr>
                <w:rFonts w:ascii="Calibri" w:eastAsia="Arial" w:hAnsi="Calibri" w:cs="Arial"/>
                <w:b/>
                <w:bCs/>
                <w:spacing w:val="-1"/>
                <w:sz w:val="24"/>
                <w:szCs w:val="24"/>
                <w:lang w:val="en-US"/>
              </w:rPr>
              <w:t>r</w:t>
            </w:r>
            <w:r w:rsidRPr="00460CEA">
              <w:rPr>
                <w:rFonts w:ascii="Calibri" w:eastAsia="Arial" w:hAnsi="Calibri" w:cs="Arial"/>
                <w:b/>
                <w:bCs/>
                <w:sz w:val="24"/>
                <w:szCs w:val="24"/>
                <w:lang w:val="en-US"/>
              </w:rPr>
              <w:t>k</w:t>
            </w:r>
          </w:p>
        </w:tc>
        <w:tc>
          <w:tcPr>
            <w:tcW w:w="3187" w:type="dxa"/>
          </w:tcPr>
          <w:p w14:paraId="4D285FFA" w14:textId="77777777" w:rsidR="00460CEA" w:rsidRPr="00460CEA" w:rsidRDefault="00460CEA" w:rsidP="00460CEA">
            <w:pPr>
              <w:widowControl w:val="0"/>
              <w:spacing w:line="264" w:lineRule="auto"/>
              <w:rPr>
                <w:rFonts w:ascii="Calibri" w:eastAsia="Arial" w:hAnsi="Calibri" w:cs="Arial"/>
                <w:sz w:val="24"/>
                <w:szCs w:val="24"/>
                <w:lang w:val="en-US"/>
              </w:rPr>
            </w:pPr>
          </w:p>
        </w:tc>
        <w:tc>
          <w:tcPr>
            <w:tcW w:w="4683" w:type="dxa"/>
          </w:tcPr>
          <w:p w14:paraId="0BEA1ABF" w14:textId="4510DE4C" w:rsidR="00460CEA" w:rsidRPr="00460CEA" w:rsidRDefault="00CE0395" w:rsidP="001D4FEE">
            <w:pPr>
              <w:pStyle w:val="ListParagraph"/>
              <w:widowControl w:val="0"/>
              <w:numPr>
                <w:ilvl w:val="0"/>
                <w:numId w:val="109"/>
              </w:numPr>
              <w:tabs>
                <w:tab w:val="left" w:pos="378"/>
              </w:tabs>
              <w:spacing w:before="48" w:line="264" w:lineRule="auto"/>
              <w:ind w:right="539"/>
              <w:rPr>
                <w:rFonts w:ascii="Calibri" w:eastAsia="Arial" w:hAnsi="Calibri" w:cs="Arial"/>
                <w:sz w:val="24"/>
                <w:szCs w:val="24"/>
                <w:lang w:val="en-US"/>
              </w:rPr>
            </w:pPr>
            <w:r>
              <w:rPr>
                <w:rFonts w:ascii="Calibri" w:eastAsia="Arial" w:hAnsi="Calibri" w:cs="Arial"/>
                <w:sz w:val="24"/>
                <w:szCs w:val="24"/>
                <w:lang w:val="en-US"/>
              </w:rPr>
              <w:t>M</w:t>
            </w:r>
            <w:r w:rsidR="00460CEA" w:rsidRPr="00460CEA">
              <w:rPr>
                <w:rFonts w:ascii="Calibri" w:eastAsia="Arial" w:hAnsi="Calibri" w:cs="Arial"/>
                <w:sz w:val="24"/>
                <w:szCs w:val="24"/>
                <w:lang w:val="en-US"/>
              </w:rPr>
              <w:t>ake</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sure</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the</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piece</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pacing w:val="-2"/>
                <w:sz w:val="24"/>
                <w:szCs w:val="24"/>
                <w:lang w:val="en-US"/>
              </w:rPr>
              <w:t>y</w:t>
            </w:r>
            <w:r w:rsidR="00460CEA" w:rsidRPr="00460CEA">
              <w:rPr>
                <w:rFonts w:ascii="Calibri" w:eastAsia="Arial" w:hAnsi="Calibri" w:cs="Arial"/>
                <w:sz w:val="24"/>
                <w:szCs w:val="24"/>
                <w:lang w:val="en-US"/>
              </w:rPr>
              <w:t>ou</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are</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pacing w:val="-3"/>
                <w:sz w:val="24"/>
                <w:szCs w:val="24"/>
                <w:lang w:val="en-US"/>
              </w:rPr>
              <w:t>w</w:t>
            </w:r>
            <w:r w:rsidR="00460CEA" w:rsidRPr="00460CEA">
              <w:rPr>
                <w:rFonts w:ascii="Calibri" w:eastAsia="Arial" w:hAnsi="Calibri" w:cs="Arial"/>
                <w:sz w:val="24"/>
                <w:szCs w:val="24"/>
                <w:lang w:val="en-US"/>
              </w:rPr>
              <w:t>orking</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on</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is stable</w:t>
            </w:r>
          </w:p>
          <w:p w14:paraId="2F10CADC" w14:textId="59C89F59" w:rsidR="00460CEA" w:rsidRPr="00460CEA" w:rsidRDefault="00CE0395" w:rsidP="001D4FEE">
            <w:pPr>
              <w:pStyle w:val="ListParagraph"/>
              <w:widowControl w:val="0"/>
              <w:numPr>
                <w:ilvl w:val="0"/>
                <w:numId w:val="109"/>
              </w:numPr>
              <w:tabs>
                <w:tab w:val="left" w:pos="378"/>
              </w:tabs>
              <w:spacing w:before="48" w:line="264" w:lineRule="auto"/>
              <w:ind w:right="539"/>
              <w:rPr>
                <w:rFonts w:ascii="Calibri" w:eastAsia="Arial" w:hAnsi="Calibri" w:cs="Arial"/>
                <w:sz w:val="24"/>
                <w:szCs w:val="24"/>
                <w:lang w:val="en-US"/>
              </w:rPr>
            </w:pPr>
            <w:r>
              <w:rPr>
                <w:rFonts w:ascii="Calibri" w:eastAsia="Arial" w:hAnsi="Calibri" w:cs="Arial"/>
                <w:sz w:val="24"/>
                <w:szCs w:val="24"/>
                <w:lang w:val="en-US"/>
              </w:rPr>
              <w:t>S</w:t>
            </w:r>
            <w:r w:rsidR="00460CEA" w:rsidRPr="00460CEA">
              <w:rPr>
                <w:rFonts w:ascii="Calibri" w:eastAsia="Arial" w:hAnsi="Calibri" w:cs="Arial"/>
                <w:sz w:val="24"/>
                <w:szCs w:val="24"/>
                <w:lang w:val="en-US"/>
              </w:rPr>
              <w:t>ecure</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the</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piece</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pacing w:val="-2"/>
                <w:sz w:val="24"/>
                <w:szCs w:val="24"/>
                <w:lang w:val="en-US"/>
              </w:rPr>
              <w:t>y</w:t>
            </w:r>
            <w:r w:rsidR="00460CEA" w:rsidRPr="00460CEA">
              <w:rPr>
                <w:rFonts w:ascii="Calibri" w:eastAsia="Arial" w:hAnsi="Calibri" w:cs="Arial"/>
                <w:sz w:val="24"/>
                <w:szCs w:val="24"/>
                <w:lang w:val="en-US"/>
              </w:rPr>
              <w:t>ou</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are</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pacing w:val="-3"/>
                <w:sz w:val="24"/>
                <w:szCs w:val="24"/>
                <w:lang w:val="en-US"/>
              </w:rPr>
              <w:t>w</w:t>
            </w:r>
            <w:r w:rsidR="00460CEA" w:rsidRPr="00460CEA">
              <w:rPr>
                <w:rFonts w:ascii="Calibri" w:eastAsia="Arial" w:hAnsi="Calibri" w:cs="Arial"/>
                <w:sz w:val="24"/>
                <w:szCs w:val="24"/>
                <w:lang w:val="en-US"/>
              </w:rPr>
              <w:t>orking</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on</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by</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putting it</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in</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a</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pacing w:val="-2"/>
                <w:sz w:val="24"/>
                <w:szCs w:val="24"/>
                <w:lang w:val="en-US"/>
              </w:rPr>
              <w:t>v</w:t>
            </w:r>
            <w:r w:rsidR="00460CEA" w:rsidRPr="00460CEA">
              <w:rPr>
                <w:rFonts w:ascii="Calibri" w:eastAsia="Arial" w:hAnsi="Calibri" w:cs="Arial"/>
                <w:sz w:val="24"/>
                <w:szCs w:val="24"/>
                <w:lang w:val="en-US"/>
              </w:rPr>
              <w:t>ise</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or</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clamp</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on</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the</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pacing w:val="-3"/>
                <w:sz w:val="24"/>
                <w:szCs w:val="24"/>
                <w:lang w:val="en-US"/>
              </w:rPr>
              <w:t>w</w:t>
            </w:r>
            <w:r w:rsidR="00460CEA" w:rsidRPr="00460CEA">
              <w:rPr>
                <w:rFonts w:ascii="Calibri" w:eastAsia="Arial" w:hAnsi="Calibri" w:cs="Arial"/>
                <w:sz w:val="24"/>
                <w:szCs w:val="24"/>
                <w:lang w:val="en-US"/>
              </w:rPr>
              <w:t>orkbench</w:t>
            </w:r>
          </w:p>
          <w:p w14:paraId="20F6E1F9" w14:textId="15875AAC" w:rsidR="00460CEA" w:rsidRPr="00460CEA" w:rsidRDefault="00CE0395" w:rsidP="001D4FEE">
            <w:pPr>
              <w:pStyle w:val="ListParagraph"/>
              <w:widowControl w:val="0"/>
              <w:numPr>
                <w:ilvl w:val="0"/>
                <w:numId w:val="107"/>
              </w:numPr>
              <w:tabs>
                <w:tab w:val="left" w:pos="378"/>
              </w:tabs>
              <w:spacing w:before="48" w:line="261" w:lineRule="auto"/>
              <w:ind w:right="801"/>
              <w:rPr>
                <w:rFonts w:ascii="Calibri" w:eastAsia="Arial" w:hAnsi="Calibri" w:cs="Arial"/>
                <w:sz w:val="24"/>
                <w:szCs w:val="24"/>
                <w:lang w:val="en-US"/>
              </w:rPr>
            </w:pPr>
            <w:r>
              <w:rPr>
                <w:rFonts w:ascii="Calibri" w:eastAsia="Arial" w:hAnsi="Calibri" w:cs="Arial"/>
                <w:sz w:val="24"/>
                <w:szCs w:val="24"/>
                <w:lang w:val="en-US"/>
              </w:rPr>
              <w:t>N</w:t>
            </w:r>
            <w:r w:rsidR="00460CEA" w:rsidRPr="00460CEA">
              <w:rPr>
                <w:rFonts w:ascii="Calibri" w:eastAsia="Arial" w:hAnsi="Calibri" w:cs="Arial"/>
                <w:sz w:val="24"/>
                <w:szCs w:val="24"/>
                <w:lang w:val="en-US"/>
              </w:rPr>
              <w:t>e</w:t>
            </w:r>
            <w:r w:rsidR="00460CEA" w:rsidRPr="00460CEA">
              <w:rPr>
                <w:rFonts w:ascii="Calibri" w:eastAsia="Arial" w:hAnsi="Calibri" w:cs="Arial"/>
                <w:spacing w:val="-2"/>
                <w:sz w:val="24"/>
                <w:szCs w:val="24"/>
                <w:lang w:val="en-US"/>
              </w:rPr>
              <w:t>v</w:t>
            </w:r>
            <w:r w:rsidR="00460CEA" w:rsidRPr="00460CEA">
              <w:rPr>
                <w:rFonts w:ascii="Calibri" w:eastAsia="Arial" w:hAnsi="Calibri" w:cs="Arial"/>
                <w:sz w:val="24"/>
                <w:szCs w:val="24"/>
                <w:lang w:val="en-US"/>
              </w:rPr>
              <w:t>er</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hold</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stock</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pacing w:val="-3"/>
                <w:sz w:val="24"/>
                <w:szCs w:val="24"/>
                <w:lang w:val="en-US"/>
              </w:rPr>
              <w:t>w</w:t>
            </w:r>
            <w:r w:rsidR="00460CEA" w:rsidRPr="00460CEA">
              <w:rPr>
                <w:rFonts w:ascii="Calibri" w:eastAsia="Arial" w:hAnsi="Calibri" w:cs="Arial"/>
                <w:sz w:val="24"/>
                <w:szCs w:val="24"/>
                <w:lang w:val="en-US"/>
              </w:rPr>
              <w:t>ith</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one</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hand</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pacing w:val="-3"/>
                <w:sz w:val="24"/>
                <w:szCs w:val="24"/>
                <w:lang w:val="en-US"/>
              </w:rPr>
              <w:t>w</w:t>
            </w:r>
            <w:r w:rsidR="00460CEA" w:rsidRPr="00460CEA">
              <w:rPr>
                <w:rFonts w:ascii="Calibri" w:eastAsia="Arial" w:hAnsi="Calibri" w:cs="Arial"/>
                <w:sz w:val="24"/>
                <w:szCs w:val="24"/>
                <w:lang w:val="en-US"/>
              </w:rPr>
              <w:t>hile</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tr</w:t>
            </w:r>
            <w:r w:rsidR="00460CEA" w:rsidRPr="00460CEA">
              <w:rPr>
                <w:rFonts w:ascii="Calibri" w:eastAsia="Arial" w:hAnsi="Calibri" w:cs="Arial"/>
                <w:spacing w:val="-2"/>
                <w:sz w:val="24"/>
                <w:szCs w:val="24"/>
                <w:lang w:val="en-US"/>
              </w:rPr>
              <w:t>y</w:t>
            </w:r>
            <w:r w:rsidR="00460CEA" w:rsidRPr="00460CEA">
              <w:rPr>
                <w:rFonts w:ascii="Calibri" w:eastAsia="Arial" w:hAnsi="Calibri" w:cs="Arial"/>
                <w:sz w:val="24"/>
                <w:szCs w:val="24"/>
                <w:lang w:val="en-US"/>
              </w:rPr>
              <w:t>ing</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to cut,</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chisel</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or</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drill</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it</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pacing w:val="-3"/>
                <w:sz w:val="24"/>
                <w:szCs w:val="24"/>
                <w:lang w:val="en-US"/>
              </w:rPr>
              <w:t>w</w:t>
            </w:r>
            <w:r w:rsidR="00460CEA" w:rsidRPr="00460CEA">
              <w:rPr>
                <w:rFonts w:ascii="Calibri" w:eastAsia="Arial" w:hAnsi="Calibri" w:cs="Arial"/>
                <w:sz w:val="24"/>
                <w:szCs w:val="24"/>
                <w:lang w:val="en-US"/>
              </w:rPr>
              <w:t>ith</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the</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other</w:t>
            </w:r>
            <w:r w:rsidR="00460CEA" w:rsidRPr="00460CEA">
              <w:rPr>
                <w:rFonts w:ascii="Calibri" w:eastAsia="Arial" w:hAnsi="Calibri" w:cs="Arial"/>
                <w:spacing w:val="1"/>
                <w:sz w:val="24"/>
                <w:szCs w:val="24"/>
                <w:lang w:val="en-US"/>
              </w:rPr>
              <w:t xml:space="preserve"> </w:t>
            </w:r>
            <w:r w:rsidR="00460CEA" w:rsidRPr="00460CEA">
              <w:rPr>
                <w:rFonts w:ascii="Calibri" w:eastAsia="Arial" w:hAnsi="Calibri" w:cs="Arial"/>
                <w:sz w:val="24"/>
                <w:szCs w:val="24"/>
                <w:lang w:val="en-US"/>
              </w:rPr>
              <w:t>hand</w:t>
            </w:r>
          </w:p>
        </w:tc>
      </w:tr>
      <w:tr w:rsidR="00CE0395" w:rsidRPr="00460CEA" w14:paraId="2A17218C" w14:textId="77777777" w:rsidTr="00CE0395">
        <w:trPr>
          <w:trHeight w:val="1745"/>
        </w:trPr>
        <w:tc>
          <w:tcPr>
            <w:tcW w:w="2200" w:type="dxa"/>
          </w:tcPr>
          <w:p w14:paraId="656E36C5" w14:textId="28267476" w:rsidR="00CE0395" w:rsidRPr="00460CEA" w:rsidRDefault="00CE0395" w:rsidP="00CE0395">
            <w:pPr>
              <w:widowControl w:val="0"/>
              <w:spacing w:line="264" w:lineRule="auto"/>
              <w:rPr>
                <w:rFonts w:ascii="Calibri" w:eastAsia="Arial" w:hAnsi="Calibri" w:cs="Arial"/>
                <w:b/>
                <w:bCs/>
                <w:sz w:val="24"/>
                <w:szCs w:val="24"/>
                <w:lang w:val="en-US"/>
              </w:rPr>
            </w:pPr>
            <w:r w:rsidRPr="00460CEA">
              <w:rPr>
                <w:rFonts w:ascii="Calibri" w:eastAsia="Arial" w:hAnsi="Calibri" w:cs="Arial"/>
                <w:b/>
                <w:bCs/>
                <w:sz w:val="24"/>
                <w:szCs w:val="24"/>
                <w:lang w:val="en-US"/>
              </w:rPr>
              <w:t>Use Tools as Intended</w:t>
            </w:r>
          </w:p>
        </w:tc>
        <w:tc>
          <w:tcPr>
            <w:tcW w:w="3187" w:type="dxa"/>
          </w:tcPr>
          <w:p w14:paraId="50381A2D" w14:textId="664E9A6C" w:rsidR="00CE0395" w:rsidRPr="00460CEA" w:rsidRDefault="00CE0395" w:rsidP="00CE0395">
            <w:pPr>
              <w:widowControl w:val="0"/>
              <w:spacing w:line="264" w:lineRule="auto"/>
              <w:rPr>
                <w:rFonts w:ascii="Calibri" w:eastAsia="Arial" w:hAnsi="Calibri" w:cs="Arial"/>
                <w:sz w:val="24"/>
                <w:szCs w:val="24"/>
                <w:lang w:val="en-US"/>
              </w:rPr>
            </w:pPr>
            <w:r w:rsidRPr="00460CEA">
              <w:rPr>
                <w:rFonts w:ascii="Calibri" w:eastAsia="Arial" w:hAnsi="Calibri" w:cs="Arial"/>
                <w:sz w:val="24"/>
                <w:szCs w:val="24"/>
                <w:lang w:val="en-US"/>
              </w:rPr>
              <w:t>Emphasi</w:t>
            </w:r>
            <w:r w:rsidRPr="00460CEA">
              <w:rPr>
                <w:rFonts w:ascii="Calibri" w:eastAsia="Arial" w:hAnsi="Calibri" w:cs="Arial"/>
                <w:spacing w:val="-2"/>
                <w:sz w:val="24"/>
                <w:szCs w:val="24"/>
                <w:lang w:val="en-US"/>
              </w:rPr>
              <w:t>z</w:t>
            </w:r>
            <w:r w:rsidRPr="00460CEA">
              <w:rPr>
                <w:rFonts w:ascii="Calibri" w:eastAsia="Arial" w:hAnsi="Calibri" w:cs="Arial"/>
                <w:sz w:val="24"/>
                <w:szCs w:val="24"/>
                <w:lang w:val="en-US"/>
              </w:rPr>
              <w:t>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importance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of</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using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tools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properly 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set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good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w:t>
            </w:r>
            <w:r w:rsidRPr="00460CEA">
              <w:rPr>
                <w:rFonts w:ascii="Calibri" w:eastAsia="Arial" w:hAnsi="Calibri" w:cs="Arial"/>
                <w:spacing w:val="-4"/>
                <w:sz w:val="24"/>
                <w:szCs w:val="24"/>
                <w:lang w:val="en-US"/>
              </w:rPr>
              <w:t>x</w:t>
            </w:r>
            <w:r w:rsidRPr="00460CEA">
              <w:rPr>
                <w:rFonts w:ascii="Calibri" w:eastAsia="Arial" w:hAnsi="Calibri" w:cs="Arial"/>
                <w:sz w:val="24"/>
                <w:szCs w:val="24"/>
                <w:lang w:val="en-US"/>
              </w:rPr>
              <w:t>ample.</w:t>
            </w:r>
          </w:p>
        </w:tc>
        <w:tc>
          <w:tcPr>
            <w:tcW w:w="4683" w:type="dxa"/>
          </w:tcPr>
          <w:p w14:paraId="13511ECC" w14:textId="7DE84CE4" w:rsidR="00CE0395" w:rsidRDefault="00CE0395" w:rsidP="00CE0395">
            <w:pPr>
              <w:pStyle w:val="ListParagraph"/>
              <w:widowControl w:val="0"/>
              <w:numPr>
                <w:ilvl w:val="0"/>
                <w:numId w:val="109"/>
              </w:numPr>
              <w:tabs>
                <w:tab w:val="left" w:pos="378"/>
              </w:tabs>
              <w:spacing w:before="48" w:line="264" w:lineRule="auto"/>
              <w:ind w:right="539"/>
              <w:rPr>
                <w:rFonts w:ascii="Calibri" w:eastAsia="Arial" w:hAnsi="Calibri" w:cs="Arial"/>
                <w:sz w:val="24"/>
                <w:szCs w:val="24"/>
                <w:lang w:val="en-US"/>
              </w:rPr>
            </w:pPr>
            <w:r>
              <w:rPr>
                <w:rFonts w:ascii="Calibri" w:eastAsia="Arial" w:hAnsi="Calibri" w:cs="Arial"/>
                <w:sz w:val="24"/>
                <w:szCs w:val="24"/>
                <w:lang w:val="en-US"/>
              </w:rPr>
              <w:t>U</w:t>
            </w:r>
            <w:r w:rsidRPr="00460CEA">
              <w:rPr>
                <w:rFonts w:ascii="Calibri" w:eastAsia="Arial" w:hAnsi="Calibri" w:cs="Arial"/>
                <w:sz w:val="24"/>
                <w:szCs w:val="24"/>
                <w:lang w:val="en-US"/>
              </w:rPr>
              <w:t>sing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tools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improperly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can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lead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to</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injury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of</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self or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damage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to</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tool,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hammering</w:t>
            </w:r>
            <w:r w:rsidRPr="00460CEA">
              <w:rPr>
                <w:rFonts w:ascii="Calibri" w:eastAsia="Arial" w:hAnsi="Calibri" w:cs="Arial"/>
                <w:spacing w:val="1"/>
                <w:sz w:val="24"/>
                <w:szCs w:val="24"/>
                <w:lang w:val="en-US"/>
              </w:rPr>
              <w:t xml:space="preserve">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ith</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 xml:space="preserve">a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rench,</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pr</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ing</w:t>
            </w:r>
            <w:r w:rsidRPr="00460CEA">
              <w:rPr>
                <w:rFonts w:ascii="Calibri" w:eastAsia="Arial" w:hAnsi="Calibri" w:cs="Arial"/>
                <w:spacing w:val="1"/>
                <w:sz w:val="24"/>
                <w:szCs w:val="24"/>
                <w:lang w:val="en-US"/>
              </w:rPr>
              <w:t xml:space="preserve">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ith</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chisel,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using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files</w:t>
            </w:r>
            <w:r w:rsidRPr="00460CEA">
              <w:rPr>
                <w:rFonts w:ascii="Calibri" w:eastAsia="Arial" w:hAnsi="Calibri" w:cs="Arial"/>
                <w:spacing w:val="1"/>
                <w:sz w:val="24"/>
                <w:szCs w:val="24"/>
                <w:lang w:val="en-US"/>
              </w:rPr>
              <w:t xml:space="preserve">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ithout handles</w:t>
            </w:r>
          </w:p>
        </w:tc>
      </w:tr>
    </w:tbl>
    <w:p w14:paraId="1A304FCF" w14:textId="77777777" w:rsidR="00CE0395" w:rsidRDefault="00CE0395" w:rsidP="00B95307">
      <w:pPr>
        <w:spacing w:after="0" w:line="240" w:lineRule="auto"/>
        <w:rPr>
          <w:b/>
          <w:sz w:val="40"/>
          <w:szCs w:val="40"/>
        </w:rPr>
      </w:pPr>
    </w:p>
    <w:p w14:paraId="4DCAD369" w14:textId="77777777" w:rsidR="00B95307" w:rsidRPr="00D21E5F" w:rsidRDefault="00B95307" w:rsidP="00B95307">
      <w:pPr>
        <w:spacing w:after="0" w:line="240" w:lineRule="auto"/>
        <w:rPr>
          <w:b/>
          <w:sz w:val="32"/>
          <w:szCs w:val="32"/>
        </w:rPr>
      </w:pPr>
      <w:r w:rsidRPr="00D21E5F">
        <w:rPr>
          <w:b/>
          <w:sz w:val="32"/>
          <w:szCs w:val="32"/>
        </w:rPr>
        <w:lastRenderedPageBreak/>
        <w:t>General Shop Safety Test</w:t>
      </w:r>
    </w:p>
    <w:p w14:paraId="791D5003" w14:textId="77777777" w:rsidR="00B95307" w:rsidRPr="00C0304E" w:rsidRDefault="00B95307" w:rsidP="00B95307">
      <w:pPr>
        <w:spacing w:after="0" w:line="240" w:lineRule="auto"/>
        <w:rPr>
          <w:rFonts w:eastAsia="Times New Roman" w:cs="Arial"/>
          <w:sz w:val="24"/>
          <w:szCs w:val="20"/>
          <w:lang w:val="en-GB"/>
        </w:rPr>
      </w:pPr>
    </w:p>
    <w:p w14:paraId="7493805E" w14:textId="789BC090" w:rsidR="00B95307" w:rsidRDefault="00B95307" w:rsidP="00B95307">
      <w:pPr>
        <w:rPr>
          <w:rFonts w:eastAsia="Times New Roman" w:cs="Arial"/>
          <w:sz w:val="24"/>
          <w:szCs w:val="20"/>
          <w:lang w:val="en-GB"/>
        </w:rPr>
      </w:pPr>
      <w:r>
        <w:rPr>
          <w:sz w:val="24"/>
          <w:szCs w:val="24"/>
        </w:rPr>
        <w:t>Student N</w:t>
      </w:r>
      <w:r w:rsidRPr="00E836B1">
        <w:rPr>
          <w:sz w:val="24"/>
          <w:szCs w:val="24"/>
        </w:rPr>
        <w:t>ame: ______________________</w:t>
      </w:r>
      <w:r w:rsidR="00A45719">
        <w:rPr>
          <w:sz w:val="24"/>
          <w:szCs w:val="24"/>
        </w:rPr>
        <w:t>______</w:t>
      </w:r>
      <w:r w:rsidRPr="00E836B1">
        <w:rPr>
          <w:sz w:val="24"/>
          <w:szCs w:val="24"/>
        </w:rPr>
        <w:t>_</w:t>
      </w:r>
      <w:r w:rsidR="00A45719">
        <w:rPr>
          <w:sz w:val="24"/>
          <w:szCs w:val="24"/>
        </w:rPr>
        <w:t>____________</w:t>
      </w:r>
      <w:r w:rsidR="00EA17AA">
        <w:rPr>
          <w:sz w:val="24"/>
          <w:szCs w:val="24"/>
        </w:rPr>
        <w:t>______</w:t>
      </w:r>
      <w:r w:rsidR="00A45719">
        <w:rPr>
          <w:sz w:val="24"/>
          <w:szCs w:val="24"/>
        </w:rPr>
        <w:t xml:space="preserve">   </w:t>
      </w:r>
      <w:r w:rsidRPr="00E836B1">
        <w:rPr>
          <w:sz w:val="24"/>
          <w:szCs w:val="24"/>
        </w:rPr>
        <w:tab/>
        <w:t>Date: ______</w:t>
      </w:r>
      <w:r>
        <w:rPr>
          <w:sz w:val="24"/>
          <w:szCs w:val="24"/>
        </w:rPr>
        <w:t xml:space="preserve">_______ </w:t>
      </w:r>
    </w:p>
    <w:tbl>
      <w:tblPr>
        <w:tblStyle w:val="TableGrid"/>
        <w:tblW w:w="4973" w:type="pct"/>
        <w:tblLook w:val="04A0" w:firstRow="1" w:lastRow="0" w:firstColumn="1" w:lastColumn="0" w:noHBand="0" w:noVBand="1"/>
      </w:tblPr>
      <w:tblGrid>
        <w:gridCol w:w="7758"/>
        <w:gridCol w:w="2482"/>
      </w:tblGrid>
      <w:tr w:rsidR="00B95307" w14:paraId="15D50C08" w14:textId="77777777" w:rsidTr="005E0B89">
        <w:trPr>
          <w:trHeight w:val="318"/>
        </w:trPr>
        <w:tc>
          <w:tcPr>
            <w:tcW w:w="3788" w:type="pct"/>
          </w:tcPr>
          <w:p w14:paraId="59B08AF6" w14:textId="77777777" w:rsidR="00B95307" w:rsidRPr="002B62BD" w:rsidRDefault="00B95307" w:rsidP="00B95307">
            <w:pPr>
              <w:rPr>
                <w:b/>
                <w:sz w:val="24"/>
                <w:szCs w:val="24"/>
              </w:rPr>
            </w:pPr>
          </w:p>
        </w:tc>
        <w:tc>
          <w:tcPr>
            <w:tcW w:w="1212" w:type="pct"/>
          </w:tcPr>
          <w:p w14:paraId="64CFE019" w14:textId="77777777" w:rsidR="00B95307" w:rsidRPr="002B62BD" w:rsidRDefault="00B95307" w:rsidP="00B95307">
            <w:pPr>
              <w:jc w:val="center"/>
              <w:rPr>
                <w:rFonts w:eastAsia="Times New Roman" w:cs="Arial"/>
                <w:sz w:val="24"/>
                <w:szCs w:val="24"/>
                <w:lang w:val="en-GB"/>
              </w:rPr>
            </w:pPr>
            <w:r w:rsidRPr="006259C8">
              <w:rPr>
                <w:rFonts w:eastAsia="Times New Roman" w:cs="Arial"/>
                <w:b/>
                <w:sz w:val="24"/>
                <w:szCs w:val="24"/>
                <w:lang w:val="en-GB"/>
              </w:rPr>
              <w:t>TRUE/FALSE</w:t>
            </w:r>
          </w:p>
        </w:tc>
      </w:tr>
      <w:tr w:rsidR="00B95307" w14:paraId="29565BEB" w14:textId="77777777" w:rsidTr="005E0B89">
        <w:trPr>
          <w:trHeight w:val="1026"/>
        </w:trPr>
        <w:tc>
          <w:tcPr>
            <w:tcW w:w="3788" w:type="pct"/>
          </w:tcPr>
          <w:p w14:paraId="293B466E" w14:textId="77777777" w:rsidR="00B95307" w:rsidRPr="00E31D7F" w:rsidRDefault="00B95307" w:rsidP="001D4FEE">
            <w:pPr>
              <w:pStyle w:val="ListParagraph"/>
              <w:numPr>
                <w:ilvl w:val="0"/>
                <w:numId w:val="66"/>
              </w:numPr>
              <w:spacing w:before="240" w:line="276" w:lineRule="auto"/>
              <w:rPr>
                <w:rFonts w:ascii="Calibri" w:hAnsi="Calibri"/>
                <w:b/>
                <w:sz w:val="24"/>
                <w:szCs w:val="24"/>
              </w:rPr>
            </w:pPr>
            <w:r w:rsidRPr="00E31D7F">
              <w:rPr>
                <w:rFonts w:ascii="Calibri" w:hAnsi="Calibri" w:cs="Arial"/>
                <w:sz w:val="24"/>
                <w:szCs w:val="24"/>
              </w:rPr>
              <w:t>I can use ANY machine in the shop without receiving proper instruction on it</w:t>
            </w:r>
          </w:p>
        </w:tc>
        <w:tc>
          <w:tcPr>
            <w:tcW w:w="1212" w:type="pct"/>
          </w:tcPr>
          <w:p w14:paraId="6209B44A" w14:textId="77777777" w:rsidR="00B95307" w:rsidRPr="00E31D7F" w:rsidRDefault="00B95307" w:rsidP="00B95307">
            <w:pPr>
              <w:jc w:val="center"/>
              <w:rPr>
                <w:b/>
                <w:sz w:val="24"/>
                <w:szCs w:val="24"/>
              </w:rPr>
            </w:pPr>
            <w:r w:rsidRPr="00E31D7F">
              <w:rPr>
                <w:b/>
                <w:sz w:val="24"/>
                <w:szCs w:val="24"/>
              </w:rPr>
              <w:t>T</w:t>
            </w:r>
            <w:r w:rsidRPr="00E31D7F">
              <w:rPr>
                <w:b/>
                <w:sz w:val="24"/>
                <w:szCs w:val="24"/>
              </w:rPr>
              <w:tab/>
              <w:t xml:space="preserve">      F</w:t>
            </w:r>
          </w:p>
        </w:tc>
      </w:tr>
      <w:tr w:rsidR="00B95307" w14:paraId="54267EC1" w14:textId="77777777" w:rsidTr="005E0B89">
        <w:trPr>
          <w:trHeight w:val="1049"/>
        </w:trPr>
        <w:tc>
          <w:tcPr>
            <w:tcW w:w="3788" w:type="pct"/>
          </w:tcPr>
          <w:p w14:paraId="71110276" w14:textId="77777777" w:rsidR="00B95307" w:rsidRPr="00E31D7F" w:rsidRDefault="00B95307" w:rsidP="001D4FEE">
            <w:pPr>
              <w:pStyle w:val="ListParagraph"/>
              <w:numPr>
                <w:ilvl w:val="0"/>
                <w:numId w:val="66"/>
              </w:numPr>
              <w:spacing w:before="240" w:line="276" w:lineRule="auto"/>
              <w:rPr>
                <w:rFonts w:ascii="Calibri" w:hAnsi="Calibri"/>
                <w:b/>
                <w:sz w:val="24"/>
                <w:szCs w:val="24"/>
              </w:rPr>
            </w:pPr>
            <w:r w:rsidRPr="00E31D7F">
              <w:rPr>
                <w:rFonts w:ascii="Calibri" w:hAnsi="Calibri" w:cs="Arial"/>
                <w:sz w:val="24"/>
                <w:szCs w:val="24"/>
              </w:rPr>
              <w:t>Once you are finished using a machine, turn it off and walk away immediately</w:t>
            </w:r>
          </w:p>
        </w:tc>
        <w:tc>
          <w:tcPr>
            <w:tcW w:w="1212" w:type="pct"/>
          </w:tcPr>
          <w:p w14:paraId="34985CA2" w14:textId="77777777" w:rsidR="00B95307" w:rsidRPr="00E31D7F" w:rsidRDefault="00B95307" w:rsidP="00B95307">
            <w:pPr>
              <w:jc w:val="center"/>
              <w:rPr>
                <w:b/>
                <w:sz w:val="24"/>
                <w:szCs w:val="24"/>
              </w:rPr>
            </w:pPr>
            <w:r w:rsidRPr="00E31D7F">
              <w:rPr>
                <w:b/>
                <w:sz w:val="24"/>
                <w:szCs w:val="24"/>
              </w:rPr>
              <w:t>T</w:t>
            </w:r>
            <w:r w:rsidRPr="00E31D7F">
              <w:rPr>
                <w:b/>
                <w:sz w:val="24"/>
                <w:szCs w:val="24"/>
              </w:rPr>
              <w:tab/>
              <w:t xml:space="preserve">      F</w:t>
            </w:r>
          </w:p>
        </w:tc>
      </w:tr>
      <w:tr w:rsidR="00B95307" w14:paraId="7548FD57" w14:textId="77777777" w:rsidTr="005E0B89">
        <w:trPr>
          <w:trHeight w:val="638"/>
        </w:trPr>
        <w:tc>
          <w:tcPr>
            <w:tcW w:w="3788" w:type="pct"/>
          </w:tcPr>
          <w:p w14:paraId="63D98C06" w14:textId="77777777" w:rsidR="00B95307" w:rsidRPr="00E31D7F" w:rsidRDefault="00B95307" w:rsidP="001D4FEE">
            <w:pPr>
              <w:pStyle w:val="ListParagraph"/>
              <w:numPr>
                <w:ilvl w:val="0"/>
                <w:numId w:val="66"/>
              </w:numPr>
              <w:spacing w:before="240" w:line="276" w:lineRule="auto"/>
              <w:rPr>
                <w:rFonts w:ascii="Calibri" w:hAnsi="Calibri"/>
                <w:b/>
                <w:sz w:val="24"/>
                <w:szCs w:val="24"/>
              </w:rPr>
            </w:pPr>
            <w:r w:rsidRPr="00E31D7F">
              <w:rPr>
                <w:rFonts w:ascii="Calibri" w:hAnsi="Calibri" w:cs="Arial"/>
                <w:sz w:val="24"/>
                <w:szCs w:val="24"/>
              </w:rPr>
              <w:t>If you injure yourself, tell the instructor immediately</w:t>
            </w:r>
          </w:p>
        </w:tc>
        <w:tc>
          <w:tcPr>
            <w:tcW w:w="1212" w:type="pct"/>
          </w:tcPr>
          <w:p w14:paraId="2BDDC12F" w14:textId="77777777" w:rsidR="00B95307" w:rsidRPr="00E31D7F" w:rsidRDefault="00B95307" w:rsidP="00B95307">
            <w:pPr>
              <w:jc w:val="center"/>
              <w:rPr>
                <w:b/>
                <w:sz w:val="24"/>
                <w:szCs w:val="24"/>
              </w:rPr>
            </w:pPr>
            <w:r w:rsidRPr="00E31D7F">
              <w:rPr>
                <w:b/>
                <w:sz w:val="24"/>
                <w:szCs w:val="24"/>
              </w:rPr>
              <w:t>T</w:t>
            </w:r>
            <w:r w:rsidRPr="00E31D7F">
              <w:rPr>
                <w:b/>
                <w:sz w:val="24"/>
                <w:szCs w:val="24"/>
              </w:rPr>
              <w:tab/>
              <w:t xml:space="preserve">      F</w:t>
            </w:r>
          </w:p>
        </w:tc>
      </w:tr>
      <w:tr w:rsidR="00B95307" w14:paraId="6CCAD8AC" w14:textId="77777777" w:rsidTr="005E0B89">
        <w:trPr>
          <w:trHeight w:val="1026"/>
        </w:trPr>
        <w:tc>
          <w:tcPr>
            <w:tcW w:w="3788" w:type="pct"/>
          </w:tcPr>
          <w:p w14:paraId="0C2BE792" w14:textId="77777777" w:rsidR="00B95307" w:rsidRPr="00E31D7F" w:rsidRDefault="00B95307" w:rsidP="001D4FEE">
            <w:pPr>
              <w:pStyle w:val="ListParagraph"/>
              <w:numPr>
                <w:ilvl w:val="0"/>
                <w:numId w:val="66"/>
              </w:numPr>
              <w:spacing w:before="240" w:line="276" w:lineRule="auto"/>
              <w:rPr>
                <w:rFonts w:ascii="Calibri" w:hAnsi="Calibri"/>
                <w:b/>
                <w:sz w:val="24"/>
                <w:szCs w:val="24"/>
              </w:rPr>
            </w:pPr>
            <w:r w:rsidRPr="00E31D7F">
              <w:rPr>
                <w:rFonts w:ascii="Calibri" w:hAnsi="Calibri" w:cs="Arial"/>
                <w:sz w:val="24"/>
                <w:szCs w:val="24"/>
              </w:rPr>
              <w:t>Carry sharp tools by the handle and the point facing up so you know where the sharp point always is.</w:t>
            </w:r>
          </w:p>
        </w:tc>
        <w:tc>
          <w:tcPr>
            <w:tcW w:w="1212" w:type="pct"/>
          </w:tcPr>
          <w:p w14:paraId="0B5F9459" w14:textId="77777777" w:rsidR="00B95307" w:rsidRPr="00E31D7F" w:rsidRDefault="00B95307" w:rsidP="00B95307">
            <w:pPr>
              <w:jc w:val="center"/>
              <w:rPr>
                <w:b/>
                <w:sz w:val="24"/>
                <w:szCs w:val="24"/>
              </w:rPr>
            </w:pPr>
            <w:r w:rsidRPr="00E31D7F">
              <w:rPr>
                <w:b/>
                <w:sz w:val="24"/>
                <w:szCs w:val="24"/>
              </w:rPr>
              <w:t>T</w:t>
            </w:r>
            <w:r w:rsidRPr="00E31D7F">
              <w:rPr>
                <w:b/>
                <w:sz w:val="24"/>
                <w:szCs w:val="24"/>
              </w:rPr>
              <w:tab/>
              <w:t xml:space="preserve">      F</w:t>
            </w:r>
          </w:p>
        </w:tc>
      </w:tr>
      <w:tr w:rsidR="00B95307" w14:paraId="1AC645EB" w14:textId="77777777" w:rsidTr="005E0B89">
        <w:trPr>
          <w:trHeight w:val="638"/>
        </w:trPr>
        <w:tc>
          <w:tcPr>
            <w:tcW w:w="3788" w:type="pct"/>
          </w:tcPr>
          <w:p w14:paraId="3CE71D1F" w14:textId="660829AC" w:rsidR="00B95307" w:rsidRPr="00E31D7F" w:rsidRDefault="00EB327E" w:rsidP="001D4FEE">
            <w:pPr>
              <w:pStyle w:val="ListParagraph"/>
              <w:numPr>
                <w:ilvl w:val="0"/>
                <w:numId w:val="66"/>
              </w:numPr>
              <w:spacing w:before="240" w:line="276" w:lineRule="auto"/>
              <w:rPr>
                <w:rFonts w:ascii="Calibri" w:hAnsi="Calibri"/>
                <w:b/>
                <w:sz w:val="24"/>
                <w:szCs w:val="24"/>
              </w:rPr>
            </w:pPr>
            <w:r>
              <w:rPr>
                <w:rFonts w:ascii="Calibri" w:hAnsi="Calibri" w:cs="Arial"/>
                <w:sz w:val="24"/>
                <w:szCs w:val="24"/>
              </w:rPr>
              <w:t>Throw d</w:t>
            </w:r>
            <w:r w:rsidR="00B95307" w:rsidRPr="00E31D7F">
              <w:rPr>
                <w:rFonts w:ascii="Calibri" w:hAnsi="Calibri" w:cs="Arial"/>
                <w:sz w:val="24"/>
                <w:szCs w:val="24"/>
              </w:rPr>
              <w:t>amp</w:t>
            </w:r>
            <w:r>
              <w:rPr>
                <w:rFonts w:ascii="Calibri" w:hAnsi="Calibri" w:cs="Arial"/>
                <w:sz w:val="24"/>
                <w:szCs w:val="24"/>
              </w:rPr>
              <w:t>,</w:t>
            </w:r>
            <w:r w:rsidR="00B95307" w:rsidRPr="00E31D7F">
              <w:rPr>
                <w:rFonts w:ascii="Calibri" w:hAnsi="Calibri" w:cs="Arial"/>
                <w:sz w:val="24"/>
                <w:szCs w:val="24"/>
              </w:rPr>
              <w:t xml:space="preserve"> oily rags in the garbage just like everything else</w:t>
            </w:r>
          </w:p>
        </w:tc>
        <w:tc>
          <w:tcPr>
            <w:tcW w:w="1212" w:type="pct"/>
          </w:tcPr>
          <w:p w14:paraId="0954F1A0" w14:textId="77777777" w:rsidR="00B95307" w:rsidRPr="00E31D7F" w:rsidRDefault="00B95307" w:rsidP="00B95307">
            <w:pPr>
              <w:jc w:val="center"/>
              <w:rPr>
                <w:b/>
                <w:sz w:val="24"/>
                <w:szCs w:val="24"/>
              </w:rPr>
            </w:pPr>
            <w:r w:rsidRPr="00E31D7F">
              <w:rPr>
                <w:b/>
                <w:sz w:val="24"/>
                <w:szCs w:val="24"/>
              </w:rPr>
              <w:t>T</w:t>
            </w:r>
            <w:r w:rsidRPr="00E31D7F">
              <w:rPr>
                <w:b/>
                <w:sz w:val="24"/>
                <w:szCs w:val="24"/>
              </w:rPr>
              <w:tab/>
              <w:t xml:space="preserve">      F</w:t>
            </w:r>
          </w:p>
        </w:tc>
      </w:tr>
      <w:tr w:rsidR="00B95307" w14:paraId="30C5FF3A" w14:textId="77777777" w:rsidTr="005E0B89">
        <w:trPr>
          <w:trHeight w:val="661"/>
        </w:trPr>
        <w:tc>
          <w:tcPr>
            <w:tcW w:w="3788" w:type="pct"/>
          </w:tcPr>
          <w:p w14:paraId="43750417" w14:textId="62339C53" w:rsidR="00B95307" w:rsidRPr="00E31D7F" w:rsidRDefault="00B95307" w:rsidP="001D4FEE">
            <w:pPr>
              <w:pStyle w:val="ListParagraph"/>
              <w:numPr>
                <w:ilvl w:val="0"/>
                <w:numId w:val="66"/>
              </w:numPr>
              <w:spacing w:before="240" w:line="276" w:lineRule="auto"/>
              <w:rPr>
                <w:rFonts w:ascii="Calibri" w:hAnsi="Calibri"/>
                <w:b/>
                <w:sz w:val="24"/>
                <w:szCs w:val="24"/>
              </w:rPr>
            </w:pPr>
            <w:r w:rsidRPr="00E31D7F">
              <w:rPr>
                <w:rFonts w:ascii="Calibri" w:hAnsi="Calibri" w:cs="Arial"/>
                <w:sz w:val="24"/>
                <w:szCs w:val="24"/>
              </w:rPr>
              <w:t>Safety guards ALWAYS need to be in place when using equipment</w:t>
            </w:r>
          </w:p>
        </w:tc>
        <w:tc>
          <w:tcPr>
            <w:tcW w:w="1212" w:type="pct"/>
          </w:tcPr>
          <w:p w14:paraId="7B2AB746" w14:textId="77777777" w:rsidR="00B95307" w:rsidRPr="00E31D7F" w:rsidRDefault="00B95307" w:rsidP="00B95307">
            <w:pPr>
              <w:jc w:val="center"/>
              <w:rPr>
                <w:b/>
                <w:sz w:val="24"/>
                <w:szCs w:val="24"/>
              </w:rPr>
            </w:pPr>
            <w:r w:rsidRPr="00E31D7F">
              <w:rPr>
                <w:b/>
                <w:sz w:val="24"/>
                <w:szCs w:val="24"/>
              </w:rPr>
              <w:t>T</w:t>
            </w:r>
            <w:r w:rsidRPr="00E31D7F">
              <w:rPr>
                <w:b/>
                <w:sz w:val="24"/>
                <w:szCs w:val="24"/>
              </w:rPr>
              <w:tab/>
              <w:t xml:space="preserve">      F</w:t>
            </w:r>
          </w:p>
        </w:tc>
      </w:tr>
      <w:tr w:rsidR="00B95307" w14:paraId="0A51A280" w14:textId="77777777" w:rsidTr="005E0B89">
        <w:trPr>
          <w:trHeight w:val="1026"/>
        </w:trPr>
        <w:tc>
          <w:tcPr>
            <w:tcW w:w="3788" w:type="pct"/>
          </w:tcPr>
          <w:p w14:paraId="36DD2538" w14:textId="77777777" w:rsidR="00B95307" w:rsidRPr="00E31D7F" w:rsidRDefault="00B95307" w:rsidP="001D4FEE">
            <w:pPr>
              <w:pStyle w:val="ListParagraph"/>
              <w:numPr>
                <w:ilvl w:val="0"/>
                <w:numId w:val="66"/>
              </w:numPr>
              <w:spacing w:before="240" w:line="276" w:lineRule="auto"/>
              <w:rPr>
                <w:rFonts w:ascii="Calibri" w:hAnsi="Calibri"/>
                <w:b/>
                <w:sz w:val="24"/>
                <w:szCs w:val="24"/>
              </w:rPr>
            </w:pPr>
            <w:r w:rsidRPr="00E31D7F">
              <w:rPr>
                <w:rFonts w:ascii="Calibri" w:hAnsi="Calibri" w:cs="Arial"/>
                <w:sz w:val="24"/>
                <w:szCs w:val="24"/>
              </w:rPr>
              <w:t>If a tool looks broken or defective, you can try and see if it works before telling the instructor</w:t>
            </w:r>
          </w:p>
        </w:tc>
        <w:tc>
          <w:tcPr>
            <w:tcW w:w="1212" w:type="pct"/>
          </w:tcPr>
          <w:p w14:paraId="5CE9A451" w14:textId="77777777" w:rsidR="00B95307" w:rsidRPr="00E31D7F" w:rsidRDefault="00B95307" w:rsidP="00B95307">
            <w:pPr>
              <w:jc w:val="center"/>
              <w:rPr>
                <w:b/>
                <w:sz w:val="24"/>
                <w:szCs w:val="24"/>
              </w:rPr>
            </w:pPr>
            <w:r w:rsidRPr="00E31D7F">
              <w:rPr>
                <w:b/>
                <w:sz w:val="24"/>
                <w:szCs w:val="24"/>
              </w:rPr>
              <w:t>T</w:t>
            </w:r>
            <w:r w:rsidRPr="00E31D7F">
              <w:rPr>
                <w:b/>
                <w:sz w:val="24"/>
                <w:szCs w:val="24"/>
              </w:rPr>
              <w:tab/>
              <w:t xml:space="preserve">      F</w:t>
            </w:r>
          </w:p>
        </w:tc>
      </w:tr>
      <w:tr w:rsidR="00B95307" w14:paraId="24DE40A4" w14:textId="77777777" w:rsidTr="005E0B89">
        <w:trPr>
          <w:trHeight w:val="1026"/>
        </w:trPr>
        <w:tc>
          <w:tcPr>
            <w:tcW w:w="3788" w:type="pct"/>
          </w:tcPr>
          <w:p w14:paraId="78D3D1A0" w14:textId="77777777" w:rsidR="00B95307" w:rsidRPr="00E31D7F" w:rsidRDefault="00B95307" w:rsidP="001D4FEE">
            <w:pPr>
              <w:pStyle w:val="ListParagraph"/>
              <w:numPr>
                <w:ilvl w:val="0"/>
                <w:numId w:val="66"/>
              </w:numPr>
              <w:spacing w:before="240" w:line="276" w:lineRule="auto"/>
              <w:rPr>
                <w:rFonts w:ascii="Calibri" w:hAnsi="Calibri"/>
                <w:sz w:val="24"/>
                <w:szCs w:val="24"/>
              </w:rPr>
            </w:pPr>
            <w:r w:rsidRPr="00E31D7F">
              <w:rPr>
                <w:rFonts w:ascii="Calibri" w:hAnsi="Calibri" w:cs="Arial"/>
                <w:sz w:val="24"/>
                <w:szCs w:val="24"/>
              </w:rPr>
              <w:t>You need eye protection when working with power tools and machines</w:t>
            </w:r>
          </w:p>
        </w:tc>
        <w:tc>
          <w:tcPr>
            <w:tcW w:w="1212" w:type="pct"/>
          </w:tcPr>
          <w:p w14:paraId="711DF21D" w14:textId="77777777" w:rsidR="00B95307" w:rsidRPr="00E31D7F" w:rsidRDefault="00B95307" w:rsidP="00B95307">
            <w:pPr>
              <w:jc w:val="center"/>
              <w:rPr>
                <w:b/>
                <w:sz w:val="24"/>
                <w:szCs w:val="24"/>
              </w:rPr>
            </w:pPr>
            <w:r w:rsidRPr="00E31D7F">
              <w:rPr>
                <w:b/>
                <w:sz w:val="24"/>
                <w:szCs w:val="24"/>
              </w:rPr>
              <w:t>T</w:t>
            </w:r>
            <w:r w:rsidRPr="00E31D7F">
              <w:rPr>
                <w:b/>
                <w:sz w:val="24"/>
                <w:szCs w:val="24"/>
              </w:rPr>
              <w:tab/>
              <w:t xml:space="preserve">      F</w:t>
            </w:r>
          </w:p>
        </w:tc>
      </w:tr>
      <w:tr w:rsidR="00B95307" w:rsidRPr="00EA17AA" w14:paraId="225CD5A8" w14:textId="77777777" w:rsidTr="005E0B89">
        <w:trPr>
          <w:trHeight w:val="638"/>
        </w:trPr>
        <w:tc>
          <w:tcPr>
            <w:tcW w:w="3788" w:type="pct"/>
          </w:tcPr>
          <w:p w14:paraId="7D62A206" w14:textId="77777777" w:rsidR="00B95307" w:rsidRPr="00EA17AA" w:rsidRDefault="00B95307" w:rsidP="001D4FEE">
            <w:pPr>
              <w:pStyle w:val="ListParagraph"/>
              <w:numPr>
                <w:ilvl w:val="0"/>
                <w:numId w:val="66"/>
              </w:numPr>
              <w:spacing w:before="240" w:line="276" w:lineRule="auto"/>
              <w:rPr>
                <w:rFonts w:ascii="Calibri" w:hAnsi="Calibri"/>
                <w:sz w:val="24"/>
                <w:szCs w:val="24"/>
              </w:rPr>
            </w:pPr>
            <w:r w:rsidRPr="00EA17AA">
              <w:rPr>
                <w:rFonts w:ascii="Calibri" w:hAnsi="Calibri" w:cs="Arial"/>
                <w:sz w:val="24"/>
                <w:szCs w:val="24"/>
              </w:rPr>
              <w:t>Loose clothing and long hair are a safety hazard in the shop</w:t>
            </w:r>
          </w:p>
        </w:tc>
        <w:tc>
          <w:tcPr>
            <w:tcW w:w="1212" w:type="pct"/>
          </w:tcPr>
          <w:p w14:paraId="4BEEC733" w14:textId="77777777" w:rsidR="00B95307" w:rsidRPr="00EA17AA" w:rsidRDefault="00B95307" w:rsidP="00B95307">
            <w:pPr>
              <w:jc w:val="center"/>
              <w:rPr>
                <w:b/>
                <w:sz w:val="24"/>
                <w:szCs w:val="24"/>
              </w:rPr>
            </w:pPr>
            <w:r w:rsidRPr="00EA17AA">
              <w:rPr>
                <w:b/>
                <w:sz w:val="24"/>
                <w:szCs w:val="24"/>
              </w:rPr>
              <w:t>T</w:t>
            </w:r>
            <w:r w:rsidRPr="00EA17AA">
              <w:rPr>
                <w:b/>
                <w:sz w:val="24"/>
                <w:szCs w:val="24"/>
              </w:rPr>
              <w:tab/>
              <w:t xml:space="preserve">      F</w:t>
            </w:r>
          </w:p>
        </w:tc>
      </w:tr>
      <w:tr w:rsidR="00B95307" w:rsidRPr="00EA17AA" w14:paraId="7CABFBB0" w14:textId="77777777" w:rsidTr="005E0B89">
        <w:trPr>
          <w:trHeight w:val="1049"/>
        </w:trPr>
        <w:tc>
          <w:tcPr>
            <w:tcW w:w="3788" w:type="pct"/>
          </w:tcPr>
          <w:p w14:paraId="5E7D579C" w14:textId="77777777" w:rsidR="00B95307" w:rsidRPr="00EA17AA" w:rsidRDefault="00B95307" w:rsidP="001D4FEE">
            <w:pPr>
              <w:pStyle w:val="ListParagraph"/>
              <w:numPr>
                <w:ilvl w:val="0"/>
                <w:numId w:val="66"/>
              </w:numPr>
              <w:spacing w:before="240" w:line="276" w:lineRule="auto"/>
              <w:rPr>
                <w:rFonts w:ascii="Calibri" w:hAnsi="Calibri"/>
                <w:sz w:val="24"/>
                <w:szCs w:val="24"/>
              </w:rPr>
            </w:pPr>
            <w:r w:rsidRPr="00EA17AA">
              <w:rPr>
                <w:rFonts w:ascii="Calibri" w:hAnsi="Calibri" w:cs="Arial"/>
                <w:sz w:val="24"/>
                <w:szCs w:val="24"/>
              </w:rPr>
              <w:t>If you make a change to a power tool, just turn it off and make the change.  You do not need to unplug it</w:t>
            </w:r>
          </w:p>
        </w:tc>
        <w:tc>
          <w:tcPr>
            <w:tcW w:w="1212" w:type="pct"/>
          </w:tcPr>
          <w:p w14:paraId="0996E3C0" w14:textId="77777777" w:rsidR="00B95307" w:rsidRPr="00EA17AA" w:rsidRDefault="00B95307" w:rsidP="00B95307">
            <w:pPr>
              <w:jc w:val="center"/>
              <w:rPr>
                <w:b/>
                <w:sz w:val="24"/>
                <w:szCs w:val="24"/>
              </w:rPr>
            </w:pPr>
            <w:r w:rsidRPr="00EA17AA">
              <w:rPr>
                <w:b/>
                <w:sz w:val="24"/>
                <w:szCs w:val="24"/>
              </w:rPr>
              <w:t>T</w:t>
            </w:r>
            <w:r w:rsidRPr="00EA17AA">
              <w:rPr>
                <w:b/>
                <w:sz w:val="24"/>
                <w:szCs w:val="24"/>
              </w:rPr>
              <w:tab/>
              <w:t xml:space="preserve">      F</w:t>
            </w:r>
          </w:p>
        </w:tc>
      </w:tr>
      <w:tr w:rsidR="00B95307" w14:paraId="49A30BB4" w14:textId="77777777" w:rsidTr="005E0B89">
        <w:trPr>
          <w:trHeight w:val="638"/>
        </w:trPr>
        <w:tc>
          <w:tcPr>
            <w:tcW w:w="3788" w:type="pct"/>
          </w:tcPr>
          <w:p w14:paraId="6CE37EF4" w14:textId="77777777" w:rsidR="00B95307" w:rsidRPr="00E31D7F" w:rsidRDefault="00B95307" w:rsidP="00B95307">
            <w:pPr>
              <w:spacing w:before="240" w:line="276" w:lineRule="auto"/>
              <w:rPr>
                <w:rFonts w:ascii="Calibri" w:hAnsi="Calibri"/>
                <w:b/>
                <w:sz w:val="24"/>
                <w:szCs w:val="24"/>
              </w:rPr>
            </w:pPr>
          </w:p>
        </w:tc>
        <w:tc>
          <w:tcPr>
            <w:tcW w:w="1212" w:type="pct"/>
          </w:tcPr>
          <w:p w14:paraId="6E8A45C2" w14:textId="77777777" w:rsidR="00B95307" w:rsidRPr="00E31D7F" w:rsidRDefault="00B95307" w:rsidP="00B95307">
            <w:pPr>
              <w:jc w:val="center"/>
              <w:rPr>
                <w:b/>
                <w:sz w:val="24"/>
                <w:szCs w:val="24"/>
              </w:rPr>
            </w:pPr>
          </w:p>
        </w:tc>
      </w:tr>
      <w:tr w:rsidR="00B95307" w14:paraId="18D16572" w14:textId="77777777" w:rsidTr="005E0B89">
        <w:trPr>
          <w:trHeight w:val="1323"/>
        </w:trPr>
        <w:tc>
          <w:tcPr>
            <w:tcW w:w="3788" w:type="pct"/>
          </w:tcPr>
          <w:p w14:paraId="0F04C558" w14:textId="77777777" w:rsidR="00B95307" w:rsidRPr="00E31D7F" w:rsidRDefault="00B95307" w:rsidP="00B95307">
            <w:pPr>
              <w:rPr>
                <w:rFonts w:ascii="Calibri" w:eastAsia="Times New Roman" w:hAnsi="Calibri" w:cs="Arial"/>
                <w:sz w:val="24"/>
                <w:szCs w:val="24"/>
                <w:lang w:val="en-GB"/>
              </w:rPr>
            </w:pPr>
            <w:r w:rsidRPr="00E31D7F">
              <w:rPr>
                <w:rFonts w:ascii="Calibri" w:eastAsia="Times New Roman" w:hAnsi="Calibri" w:cs="Arial"/>
                <w:sz w:val="24"/>
                <w:szCs w:val="24"/>
                <w:lang w:val="en-GB"/>
              </w:rPr>
              <w:t>I have discussed shop safety with the instructor and understand that I need to be careful when working around power tools so nobody gets injured.</w:t>
            </w:r>
          </w:p>
          <w:p w14:paraId="45138959" w14:textId="77777777" w:rsidR="00B95307" w:rsidRPr="00E31D7F" w:rsidRDefault="00B95307" w:rsidP="00B95307">
            <w:pPr>
              <w:spacing w:before="240" w:line="276" w:lineRule="auto"/>
              <w:rPr>
                <w:rFonts w:ascii="Calibri" w:hAnsi="Calibri"/>
                <w:b/>
                <w:sz w:val="24"/>
                <w:szCs w:val="24"/>
              </w:rPr>
            </w:pPr>
            <w:r w:rsidRPr="00E31D7F">
              <w:rPr>
                <w:rFonts w:ascii="Calibri" w:eastAsia="Times New Roman" w:hAnsi="Calibri" w:cs="Arial"/>
                <w:b/>
                <w:sz w:val="24"/>
                <w:szCs w:val="24"/>
                <w:lang w:val="en-GB"/>
              </w:rPr>
              <w:t>Signed:  __________________________________________________</w:t>
            </w:r>
          </w:p>
        </w:tc>
        <w:tc>
          <w:tcPr>
            <w:tcW w:w="1212" w:type="pct"/>
          </w:tcPr>
          <w:p w14:paraId="19890702" w14:textId="77777777" w:rsidR="00B95307" w:rsidRPr="00E31D7F" w:rsidRDefault="00B95307" w:rsidP="00B95307">
            <w:pPr>
              <w:rPr>
                <w:rFonts w:eastAsia="Times New Roman" w:cs="Arial"/>
                <w:b/>
                <w:sz w:val="24"/>
                <w:szCs w:val="24"/>
                <w:lang w:val="en-GB"/>
              </w:rPr>
            </w:pPr>
            <w:r w:rsidRPr="00E31D7F">
              <w:rPr>
                <w:rFonts w:eastAsia="Times New Roman" w:cs="Arial"/>
                <w:b/>
                <w:sz w:val="24"/>
                <w:szCs w:val="24"/>
                <w:lang w:val="en-GB"/>
              </w:rPr>
              <w:t xml:space="preserve">SCORE:         /   </w:t>
            </w:r>
          </w:p>
          <w:p w14:paraId="38DE8BE1" w14:textId="77777777" w:rsidR="00B95307" w:rsidRPr="00E31D7F" w:rsidRDefault="00B95307" w:rsidP="00B95307">
            <w:pPr>
              <w:rPr>
                <w:rFonts w:eastAsia="Times New Roman" w:cs="Arial"/>
                <w:b/>
                <w:sz w:val="24"/>
                <w:szCs w:val="24"/>
                <w:lang w:val="en-GB"/>
              </w:rPr>
            </w:pPr>
          </w:p>
          <w:p w14:paraId="4CA8FA66" w14:textId="77777777" w:rsidR="00B95307" w:rsidRPr="00E31D7F" w:rsidRDefault="00B95307" w:rsidP="00B95307">
            <w:pPr>
              <w:rPr>
                <w:rFonts w:eastAsia="Times New Roman" w:cs="Arial"/>
                <w:b/>
                <w:sz w:val="24"/>
                <w:szCs w:val="24"/>
                <w:lang w:val="en-GB"/>
              </w:rPr>
            </w:pPr>
          </w:p>
          <w:p w14:paraId="099AF5B9" w14:textId="77777777" w:rsidR="00B95307" w:rsidRPr="00E31D7F" w:rsidRDefault="00B95307" w:rsidP="00B95307">
            <w:pPr>
              <w:rPr>
                <w:rFonts w:eastAsia="Times New Roman" w:cs="Arial"/>
                <w:sz w:val="24"/>
                <w:szCs w:val="24"/>
                <w:lang w:val="en-GB"/>
              </w:rPr>
            </w:pPr>
          </w:p>
        </w:tc>
      </w:tr>
    </w:tbl>
    <w:tbl>
      <w:tblPr>
        <w:tblW w:w="0" w:type="auto"/>
        <w:tblLook w:val="04A0" w:firstRow="1" w:lastRow="0" w:firstColumn="1" w:lastColumn="0" w:noHBand="0" w:noVBand="1"/>
      </w:tblPr>
      <w:tblGrid>
        <w:gridCol w:w="7083"/>
      </w:tblGrid>
      <w:tr w:rsidR="00B95307" w:rsidRPr="002B62BD" w14:paraId="4E8D5E4D" w14:textId="77777777" w:rsidTr="00B95307">
        <w:tc>
          <w:tcPr>
            <w:tcW w:w="7083" w:type="dxa"/>
          </w:tcPr>
          <w:p w14:paraId="342D7279" w14:textId="77777777" w:rsidR="00B95307" w:rsidRPr="002B62BD" w:rsidRDefault="00B95307" w:rsidP="00B95307">
            <w:pPr>
              <w:rPr>
                <w:sz w:val="24"/>
                <w:szCs w:val="24"/>
              </w:rPr>
            </w:pPr>
          </w:p>
        </w:tc>
      </w:tr>
    </w:tbl>
    <w:p w14:paraId="42B3B8FB" w14:textId="20F28A2F" w:rsidR="006E6486" w:rsidRPr="00D21E5F" w:rsidRDefault="00F8797F" w:rsidP="005466F0">
      <w:pPr>
        <w:rPr>
          <w:rFonts w:eastAsia="Times New Roman" w:cstheme="minorHAnsi"/>
          <w:b/>
          <w:bCs/>
          <w:sz w:val="32"/>
          <w:szCs w:val="32"/>
          <w:lang w:val="en-US"/>
        </w:rPr>
      </w:pPr>
      <w:r>
        <w:rPr>
          <w:rFonts w:ascii="Calibri" w:hAnsi="Calibri" w:cs="Calibri"/>
          <w:sz w:val="24"/>
          <w:szCs w:val="24"/>
        </w:rPr>
        <w:br w:type="page"/>
      </w:r>
      <w:bookmarkStart w:id="0" w:name="_TOC_250028"/>
      <w:r w:rsidR="006E6486" w:rsidRPr="00D21E5F">
        <w:rPr>
          <w:rFonts w:eastAsia="Times New Roman" w:cstheme="minorHAnsi"/>
          <w:b/>
          <w:bCs/>
          <w:sz w:val="32"/>
          <w:szCs w:val="32"/>
          <w:lang w:val="en-US"/>
        </w:rPr>
        <w:lastRenderedPageBreak/>
        <w:t>PORTABLE</w:t>
      </w:r>
      <w:r w:rsidR="006E6486" w:rsidRPr="00D21E5F">
        <w:rPr>
          <w:rFonts w:eastAsia="Times New Roman" w:cstheme="minorHAnsi"/>
          <w:b/>
          <w:bCs/>
          <w:spacing w:val="-1"/>
          <w:sz w:val="32"/>
          <w:szCs w:val="32"/>
          <w:lang w:val="en-US"/>
        </w:rPr>
        <w:t xml:space="preserve"> </w:t>
      </w:r>
      <w:r w:rsidR="006E6486" w:rsidRPr="00D21E5F">
        <w:rPr>
          <w:rFonts w:eastAsia="Times New Roman" w:cstheme="minorHAnsi"/>
          <w:b/>
          <w:bCs/>
          <w:sz w:val="32"/>
          <w:szCs w:val="32"/>
          <w:lang w:val="en-US"/>
        </w:rPr>
        <w:t>P</w:t>
      </w:r>
      <w:r w:rsidR="006E6486" w:rsidRPr="00D21E5F">
        <w:rPr>
          <w:rFonts w:eastAsia="Times New Roman" w:cstheme="minorHAnsi"/>
          <w:b/>
          <w:bCs/>
          <w:spacing w:val="-1"/>
          <w:sz w:val="32"/>
          <w:szCs w:val="32"/>
          <w:lang w:val="en-US"/>
        </w:rPr>
        <w:t>OWE</w:t>
      </w:r>
      <w:r w:rsidR="006E6486" w:rsidRPr="00D21E5F">
        <w:rPr>
          <w:rFonts w:eastAsia="Times New Roman" w:cstheme="minorHAnsi"/>
          <w:b/>
          <w:bCs/>
          <w:sz w:val="32"/>
          <w:szCs w:val="32"/>
          <w:lang w:val="en-US"/>
        </w:rPr>
        <w:t>R</w:t>
      </w:r>
      <w:r w:rsidR="006E6486" w:rsidRPr="00D21E5F">
        <w:rPr>
          <w:rFonts w:eastAsia="Times New Roman" w:cstheme="minorHAnsi"/>
          <w:b/>
          <w:bCs/>
          <w:spacing w:val="-1"/>
          <w:sz w:val="32"/>
          <w:szCs w:val="32"/>
          <w:lang w:val="en-US"/>
        </w:rPr>
        <w:t xml:space="preserve"> TOOL</w:t>
      </w:r>
      <w:r w:rsidR="006E6486" w:rsidRPr="00D21E5F">
        <w:rPr>
          <w:rFonts w:eastAsia="Times New Roman" w:cstheme="minorHAnsi"/>
          <w:b/>
          <w:bCs/>
          <w:sz w:val="32"/>
          <w:szCs w:val="32"/>
          <w:lang w:val="en-US"/>
        </w:rPr>
        <w:t>S</w:t>
      </w:r>
      <w:r w:rsidR="006E6486" w:rsidRPr="00D21E5F">
        <w:rPr>
          <w:rFonts w:eastAsia="Times New Roman" w:cstheme="minorHAnsi"/>
          <w:b/>
          <w:bCs/>
          <w:spacing w:val="-1"/>
          <w:sz w:val="32"/>
          <w:szCs w:val="32"/>
          <w:lang w:val="en-US"/>
        </w:rPr>
        <w:t xml:space="preserve"> S</w:t>
      </w:r>
      <w:r w:rsidR="006E6486" w:rsidRPr="00D21E5F">
        <w:rPr>
          <w:rFonts w:eastAsia="Times New Roman" w:cstheme="minorHAnsi"/>
          <w:b/>
          <w:bCs/>
          <w:sz w:val="32"/>
          <w:szCs w:val="32"/>
          <w:lang w:val="en-US"/>
        </w:rPr>
        <w:t>AFETY</w:t>
      </w:r>
      <w:bookmarkEnd w:id="0"/>
    </w:p>
    <w:p w14:paraId="1E714B59" w14:textId="77777777" w:rsidR="00901352" w:rsidRPr="00901352" w:rsidRDefault="00901352" w:rsidP="005466F0">
      <w:pPr>
        <w:rPr>
          <w:rFonts w:ascii="Calibri" w:hAnsi="Calibri" w:cs="Calibri"/>
          <w:sz w:val="24"/>
          <w:szCs w:val="24"/>
        </w:rPr>
      </w:pPr>
    </w:p>
    <w:tbl>
      <w:tblPr>
        <w:tblW w:w="5000" w:type="pct"/>
        <w:tblBorders>
          <w:insideH w:val="single" w:sz="4" w:space="0" w:color="auto"/>
        </w:tblBorders>
        <w:tblCellMar>
          <w:left w:w="0" w:type="dxa"/>
          <w:right w:w="0" w:type="dxa"/>
        </w:tblCellMar>
        <w:tblLook w:val="01E0" w:firstRow="1" w:lastRow="1" w:firstColumn="1" w:lastColumn="1" w:noHBand="0" w:noVBand="0"/>
      </w:tblPr>
      <w:tblGrid>
        <w:gridCol w:w="1697"/>
        <w:gridCol w:w="8383"/>
      </w:tblGrid>
      <w:tr w:rsidR="006E6486" w:rsidRPr="00460CEA" w14:paraId="21BAE039" w14:textId="77777777" w:rsidTr="00950B76">
        <w:trPr>
          <w:trHeight w:hRule="exact" w:val="298"/>
        </w:trPr>
        <w:tc>
          <w:tcPr>
            <w:tcW w:w="842" w:type="pct"/>
            <w:shd w:val="clear" w:color="auto" w:fill="000000"/>
          </w:tcPr>
          <w:p w14:paraId="03CC4450" w14:textId="77777777" w:rsidR="006E6486" w:rsidRPr="00460CEA" w:rsidRDefault="006E6486" w:rsidP="006E6486">
            <w:pPr>
              <w:widowControl w:val="0"/>
              <w:spacing w:before="15" w:after="0" w:line="240" w:lineRule="auto"/>
              <w:ind w:right="78"/>
              <w:rPr>
                <w:rFonts w:eastAsia="Arial" w:cstheme="minorHAnsi"/>
                <w:color w:val="FFFFFF" w:themeColor="background1"/>
                <w:sz w:val="24"/>
                <w:szCs w:val="24"/>
                <w:lang w:val="en-US"/>
              </w:rPr>
            </w:pPr>
            <w:r w:rsidRPr="00460CEA">
              <w:rPr>
                <w:rFonts w:eastAsia="Arial" w:cstheme="minorHAnsi"/>
                <w:b/>
                <w:bCs/>
                <w:color w:val="FFFFFF" w:themeColor="background1"/>
                <w:sz w:val="24"/>
                <w:szCs w:val="24"/>
                <w:lang w:val="en-US"/>
              </w:rPr>
              <w:t>Topic</w:t>
            </w:r>
          </w:p>
        </w:tc>
        <w:tc>
          <w:tcPr>
            <w:tcW w:w="4158" w:type="pct"/>
            <w:shd w:val="clear" w:color="auto" w:fill="000000"/>
          </w:tcPr>
          <w:p w14:paraId="4E655D58" w14:textId="77777777" w:rsidR="006E6486" w:rsidRPr="00460CEA" w:rsidRDefault="006E6486" w:rsidP="006E6486">
            <w:pPr>
              <w:widowControl w:val="0"/>
              <w:spacing w:before="15" w:after="0" w:line="240" w:lineRule="auto"/>
              <w:rPr>
                <w:rFonts w:eastAsia="Arial" w:cstheme="minorHAnsi"/>
                <w:color w:val="FFFFFF" w:themeColor="background1"/>
                <w:sz w:val="24"/>
                <w:szCs w:val="24"/>
                <w:lang w:val="en-US"/>
              </w:rPr>
            </w:pPr>
            <w:r w:rsidRPr="00460CEA">
              <w:rPr>
                <w:rFonts w:eastAsia="Arial" w:cstheme="minorHAnsi"/>
                <w:b/>
                <w:bCs/>
                <w:color w:val="FFFFFF" w:themeColor="background1"/>
                <w:sz w:val="24"/>
                <w:szCs w:val="24"/>
                <w:lang w:val="en-US"/>
              </w:rPr>
              <w:t>Information</w:t>
            </w:r>
          </w:p>
        </w:tc>
      </w:tr>
      <w:tr w:rsidR="006E6486" w:rsidRPr="00460CEA" w14:paraId="367E25F0" w14:textId="77777777" w:rsidTr="00950B76">
        <w:trPr>
          <w:trHeight w:hRule="exact" w:val="1519"/>
        </w:trPr>
        <w:tc>
          <w:tcPr>
            <w:tcW w:w="842" w:type="pct"/>
          </w:tcPr>
          <w:p w14:paraId="1938A9B9" w14:textId="41565CC7" w:rsidR="006E6486" w:rsidRPr="00460CEA" w:rsidRDefault="006E6486" w:rsidP="006E6486">
            <w:pPr>
              <w:widowControl w:val="0"/>
              <w:spacing w:before="19" w:after="0" w:line="240" w:lineRule="auto"/>
              <w:ind w:right="78"/>
              <w:rPr>
                <w:rFonts w:eastAsia="Comic Sans MS" w:cstheme="minorHAnsi"/>
                <w:sz w:val="24"/>
                <w:szCs w:val="24"/>
                <w:lang w:val="en-US"/>
              </w:rPr>
            </w:pPr>
            <w:r w:rsidRPr="00460CEA">
              <w:rPr>
                <w:rFonts w:eastAsia="Comic Sans MS" w:cstheme="minorHAnsi"/>
                <w:b/>
                <w:bCs/>
                <w:spacing w:val="-1"/>
                <w:sz w:val="24"/>
                <w:szCs w:val="24"/>
                <w:lang w:val="en-US"/>
              </w:rPr>
              <w:t>Damage</w:t>
            </w:r>
            <w:r w:rsidRPr="00460CEA">
              <w:rPr>
                <w:rFonts w:eastAsia="Comic Sans MS" w:cstheme="minorHAnsi"/>
                <w:b/>
                <w:bCs/>
                <w:sz w:val="24"/>
                <w:szCs w:val="24"/>
                <w:lang w:val="en-US"/>
              </w:rPr>
              <w:t>d</w:t>
            </w:r>
            <w:r w:rsidRPr="00460CEA">
              <w:rPr>
                <w:rFonts w:eastAsia="Comic Sans MS" w:cstheme="minorHAnsi"/>
                <w:b/>
                <w:bCs/>
                <w:spacing w:val="-5"/>
                <w:sz w:val="24"/>
                <w:szCs w:val="24"/>
                <w:lang w:val="en-US"/>
              </w:rPr>
              <w:t xml:space="preserve"> </w:t>
            </w:r>
            <w:r w:rsidR="00EA17AA" w:rsidRPr="00460CEA">
              <w:rPr>
                <w:rFonts w:eastAsia="Comic Sans MS" w:cstheme="minorHAnsi"/>
                <w:b/>
                <w:bCs/>
                <w:spacing w:val="-1"/>
                <w:sz w:val="24"/>
                <w:szCs w:val="24"/>
                <w:lang w:val="en-US"/>
              </w:rPr>
              <w:t>P</w:t>
            </w:r>
            <w:r w:rsidRPr="00460CEA">
              <w:rPr>
                <w:rFonts w:eastAsia="Comic Sans MS" w:cstheme="minorHAnsi"/>
                <w:b/>
                <w:bCs/>
                <w:spacing w:val="-1"/>
                <w:sz w:val="24"/>
                <w:szCs w:val="24"/>
                <w:lang w:val="en-US"/>
              </w:rPr>
              <w:t>owe</w:t>
            </w:r>
            <w:r w:rsidRPr="00460CEA">
              <w:rPr>
                <w:rFonts w:eastAsia="Comic Sans MS" w:cstheme="minorHAnsi"/>
                <w:b/>
                <w:bCs/>
                <w:sz w:val="24"/>
                <w:szCs w:val="24"/>
                <w:lang w:val="en-US"/>
              </w:rPr>
              <w:t>r</w:t>
            </w:r>
            <w:r w:rsidRPr="00460CEA">
              <w:rPr>
                <w:rFonts w:eastAsia="Comic Sans MS" w:cstheme="minorHAnsi"/>
                <w:b/>
                <w:bCs/>
                <w:spacing w:val="-5"/>
                <w:sz w:val="24"/>
                <w:szCs w:val="24"/>
                <w:lang w:val="en-US"/>
              </w:rPr>
              <w:t xml:space="preserve"> </w:t>
            </w:r>
            <w:r w:rsidR="00EA17AA" w:rsidRPr="00460CEA">
              <w:rPr>
                <w:rFonts w:eastAsia="Comic Sans MS" w:cstheme="minorHAnsi"/>
                <w:b/>
                <w:bCs/>
                <w:spacing w:val="1"/>
                <w:sz w:val="24"/>
                <w:szCs w:val="24"/>
                <w:lang w:val="en-US"/>
              </w:rPr>
              <w:t>C</w:t>
            </w:r>
            <w:r w:rsidRPr="00460CEA">
              <w:rPr>
                <w:rFonts w:eastAsia="Comic Sans MS" w:cstheme="minorHAnsi"/>
                <w:b/>
                <w:bCs/>
                <w:spacing w:val="-2"/>
                <w:sz w:val="24"/>
                <w:szCs w:val="24"/>
                <w:lang w:val="en-US"/>
              </w:rPr>
              <w:t>o</w:t>
            </w:r>
            <w:r w:rsidRPr="00460CEA">
              <w:rPr>
                <w:rFonts w:eastAsia="Comic Sans MS" w:cstheme="minorHAnsi"/>
                <w:b/>
                <w:bCs/>
                <w:spacing w:val="-1"/>
                <w:sz w:val="24"/>
                <w:szCs w:val="24"/>
                <w:lang w:val="en-US"/>
              </w:rPr>
              <w:t>rd</w:t>
            </w:r>
          </w:p>
        </w:tc>
        <w:tc>
          <w:tcPr>
            <w:tcW w:w="4158" w:type="pct"/>
          </w:tcPr>
          <w:p w14:paraId="2DD3EED5" w14:textId="77777777" w:rsidR="006E6486" w:rsidRPr="00460CEA" w:rsidRDefault="006E6486" w:rsidP="006E6486">
            <w:pPr>
              <w:widowControl w:val="0"/>
              <w:spacing w:before="19" w:after="0" w:line="264" w:lineRule="auto"/>
              <w:ind w:right="244"/>
              <w:rPr>
                <w:rFonts w:eastAsia="Comic Sans MS" w:cstheme="minorHAnsi"/>
                <w:sz w:val="24"/>
                <w:szCs w:val="24"/>
                <w:lang w:val="en-US"/>
              </w:rPr>
            </w:pPr>
            <w:r w:rsidRPr="00460CEA">
              <w:rPr>
                <w:rFonts w:eastAsia="Comic Sans MS" w:cstheme="minorHAnsi"/>
                <w:spacing w:val="-1"/>
                <w:sz w:val="24"/>
                <w:szCs w:val="24"/>
                <w:lang w:val="en-US"/>
              </w:rPr>
              <w:t>D</w:t>
            </w:r>
            <w:r w:rsidRPr="00460CEA">
              <w:rPr>
                <w:rFonts w:eastAsia="Comic Sans MS" w:cstheme="minorHAnsi"/>
                <w:sz w:val="24"/>
                <w:szCs w:val="24"/>
                <w:lang w:val="en-US"/>
              </w:rPr>
              <w:t>o</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no</w:t>
            </w:r>
            <w:r w:rsidRPr="00460CEA">
              <w:rPr>
                <w:rFonts w:eastAsia="Comic Sans MS" w:cstheme="minorHAnsi"/>
                <w:sz w:val="24"/>
                <w:szCs w:val="24"/>
                <w:lang w:val="en-US"/>
              </w:rPr>
              <w:t>t</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u</w:t>
            </w:r>
            <w:r w:rsidRPr="00460CEA">
              <w:rPr>
                <w:rFonts w:eastAsia="Comic Sans MS" w:cstheme="minorHAnsi"/>
                <w:spacing w:val="1"/>
                <w:sz w:val="24"/>
                <w:szCs w:val="24"/>
                <w:lang w:val="en-US"/>
              </w:rPr>
              <w:t>s</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too</w:t>
            </w:r>
            <w:r w:rsidRPr="00460CEA">
              <w:rPr>
                <w:rFonts w:eastAsia="Comic Sans MS" w:cstheme="minorHAnsi"/>
                <w:spacing w:val="1"/>
                <w:sz w:val="24"/>
                <w:szCs w:val="24"/>
                <w:lang w:val="en-US"/>
              </w:rPr>
              <w:t>l</w:t>
            </w:r>
            <w:r w:rsidRPr="00460CEA">
              <w:rPr>
                <w:rFonts w:eastAsia="Comic Sans MS" w:cstheme="minorHAnsi"/>
                <w:sz w:val="24"/>
                <w:szCs w:val="24"/>
                <w:lang w:val="en-US"/>
              </w:rPr>
              <w:t>s</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f</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po</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e</w:t>
            </w:r>
            <w:r w:rsidRPr="00460CEA">
              <w:rPr>
                <w:rFonts w:eastAsia="Comic Sans MS" w:cstheme="minorHAnsi"/>
                <w:sz w:val="24"/>
                <w:szCs w:val="24"/>
                <w:lang w:val="en-US"/>
              </w:rPr>
              <w:t>r</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c</w:t>
            </w:r>
            <w:r w:rsidRPr="00460CEA">
              <w:rPr>
                <w:rFonts w:eastAsia="Comic Sans MS" w:cstheme="minorHAnsi"/>
                <w:spacing w:val="-2"/>
                <w:sz w:val="24"/>
                <w:szCs w:val="24"/>
                <w:lang w:val="en-US"/>
              </w:rPr>
              <w:t>o</w:t>
            </w:r>
            <w:r w:rsidRPr="00460CEA">
              <w:rPr>
                <w:rFonts w:eastAsia="Comic Sans MS" w:cstheme="minorHAnsi"/>
                <w:spacing w:val="-1"/>
                <w:sz w:val="24"/>
                <w:szCs w:val="24"/>
                <w:lang w:val="en-US"/>
              </w:rPr>
              <w:t>r</w:t>
            </w:r>
            <w:r w:rsidRPr="00460CEA">
              <w:rPr>
                <w:rFonts w:eastAsia="Comic Sans MS" w:cstheme="minorHAnsi"/>
                <w:sz w:val="24"/>
                <w:szCs w:val="24"/>
                <w:lang w:val="en-US"/>
              </w:rPr>
              <w:t>d</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s</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dama</w:t>
            </w:r>
            <w:r w:rsidRPr="00460CEA">
              <w:rPr>
                <w:rFonts w:eastAsia="Comic Sans MS" w:cstheme="minorHAnsi"/>
                <w:sz w:val="24"/>
                <w:szCs w:val="24"/>
                <w:lang w:val="en-US"/>
              </w:rPr>
              <w:t>g</w:t>
            </w:r>
            <w:r w:rsidRPr="00460CEA">
              <w:rPr>
                <w:rFonts w:eastAsia="Comic Sans MS" w:cstheme="minorHAnsi"/>
                <w:spacing w:val="-1"/>
                <w:sz w:val="24"/>
                <w:szCs w:val="24"/>
                <w:lang w:val="en-US"/>
              </w:rPr>
              <w:t>ed</w:t>
            </w:r>
            <w:r w:rsidRPr="00460CEA">
              <w:rPr>
                <w:rFonts w:eastAsia="Comic Sans MS" w:cstheme="minorHAnsi"/>
                <w:sz w:val="24"/>
                <w:szCs w:val="24"/>
                <w:lang w:val="en-US"/>
              </w:rPr>
              <w:t>.</w:t>
            </w:r>
            <w:r w:rsidRPr="00460CEA">
              <w:rPr>
                <w:rFonts w:eastAsia="Comic Sans MS" w:cstheme="minorHAnsi"/>
                <w:spacing w:val="47"/>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in</w:t>
            </w:r>
            <w:r w:rsidRPr="00460CEA">
              <w:rPr>
                <w:rFonts w:eastAsia="Comic Sans MS" w:cstheme="minorHAnsi"/>
                <w:spacing w:val="1"/>
                <w:sz w:val="24"/>
                <w:szCs w:val="24"/>
                <w:lang w:val="en-US"/>
              </w:rPr>
              <w:t>s</w:t>
            </w:r>
            <w:r w:rsidRPr="00460CEA">
              <w:rPr>
                <w:rFonts w:eastAsia="Comic Sans MS" w:cstheme="minorHAnsi"/>
                <w:sz w:val="24"/>
                <w:szCs w:val="24"/>
                <w:lang w:val="en-US"/>
              </w:rPr>
              <w:t>u</w:t>
            </w:r>
            <w:r w:rsidRPr="00460CEA">
              <w:rPr>
                <w:rFonts w:eastAsia="Comic Sans MS" w:cstheme="minorHAnsi"/>
                <w:spacing w:val="1"/>
                <w:sz w:val="24"/>
                <w:szCs w:val="24"/>
                <w:lang w:val="en-US"/>
              </w:rPr>
              <w:t>l</w:t>
            </w:r>
            <w:r w:rsidRPr="00460CEA">
              <w:rPr>
                <w:rFonts w:eastAsia="Comic Sans MS" w:cstheme="minorHAnsi"/>
                <w:spacing w:val="-1"/>
                <w:sz w:val="24"/>
                <w:szCs w:val="24"/>
                <w:lang w:val="en-US"/>
              </w:rPr>
              <w:t>atio</w:t>
            </w:r>
            <w:r w:rsidRPr="00460CEA">
              <w:rPr>
                <w:rFonts w:eastAsia="Comic Sans MS" w:cstheme="minorHAnsi"/>
                <w:sz w:val="24"/>
                <w:szCs w:val="24"/>
                <w:lang w:val="en-US"/>
              </w:rPr>
              <w:t>n</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hou</w:t>
            </w:r>
            <w:r w:rsidRPr="00460CEA">
              <w:rPr>
                <w:rFonts w:eastAsia="Comic Sans MS" w:cstheme="minorHAnsi"/>
                <w:spacing w:val="1"/>
                <w:sz w:val="24"/>
                <w:szCs w:val="24"/>
                <w:lang w:val="en-US"/>
              </w:rPr>
              <w:t>l</w:t>
            </w:r>
            <w:r w:rsidRPr="00460CEA">
              <w:rPr>
                <w:rFonts w:eastAsia="Comic Sans MS" w:cstheme="minorHAnsi"/>
                <w:sz w:val="24"/>
                <w:szCs w:val="24"/>
                <w:lang w:val="en-US"/>
              </w:rPr>
              <w:t>d</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b</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inta</w:t>
            </w:r>
            <w:r w:rsidRPr="00460CEA">
              <w:rPr>
                <w:rFonts w:eastAsia="Comic Sans MS" w:cstheme="minorHAnsi"/>
                <w:spacing w:val="1"/>
                <w:sz w:val="24"/>
                <w:szCs w:val="24"/>
                <w:lang w:val="en-US"/>
              </w:rPr>
              <w:t>c</w:t>
            </w:r>
            <w:r w:rsidRPr="00460CEA">
              <w:rPr>
                <w:rFonts w:eastAsia="Comic Sans MS" w:cstheme="minorHAnsi"/>
                <w:sz w:val="24"/>
                <w:szCs w:val="24"/>
                <w:lang w:val="en-US"/>
              </w:rPr>
              <w:t>t</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and</w:t>
            </w:r>
            <w:r w:rsidRPr="00460CEA">
              <w:rPr>
                <w:rFonts w:eastAsia="Times New Roman" w:cstheme="minorHAnsi"/>
                <w:spacing w:val="-1"/>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ithou</w:t>
            </w:r>
            <w:r w:rsidRPr="00460CEA">
              <w:rPr>
                <w:rFonts w:eastAsia="Comic Sans MS" w:cstheme="minorHAnsi"/>
                <w:sz w:val="24"/>
                <w:szCs w:val="24"/>
                <w:lang w:val="en-US"/>
              </w:rPr>
              <w:t>t</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tear</w:t>
            </w:r>
            <w:r w:rsidRPr="00460CEA">
              <w:rPr>
                <w:rFonts w:eastAsia="Comic Sans MS" w:cstheme="minorHAnsi"/>
                <w:spacing w:val="1"/>
                <w:sz w:val="24"/>
                <w:szCs w:val="24"/>
                <w:lang w:val="en-US"/>
              </w:rPr>
              <w:t>s</w:t>
            </w:r>
            <w:r w:rsidRPr="00460CEA">
              <w:rPr>
                <w:rFonts w:eastAsia="Comic Sans MS" w:cstheme="minorHAnsi"/>
                <w:sz w:val="24"/>
                <w:szCs w:val="24"/>
                <w:lang w:val="en-US"/>
              </w:rPr>
              <w:t>,</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3"/>
                <w:sz w:val="24"/>
                <w:szCs w:val="24"/>
                <w:lang w:val="en-US"/>
              </w:rPr>
              <w:t xml:space="preserve"> </w:t>
            </w:r>
            <w:r w:rsidRPr="00460CEA">
              <w:rPr>
                <w:rFonts w:eastAsia="Comic Sans MS" w:cstheme="minorHAnsi"/>
                <w:sz w:val="24"/>
                <w:szCs w:val="24"/>
                <w:lang w:val="en-US"/>
              </w:rPr>
              <w:t>g</w:t>
            </w:r>
            <w:r w:rsidRPr="00460CEA">
              <w:rPr>
                <w:rFonts w:eastAsia="Comic Sans MS" w:cstheme="minorHAnsi"/>
                <w:spacing w:val="-1"/>
                <w:sz w:val="24"/>
                <w:szCs w:val="24"/>
                <w:lang w:val="en-US"/>
              </w:rPr>
              <w:t>roun</w:t>
            </w:r>
            <w:r w:rsidRPr="00460CEA">
              <w:rPr>
                <w:rFonts w:eastAsia="Comic Sans MS" w:cstheme="minorHAnsi"/>
                <w:sz w:val="24"/>
                <w:szCs w:val="24"/>
                <w:lang w:val="en-US"/>
              </w:rPr>
              <w:t>d</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c</w:t>
            </w:r>
            <w:r w:rsidRPr="00460CEA">
              <w:rPr>
                <w:rFonts w:eastAsia="Comic Sans MS" w:cstheme="minorHAnsi"/>
                <w:spacing w:val="-2"/>
                <w:sz w:val="24"/>
                <w:szCs w:val="24"/>
                <w:lang w:val="en-US"/>
              </w:rPr>
              <w:t>o</w:t>
            </w:r>
            <w:r w:rsidRPr="00460CEA">
              <w:rPr>
                <w:rFonts w:eastAsia="Comic Sans MS" w:cstheme="minorHAnsi"/>
                <w:spacing w:val="-1"/>
                <w:sz w:val="24"/>
                <w:szCs w:val="24"/>
                <w:lang w:val="en-US"/>
              </w:rPr>
              <w:t>nne</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tio</w:t>
            </w:r>
            <w:r w:rsidRPr="00460CEA">
              <w:rPr>
                <w:rFonts w:eastAsia="Comic Sans MS" w:cstheme="minorHAnsi"/>
                <w:sz w:val="24"/>
                <w:szCs w:val="24"/>
                <w:lang w:val="en-US"/>
              </w:rPr>
              <w:t>n</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hou</w:t>
            </w:r>
            <w:r w:rsidRPr="00460CEA">
              <w:rPr>
                <w:rFonts w:eastAsia="Comic Sans MS" w:cstheme="minorHAnsi"/>
                <w:spacing w:val="1"/>
                <w:sz w:val="24"/>
                <w:szCs w:val="24"/>
                <w:lang w:val="en-US"/>
              </w:rPr>
              <w:t>l</w:t>
            </w:r>
            <w:r w:rsidRPr="00460CEA">
              <w:rPr>
                <w:rFonts w:eastAsia="Comic Sans MS" w:cstheme="minorHAnsi"/>
                <w:sz w:val="24"/>
                <w:szCs w:val="24"/>
                <w:lang w:val="en-US"/>
              </w:rPr>
              <w:t>d</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b</w:t>
            </w:r>
            <w:r w:rsidRPr="00460CEA">
              <w:rPr>
                <w:rFonts w:eastAsia="Comic Sans MS" w:cstheme="minorHAnsi"/>
                <w:sz w:val="24"/>
                <w:szCs w:val="24"/>
                <w:lang w:val="en-US"/>
              </w:rPr>
              <w:t>e</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orkin</w:t>
            </w:r>
            <w:r w:rsidRPr="00460CEA">
              <w:rPr>
                <w:rFonts w:eastAsia="Comic Sans MS" w:cstheme="minorHAnsi"/>
                <w:sz w:val="24"/>
                <w:szCs w:val="24"/>
                <w:lang w:val="en-US"/>
              </w:rPr>
              <w:t>g</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f</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too</w:t>
            </w:r>
            <w:r w:rsidRPr="00460CEA">
              <w:rPr>
                <w:rFonts w:eastAsia="Comic Sans MS" w:cstheme="minorHAnsi"/>
                <w:sz w:val="24"/>
                <w:szCs w:val="24"/>
                <w:lang w:val="en-US"/>
              </w:rPr>
              <w:t>l</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s</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de</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igne</w:t>
            </w:r>
            <w:r w:rsidRPr="00460CEA">
              <w:rPr>
                <w:rFonts w:eastAsia="Comic Sans MS" w:cstheme="minorHAnsi"/>
                <w:sz w:val="24"/>
                <w:szCs w:val="24"/>
                <w:lang w:val="en-US"/>
              </w:rPr>
              <w:t>d</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it</w:t>
            </w:r>
            <w:r w:rsidRPr="00460CEA">
              <w:rPr>
                <w:rFonts w:eastAsia="Comic Sans MS" w:cstheme="minorHAnsi"/>
                <w:sz w:val="24"/>
                <w:szCs w:val="24"/>
                <w:lang w:val="en-US"/>
              </w:rPr>
              <w:t>h</w:t>
            </w:r>
            <w:r w:rsidRPr="00460CEA">
              <w:rPr>
                <w:rFonts w:eastAsia="Comic Sans MS" w:cstheme="minorHAnsi"/>
                <w:spacing w:val="-4"/>
                <w:sz w:val="24"/>
                <w:szCs w:val="24"/>
                <w:lang w:val="en-US"/>
              </w:rPr>
              <w:t xml:space="preserve"> </w:t>
            </w:r>
            <w:r w:rsidRPr="00460CEA">
              <w:rPr>
                <w:rFonts w:eastAsia="Comic Sans MS" w:cstheme="minorHAnsi"/>
                <w:sz w:val="24"/>
                <w:szCs w:val="24"/>
                <w:lang w:val="en-US"/>
              </w:rPr>
              <w:t>a</w:t>
            </w:r>
            <w:r w:rsidRPr="00460CEA">
              <w:rPr>
                <w:rFonts w:eastAsia="Times New Roman" w:cstheme="minorHAnsi"/>
                <w:w w:val="99"/>
                <w:sz w:val="24"/>
                <w:szCs w:val="24"/>
                <w:lang w:val="en-US"/>
              </w:rPr>
              <w:t xml:space="preserve"> </w:t>
            </w:r>
            <w:r w:rsidRPr="00460CEA">
              <w:rPr>
                <w:rFonts w:eastAsia="Comic Sans MS" w:cstheme="minorHAnsi"/>
                <w:sz w:val="24"/>
                <w:szCs w:val="24"/>
                <w:lang w:val="en-US"/>
              </w:rPr>
              <w:t>g</w:t>
            </w:r>
            <w:r w:rsidRPr="00460CEA">
              <w:rPr>
                <w:rFonts w:eastAsia="Comic Sans MS" w:cstheme="minorHAnsi"/>
                <w:spacing w:val="-1"/>
                <w:sz w:val="24"/>
                <w:szCs w:val="24"/>
                <w:lang w:val="en-US"/>
              </w:rPr>
              <w:t>round</w:t>
            </w:r>
            <w:r w:rsidRPr="00460CEA">
              <w:rPr>
                <w:rFonts w:eastAsia="Comic Sans MS" w:cstheme="minorHAnsi"/>
                <w:sz w:val="24"/>
                <w:szCs w:val="24"/>
                <w:lang w:val="en-US"/>
              </w:rPr>
              <w:t>,</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an</w:t>
            </w:r>
            <w:r w:rsidRPr="00460CEA">
              <w:rPr>
                <w:rFonts w:eastAsia="Comic Sans MS" w:cstheme="minorHAnsi"/>
                <w:sz w:val="24"/>
                <w:szCs w:val="24"/>
                <w:lang w:val="en-US"/>
              </w:rPr>
              <w:t>d</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onne</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tion</w:t>
            </w:r>
            <w:r w:rsidRPr="00460CEA">
              <w:rPr>
                <w:rFonts w:eastAsia="Comic Sans MS" w:cstheme="minorHAnsi"/>
                <w:sz w:val="24"/>
                <w:szCs w:val="24"/>
                <w:lang w:val="en-US"/>
              </w:rPr>
              <w:t>s</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p</w:t>
            </w:r>
            <w:r w:rsidRPr="00460CEA">
              <w:rPr>
                <w:rFonts w:eastAsia="Comic Sans MS" w:cstheme="minorHAnsi"/>
                <w:spacing w:val="1"/>
                <w:sz w:val="24"/>
                <w:szCs w:val="24"/>
                <w:lang w:val="en-US"/>
              </w:rPr>
              <w:t>l</w:t>
            </w:r>
            <w:r w:rsidRPr="00460CEA">
              <w:rPr>
                <w:rFonts w:eastAsia="Comic Sans MS" w:cstheme="minorHAnsi"/>
                <w:spacing w:val="-1"/>
                <w:sz w:val="24"/>
                <w:szCs w:val="24"/>
                <w:lang w:val="en-US"/>
              </w:rPr>
              <w:t>u</w:t>
            </w:r>
            <w:r w:rsidRPr="00460CEA">
              <w:rPr>
                <w:rFonts w:eastAsia="Comic Sans MS" w:cstheme="minorHAnsi"/>
                <w:sz w:val="24"/>
                <w:szCs w:val="24"/>
                <w:lang w:val="en-US"/>
              </w:rPr>
              <w:t>g</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t</w:t>
            </w:r>
            <w:r w:rsidRPr="00460CEA">
              <w:rPr>
                <w:rFonts w:eastAsia="Comic Sans MS" w:cstheme="minorHAnsi"/>
                <w:sz w:val="24"/>
                <w:szCs w:val="24"/>
                <w:lang w:val="en-US"/>
              </w:rPr>
              <w:t>o</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ir</w:t>
            </w:r>
            <w:r w:rsidRPr="00460CEA">
              <w:rPr>
                <w:rFonts w:eastAsia="Comic Sans MS" w:cstheme="minorHAnsi"/>
                <w:sz w:val="24"/>
                <w:szCs w:val="24"/>
                <w:lang w:val="en-US"/>
              </w:rPr>
              <w:t>e</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an</w:t>
            </w:r>
            <w:r w:rsidRPr="00460CEA">
              <w:rPr>
                <w:rFonts w:eastAsia="Comic Sans MS" w:cstheme="minorHAnsi"/>
                <w:sz w:val="24"/>
                <w:szCs w:val="24"/>
                <w:lang w:val="en-US"/>
              </w:rPr>
              <w:t>d</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ir</w:t>
            </w:r>
            <w:r w:rsidRPr="00460CEA">
              <w:rPr>
                <w:rFonts w:eastAsia="Comic Sans MS" w:cstheme="minorHAnsi"/>
                <w:sz w:val="24"/>
                <w:szCs w:val="24"/>
                <w:lang w:val="en-US"/>
              </w:rPr>
              <w:t>e</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t</w:t>
            </w:r>
            <w:r w:rsidRPr="00460CEA">
              <w:rPr>
                <w:rFonts w:eastAsia="Comic Sans MS" w:cstheme="minorHAnsi"/>
                <w:sz w:val="24"/>
                <w:szCs w:val="24"/>
                <w:lang w:val="en-US"/>
              </w:rPr>
              <w:t>o</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too</w:t>
            </w:r>
            <w:r w:rsidRPr="00460CEA">
              <w:rPr>
                <w:rFonts w:eastAsia="Comic Sans MS" w:cstheme="minorHAnsi"/>
                <w:sz w:val="24"/>
                <w:szCs w:val="24"/>
                <w:lang w:val="en-US"/>
              </w:rPr>
              <w:t>l</w:t>
            </w:r>
            <w:r w:rsidRPr="00460CEA">
              <w:rPr>
                <w:rFonts w:eastAsia="Comic Sans MS" w:cstheme="minorHAnsi"/>
                <w:spacing w:val="-1"/>
                <w:sz w:val="24"/>
                <w:szCs w:val="24"/>
                <w:lang w:val="en-US"/>
              </w:rPr>
              <w:t xml:space="preserve"> </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hou</w:t>
            </w:r>
            <w:r w:rsidRPr="00460CEA">
              <w:rPr>
                <w:rFonts w:eastAsia="Comic Sans MS" w:cstheme="minorHAnsi"/>
                <w:spacing w:val="1"/>
                <w:sz w:val="24"/>
                <w:szCs w:val="24"/>
                <w:lang w:val="en-US"/>
              </w:rPr>
              <w:t>l</w:t>
            </w:r>
            <w:r w:rsidRPr="00460CEA">
              <w:rPr>
                <w:rFonts w:eastAsia="Comic Sans MS" w:cstheme="minorHAnsi"/>
                <w:sz w:val="24"/>
                <w:szCs w:val="24"/>
                <w:lang w:val="en-US"/>
              </w:rPr>
              <w:t>d</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b</w:t>
            </w:r>
            <w:r w:rsidRPr="00460CEA">
              <w:rPr>
                <w:rFonts w:eastAsia="Comic Sans MS" w:cstheme="minorHAnsi"/>
                <w:sz w:val="24"/>
                <w:szCs w:val="24"/>
                <w:lang w:val="en-US"/>
              </w:rPr>
              <w:t>e</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o</w:t>
            </w:r>
            <w:r w:rsidRPr="00460CEA">
              <w:rPr>
                <w:rFonts w:eastAsia="Comic Sans MS" w:cstheme="minorHAnsi"/>
                <w:spacing w:val="1"/>
                <w:sz w:val="24"/>
                <w:szCs w:val="24"/>
                <w:lang w:val="en-US"/>
              </w:rPr>
              <w:t>l</w:t>
            </w:r>
            <w:r w:rsidRPr="00460CEA">
              <w:rPr>
                <w:rFonts w:eastAsia="Comic Sans MS" w:cstheme="minorHAnsi"/>
                <w:spacing w:val="-1"/>
                <w:sz w:val="24"/>
                <w:szCs w:val="24"/>
                <w:lang w:val="en-US"/>
              </w:rPr>
              <w:t>id</w:t>
            </w:r>
            <w:r w:rsidRPr="00460CEA">
              <w:rPr>
                <w:rFonts w:eastAsia="Comic Sans MS" w:cstheme="minorHAnsi"/>
                <w:sz w:val="24"/>
                <w:szCs w:val="24"/>
                <w:lang w:val="en-US"/>
              </w:rPr>
              <w:t>.</w:t>
            </w:r>
            <w:r w:rsidRPr="00460CEA">
              <w:rPr>
                <w:rFonts w:eastAsia="Comic Sans MS" w:cstheme="minorHAnsi"/>
                <w:spacing w:val="47"/>
                <w:sz w:val="24"/>
                <w:szCs w:val="24"/>
                <w:lang w:val="en-US"/>
              </w:rPr>
              <w:t xml:space="preserve"> </w:t>
            </w:r>
            <w:r w:rsidRPr="00460CEA">
              <w:rPr>
                <w:rFonts w:eastAsia="Comic Sans MS" w:cstheme="minorHAnsi"/>
                <w:spacing w:val="1"/>
                <w:sz w:val="24"/>
                <w:szCs w:val="24"/>
                <w:lang w:val="en-US"/>
              </w:rPr>
              <w:t>F</w:t>
            </w:r>
            <w:r w:rsidRPr="00460CEA">
              <w:rPr>
                <w:rFonts w:eastAsia="Comic Sans MS" w:cstheme="minorHAnsi"/>
                <w:spacing w:val="-1"/>
                <w:sz w:val="24"/>
                <w:szCs w:val="24"/>
                <w:lang w:val="en-US"/>
              </w:rPr>
              <w:t>i</w:t>
            </w:r>
            <w:r w:rsidRPr="00460CEA">
              <w:rPr>
                <w:rFonts w:eastAsia="Comic Sans MS" w:cstheme="minorHAnsi"/>
                <w:sz w:val="24"/>
                <w:szCs w:val="24"/>
                <w:lang w:val="en-US"/>
              </w:rPr>
              <w:t>x</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or</w:t>
            </w:r>
            <w:r w:rsidRPr="00460CEA">
              <w:rPr>
                <w:rFonts w:eastAsia="Times New Roman" w:cstheme="minorHAnsi"/>
                <w:spacing w:val="-1"/>
                <w:sz w:val="24"/>
                <w:szCs w:val="24"/>
                <w:lang w:val="en-US"/>
              </w:rPr>
              <w:t xml:space="preserve"> </w:t>
            </w:r>
            <w:r w:rsidRPr="00460CEA">
              <w:rPr>
                <w:rFonts w:eastAsia="Comic Sans MS" w:cstheme="minorHAnsi"/>
                <w:spacing w:val="-1"/>
                <w:sz w:val="24"/>
                <w:szCs w:val="24"/>
                <w:lang w:val="en-US"/>
              </w:rPr>
              <w:t>rep</w:t>
            </w:r>
            <w:r w:rsidRPr="00460CEA">
              <w:rPr>
                <w:rFonts w:eastAsia="Comic Sans MS" w:cstheme="minorHAnsi"/>
                <w:spacing w:val="1"/>
                <w:sz w:val="24"/>
                <w:szCs w:val="24"/>
                <w:lang w:val="en-US"/>
              </w:rPr>
              <w:t>l</w:t>
            </w:r>
            <w:r w:rsidRPr="00460CEA">
              <w:rPr>
                <w:rFonts w:eastAsia="Comic Sans MS" w:cstheme="minorHAnsi"/>
                <w:spacing w:val="-1"/>
                <w:sz w:val="24"/>
                <w:szCs w:val="24"/>
                <w:lang w:val="en-US"/>
              </w:rPr>
              <w:t>a</w:t>
            </w:r>
            <w:r w:rsidRPr="00460CEA">
              <w:rPr>
                <w:rFonts w:eastAsia="Comic Sans MS" w:cstheme="minorHAnsi"/>
                <w:spacing w:val="1"/>
                <w:sz w:val="24"/>
                <w:szCs w:val="24"/>
                <w:lang w:val="en-US"/>
              </w:rPr>
              <w:t>c</w:t>
            </w:r>
            <w:r w:rsidRPr="00460CEA">
              <w:rPr>
                <w:rFonts w:eastAsia="Comic Sans MS" w:cstheme="minorHAnsi"/>
                <w:sz w:val="24"/>
                <w:szCs w:val="24"/>
                <w:lang w:val="en-US"/>
              </w:rPr>
              <w:t>e</w:t>
            </w:r>
            <w:r w:rsidRPr="00460CEA">
              <w:rPr>
                <w:rFonts w:eastAsia="Comic Sans MS" w:cstheme="minorHAnsi"/>
                <w:spacing w:val="-10"/>
                <w:sz w:val="24"/>
                <w:szCs w:val="24"/>
                <w:lang w:val="en-US"/>
              </w:rPr>
              <w:t xml:space="preserve"> </w:t>
            </w:r>
            <w:r w:rsidRPr="00460CEA">
              <w:rPr>
                <w:rFonts w:eastAsia="Comic Sans MS" w:cstheme="minorHAnsi"/>
                <w:spacing w:val="-1"/>
                <w:sz w:val="24"/>
                <w:szCs w:val="24"/>
                <w:lang w:val="en-US"/>
              </w:rPr>
              <w:t>damage</w:t>
            </w:r>
            <w:r w:rsidRPr="00460CEA">
              <w:rPr>
                <w:rFonts w:eastAsia="Comic Sans MS" w:cstheme="minorHAnsi"/>
                <w:sz w:val="24"/>
                <w:szCs w:val="24"/>
                <w:lang w:val="en-US"/>
              </w:rPr>
              <w:t>d</w:t>
            </w:r>
            <w:r w:rsidRPr="00460CEA">
              <w:rPr>
                <w:rFonts w:eastAsia="Comic Sans MS" w:cstheme="minorHAnsi"/>
                <w:spacing w:val="-9"/>
                <w:sz w:val="24"/>
                <w:szCs w:val="24"/>
                <w:lang w:val="en-US"/>
              </w:rPr>
              <w:t xml:space="preserve"> </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ords</w:t>
            </w:r>
          </w:p>
        </w:tc>
      </w:tr>
      <w:tr w:rsidR="006E6486" w:rsidRPr="00460CEA" w14:paraId="4B672A1C" w14:textId="77777777" w:rsidTr="00950B76">
        <w:trPr>
          <w:trHeight w:hRule="exact" w:val="2122"/>
        </w:trPr>
        <w:tc>
          <w:tcPr>
            <w:tcW w:w="842" w:type="pct"/>
          </w:tcPr>
          <w:p w14:paraId="208249BF" w14:textId="66AF7E96" w:rsidR="006E6486" w:rsidRPr="00460CEA" w:rsidRDefault="006E6486" w:rsidP="006E6486">
            <w:pPr>
              <w:widowControl w:val="0"/>
              <w:spacing w:before="19" w:after="0" w:line="264" w:lineRule="auto"/>
              <w:ind w:right="78"/>
              <w:rPr>
                <w:rFonts w:eastAsia="Comic Sans MS" w:cstheme="minorHAnsi"/>
                <w:sz w:val="24"/>
                <w:szCs w:val="24"/>
                <w:lang w:val="en-US"/>
              </w:rPr>
            </w:pPr>
            <w:r w:rsidRPr="00460CEA">
              <w:rPr>
                <w:rFonts w:eastAsia="Comic Sans MS" w:cstheme="minorHAnsi"/>
                <w:b/>
                <w:bCs/>
                <w:spacing w:val="-1"/>
                <w:sz w:val="24"/>
                <w:szCs w:val="24"/>
                <w:lang w:val="en-US"/>
              </w:rPr>
              <w:t>Dire</w:t>
            </w:r>
            <w:r w:rsidRPr="00460CEA">
              <w:rPr>
                <w:rFonts w:eastAsia="Comic Sans MS" w:cstheme="minorHAnsi"/>
                <w:b/>
                <w:bCs/>
                <w:spacing w:val="1"/>
                <w:sz w:val="24"/>
                <w:szCs w:val="24"/>
                <w:lang w:val="en-US"/>
              </w:rPr>
              <w:t>c</w:t>
            </w:r>
            <w:r w:rsidRPr="00460CEA">
              <w:rPr>
                <w:rFonts w:eastAsia="Comic Sans MS" w:cstheme="minorHAnsi"/>
                <w:b/>
                <w:bCs/>
                <w:spacing w:val="-1"/>
                <w:sz w:val="24"/>
                <w:szCs w:val="24"/>
                <w:lang w:val="en-US"/>
              </w:rPr>
              <w:t>tio</w:t>
            </w:r>
            <w:r w:rsidRPr="00460CEA">
              <w:rPr>
                <w:rFonts w:eastAsia="Comic Sans MS" w:cstheme="minorHAnsi"/>
                <w:b/>
                <w:bCs/>
                <w:sz w:val="24"/>
                <w:szCs w:val="24"/>
                <w:lang w:val="en-US"/>
              </w:rPr>
              <w:t>n</w:t>
            </w:r>
            <w:r w:rsidRPr="00460CEA">
              <w:rPr>
                <w:rFonts w:eastAsia="Comic Sans MS" w:cstheme="minorHAnsi"/>
                <w:b/>
                <w:bCs/>
                <w:spacing w:val="-3"/>
                <w:sz w:val="24"/>
                <w:szCs w:val="24"/>
                <w:lang w:val="en-US"/>
              </w:rPr>
              <w:t xml:space="preserve"> </w:t>
            </w:r>
            <w:r w:rsidRPr="00460CEA">
              <w:rPr>
                <w:rFonts w:eastAsia="Comic Sans MS" w:cstheme="minorHAnsi"/>
                <w:b/>
                <w:bCs/>
                <w:spacing w:val="-1"/>
                <w:sz w:val="24"/>
                <w:szCs w:val="24"/>
                <w:lang w:val="en-US"/>
              </w:rPr>
              <w:t>o</w:t>
            </w:r>
            <w:r w:rsidRPr="00460CEA">
              <w:rPr>
                <w:rFonts w:eastAsia="Comic Sans MS" w:cstheme="minorHAnsi"/>
                <w:b/>
                <w:bCs/>
                <w:sz w:val="24"/>
                <w:szCs w:val="24"/>
                <w:lang w:val="en-US"/>
              </w:rPr>
              <w:t>f</w:t>
            </w:r>
            <w:r w:rsidRPr="00460CEA">
              <w:rPr>
                <w:rFonts w:eastAsia="Comic Sans MS" w:cstheme="minorHAnsi"/>
                <w:b/>
                <w:bCs/>
                <w:spacing w:val="-2"/>
                <w:sz w:val="24"/>
                <w:szCs w:val="24"/>
                <w:lang w:val="en-US"/>
              </w:rPr>
              <w:t xml:space="preserve"> </w:t>
            </w:r>
            <w:r w:rsidRPr="00460CEA">
              <w:rPr>
                <w:rFonts w:eastAsia="Comic Sans MS" w:cstheme="minorHAnsi"/>
                <w:b/>
                <w:bCs/>
                <w:spacing w:val="-1"/>
                <w:sz w:val="24"/>
                <w:szCs w:val="24"/>
                <w:lang w:val="en-US"/>
              </w:rPr>
              <w:t>th</w:t>
            </w:r>
            <w:r w:rsidRPr="00460CEA">
              <w:rPr>
                <w:rFonts w:eastAsia="Comic Sans MS" w:cstheme="minorHAnsi"/>
                <w:b/>
                <w:bCs/>
                <w:sz w:val="24"/>
                <w:szCs w:val="24"/>
                <w:lang w:val="en-US"/>
              </w:rPr>
              <w:t>e</w:t>
            </w:r>
            <w:r w:rsidRPr="00460CEA">
              <w:rPr>
                <w:rFonts w:eastAsia="Comic Sans MS" w:cstheme="minorHAnsi"/>
                <w:b/>
                <w:bCs/>
                <w:spacing w:val="-2"/>
                <w:sz w:val="24"/>
                <w:szCs w:val="24"/>
                <w:lang w:val="en-US"/>
              </w:rPr>
              <w:t xml:space="preserve"> </w:t>
            </w:r>
            <w:r w:rsidR="00EA17AA" w:rsidRPr="00460CEA">
              <w:rPr>
                <w:rFonts w:eastAsia="Comic Sans MS" w:cstheme="minorHAnsi"/>
                <w:b/>
                <w:bCs/>
                <w:spacing w:val="-1"/>
                <w:sz w:val="24"/>
                <w:szCs w:val="24"/>
                <w:lang w:val="en-US"/>
              </w:rPr>
              <w:t>T</w:t>
            </w:r>
            <w:r w:rsidRPr="00460CEA">
              <w:rPr>
                <w:rFonts w:eastAsia="Comic Sans MS" w:cstheme="minorHAnsi"/>
                <w:b/>
                <w:bCs/>
                <w:spacing w:val="-1"/>
                <w:sz w:val="24"/>
                <w:szCs w:val="24"/>
                <w:lang w:val="en-US"/>
              </w:rPr>
              <w:t>ool</w:t>
            </w:r>
            <w:r w:rsidRPr="00460CEA">
              <w:rPr>
                <w:rFonts w:eastAsia="Times New Roman" w:cstheme="minorHAnsi"/>
                <w:b/>
                <w:bCs/>
                <w:spacing w:val="-1"/>
                <w:w w:val="99"/>
                <w:sz w:val="24"/>
                <w:szCs w:val="24"/>
                <w:lang w:val="en-US"/>
              </w:rPr>
              <w:t xml:space="preserve"> </w:t>
            </w:r>
            <w:r w:rsidRPr="00460CEA">
              <w:rPr>
                <w:rFonts w:eastAsia="Comic Sans MS" w:cstheme="minorHAnsi"/>
                <w:b/>
                <w:bCs/>
                <w:sz w:val="24"/>
                <w:szCs w:val="24"/>
                <w:lang w:val="en-US"/>
              </w:rPr>
              <w:t>a</w:t>
            </w:r>
            <w:r w:rsidRPr="00460CEA">
              <w:rPr>
                <w:rFonts w:eastAsia="Comic Sans MS" w:cstheme="minorHAnsi"/>
                <w:b/>
                <w:bCs/>
                <w:spacing w:val="-1"/>
                <w:sz w:val="24"/>
                <w:szCs w:val="24"/>
                <w:lang w:val="en-US"/>
              </w:rPr>
              <w:t>n</w:t>
            </w:r>
            <w:r w:rsidRPr="00460CEA">
              <w:rPr>
                <w:rFonts w:eastAsia="Comic Sans MS" w:cstheme="minorHAnsi"/>
                <w:b/>
                <w:bCs/>
                <w:sz w:val="24"/>
                <w:szCs w:val="24"/>
                <w:lang w:val="en-US"/>
              </w:rPr>
              <w:t>d</w:t>
            </w:r>
            <w:r w:rsidRPr="00460CEA">
              <w:rPr>
                <w:rFonts w:eastAsia="Comic Sans MS" w:cstheme="minorHAnsi"/>
                <w:b/>
                <w:bCs/>
                <w:spacing w:val="-2"/>
                <w:sz w:val="24"/>
                <w:szCs w:val="24"/>
                <w:lang w:val="en-US"/>
              </w:rPr>
              <w:t xml:space="preserve"> </w:t>
            </w:r>
            <w:r w:rsidR="00EA17AA" w:rsidRPr="00460CEA">
              <w:rPr>
                <w:rFonts w:eastAsia="Comic Sans MS" w:cstheme="minorHAnsi"/>
                <w:b/>
                <w:bCs/>
                <w:spacing w:val="-1"/>
                <w:sz w:val="24"/>
                <w:szCs w:val="24"/>
                <w:lang w:val="en-US"/>
              </w:rPr>
              <w:t>M</w:t>
            </w:r>
            <w:r w:rsidRPr="00460CEA">
              <w:rPr>
                <w:rFonts w:eastAsia="Comic Sans MS" w:cstheme="minorHAnsi"/>
                <w:b/>
                <w:bCs/>
                <w:sz w:val="24"/>
                <w:szCs w:val="24"/>
                <w:lang w:val="en-US"/>
              </w:rPr>
              <w:t>a</w:t>
            </w:r>
            <w:r w:rsidRPr="00460CEA">
              <w:rPr>
                <w:rFonts w:eastAsia="Comic Sans MS" w:cstheme="minorHAnsi"/>
                <w:b/>
                <w:bCs/>
                <w:spacing w:val="-1"/>
                <w:sz w:val="24"/>
                <w:szCs w:val="24"/>
                <w:lang w:val="en-US"/>
              </w:rPr>
              <w:t>t</w:t>
            </w:r>
            <w:r w:rsidRPr="00460CEA">
              <w:rPr>
                <w:rFonts w:eastAsia="Comic Sans MS" w:cstheme="minorHAnsi"/>
                <w:b/>
                <w:bCs/>
                <w:sz w:val="24"/>
                <w:szCs w:val="24"/>
                <w:lang w:val="en-US"/>
              </w:rPr>
              <w:t>erial</w:t>
            </w:r>
          </w:p>
        </w:tc>
        <w:tc>
          <w:tcPr>
            <w:tcW w:w="4158" w:type="pct"/>
          </w:tcPr>
          <w:p w14:paraId="4153EAE5" w14:textId="77777777" w:rsidR="006E6486" w:rsidRPr="00460CEA" w:rsidRDefault="006E6486" w:rsidP="006E6486">
            <w:pPr>
              <w:widowControl w:val="0"/>
              <w:spacing w:before="19" w:after="0" w:line="264" w:lineRule="auto"/>
              <w:ind w:right="268"/>
              <w:rPr>
                <w:rFonts w:eastAsia="Comic Sans MS" w:cstheme="minorHAnsi"/>
                <w:sz w:val="24"/>
                <w:szCs w:val="24"/>
                <w:lang w:val="en-US"/>
              </w:rPr>
            </w:pPr>
            <w:r w:rsidRPr="00460CEA">
              <w:rPr>
                <w:rFonts w:eastAsia="Comic Sans MS" w:cstheme="minorHAnsi"/>
                <w:spacing w:val="-1"/>
                <w:sz w:val="24"/>
                <w:szCs w:val="24"/>
                <w:lang w:val="en-US"/>
              </w:rPr>
              <w:t>Under</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tan</w:t>
            </w:r>
            <w:r w:rsidRPr="00460CEA">
              <w:rPr>
                <w:rFonts w:eastAsia="Comic Sans MS" w:cstheme="minorHAnsi"/>
                <w:sz w:val="24"/>
                <w:szCs w:val="24"/>
                <w:lang w:val="en-US"/>
              </w:rPr>
              <w:t>d</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hi</w:t>
            </w:r>
            <w:r w:rsidRPr="00460CEA">
              <w:rPr>
                <w:rFonts w:eastAsia="Comic Sans MS" w:cstheme="minorHAnsi"/>
                <w:spacing w:val="1"/>
                <w:sz w:val="24"/>
                <w:szCs w:val="24"/>
                <w:lang w:val="en-US"/>
              </w:rPr>
              <w:t>c</w:t>
            </w:r>
            <w:r w:rsidRPr="00460CEA">
              <w:rPr>
                <w:rFonts w:eastAsia="Comic Sans MS" w:cstheme="minorHAnsi"/>
                <w:sz w:val="24"/>
                <w:szCs w:val="24"/>
                <w:lang w:val="en-US"/>
              </w:rPr>
              <w:t>h</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a</w:t>
            </w:r>
            <w:r w:rsidRPr="00460CEA">
              <w:rPr>
                <w:rFonts w:eastAsia="Comic Sans MS" w:cstheme="minorHAnsi"/>
                <w:sz w:val="24"/>
                <w:szCs w:val="24"/>
                <w:lang w:val="en-US"/>
              </w:rPr>
              <w:t>y</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a</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tio</w:t>
            </w:r>
            <w:r w:rsidRPr="00460CEA">
              <w:rPr>
                <w:rFonts w:eastAsia="Comic Sans MS" w:cstheme="minorHAnsi"/>
                <w:sz w:val="24"/>
                <w:szCs w:val="24"/>
                <w:lang w:val="en-US"/>
              </w:rPr>
              <w:t>n</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o</w:t>
            </w:r>
            <w:r w:rsidRPr="00460CEA">
              <w:rPr>
                <w:rFonts w:eastAsia="Comic Sans MS" w:cstheme="minorHAnsi"/>
                <w:sz w:val="24"/>
                <w:szCs w:val="24"/>
                <w:lang w:val="en-US"/>
              </w:rPr>
              <w:t>f</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too</w:t>
            </w:r>
            <w:r w:rsidRPr="00460CEA">
              <w:rPr>
                <w:rFonts w:eastAsia="Comic Sans MS" w:cstheme="minorHAnsi"/>
                <w:sz w:val="24"/>
                <w:szCs w:val="24"/>
                <w:lang w:val="en-US"/>
              </w:rPr>
              <w:t>l</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i</w:t>
            </w:r>
            <w:r w:rsidRPr="00460CEA">
              <w:rPr>
                <w:rFonts w:eastAsia="Comic Sans MS" w:cstheme="minorHAnsi"/>
                <w:spacing w:val="1"/>
                <w:sz w:val="24"/>
                <w:szCs w:val="24"/>
                <w:lang w:val="en-US"/>
              </w:rPr>
              <w:t>l</w:t>
            </w:r>
            <w:r w:rsidRPr="00460CEA">
              <w:rPr>
                <w:rFonts w:eastAsia="Comic Sans MS" w:cstheme="minorHAnsi"/>
                <w:sz w:val="24"/>
                <w:szCs w:val="24"/>
                <w:lang w:val="en-US"/>
              </w:rPr>
              <w:t>l</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pu</w:t>
            </w:r>
            <w:r w:rsidRPr="00460CEA">
              <w:rPr>
                <w:rFonts w:eastAsia="Comic Sans MS" w:cstheme="minorHAnsi"/>
                <w:spacing w:val="1"/>
                <w:sz w:val="24"/>
                <w:szCs w:val="24"/>
                <w:lang w:val="en-US"/>
              </w:rPr>
              <w:t>s</w:t>
            </w:r>
            <w:r w:rsidRPr="00460CEA">
              <w:rPr>
                <w:rFonts w:eastAsia="Comic Sans MS" w:cstheme="minorHAnsi"/>
                <w:sz w:val="24"/>
                <w:szCs w:val="24"/>
                <w:lang w:val="en-US"/>
              </w:rPr>
              <w:t>h</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materia</w:t>
            </w:r>
            <w:r w:rsidRPr="00460CEA">
              <w:rPr>
                <w:rFonts w:eastAsia="Comic Sans MS" w:cstheme="minorHAnsi"/>
                <w:sz w:val="24"/>
                <w:szCs w:val="24"/>
                <w:lang w:val="en-US"/>
              </w:rPr>
              <w:t>l</w:t>
            </w:r>
            <w:r w:rsidRPr="00460CEA">
              <w:rPr>
                <w:rFonts w:eastAsia="Comic Sans MS" w:cstheme="minorHAnsi"/>
                <w:spacing w:val="-1"/>
                <w:sz w:val="24"/>
                <w:szCs w:val="24"/>
                <w:lang w:val="en-US"/>
              </w:rPr>
              <w:t xml:space="preserve"> an</w:t>
            </w:r>
            <w:r w:rsidRPr="00460CEA">
              <w:rPr>
                <w:rFonts w:eastAsia="Comic Sans MS" w:cstheme="minorHAnsi"/>
                <w:sz w:val="24"/>
                <w:szCs w:val="24"/>
                <w:lang w:val="en-US"/>
              </w:rPr>
              <w:t>d</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too</w:t>
            </w:r>
            <w:r w:rsidRPr="00460CEA">
              <w:rPr>
                <w:rFonts w:eastAsia="Comic Sans MS" w:cstheme="minorHAnsi"/>
                <w:sz w:val="24"/>
                <w:szCs w:val="24"/>
                <w:lang w:val="en-US"/>
              </w:rPr>
              <w:t>l</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it</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e</w:t>
            </w:r>
            <w:r w:rsidRPr="00460CEA">
              <w:rPr>
                <w:rFonts w:eastAsia="Comic Sans MS" w:cstheme="minorHAnsi"/>
                <w:spacing w:val="1"/>
                <w:sz w:val="24"/>
                <w:szCs w:val="24"/>
                <w:lang w:val="en-US"/>
              </w:rPr>
              <w:t>l</w:t>
            </w:r>
            <w:r w:rsidRPr="00460CEA">
              <w:rPr>
                <w:rFonts w:eastAsia="Comic Sans MS" w:cstheme="minorHAnsi"/>
                <w:spacing w:val="-1"/>
                <w:sz w:val="24"/>
                <w:szCs w:val="24"/>
                <w:lang w:val="en-US"/>
              </w:rPr>
              <w:t>f</w:t>
            </w:r>
            <w:r w:rsidRPr="00460CEA">
              <w:rPr>
                <w:rFonts w:eastAsia="Comic Sans MS" w:cstheme="minorHAnsi"/>
                <w:sz w:val="24"/>
                <w:szCs w:val="24"/>
                <w:lang w:val="en-US"/>
              </w:rPr>
              <w:t>.</w:t>
            </w:r>
            <w:r w:rsidRPr="00460CEA">
              <w:rPr>
                <w:rFonts w:eastAsia="Times New Roman" w:cstheme="minorHAnsi"/>
                <w:sz w:val="24"/>
                <w:szCs w:val="24"/>
                <w:lang w:val="en-US"/>
              </w:rPr>
              <w:t xml:space="preserve"> </w:t>
            </w:r>
            <w:r w:rsidRPr="00460CEA">
              <w:rPr>
                <w:rFonts w:eastAsia="Comic Sans MS" w:cstheme="minorHAnsi"/>
                <w:spacing w:val="-1"/>
                <w:sz w:val="24"/>
                <w:szCs w:val="24"/>
                <w:lang w:val="en-US"/>
              </w:rPr>
              <w:t>U</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ua</w:t>
            </w:r>
            <w:r w:rsidRPr="00460CEA">
              <w:rPr>
                <w:rFonts w:eastAsia="Comic Sans MS" w:cstheme="minorHAnsi"/>
                <w:spacing w:val="1"/>
                <w:sz w:val="24"/>
                <w:szCs w:val="24"/>
                <w:lang w:val="en-US"/>
              </w:rPr>
              <w:t>ll</w:t>
            </w:r>
            <w:r w:rsidRPr="00460CEA">
              <w:rPr>
                <w:rFonts w:eastAsia="Comic Sans MS" w:cstheme="minorHAnsi"/>
                <w:sz w:val="24"/>
                <w:szCs w:val="24"/>
                <w:lang w:val="en-US"/>
              </w:rPr>
              <w:t>y</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the</w:t>
            </w:r>
            <w:r w:rsidRPr="00460CEA">
              <w:rPr>
                <w:rFonts w:eastAsia="Comic Sans MS" w:cstheme="minorHAnsi"/>
                <w:sz w:val="24"/>
                <w:szCs w:val="24"/>
                <w:lang w:val="en-US"/>
              </w:rPr>
              <w:t>y</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tr</w:t>
            </w:r>
            <w:r w:rsidRPr="00460CEA">
              <w:rPr>
                <w:rFonts w:eastAsia="Comic Sans MS" w:cstheme="minorHAnsi"/>
                <w:sz w:val="24"/>
                <w:szCs w:val="24"/>
                <w:lang w:val="en-US"/>
              </w:rPr>
              <w:t>y</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w:t>
            </w:r>
            <w:r w:rsidRPr="00460CEA">
              <w:rPr>
                <w:rFonts w:eastAsia="Comic Sans MS" w:cstheme="minorHAnsi"/>
                <w:sz w:val="24"/>
                <w:szCs w:val="24"/>
                <w:lang w:val="en-US"/>
              </w:rPr>
              <w:t>o</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g</w:t>
            </w:r>
            <w:r w:rsidRPr="00460CEA">
              <w:rPr>
                <w:rFonts w:eastAsia="Comic Sans MS" w:cstheme="minorHAnsi"/>
                <w:sz w:val="24"/>
                <w:szCs w:val="24"/>
                <w:lang w:val="en-US"/>
              </w:rPr>
              <w:t>o</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n</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oppo</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it</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dire</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tion</w:t>
            </w:r>
            <w:r w:rsidRPr="00460CEA">
              <w:rPr>
                <w:rFonts w:eastAsia="Comic Sans MS" w:cstheme="minorHAnsi"/>
                <w:spacing w:val="1"/>
                <w:sz w:val="24"/>
                <w:szCs w:val="24"/>
                <w:lang w:val="en-US"/>
              </w:rPr>
              <w:t>s</w:t>
            </w:r>
            <w:r w:rsidRPr="00460CEA">
              <w:rPr>
                <w:rFonts w:eastAsia="Comic Sans MS" w:cstheme="minorHAnsi"/>
                <w:sz w:val="24"/>
                <w:szCs w:val="24"/>
                <w:lang w:val="en-US"/>
              </w:rPr>
              <w:t>.</w:t>
            </w:r>
            <w:r w:rsidRPr="00460CEA">
              <w:rPr>
                <w:rFonts w:eastAsia="Comic Sans MS" w:cstheme="minorHAnsi"/>
                <w:spacing w:val="46"/>
                <w:sz w:val="24"/>
                <w:szCs w:val="24"/>
                <w:lang w:val="en-US"/>
              </w:rPr>
              <w:t xml:space="preserve"> </w:t>
            </w:r>
            <w:r w:rsidRPr="00460CEA">
              <w:rPr>
                <w:rFonts w:eastAsia="Comic Sans MS" w:cstheme="minorHAnsi"/>
                <w:spacing w:val="-1"/>
                <w:sz w:val="24"/>
                <w:szCs w:val="24"/>
                <w:lang w:val="en-US"/>
              </w:rPr>
              <w:t>Po</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e</w:t>
            </w:r>
            <w:r w:rsidRPr="00460CEA">
              <w:rPr>
                <w:rFonts w:eastAsia="Comic Sans MS" w:cstheme="minorHAnsi"/>
                <w:sz w:val="24"/>
                <w:szCs w:val="24"/>
                <w:lang w:val="en-US"/>
              </w:rPr>
              <w:t>r</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p</w:t>
            </w:r>
            <w:r w:rsidRPr="00460CEA">
              <w:rPr>
                <w:rFonts w:eastAsia="Comic Sans MS" w:cstheme="minorHAnsi"/>
                <w:spacing w:val="1"/>
                <w:sz w:val="24"/>
                <w:szCs w:val="24"/>
                <w:lang w:val="en-US"/>
              </w:rPr>
              <w:t>l</w:t>
            </w:r>
            <w:r w:rsidRPr="00460CEA">
              <w:rPr>
                <w:rFonts w:eastAsia="Comic Sans MS" w:cstheme="minorHAnsi"/>
                <w:spacing w:val="-1"/>
                <w:sz w:val="24"/>
                <w:szCs w:val="24"/>
                <w:lang w:val="en-US"/>
              </w:rPr>
              <w:t>aner</w:t>
            </w:r>
            <w:r w:rsidRPr="00460CEA">
              <w:rPr>
                <w:rFonts w:eastAsia="Comic Sans MS" w:cstheme="minorHAnsi"/>
                <w:sz w:val="24"/>
                <w:szCs w:val="24"/>
                <w:lang w:val="en-US"/>
              </w:rPr>
              <w:t>s</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pu</w:t>
            </w:r>
            <w:r w:rsidRPr="00460CEA">
              <w:rPr>
                <w:rFonts w:eastAsia="Comic Sans MS" w:cstheme="minorHAnsi"/>
                <w:spacing w:val="1"/>
                <w:sz w:val="24"/>
                <w:szCs w:val="24"/>
                <w:lang w:val="en-US"/>
              </w:rPr>
              <w:t>s</w:t>
            </w:r>
            <w:r w:rsidRPr="00460CEA">
              <w:rPr>
                <w:rFonts w:eastAsia="Comic Sans MS" w:cstheme="minorHAnsi"/>
                <w:sz w:val="24"/>
                <w:szCs w:val="24"/>
                <w:lang w:val="en-US"/>
              </w:rPr>
              <w:t>h</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to</w:t>
            </w:r>
            <w:r w:rsidRPr="00460CEA">
              <w:rPr>
                <w:rFonts w:eastAsia="Comic Sans MS" w:cstheme="minorHAnsi"/>
                <w:spacing w:val="1"/>
                <w:sz w:val="24"/>
                <w:szCs w:val="24"/>
                <w:lang w:val="en-US"/>
              </w:rPr>
              <w:t>c</w:t>
            </w:r>
            <w:r w:rsidRPr="00460CEA">
              <w:rPr>
                <w:rFonts w:eastAsia="Comic Sans MS" w:cstheme="minorHAnsi"/>
                <w:sz w:val="24"/>
                <w:szCs w:val="24"/>
                <w:lang w:val="en-US"/>
              </w:rPr>
              <w:t>k</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a</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a</w:t>
            </w:r>
            <w:r w:rsidRPr="00460CEA">
              <w:rPr>
                <w:rFonts w:eastAsia="Comic Sans MS" w:cstheme="minorHAnsi"/>
                <w:sz w:val="24"/>
                <w:szCs w:val="24"/>
                <w:lang w:val="en-US"/>
              </w:rPr>
              <w:t>y</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and</w:t>
            </w:r>
            <w:r w:rsidRPr="00460CEA">
              <w:rPr>
                <w:rFonts w:eastAsia="Times New Roman" w:cstheme="minorHAnsi"/>
                <w:spacing w:val="-1"/>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too</w:t>
            </w:r>
            <w:r w:rsidRPr="00460CEA">
              <w:rPr>
                <w:rFonts w:eastAsia="Comic Sans MS" w:cstheme="minorHAnsi"/>
                <w:sz w:val="24"/>
                <w:szCs w:val="24"/>
                <w:lang w:val="en-US"/>
              </w:rPr>
              <w:t>l</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to</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ard</w:t>
            </w:r>
            <w:r w:rsidRPr="00460CEA">
              <w:rPr>
                <w:rFonts w:eastAsia="Comic Sans MS" w:cstheme="minorHAnsi"/>
                <w:sz w:val="24"/>
                <w:szCs w:val="24"/>
                <w:lang w:val="en-US"/>
              </w:rPr>
              <w:t>s</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operator</w:t>
            </w:r>
            <w:r w:rsidRPr="00460CEA">
              <w:rPr>
                <w:rFonts w:eastAsia="Comic Sans MS" w:cstheme="minorHAnsi"/>
                <w:sz w:val="24"/>
                <w:szCs w:val="24"/>
                <w:lang w:val="en-US"/>
              </w:rPr>
              <w:t>.</w:t>
            </w:r>
            <w:r w:rsidRPr="00460CEA">
              <w:rPr>
                <w:rFonts w:eastAsia="Comic Sans MS" w:cstheme="minorHAnsi"/>
                <w:spacing w:val="46"/>
                <w:sz w:val="24"/>
                <w:szCs w:val="24"/>
                <w:lang w:val="en-US"/>
              </w:rPr>
              <w:t xml:space="preserve"> </w:t>
            </w:r>
            <w:r w:rsidRPr="00460CEA">
              <w:rPr>
                <w:rFonts w:eastAsia="Comic Sans MS" w:cstheme="minorHAnsi"/>
                <w:spacing w:val="-1"/>
                <w:sz w:val="24"/>
                <w:szCs w:val="24"/>
                <w:lang w:val="en-US"/>
              </w:rPr>
              <w:t>Be</w:t>
            </w:r>
            <w:r w:rsidRPr="00460CEA">
              <w:rPr>
                <w:rFonts w:eastAsia="Comic Sans MS" w:cstheme="minorHAnsi"/>
                <w:spacing w:val="1"/>
                <w:sz w:val="24"/>
                <w:szCs w:val="24"/>
                <w:lang w:val="en-US"/>
              </w:rPr>
              <w:t>l</w:t>
            </w:r>
            <w:r w:rsidRPr="00460CEA">
              <w:rPr>
                <w:rFonts w:eastAsia="Comic Sans MS" w:cstheme="minorHAnsi"/>
                <w:sz w:val="24"/>
                <w:szCs w:val="24"/>
                <w:lang w:val="en-US"/>
              </w:rPr>
              <w:t>t</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ande</w:t>
            </w:r>
            <w:r w:rsidRPr="00460CEA">
              <w:rPr>
                <w:rFonts w:eastAsia="Comic Sans MS" w:cstheme="minorHAnsi"/>
                <w:sz w:val="24"/>
                <w:szCs w:val="24"/>
                <w:lang w:val="en-US"/>
              </w:rPr>
              <w:t>rs</w:t>
            </w:r>
            <w:r w:rsidRPr="00460CEA">
              <w:rPr>
                <w:rFonts w:eastAsia="Comic Sans MS" w:cstheme="minorHAnsi"/>
                <w:spacing w:val="-1"/>
                <w:sz w:val="24"/>
                <w:szCs w:val="24"/>
                <w:lang w:val="en-US"/>
              </w:rPr>
              <w:t xml:space="preserve"> d</w:t>
            </w:r>
            <w:r w:rsidRPr="00460CEA">
              <w:rPr>
                <w:rFonts w:eastAsia="Comic Sans MS" w:cstheme="minorHAnsi"/>
                <w:sz w:val="24"/>
                <w:szCs w:val="24"/>
                <w:lang w:val="en-US"/>
              </w:rPr>
              <w:t>o</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oppo</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ite</w:t>
            </w:r>
            <w:r w:rsidRPr="00460CEA">
              <w:rPr>
                <w:rFonts w:eastAsia="Comic Sans MS" w:cstheme="minorHAnsi"/>
                <w:sz w:val="24"/>
                <w:szCs w:val="24"/>
                <w:lang w:val="en-US"/>
              </w:rPr>
              <w:t>.</w:t>
            </w:r>
            <w:r w:rsidRPr="00460CEA">
              <w:rPr>
                <w:rFonts w:eastAsia="Comic Sans MS" w:cstheme="minorHAnsi"/>
                <w:spacing w:val="48"/>
                <w:sz w:val="24"/>
                <w:szCs w:val="24"/>
                <w:lang w:val="en-US"/>
              </w:rPr>
              <w:t xml:space="preserve"> </w:t>
            </w:r>
            <w:r w:rsidRPr="00460CEA">
              <w:rPr>
                <w:rFonts w:eastAsia="Comic Sans MS" w:cstheme="minorHAnsi"/>
                <w:spacing w:val="-1"/>
                <w:sz w:val="24"/>
                <w:szCs w:val="24"/>
                <w:lang w:val="en-US"/>
              </w:rPr>
              <w:t>Ri</w:t>
            </w:r>
            <w:r w:rsidRPr="00460CEA">
              <w:rPr>
                <w:rFonts w:eastAsia="Comic Sans MS" w:cstheme="minorHAnsi"/>
                <w:sz w:val="24"/>
                <w:szCs w:val="24"/>
                <w:lang w:val="en-US"/>
              </w:rPr>
              <w:t>g</w:t>
            </w:r>
            <w:r w:rsidRPr="00460CEA">
              <w:rPr>
                <w:rFonts w:eastAsia="Comic Sans MS" w:cstheme="minorHAnsi"/>
                <w:spacing w:val="-1"/>
                <w:sz w:val="24"/>
                <w:szCs w:val="24"/>
                <w:lang w:val="en-US"/>
              </w:rPr>
              <w:t>h</w:t>
            </w:r>
            <w:r w:rsidRPr="00460CEA">
              <w:rPr>
                <w:rFonts w:eastAsia="Comic Sans MS" w:cstheme="minorHAnsi"/>
                <w:sz w:val="24"/>
                <w:szCs w:val="24"/>
                <w:lang w:val="en-US"/>
              </w:rPr>
              <w:t>t</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an</w:t>
            </w:r>
            <w:r w:rsidRPr="00460CEA">
              <w:rPr>
                <w:rFonts w:eastAsia="Comic Sans MS" w:cstheme="minorHAnsi"/>
                <w:sz w:val="24"/>
                <w:szCs w:val="24"/>
                <w:lang w:val="en-US"/>
              </w:rPr>
              <w:t>g</w:t>
            </w:r>
            <w:r w:rsidRPr="00460CEA">
              <w:rPr>
                <w:rFonts w:eastAsia="Comic Sans MS" w:cstheme="minorHAnsi"/>
                <w:spacing w:val="1"/>
                <w:sz w:val="24"/>
                <w:szCs w:val="24"/>
                <w:lang w:val="en-US"/>
              </w:rPr>
              <w:t>l</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z w:val="24"/>
                <w:szCs w:val="24"/>
                <w:lang w:val="en-US"/>
              </w:rPr>
              <w:t>g</w:t>
            </w:r>
            <w:r w:rsidRPr="00460CEA">
              <w:rPr>
                <w:rFonts w:eastAsia="Comic Sans MS" w:cstheme="minorHAnsi"/>
                <w:spacing w:val="-1"/>
                <w:sz w:val="24"/>
                <w:szCs w:val="24"/>
                <w:lang w:val="en-US"/>
              </w:rPr>
              <w:t>rinders</w:t>
            </w:r>
            <w:r w:rsidRPr="00460CEA">
              <w:rPr>
                <w:rFonts w:eastAsia="Times New Roman" w:cstheme="minorHAnsi"/>
                <w:spacing w:val="-1"/>
                <w:sz w:val="24"/>
                <w:szCs w:val="24"/>
                <w:lang w:val="en-US"/>
              </w:rPr>
              <w:t xml:space="preserve"> </w:t>
            </w:r>
            <w:r w:rsidRPr="00460CEA">
              <w:rPr>
                <w:rFonts w:eastAsia="Comic Sans MS" w:cstheme="minorHAnsi"/>
                <w:spacing w:val="-1"/>
                <w:sz w:val="24"/>
                <w:szCs w:val="24"/>
                <w:lang w:val="en-US"/>
              </w:rPr>
              <w:t>depen</w:t>
            </w:r>
            <w:r w:rsidRPr="00460CEA">
              <w:rPr>
                <w:rFonts w:eastAsia="Comic Sans MS" w:cstheme="minorHAnsi"/>
                <w:sz w:val="24"/>
                <w:szCs w:val="24"/>
                <w:lang w:val="en-US"/>
              </w:rPr>
              <w:t>d</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o</w:t>
            </w:r>
            <w:r w:rsidRPr="00460CEA">
              <w:rPr>
                <w:rFonts w:eastAsia="Comic Sans MS" w:cstheme="minorHAnsi"/>
                <w:sz w:val="24"/>
                <w:szCs w:val="24"/>
                <w:lang w:val="en-US"/>
              </w:rPr>
              <w:t>n</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hi</w:t>
            </w:r>
            <w:r w:rsidRPr="00460CEA">
              <w:rPr>
                <w:rFonts w:eastAsia="Comic Sans MS" w:cstheme="minorHAnsi"/>
                <w:spacing w:val="1"/>
                <w:sz w:val="24"/>
                <w:szCs w:val="24"/>
                <w:lang w:val="en-US"/>
              </w:rPr>
              <w:t>c</w:t>
            </w:r>
            <w:r w:rsidRPr="00460CEA">
              <w:rPr>
                <w:rFonts w:eastAsia="Comic Sans MS" w:cstheme="minorHAnsi"/>
                <w:sz w:val="24"/>
                <w:szCs w:val="24"/>
                <w:lang w:val="en-US"/>
              </w:rPr>
              <w:t>h</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par</w:t>
            </w:r>
            <w:r w:rsidRPr="00460CEA">
              <w:rPr>
                <w:rFonts w:eastAsia="Comic Sans MS" w:cstheme="minorHAnsi"/>
                <w:sz w:val="24"/>
                <w:szCs w:val="24"/>
                <w:lang w:val="en-US"/>
              </w:rPr>
              <w:t>t</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o</w:t>
            </w:r>
            <w:r w:rsidRPr="00460CEA">
              <w:rPr>
                <w:rFonts w:eastAsia="Comic Sans MS" w:cstheme="minorHAnsi"/>
                <w:sz w:val="24"/>
                <w:szCs w:val="24"/>
                <w:lang w:val="en-US"/>
              </w:rPr>
              <w:t>f</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hee</w:t>
            </w:r>
            <w:r w:rsidRPr="00460CEA">
              <w:rPr>
                <w:rFonts w:eastAsia="Comic Sans MS" w:cstheme="minorHAnsi"/>
                <w:sz w:val="24"/>
                <w:szCs w:val="24"/>
                <w:lang w:val="en-US"/>
              </w:rPr>
              <w:t>l</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yo</w:t>
            </w:r>
            <w:r w:rsidRPr="00460CEA">
              <w:rPr>
                <w:rFonts w:eastAsia="Comic Sans MS" w:cstheme="minorHAnsi"/>
                <w:sz w:val="24"/>
                <w:szCs w:val="24"/>
                <w:lang w:val="en-US"/>
              </w:rPr>
              <w:t>u</w:t>
            </w:r>
            <w:r w:rsidRPr="00460CEA">
              <w:rPr>
                <w:rFonts w:eastAsia="Comic Sans MS" w:cstheme="minorHAnsi"/>
                <w:spacing w:val="-3"/>
                <w:sz w:val="24"/>
                <w:szCs w:val="24"/>
                <w:lang w:val="en-US"/>
              </w:rPr>
              <w:t xml:space="preserve"> </w:t>
            </w:r>
            <w:r w:rsidRPr="00460CEA">
              <w:rPr>
                <w:rFonts w:eastAsia="Comic Sans MS" w:cstheme="minorHAnsi"/>
                <w:sz w:val="24"/>
                <w:szCs w:val="24"/>
                <w:lang w:val="en-US"/>
              </w:rPr>
              <w:t>g</w:t>
            </w:r>
            <w:r w:rsidRPr="00460CEA">
              <w:rPr>
                <w:rFonts w:eastAsia="Comic Sans MS" w:cstheme="minorHAnsi"/>
                <w:spacing w:val="-1"/>
                <w:sz w:val="24"/>
                <w:szCs w:val="24"/>
                <w:lang w:val="en-US"/>
              </w:rPr>
              <w:t>rin</w:t>
            </w:r>
            <w:r w:rsidRPr="00460CEA">
              <w:rPr>
                <w:rFonts w:eastAsia="Comic Sans MS" w:cstheme="minorHAnsi"/>
                <w:sz w:val="24"/>
                <w:szCs w:val="24"/>
                <w:lang w:val="en-US"/>
              </w:rPr>
              <w:t>d</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ith</w:t>
            </w:r>
            <w:r w:rsidRPr="00460CEA">
              <w:rPr>
                <w:rFonts w:eastAsia="Comic Sans MS" w:cstheme="minorHAnsi"/>
                <w:sz w:val="24"/>
                <w:szCs w:val="24"/>
                <w:lang w:val="en-US"/>
              </w:rPr>
              <w:t>.</w:t>
            </w:r>
            <w:r w:rsidRPr="00460CEA">
              <w:rPr>
                <w:rFonts w:eastAsia="Comic Sans MS" w:cstheme="minorHAnsi"/>
                <w:spacing w:val="48"/>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poin</w:t>
            </w:r>
            <w:r w:rsidRPr="00460CEA">
              <w:rPr>
                <w:rFonts w:eastAsia="Comic Sans MS" w:cstheme="minorHAnsi"/>
                <w:sz w:val="24"/>
                <w:szCs w:val="24"/>
                <w:lang w:val="en-US"/>
              </w:rPr>
              <w:t>t</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s</w:t>
            </w:r>
            <w:r w:rsidRPr="00460CEA">
              <w:rPr>
                <w:rFonts w:eastAsia="Comic Sans MS" w:cstheme="minorHAnsi"/>
                <w:spacing w:val="-1"/>
                <w:sz w:val="24"/>
                <w:szCs w:val="24"/>
                <w:lang w:val="en-US"/>
              </w:rPr>
              <w:t xml:space="preserve"> t</w:t>
            </w:r>
            <w:r w:rsidRPr="00460CEA">
              <w:rPr>
                <w:rFonts w:eastAsia="Comic Sans MS" w:cstheme="minorHAnsi"/>
                <w:sz w:val="24"/>
                <w:szCs w:val="24"/>
                <w:lang w:val="en-US"/>
              </w:rPr>
              <w:t>o</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mak</w:t>
            </w:r>
            <w:r w:rsidRPr="00460CEA">
              <w:rPr>
                <w:rFonts w:eastAsia="Comic Sans MS" w:cstheme="minorHAnsi"/>
                <w:sz w:val="24"/>
                <w:szCs w:val="24"/>
                <w:lang w:val="en-US"/>
              </w:rPr>
              <w:t>e</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s</w:t>
            </w:r>
            <w:r w:rsidRPr="00460CEA">
              <w:rPr>
                <w:rFonts w:eastAsia="Comic Sans MS" w:cstheme="minorHAnsi"/>
                <w:sz w:val="24"/>
                <w:szCs w:val="24"/>
                <w:lang w:val="en-US"/>
              </w:rPr>
              <w:t>u</w:t>
            </w:r>
            <w:r w:rsidRPr="00460CEA">
              <w:rPr>
                <w:rFonts w:eastAsia="Comic Sans MS" w:cstheme="minorHAnsi"/>
                <w:spacing w:val="-1"/>
                <w:sz w:val="24"/>
                <w:szCs w:val="24"/>
                <w:lang w:val="en-US"/>
              </w:rPr>
              <w:t>r</w:t>
            </w:r>
            <w:r w:rsidRPr="00460CEA">
              <w:rPr>
                <w:rFonts w:eastAsia="Comic Sans MS" w:cstheme="minorHAnsi"/>
                <w:sz w:val="24"/>
                <w:szCs w:val="24"/>
                <w:lang w:val="en-US"/>
              </w:rPr>
              <w:t>e</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yo</w:t>
            </w:r>
            <w:r w:rsidRPr="00460CEA">
              <w:rPr>
                <w:rFonts w:eastAsia="Comic Sans MS" w:cstheme="minorHAnsi"/>
                <w:sz w:val="24"/>
                <w:szCs w:val="24"/>
                <w:lang w:val="en-US"/>
              </w:rPr>
              <w:t>u</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know</w:t>
            </w:r>
            <w:r w:rsidRPr="00460CEA">
              <w:rPr>
                <w:rFonts w:eastAsia="Times New Roman" w:cstheme="minorHAnsi"/>
                <w:spacing w:val="-1"/>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ha</w:t>
            </w:r>
            <w:r w:rsidRPr="00460CEA">
              <w:rPr>
                <w:rFonts w:eastAsia="Comic Sans MS" w:cstheme="minorHAnsi"/>
                <w:sz w:val="24"/>
                <w:szCs w:val="24"/>
                <w:lang w:val="en-US"/>
              </w:rPr>
              <w:t>t</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s</w:t>
            </w:r>
            <w:r w:rsidRPr="00460CEA">
              <w:rPr>
                <w:rFonts w:eastAsia="Comic Sans MS" w:cstheme="minorHAnsi"/>
                <w:spacing w:val="-2"/>
                <w:sz w:val="24"/>
                <w:szCs w:val="24"/>
                <w:lang w:val="en-US"/>
              </w:rPr>
              <w:t xml:space="preserve"> </w:t>
            </w:r>
            <w:r w:rsidRPr="00460CEA">
              <w:rPr>
                <w:rFonts w:eastAsia="Comic Sans MS" w:cstheme="minorHAnsi"/>
                <w:sz w:val="24"/>
                <w:szCs w:val="24"/>
                <w:lang w:val="en-US"/>
              </w:rPr>
              <w:t>g</w:t>
            </w:r>
            <w:r w:rsidRPr="00460CEA">
              <w:rPr>
                <w:rFonts w:eastAsia="Comic Sans MS" w:cstheme="minorHAnsi"/>
                <w:spacing w:val="-1"/>
                <w:sz w:val="24"/>
                <w:szCs w:val="24"/>
                <w:lang w:val="en-US"/>
              </w:rPr>
              <w:t>oin</w:t>
            </w:r>
            <w:r w:rsidRPr="00460CEA">
              <w:rPr>
                <w:rFonts w:eastAsia="Comic Sans MS" w:cstheme="minorHAnsi"/>
                <w:sz w:val="24"/>
                <w:szCs w:val="24"/>
                <w:lang w:val="en-US"/>
              </w:rPr>
              <w:t>g</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t</w:t>
            </w:r>
            <w:r w:rsidRPr="00460CEA">
              <w:rPr>
                <w:rFonts w:eastAsia="Comic Sans MS" w:cstheme="minorHAnsi"/>
                <w:sz w:val="24"/>
                <w:szCs w:val="24"/>
                <w:lang w:val="en-US"/>
              </w:rPr>
              <w:t>o</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happe</w:t>
            </w:r>
            <w:r w:rsidRPr="00460CEA">
              <w:rPr>
                <w:rFonts w:eastAsia="Comic Sans MS" w:cstheme="minorHAnsi"/>
                <w:sz w:val="24"/>
                <w:szCs w:val="24"/>
                <w:lang w:val="en-US"/>
              </w:rPr>
              <w:t>n</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an</w:t>
            </w:r>
            <w:r w:rsidRPr="00460CEA">
              <w:rPr>
                <w:rFonts w:eastAsia="Comic Sans MS" w:cstheme="minorHAnsi"/>
                <w:sz w:val="24"/>
                <w:szCs w:val="24"/>
                <w:lang w:val="en-US"/>
              </w:rPr>
              <w:t>d</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ar</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read</w:t>
            </w:r>
            <w:r w:rsidRPr="00460CEA">
              <w:rPr>
                <w:rFonts w:eastAsia="Comic Sans MS" w:cstheme="minorHAnsi"/>
                <w:sz w:val="24"/>
                <w:szCs w:val="24"/>
                <w:lang w:val="en-US"/>
              </w:rPr>
              <w:t>y</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t</w:t>
            </w:r>
            <w:r w:rsidRPr="00460CEA">
              <w:rPr>
                <w:rFonts w:eastAsia="Comic Sans MS" w:cstheme="minorHAnsi"/>
                <w:sz w:val="24"/>
                <w:szCs w:val="24"/>
                <w:lang w:val="en-US"/>
              </w:rPr>
              <w:t>o</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ontro</w:t>
            </w:r>
            <w:r w:rsidRPr="00460CEA">
              <w:rPr>
                <w:rFonts w:eastAsia="Comic Sans MS" w:cstheme="minorHAnsi"/>
                <w:sz w:val="24"/>
                <w:szCs w:val="24"/>
                <w:lang w:val="en-US"/>
              </w:rPr>
              <w:t>l</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tho</w:t>
            </w:r>
            <w:r w:rsidRPr="00460CEA">
              <w:rPr>
                <w:rFonts w:eastAsia="Comic Sans MS" w:cstheme="minorHAnsi"/>
                <w:spacing w:val="1"/>
                <w:sz w:val="24"/>
                <w:szCs w:val="24"/>
                <w:lang w:val="en-US"/>
              </w:rPr>
              <w:t>s</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for</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e</w:t>
            </w:r>
            <w:r w:rsidRPr="00460CEA">
              <w:rPr>
                <w:rFonts w:eastAsia="Comic Sans MS" w:cstheme="minorHAnsi"/>
                <w:spacing w:val="1"/>
                <w:sz w:val="24"/>
                <w:szCs w:val="24"/>
                <w:lang w:val="en-US"/>
              </w:rPr>
              <w:t>s</w:t>
            </w:r>
            <w:r w:rsidRPr="00460CEA">
              <w:rPr>
                <w:rFonts w:eastAsia="Comic Sans MS" w:cstheme="minorHAnsi"/>
                <w:sz w:val="24"/>
                <w:szCs w:val="24"/>
                <w:lang w:val="en-US"/>
              </w:rPr>
              <w:t>.</w:t>
            </w:r>
            <w:r w:rsidRPr="00460CEA">
              <w:rPr>
                <w:rFonts w:eastAsia="Comic Sans MS" w:cstheme="minorHAnsi"/>
                <w:spacing w:val="47"/>
                <w:sz w:val="24"/>
                <w:szCs w:val="24"/>
                <w:lang w:val="en-US"/>
              </w:rPr>
              <w:t xml:space="preserve"> </w:t>
            </w:r>
            <w:r w:rsidRPr="00460CEA">
              <w:rPr>
                <w:rFonts w:eastAsia="Comic Sans MS" w:cstheme="minorHAnsi"/>
                <w:sz w:val="24"/>
                <w:szCs w:val="24"/>
                <w:lang w:val="en-US"/>
              </w:rPr>
              <w:t>H</w:t>
            </w:r>
            <w:r w:rsidRPr="00460CEA">
              <w:rPr>
                <w:rFonts w:eastAsia="Comic Sans MS" w:cstheme="minorHAnsi"/>
                <w:spacing w:val="-1"/>
                <w:sz w:val="24"/>
                <w:szCs w:val="24"/>
                <w:lang w:val="en-US"/>
              </w:rPr>
              <w:t>o</w:t>
            </w:r>
            <w:r w:rsidRPr="00460CEA">
              <w:rPr>
                <w:rFonts w:eastAsia="Comic Sans MS" w:cstheme="minorHAnsi"/>
                <w:spacing w:val="1"/>
                <w:sz w:val="24"/>
                <w:szCs w:val="24"/>
                <w:lang w:val="en-US"/>
              </w:rPr>
              <w:t>l</w:t>
            </w:r>
            <w:r w:rsidRPr="00460CEA">
              <w:rPr>
                <w:rFonts w:eastAsia="Comic Sans MS" w:cstheme="minorHAnsi"/>
                <w:sz w:val="24"/>
                <w:szCs w:val="24"/>
                <w:lang w:val="en-US"/>
              </w:rPr>
              <w:t>d</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tha</w:t>
            </w:r>
            <w:r w:rsidRPr="00460CEA">
              <w:rPr>
                <w:rFonts w:eastAsia="Comic Sans MS" w:cstheme="minorHAnsi"/>
                <w:sz w:val="24"/>
                <w:szCs w:val="24"/>
                <w:lang w:val="en-US"/>
              </w:rPr>
              <w:t>t</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too</w:t>
            </w:r>
            <w:r w:rsidRPr="00460CEA">
              <w:rPr>
                <w:rFonts w:eastAsia="Comic Sans MS" w:cstheme="minorHAnsi"/>
                <w:sz w:val="24"/>
                <w:szCs w:val="24"/>
                <w:lang w:val="en-US"/>
              </w:rPr>
              <w:t>l</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it</w:t>
            </w:r>
            <w:r w:rsidRPr="00460CEA">
              <w:rPr>
                <w:rFonts w:eastAsia="Comic Sans MS" w:cstheme="minorHAnsi"/>
                <w:sz w:val="24"/>
                <w:szCs w:val="24"/>
                <w:lang w:val="en-US"/>
              </w:rPr>
              <w:t>h</w:t>
            </w:r>
            <w:r w:rsidRPr="00460CEA">
              <w:rPr>
                <w:rFonts w:eastAsia="Comic Sans MS" w:cstheme="minorHAnsi"/>
                <w:spacing w:val="-3"/>
                <w:sz w:val="24"/>
                <w:szCs w:val="24"/>
                <w:lang w:val="en-US"/>
              </w:rPr>
              <w:t xml:space="preserve"> </w:t>
            </w:r>
            <w:r w:rsidRPr="00460CEA">
              <w:rPr>
                <w:rFonts w:eastAsia="Comic Sans MS" w:cstheme="minorHAnsi"/>
                <w:sz w:val="24"/>
                <w:szCs w:val="24"/>
                <w:lang w:val="en-US"/>
              </w:rPr>
              <w:t>a</w:t>
            </w:r>
            <w:r w:rsidRPr="00460CEA">
              <w:rPr>
                <w:rFonts w:eastAsia="Times New Roman" w:cstheme="minorHAnsi"/>
                <w:w w:val="99"/>
                <w:sz w:val="24"/>
                <w:szCs w:val="24"/>
                <w:lang w:val="en-US"/>
              </w:rPr>
              <w:t xml:space="preserve"> </w:t>
            </w:r>
            <w:r w:rsidRPr="00460CEA">
              <w:rPr>
                <w:rFonts w:eastAsia="Comic Sans MS" w:cstheme="minorHAnsi"/>
                <w:spacing w:val="-1"/>
                <w:sz w:val="24"/>
                <w:szCs w:val="24"/>
                <w:lang w:val="en-US"/>
              </w:rPr>
              <w:t>fir</w:t>
            </w:r>
            <w:r w:rsidRPr="00460CEA">
              <w:rPr>
                <w:rFonts w:eastAsia="Comic Sans MS" w:cstheme="minorHAnsi"/>
                <w:sz w:val="24"/>
                <w:szCs w:val="24"/>
                <w:lang w:val="en-US"/>
              </w:rPr>
              <w:t>m</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grip.</w:t>
            </w:r>
          </w:p>
        </w:tc>
      </w:tr>
      <w:tr w:rsidR="006E6486" w:rsidRPr="00460CEA" w14:paraId="675724D9" w14:textId="77777777" w:rsidTr="00950B76">
        <w:trPr>
          <w:trHeight w:hRule="exact" w:val="1146"/>
        </w:trPr>
        <w:tc>
          <w:tcPr>
            <w:tcW w:w="842" w:type="pct"/>
          </w:tcPr>
          <w:p w14:paraId="4FC7429F" w14:textId="76668B3D" w:rsidR="006E6486" w:rsidRPr="00460CEA" w:rsidRDefault="006E6486" w:rsidP="006E6486">
            <w:pPr>
              <w:widowControl w:val="0"/>
              <w:spacing w:before="19" w:after="0" w:line="240" w:lineRule="auto"/>
              <w:ind w:right="78"/>
              <w:rPr>
                <w:rFonts w:eastAsia="Comic Sans MS" w:cstheme="minorHAnsi"/>
                <w:sz w:val="24"/>
                <w:szCs w:val="24"/>
                <w:lang w:val="en-US"/>
              </w:rPr>
            </w:pPr>
            <w:r w:rsidRPr="00460CEA">
              <w:rPr>
                <w:rFonts w:eastAsia="Comic Sans MS" w:cstheme="minorHAnsi"/>
                <w:b/>
                <w:bCs/>
                <w:sz w:val="24"/>
                <w:szCs w:val="24"/>
                <w:lang w:val="en-US"/>
              </w:rPr>
              <w:t>Ear</w:t>
            </w:r>
            <w:r w:rsidRPr="00460CEA">
              <w:rPr>
                <w:rFonts w:eastAsia="Comic Sans MS" w:cstheme="minorHAnsi"/>
                <w:b/>
                <w:bCs/>
                <w:spacing w:val="-2"/>
                <w:sz w:val="24"/>
                <w:szCs w:val="24"/>
                <w:lang w:val="en-US"/>
              </w:rPr>
              <w:t xml:space="preserve"> </w:t>
            </w:r>
            <w:r w:rsidRPr="00460CEA">
              <w:rPr>
                <w:rFonts w:eastAsia="Comic Sans MS" w:cstheme="minorHAnsi"/>
                <w:b/>
                <w:bCs/>
                <w:sz w:val="24"/>
                <w:szCs w:val="24"/>
                <w:lang w:val="en-US"/>
              </w:rPr>
              <w:t>and</w:t>
            </w:r>
            <w:r w:rsidRPr="00460CEA">
              <w:rPr>
                <w:rFonts w:eastAsia="Comic Sans MS" w:cstheme="minorHAnsi"/>
                <w:b/>
                <w:bCs/>
                <w:spacing w:val="-2"/>
                <w:sz w:val="24"/>
                <w:szCs w:val="24"/>
                <w:lang w:val="en-US"/>
              </w:rPr>
              <w:t xml:space="preserve"> </w:t>
            </w:r>
            <w:r w:rsidR="00EA17AA" w:rsidRPr="00460CEA">
              <w:rPr>
                <w:rFonts w:eastAsia="Comic Sans MS" w:cstheme="minorHAnsi"/>
                <w:b/>
                <w:bCs/>
                <w:sz w:val="24"/>
                <w:szCs w:val="24"/>
                <w:lang w:val="en-US"/>
              </w:rPr>
              <w:t>E</w:t>
            </w:r>
            <w:r w:rsidRPr="00460CEA">
              <w:rPr>
                <w:rFonts w:eastAsia="Comic Sans MS" w:cstheme="minorHAnsi"/>
                <w:b/>
                <w:bCs/>
                <w:spacing w:val="-2"/>
                <w:sz w:val="24"/>
                <w:szCs w:val="24"/>
                <w:lang w:val="en-US"/>
              </w:rPr>
              <w:t>y</w:t>
            </w:r>
            <w:r w:rsidRPr="00460CEA">
              <w:rPr>
                <w:rFonts w:eastAsia="Comic Sans MS" w:cstheme="minorHAnsi"/>
                <w:b/>
                <w:bCs/>
                <w:sz w:val="24"/>
                <w:szCs w:val="24"/>
                <w:lang w:val="en-US"/>
              </w:rPr>
              <w:t>e</w:t>
            </w:r>
            <w:r w:rsidRPr="00460CEA">
              <w:rPr>
                <w:rFonts w:eastAsia="Comic Sans MS" w:cstheme="minorHAnsi"/>
                <w:b/>
                <w:bCs/>
                <w:spacing w:val="-2"/>
                <w:sz w:val="24"/>
                <w:szCs w:val="24"/>
                <w:lang w:val="en-US"/>
              </w:rPr>
              <w:t xml:space="preserve"> </w:t>
            </w:r>
            <w:r w:rsidR="00EA17AA" w:rsidRPr="00460CEA">
              <w:rPr>
                <w:rFonts w:eastAsia="Comic Sans MS" w:cstheme="minorHAnsi"/>
                <w:b/>
                <w:bCs/>
                <w:sz w:val="24"/>
                <w:szCs w:val="24"/>
                <w:lang w:val="en-US"/>
              </w:rPr>
              <w:t>P</w:t>
            </w:r>
            <w:r w:rsidRPr="00460CEA">
              <w:rPr>
                <w:rFonts w:eastAsia="Comic Sans MS" w:cstheme="minorHAnsi"/>
                <w:b/>
                <w:bCs/>
                <w:sz w:val="24"/>
                <w:szCs w:val="24"/>
                <w:lang w:val="en-US"/>
              </w:rPr>
              <w:t>r</w:t>
            </w:r>
            <w:r w:rsidRPr="00460CEA">
              <w:rPr>
                <w:rFonts w:eastAsia="Comic Sans MS" w:cstheme="minorHAnsi"/>
                <w:b/>
                <w:bCs/>
                <w:spacing w:val="-1"/>
                <w:sz w:val="24"/>
                <w:szCs w:val="24"/>
                <w:lang w:val="en-US"/>
              </w:rPr>
              <w:t>ot</w:t>
            </w:r>
            <w:r w:rsidRPr="00460CEA">
              <w:rPr>
                <w:rFonts w:eastAsia="Comic Sans MS" w:cstheme="minorHAnsi"/>
                <w:b/>
                <w:bCs/>
                <w:sz w:val="24"/>
                <w:szCs w:val="24"/>
                <w:lang w:val="en-US"/>
              </w:rPr>
              <w:t>e</w:t>
            </w:r>
            <w:r w:rsidRPr="00460CEA">
              <w:rPr>
                <w:rFonts w:eastAsia="Comic Sans MS" w:cstheme="minorHAnsi"/>
                <w:b/>
                <w:bCs/>
                <w:spacing w:val="1"/>
                <w:sz w:val="24"/>
                <w:szCs w:val="24"/>
                <w:lang w:val="en-US"/>
              </w:rPr>
              <w:t>c</w:t>
            </w:r>
            <w:r w:rsidRPr="00460CEA">
              <w:rPr>
                <w:rFonts w:eastAsia="Comic Sans MS" w:cstheme="minorHAnsi"/>
                <w:b/>
                <w:bCs/>
                <w:spacing w:val="-1"/>
                <w:sz w:val="24"/>
                <w:szCs w:val="24"/>
                <w:lang w:val="en-US"/>
              </w:rPr>
              <w:t>tio</w:t>
            </w:r>
            <w:r w:rsidRPr="00460CEA">
              <w:rPr>
                <w:rFonts w:eastAsia="Comic Sans MS" w:cstheme="minorHAnsi"/>
                <w:b/>
                <w:bCs/>
                <w:sz w:val="24"/>
                <w:szCs w:val="24"/>
                <w:lang w:val="en-US"/>
              </w:rPr>
              <w:t>n</w:t>
            </w:r>
          </w:p>
        </w:tc>
        <w:tc>
          <w:tcPr>
            <w:tcW w:w="4158" w:type="pct"/>
          </w:tcPr>
          <w:p w14:paraId="2A53AE6C" w14:textId="77777777" w:rsidR="006E6486" w:rsidRPr="00460CEA" w:rsidRDefault="006E6486" w:rsidP="006E6486">
            <w:pPr>
              <w:widowControl w:val="0"/>
              <w:spacing w:before="19" w:after="0" w:line="264" w:lineRule="auto"/>
              <w:ind w:right="592"/>
              <w:rPr>
                <w:rFonts w:eastAsia="Comic Sans MS" w:cstheme="minorHAnsi"/>
                <w:sz w:val="24"/>
                <w:szCs w:val="24"/>
                <w:lang w:val="en-US"/>
              </w:rPr>
            </w:pPr>
            <w:r w:rsidRPr="00460CEA">
              <w:rPr>
                <w:rFonts w:eastAsia="Comic Sans MS" w:cstheme="minorHAnsi"/>
                <w:spacing w:val="-1"/>
                <w:sz w:val="24"/>
                <w:szCs w:val="24"/>
                <w:lang w:val="en-US"/>
              </w:rPr>
              <w:t>Man</w:t>
            </w:r>
            <w:r w:rsidRPr="00460CEA">
              <w:rPr>
                <w:rFonts w:eastAsia="Comic Sans MS" w:cstheme="minorHAnsi"/>
                <w:sz w:val="24"/>
                <w:szCs w:val="24"/>
                <w:lang w:val="en-US"/>
              </w:rPr>
              <w:t>y</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porta</w:t>
            </w:r>
            <w:r w:rsidRPr="00460CEA">
              <w:rPr>
                <w:rFonts w:eastAsia="Comic Sans MS" w:cstheme="minorHAnsi"/>
                <w:spacing w:val="1"/>
                <w:sz w:val="24"/>
                <w:szCs w:val="24"/>
                <w:lang w:val="en-US"/>
              </w:rPr>
              <w:t>bl</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po</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e</w:t>
            </w:r>
            <w:r w:rsidRPr="00460CEA">
              <w:rPr>
                <w:rFonts w:eastAsia="Comic Sans MS" w:cstheme="minorHAnsi"/>
                <w:sz w:val="24"/>
                <w:szCs w:val="24"/>
                <w:lang w:val="en-US"/>
              </w:rPr>
              <w:t>r</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too</w:t>
            </w:r>
            <w:r w:rsidRPr="00460CEA">
              <w:rPr>
                <w:rFonts w:eastAsia="Comic Sans MS" w:cstheme="minorHAnsi"/>
                <w:spacing w:val="1"/>
                <w:sz w:val="24"/>
                <w:szCs w:val="24"/>
                <w:lang w:val="en-US"/>
              </w:rPr>
              <w:t>l</w:t>
            </w:r>
            <w:r w:rsidRPr="00460CEA">
              <w:rPr>
                <w:rFonts w:eastAsia="Comic Sans MS" w:cstheme="minorHAnsi"/>
                <w:sz w:val="24"/>
                <w:szCs w:val="24"/>
                <w:lang w:val="en-US"/>
              </w:rPr>
              <w:t>s</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ru</w:t>
            </w:r>
            <w:r w:rsidRPr="00460CEA">
              <w:rPr>
                <w:rFonts w:eastAsia="Comic Sans MS" w:cstheme="minorHAnsi"/>
                <w:sz w:val="24"/>
                <w:szCs w:val="24"/>
                <w:lang w:val="en-US"/>
              </w:rPr>
              <w:t>n</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a</w:t>
            </w:r>
            <w:r w:rsidRPr="00460CEA">
              <w:rPr>
                <w:rFonts w:eastAsia="Comic Sans MS" w:cstheme="minorHAnsi"/>
                <w:sz w:val="24"/>
                <w:szCs w:val="24"/>
                <w:lang w:val="en-US"/>
              </w:rPr>
              <w:t>t</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ver</w:t>
            </w:r>
            <w:r w:rsidRPr="00460CEA">
              <w:rPr>
                <w:rFonts w:eastAsia="Comic Sans MS" w:cstheme="minorHAnsi"/>
                <w:sz w:val="24"/>
                <w:szCs w:val="24"/>
                <w:lang w:val="en-US"/>
              </w:rPr>
              <w:t>y</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hig</w:t>
            </w:r>
            <w:r w:rsidRPr="00460CEA">
              <w:rPr>
                <w:rFonts w:eastAsia="Comic Sans MS" w:cstheme="minorHAnsi"/>
                <w:sz w:val="24"/>
                <w:szCs w:val="24"/>
                <w:lang w:val="en-US"/>
              </w:rPr>
              <w:t>h</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peed</w:t>
            </w:r>
            <w:r w:rsidRPr="00460CEA">
              <w:rPr>
                <w:rFonts w:eastAsia="Comic Sans MS" w:cstheme="minorHAnsi"/>
                <w:sz w:val="24"/>
                <w:szCs w:val="24"/>
                <w:lang w:val="en-US"/>
              </w:rPr>
              <w:t>s</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an</w:t>
            </w:r>
            <w:r w:rsidRPr="00460CEA">
              <w:rPr>
                <w:rFonts w:eastAsia="Comic Sans MS" w:cstheme="minorHAnsi"/>
                <w:sz w:val="24"/>
                <w:szCs w:val="24"/>
                <w:lang w:val="en-US"/>
              </w:rPr>
              <w:t>d</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sc</w:t>
            </w:r>
            <w:r w:rsidRPr="00460CEA">
              <w:rPr>
                <w:rFonts w:eastAsia="Comic Sans MS" w:cstheme="minorHAnsi"/>
                <w:spacing w:val="-1"/>
                <w:sz w:val="24"/>
                <w:szCs w:val="24"/>
                <w:lang w:val="en-US"/>
              </w:rPr>
              <w:t>rea</w:t>
            </w:r>
            <w:r w:rsidRPr="00460CEA">
              <w:rPr>
                <w:rFonts w:eastAsia="Comic Sans MS" w:cstheme="minorHAnsi"/>
                <w:sz w:val="24"/>
                <w:szCs w:val="24"/>
                <w:lang w:val="en-US"/>
              </w:rPr>
              <w:t>m</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n</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operation</w:t>
            </w:r>
            <w:r w:rsidRPr="00460CEA">
              <w:rPr>
                <w:rFonts w:eastAsia="Comic Sans MS" w:cstheme="minorHAnsi"/>
                <w:sz w:val="24"/>
                <w:szCs w:val="24"/>
                <w:lang w:val="en-US"/>
              </w:rPr>
              <w:t>.</w:t>
            </w:r>
            <w:r w:rsidRPr="00460CEA">
              <w:rPr>
                <w:rFonts w:eastAsia="Comic Sans MS" w:cstheme="minorHAnsi"/>
                <w:spacing w:val="45"/>
                <w:sz w:val="24"/>
                <w:szCs w:val="24"/>
                <w:lang w:val="en-US"/>
              </w:rPr>
              <w:t xml:space="preserve"> </w:t>
            </w:r>
            <w:r w:rsidRPr="00460CEA">
              <w:rPr>
                <w:rFonts w:eastAsia="Comic Sans MS" w:cstheme="minorHAnsi"/>
                <w:spacing w:val="-3"/>
                <w:sz w:val="24"/>
                <w:szCs w:val="24"/>
                <w:lang w:val="en-US"/>
              </w:rPr>
              <w:t>W</w:t>
            </w:r>
            <w:r w:rsidRPr="00460CEA">
              <w:rPr>
                <w:rFonts w:eastAsia="Comic Sans MS" w:cstheme="minorHAnsi"/>
                <w:spacing w:val="-1"/>
                <w:sz w:val="24"/>
                <w:szCs w:val="24"/>
                <w:lang w:val="en-US"/>
              </w:rPr>
              <w:t>ear</w:t>
            </w:r>
            <w:r w:rsidRPr="00460CEA">
              <w:rPr>
                <w:rFonts w:eastAsia="Times New Roman" w:cstheme="minorHAnsi"/>
                <w:spacing w:val="-1"/>
                <w:sz w:val="24"/>
                <w:szCs w:val="24"/>
                <w:lang w:val="en-US"/>
              </w:rPr>
              <w:t xml:space="preserve"> </w:t>
            </w:r>
            <w:r w:rsidRPr="00460CEA">
              <w:rPr>
                <w:rFonts w:eastAsia="Comic Sans MS" w:cstheme="minorHAnsi"/>
                <w:spacing w:val="-1"/>
                <w:sz w:val="24"/>
                <w:szCs w:val="24"/>
                <w:lang w:val="en-US"/>
              </w:rPr>
              <w:t>hearin</w:t>
            </w:r>
            <w:r w:rsidRPr="00460CEA">
              <w:rPr>
                <w:rFonts w:eastAsia="Comic Sans MS" w:cstheme="minorHAnsi"/>
                <w:sz w:val="24"/>
                <w:szCs w:val="24"/>
                <w:lang w:val="en-US"/>
              </w:rPr>
              <w:t>g</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prote</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tio</w:t>
            </w:r>
            <w:r w:rsidRPr="00460CEA">
              <w:rPr>
                <w:rFonts w:eastAsia="Comic Sans MS" w:cstheme="minorHAnsi"/>
                <w:sz w:val="24"/>
                <w:szCs w:val="24"/>
                <w:lang w:val="en-US"/>
              </w:rPr>
              <w:t>n</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f</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too</w:t>
            </w:r>
            <w:r w:rsidRPr="00460CEA">
              <w:rPr>
                <w:rFonts w:eastAsia="Comic Sans MS" w:cstheme="minorHAnsi"/>
                <w:sz w:val="24"/>
                <w:szCs w:val="24"/>
                <w:lang w:val="en-US"/>
              </w:rPr>
              <w:t>l</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s</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noi</w:t>
            </w:r>
            <w:r w:rsidRPr="00460CEA">
              <w:rPr>
                <w:rFonts w:eastAsia="Comic Sans MS" w:cstheme="minorHAnsi"/>
                <w:spacing w:val="1"/>
                <w:sz w:val="24"/>
                <w:szCs w:val="24"/>
                <w:lang w:val="en-US"/>
              </w:rPr>
              <w:t>s</w:t>
            </w:r>
            <w:r w:rsidRPr="00460CEA">
              <w:rPr>
                <w:rFonts w:eastAsia="Comic Sans MS" w:cstheme="minorHAnsi"/>
                <w:sz w:val="24"/>
                <w:szCs w:val="24"/>
                <w:lang w:val="en-US"/>
              </w:rPr>
              <w:t>y</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o</w:t>
            </w:r>
            <w:r w:rsidRPr="00460CEA">
              <w:rPr>
                <w:rFonts w:eastAsia="Comic Sans MS" w:cstheme="minorHAnsi"/>
                <w:sz w:val="24"/>
                <w:szCs w:val="24"/>
                <w:lang w:val="en-US"/>
              </w:rPr>
              <w:t>r</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yo</w:t>
            </w:r>
            <w:r w:rsidRPr="00460CEA">
              <w:rPr>
                <w:rFonts w:eastAsia="Comic Sans MS" w:cstheme="minorHAnsi"/>
                <w:sz w:val="24"/>
                <w:szCs w:val="24"/>
                <w:lang w:val="en-US"/>
              </w:rPr>
              <w:t>u</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ha</w:t>
            </w:r>
            <w:r w:rsidRPr="00460CEA">
              <w:rPr>
                <w:rFonts w:eastAsia="Comic Sans MS" w:cstheme="minorHAnsi"/>
                <w:spacing w:val="-2"/>
                <w:sz w:val="24"/>
                <w:szCs w:val="24"/>
                <w:lang w:val="en-US"/>
              </w:rPr>
              <w:t>v</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w:t>
            </w:r>
            <w:r w:rsidRPr="00460CEA">
              <w:rPr>
                <w:rFonts w:eastAsia="Comic Sans MS" w:cstheme="minorHAnsi"/>
                <w:sz w:val="24"/>
                <w:szCs w:val="24"/>
                <w:lang w:val="en-US"/>
              </w:rPr>
              <w:t>o</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rai</w:t>
            </w:r>
            <w:r w:rsidRPr="00460CEA">
              <w:rPr>
                <w:rFonts w:eastAsia="Comic Sans MS" w:cstheme="minorHAnsi"/>
                <w:spacing w:val="1"/>
                <w:sz w:val="24"/>
                <w:szCs w:val="24"/>
                <w:lang w:val="en-US"/>
              </w:rPr>
              <w:t>s</w:t>
            </w:r>
            <w:r w:rsidRPr="00460CEA">
              <w:rPr>
                <w:rFonts w:eastAsia="Comic Sans MS" w:cstheme="minorHAnsi"/>
                <w:sz w:val="24"/>
                <w:szCs w:val="24"/>
                <w:lang w:val="en-US"/>
              </w:rPr>
              <w:t>e</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you</w:t>
            </w:r>
            <w:r w:rsidRPr="00460CEA">
              <w:rPr>
                <w:rFonts w:eastAsia="Comic Sans MS" w:cstheme="minorHAnsi"/>
                <w:sz w:val="24"/>
                <w:szCs w:val="24"/>
                <w:lang w:val="en-US"/>
              </w:rPr>
              <w:t>r</w:t>
            </w:r>
            <w:r w:rsidRPr="00460CEA">
              <w:rPr>
                <w:rFonts w:eastAsia="Comic Sans MS" w:cstheme="minorHAnsi"/>
                <w:spacing w:val="-4"/>
                <w:sz w:val="24"/>
                <w:szCs w:val="24"/>
                <w:lang w:val="en-US"/>
              </w:rPr>
              <w:t xml:space="preserve"> </w:t>
            </w:r>
            <w:r w:rsidRPr="00460CEA">
              <w:rPr>
                <w:rFonts w:eastAsia="Comic Sans MS" w:cstheme="minorHAnsi"/>
                <w:spacing w:val="-2"/>
                <w:sz w:val="24"/>
                <w:szCs w:val="24"/>
                <w:lang w:val="en-US"/>
              </w:rPr>
              <w:t>v</w:t>
            </w:r>
            <w:r w:rsidRPr="00460CEA">
              <w:rPr>
                <w:rFonts w:eastAsia="Comic Sans MS" w:cstheme="minorHAnsi"/>
                <w:spacing w:val="-1"/>
                <w:sz w:val="24"/>
                <w:szCs w:val="24"/>
                <w:lang w:val="en-US"/>
              </w:rPr>
              <w:t>oi</w:t>
            </w:r>
            <w:r w:rsidRPr="00460CEA">
              <w:rPr>
                <w:rFonts w:eastAsia="Comic Sans MS" w:cstheme="minorHAnsi"/>
                <w:spacing w:val="1"/>
                <w:sz w:val="24"/>
                <w:szCs w:val="24"/>
                <w:lang w:val="en-US"/>
              </w:rPr>
              <w:t>c</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w:t>
            </w:r>
            <w:r w:rsidRPr="00460CEA">
              <w:rPr>
                <w:rFonts w:eastAsia="Comic Sans MS" w:cstheme="minorHAnsi"/>
                <w:sz w:val="24"/>
                <w:szCs w:val="24"/>
                <w:lang w:val="en-US"/>
              </w:rPr>
              <w:t>o</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pea</w:t>
            </w:r>
            <w:r w:rsidRPr="00460CEA">
              <w:rPr>
                <w:rFonts w:eastAsia="Comic Sans MS" w:cstheme="minorHAnsi"/>
                <w:sz w:val="24"/>
                <w:szCs w:val="24"/>
                <w:lang w:val="en-US"/>
              </w:rPr>
              <w:t>k</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to</w:t>
            </w:r>
            <w:r w:rsidRPr="00460CEA">
              <w:rPr>
                <w:rFonts w:eastAsia="Times New Roman" w:cstheme="minorHAnsi"/>
                <w:spacing w:val="-1"/>
                <w:sz w:val="24"/>
                <w:szCs w:val="24"/>
                <w:lang w:val="en-US"/>
              </w:rPr>
              <w:t xml:space="preserve"> </w:t>
            </w:r>
            <w:r w:rsidRPr="00460CEA">
              <w:rPr>
                <w:rFonts w:eastAsia="Comic Sans MS" w:cstheme="minorHAnsi"/>
                <w:spacing w:val="-1"/>
                <w:sz w:val="24"/>
                <w:szCs w:val="24"/>
                <w:lang w:val="en-US"/>
              </w:rPr>
              <w:t>other</w:t>
            </w:r>
            <w:r w:rsidRPr="00460CEA">
              <w:rPr>
                <w:rFonts w:eastAsia="Comic Sans MS" w:cstheme="minorHAnsi"/>
                <w:spacing w:val="1"/>
                <w:sz w:val="24"/>
                <w:szCs w:val="24"/>
                <w:lang w:val="en-US"/>
              </w:rPr>
              <w:t>s</w:t>
            </w:r>
            <w:r w:rsidRPr="00460CEA">
              <w:rPr>
                <w:rFonts w:eastAsia="Comic Sans MS" w:cstheme="minorHAnsi"/>
                <w:sz w:val="24"/>
                <w:szCs w:val="24"/>
                <w:lang w:val="en-US"/>
              </w:rPr>
              <w:t>.</w:t>
            </w:r>
            <w:r w:rsidRPr="00460CEA">
              <w:rPr>
                <w:rFonts w:eastAsia="Comic Sans MS" w:cstheme="minorHAnsi"/>
                <w:spacing w:val="44"/>
                <w:sz w:val="24"/>
                <w:szCs w:val="24"/>
                <w:lang w:val="en-US"/>
              </w:rPr>
              <w:t xml:space="preserve"> </w:t>
            </w:r>
            <w:r w:rsidRPr="00460CEA">
              <w:rPr>
                <w:rFonts w:eastAsia="Comic Sans MS" w:cstheme="minorHAnsi"/>
                <w:spacing w:val="-3"/>
                <w:sz w:val="24"/>
                <w:szCs w:val="24"/>
                <w:lang w:val="en-US"/>
              </w:rPr>
              <w:t>W</w:t>
            </w:r>
            <w:r w:rsidRPr="00460CEA">
              <w:rPr>
                <w:rFonts w:eastAsia="Comic Sans MS" w:cstheme="minorHAnsi"/>
                <w:spacing w:val="-1"/>
                <w:sz w:val="24"/>
                <w:szCs w:val="24"/>
                <w:lang w:val="en-US"/>
              </w:rPr>
              <w:t>ea</w:t>
            </w:r>
            <w:r w:rsidRPr="00460CEA">
              <w:rPr>
                <w:rFonts w:eastAsia="Comic Sans MS" w:cstheme="minorHAnsi"/>
                <w:sz w:val="24"/>
                <w:szCs w:val="24"/>
                <w:lang w:val="en-US"/>
              </w:rPr>
              <w:t>r</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ey</w:t>
            </w:r>
            <w:r w:rsidRPr="00460CEA">
              <w:rPr>
                <w:rFonts w:eastAsia="Comic Sans MS" w:cstheme="minorHAnsi"/>
                <w:sz w:val="24"/>
                <w:szCs w:val="24"/>
                <w:lang w:val="en-US"/>
              </w:rPr>
              <w:t>e</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prote</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tio</w:t>
            </w:r>
            <w:r w:rsidRPr="00460CEA">
              <w:rPr>
                <w:rFonts w:eastAsia="Comic Sans MS" w:cstheme="minorHAnsi"/>
                <w:sz w:val="24"/>
                <w:szCs w:val="24"/>
                <w:lang w:val="en-US"/>
              </w:rPr>
              <w:t>n</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he</w:t>
            </w:r>
            <w:r w:rsidRPr="00460CEA">
              <w:rPr>
                <w:rFonts w:eastAsia="Comic Sans MS" w:cstheme="minorHAnsi"/>
                <w:sz w:val="24"/>
                <w:szCs w:val="24"/>
                <w:lang w:val="en-US"/>
              </w:rPr>
              <w:t>n</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u</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in</w:t>
            </w:r>
            <w:r w:rsidRPr="00460CEA">
              <w:rPr>
                <w:rFonts w:eastAsia="Comic Sans MS" w:cstheme="minorHAnsi"/>
                <w:sz w:val="24"/>
                <w:szCs w:val="24"/>
                <w:lang w:val="en-US"/>
              </w:rPr>
              <w:t>g</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porta</w:t>
            </w:r>
            <w:r w:rsidRPr="00460CEA">
              <w:rPr>
                <w:rFonts w:eastAsia="Comic Sans MS" w:cstheme="minorHAnsi"/>
                <w:spacing w:val="1"/>
                <w:sz w:val="24"/>
                <w:szCs w:val="24"/>
                <w:lang w:val="en-US"/>
              </w:rPr>
              <w:t>bl</w:t>
            </w:r>
            <w:r w:rsidRPr="00460CEA">
              <w:rPr>
                <w:rFonts w:eastAsia="Comic Sans MS" w:cstheme="minorHAnsi"/>
                <w:sz w:val="24"/>
                <w:szCs w:val="24"/>
                <w:lang w:val="en-US"/>
              </w:rPr>
              <w:t>e</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po</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e</w:t>
            </w:r>
            <w:r w:rsidRPr="00460CEA">
              <w:rPr>
                <w:rFonts w:eastAsia="Comic Sans MS" w:cstheme="minorHAnsi"/>
                <w:sz w:val="24"/>
                <w:szCs w:val="24"/>
                <w:lang w:val="en-US"/>
              </w:rPr>
              <w:t>r</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too</w:t>
            </w:r>
            <w:r w:rsidRPr="00460CEA">
              <w:rPr>
                <w:rFonts w:eastAsia="Comic Sans MS" w:cstheme="minorHAnsi"/>
                <w:spacing w:val="1"/>
                <w:sz w:val="24"/>
                <w:szCs w:val="24"/>
                <w:lang w:val="en-US"/>
              </w:rPr>
              <w:t>ls</w:t>
            </w:r>
            <w:r w:rsidRPr="00460CEA">
              <w:rPr>
                <w:rFonts w:eastAsia="Comic Sans MS" w:cstheme="minorHAnsi"/>
                <w:sz w:val="24"/>
                <w:szCs w:val="24"/>
                <w:lang w:val="en-US"/>
              </w:rPr>
              <w:t>.</w:t>
            </w:r>
          </w:p>
        </w:tc>
      </w:tr>
      <w:tr w:rsidR="006E6486" w:rsidRPr="00460CEA" w14:paraId="627BA800" w14:textId="77777777" w:rsidTr="00950B76">
        <w:trPr>
          <w:trHeight w:hRule="exact" w:val="2129"/>
        </w:trPr>
        <w:tc>
          <w:tcPr>
            <w:tcW w:w="842" w:type="pct"/>
          </w:tcPr>
          <w:p w14:paraId="152D7AD7" w14:textId="1B43FCAC" w:rsidR="006E6486" w:rsidRPr="00460CEA" w:rsidRDefault="006E6486" w:rsidP="006E6486">
            <w:pPr>
              <w:widowControl w:val="0"/>
              <w:spacing w:before="19" w:after="0" w:line="240" w:lineRule="auto"/>
              <w:ind w:right="78"/>
              <w:rPr>
                <w:rFonts w:eastAsia="Comic Sans MS" w:cstheme="minorHAnsi"/>
                <w:sz w:val="24"/>
                <w:szCs w:val="24"/>
                <w:lang w:val="en-US"/>
              </w:rPr>
            </w:pPr>
            <w:r w:rsidRPr="00460CEA">
              <w:rPr>
                <w:rFonts w:eastAsia="Comic Sans MS" w:cstheme="minorHAnsi"/>
                <w:b/>
                <w:bCs/>
                <w:sz w:val="24"/>
                <w:szCs w:val="24"/>
                <w:lang w:val="en-US"/>
              </w:rPr>
              <w:t>Pa</w:t>
            </w:r>
            <w:r w:rsidRPr="00460CEA">
              <w:rPr>
                <w:rFonts w:eastAsia="Comic Sans MS" w:cstheme="minorHAnsi"/>
                <w:b/>
                <w:bCs/>
                <w:spacing w:val="-1"/>
                <w:sz w:val="24"/>
                <w:szCs w:val="24"/>
                <w:lang w:val="en-US"/>
              </w:rPr>
              <w:t>t</w:t>
            </w:r>
            <w:r w:rsidRPr="00460CEA">
              <w:rPr>
                <w:rFonts w:eastAsia="Comic Sans MS" w:cstheme="minorHAnsi"/>
                <w:b/>
                <w:bCs/>
                <w:sz w:val="24"/>
                <w:szCs w:val="24"/>
                <w:lang w:val="en-US"/>
              </w:rPr>
              <w:t>h</w:t>
            </w:r>
            <w:r w:rsidRPr="00460CEA">
              <w:rPr>
                <w:rFonts w:eastAsia="Comic Sans MS" w:cstheme="minorHAnsi"/>
                <w:b/>
                <w:bCs/>
                <w:spacing w:val="-4"/>
                <w:sz w:val="24"/>
                <w:szCs w:val="24"/>
                <w:lang w:val="en-US"/>
              </w:rPr>
              <w:t xml:space="preserve"> </w:t>
            </w:r>
            <w:r w:rsidRPr="00460CEA">
              <w:rPr>
                <w:rFonts w:eastAsia="Comic Sans MS" w:cstheme="minorHAnsi"/>
                <w:b/>
                <w:bCs/>
                <w:spacing w:val="-1"/>
                <w:sz w:val="24"/>
                <w:szCs w:val="24"/>
                <w:lang w:val="en-US"/>
              </w:rPr>
              <w:t>o</w:t>
            </w:r>
            <w:r w:rsidRPr="00460CEA">
              <w:rPr>
                <w:rFonts w:eastAsia="Comic Sans MS" w:cstheme="minorHAnsi"/>
                <w:b/>
                <w:bCs/>
                <w:sz w:val="24"/>
                <w:szCs w:val="24"/>
                <w:lang w:val="en-US"/>
              </w:rPr>
              <w:t>f</w:t>
            </w:r>
            <w:r w:rsidRPr="00460CEA">
              <w:rPr>
                <w:rFonts w:eastAsia="Comic Sans MS" w:cstheme="minorHAnsi"/>
                <w:b/>
                <w:bCs/>
                <w:spacing w:val="-3"/>
                <w:sz w:val="24"/>
                <w:szCs w:val="24"/>
                <w:lang w:val="en-US"/>
              </w:rPr>
              <w:t xml:space="preserve"> </w:t>
            </w:r>
            <w:r w:rsidRPr="00460CEA">
              <w:rPr>
                <w:rFonts w:eastAsia="Comic Sans MS" w:cstheme="minorHAnsi"/>
                <w:b/>
                <w:bCs/>
                <w:spacing w:val="-1"/>
                <w:sz w:val="24"/>
                <w:szCs w:val="24"/>
                <w:lang w:val="en-US"/>
              </w:rPr>
              <w:t>th</w:t>
            </w:r>
            <w:r w:rsidRPr="00460CEA">
              <w:rPr>
                <w:rFonts w:eastAsia="Comic Sans MS" w:cstheme="minorHAnsi"/>
                <w:b/>
                <w:bCs/>
                <w:sz w:val="24"/>
                <w:szCs w:val="24"/>
                <w:lang w:val="en-US"/>
              </w:rPr>
              <w:t>e</w:t>
            </w:r>
            <w:r w:rsidRPr="00460CEA">
              <w:rPr>
                <w:rFonts w:eastAsia="Comic Sans MS" w:cstheme="minorHAnsi"/>
                <w:b/>
                <w:bCs/>
                <w:spacing w:val="-3"/>
                <w:sz w:val="24"/>
                <w:szCs w:val="24"/>
                <w:lang w:val="en-US"/>
              </w:rPr>
              <w:t xml:space="preserve"> </w:t>
            </w:r>
            <w:r w:rsidR="00EA17AA" w:rsidRPr="00460CEA">
              <w:rPr>
                <w:rFonts w:eastAsia="Comic Sans MS" w:cstheme="minorHAnsi"/>
                <w:b/>
                <w:bCs/>
                <w:spacing w:val="-1"/>
                <w:sz w:val="24"/>
                <w:szCs w:val="24"/>
                <w:lang w:val="en-US"/>
              </w:rPr>
              <w:t>T</w:t>
            </w:r>
            <w:r w:rsidRPr="00460CEA">
              <w:rPr>
                <w:rFonts w:eastAsia="Comic Sans MS" w:cstheme="minorHAnsi"/>
                <w:b/>
                <w:bCs/>
                <w:spacing w:val="-1"/>
                <w:sz w:val="24"/>
                <w:szCs w:val="24"/>
                <w:lang w:val="en-US"/>
              </w:rPr>
              <w:t>ool</w:t>
            </w:r>
          </w:p>
        </w:tc>
        <w:tc>
          <w:tcPr>
            <w:tcW w:w="4158" w:type="pct"/>
          </w:tcPr>
          <w:p w14:paraId="0CCE5410" w14:textId="085708A3" w:rsidR="006E6486" w:rsidRPr="00460CEA" w:rsidRDefault="006E6486" w:rsidP="006E6486">
            <w:pPr>
              <w:widowControl w:val="0"/>
              <w:spacing w:before="19" w:after="0" w:line="264" w:lineRule="auto"/>
              <w:ind w:right="127"/>
              <w:rPr>
                <w:rFonts w:eastAsia="Comic Sans MS" w:cstheme="minorHAnsi"/>
                <w:sz w:val="24"/>
                <w:szCs w:val="24"/>
                <w:lang w:val="en-US"/>
              </w:rPr>
            </w:pPr>
            <w:r w:rsidRPr="00460CEA">
              <w:rPr>
                <w:rFonts w:eastAsia="Comic Sans MS" w:cstheme="minorHAnsi"/>
                <w:spacing w:val="-1"/>
                <w:sz w:val="24"/>
                <w:szCs w:val="24"/>
                <w:lang w:val="en-US"/>
              </w:rPr>
              <w:t>Mak</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s</w:t>
            </w:r>
            <w:r w:rsidRPr="00460CEA">
              <w:rPr>
                <w:rFonts w:eastAsia="Comic Sans MS" w:cstheme="minorHAnsi"/>
                <w:sz w:val="24"/>
                <w:szCs w:val="24"/>
                <w:lang w:val="en-US"/>
              </w:rPr>
              <w:t>u</w:t>
            </w:r>
            <w:r w:rsidRPr="00460CEA">
              <w:rPr>
                <w:rFonts w:eastAsia="Comic Sans MS" w:cstheme="minorHAnsi"/>
                <w:spacing w:val="-1"/>
                <w:sz w:val="24"/>
                <w:szCs w:val="24"/>
                <w:lang w:val="en-US"/>
              </w:rPr>
              <w:t>r</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pat</w:t>
            </w:r>
            <w:r w:rsidRPr="00460CEA">
              <w:rPr>
                <w:rFonts w:eastAsia="Comic Sans MS" w:cstheme="minorHAnsi"/>
                <w:sz w:val="24"/>
                <w:szCs w:val="24"/>
                <w:lang w:val="en-US"/>
              </w:rPr>
              <w:t>h</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o</w:t>
            </w:r>
            <w:r w:rsidRPr="00460CEA">
              <w:rPr>
                <w:rFonts w:eastAsia="Comic Sans MS" w:cstheme="minorHAnsi"/>
                <w:sz w:val="24"/>
                <w:szCs w:val="24"/>
                <w:lang w:val="en-US"/>
              </w:rPr>
              <w:t>f</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too</w:t>
            </w:r>
            <w:r w:rsidRPr="00460CEA">
              <w:rPr>
                <w:rFonts w:eastAsia="Comic Sans MS" w:cstheme="minorHAnsi"/>
                <w:sz w:val="24"/>
                <w:szCs w:val="24"/>
                <w:lang w:val="en-US"/>
              </w:rPr>
              <w:t>l</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s</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cl</w:t>
            </w:r>
            <w:r w:rsidRPr="00460CEA">
              <w:rPr>
                <w:rFonts w:eastAsia="Comic Sans MS" w:cstheme="minorHAnsi"/>
                <w:spacing w:val="-1"/>
                <w:sz w:val="24"/>
                <w:szCs w:val="24"/>
                <w:lang w:val="en-US"/>
              </w:rPr>
              <w:t>ear</w:t>
            </w:r>
            <w:r w:rsidRPr="00460CEA">
              <w:rPr>
                <w:rFonts w:eastAsia="Comic Sans MS" w:cstheme="minorHAnsi"/>
                <w:sz w:val="24"/>
                <w:szCs w:val="24"/>
                <w:lang w:val="en-US"/>
              </w:rPr>
              <w:t>.</w:t>
            </w:r>
            <w:r w:rsidRPr="00460CEA">
              <w:rPr>
                <w:rFonts w:eastAsia="Comic Sans MS" w:cstheme="minorHAnsi"/>
                <w:spacing w:val="47"/>
                <w:sz w:val="24"/>
                <w:szCs w:val="24"/>
                <w:lang w:val="en-US"/>
              </w:rPr>
              <w:t xml:space="preserve"> </w:t>
            </w:r>
            <w:r w:rsidRPr="00460CEA">
              <w:rPr>
                <w:rFonts w:eastAsia="Comic Sans MS" w:cstheme="minorHAnsi"/>
                <w:spacing w:val="-1"/>
                <w:sz w:val="24"/>
                <w:szCs w:val="24"/>
                <w:lang w:val="en-US"/>
              </w:rPr>
              <w:t>Sa</w:t>
            </w:r>
            <w:r w:rsidRPr="00460CEA">
              <w:rPr>
                <w:rFonts w:eastAsia="Comic Sans MS" w:cstheme="minorHAnsi"/>
                <w:sz w:val="24"/>
                <w:szCs w:val="24"/>
                <w:lang w:val="en-US"/>
              </w:rPr>
              <w:t>w</w:t>
            </w:r>
            <w:r w:rsidRPr="00460CEA">
              <w:rPr>
                <w:rFonts w:eastAsia="Comic Sans MS" w:cstheme="minorHAnsi"/>
                <w:spacing w:val="-1"/>
                <w:sz w:val="24"/>
                <w:szCs w:val="24"/>
                <w:lang w:val="en-US"/>
              </w:rPr>
              <w:t xml:space="preserve"> </w:t>
            </w:r>
            <w:r w:rsidRPr="00460CEA">
              <w:rPr>
                <w:rFonts w:eastAsia="Comic Sans MS" w:cstheme="minorHAnsi"/>
                <w:spacing w:val="1"/>
                <w:sz w:val="24"/>
                <w:szCs w:val="24"/>
                <w:lang w:val="en-US"/>
              </w:rPr>
              <w:t>bl</w:t>
            </w:r>
            <w:r w:rsidRPr="00460CEA">
              <w:rPr>
                <w:rFonts w:eastAsia="Comic Sans MS" w:cstheme="minorHAnsi"/>
                <w:spacing w:val="-1"/>
                <w:sz w:val="24"/>
                <w:szCs w:val="24"/>
                <w:lang w:val="en-US"/>
              </w:rPr>
              <w:t>ade</w:t>
            </w:r>
            <w:r w:rsidRPr="00460CEA">
              <w:rPr>
                <w:rFonts w:eastAsia="Comic Sans MS" w:cstheme="minorHAnsi"/>
                <w:sz w:val="24"/>
                <w:szCs w:val="24"/>
                <w:lang w:val="en-US"/>
              </w:rPr>
              <w:t>s</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ti</w:t>
            </w:r>
            <w:r w:rsidRPr="00460CEA">
              <w:rPr>
                <w:rFonts w:eastAsia="Comic Sans MS" w:cstheme="minorHAnsi"/>
                <w:spacing w:val="1"/>
                <w:sz w:val="24"/>
                <w:szCs w:val="24"/>
                <w:lang w:val="en-US"/>
              </w:rPr>
              <w:t>c</w:t>
            </w:r>
            <w:r w:rsidRPr="00460CEA">
              <w:rPr>
                <w:rFonts w:eastAsia="Comic Sans MS" w:cstheme="minorHAnsi"/>
                <w:sz w:val="24"/>
                <w:szCs w:val="24"/>
                <w:lang w:val="en-US"/>
              </w:rPr>
              <w:t>k</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ou</w:t>
            </w:r>
            <w:r w:rsidRPr="00460CEA">
              <w:rPr>
                <w:rFonts w:eastAsia="Comic Sans MS" w:cstheme="minorHAnsi"/>
                <w:sz w:val="24"/>
                <w:szCs w:val="24"/>
                <w:lang w:val="en-US"/>
              </w:rPr>
              <w:t>t</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b</w:t>
            </w:r>
            <w:r w:rsidRPr="00460CEA">
              <w:rPr>
                <w:rFonts w:eastAsia="Comic Sans MS" w:cstheme="minorHAnsi"/>
                <w:spacing w:val="-1"/>
                <w:sz w:val="24"/>
                <w:szCs w:val="24"/>
                <w:lang w:val="en-US"/>
              </w:rPr>
              <w:t>otto</w:t>
            </w:r>
            <w:r w:rsidRPr="00460CEA">
              <w:rPr>
                <w:rFonts w:eastAsia="Comic Sans MS" w:cstheme="minorHAnsi"/>
                <w:sz w:val="24"/>
                <w:szCs w:val="24"/>
                <w:lang w:val="en-US"/>
              </w:rPr>
              <w:t>m</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o</w:t>
            </w:r>
            <w:r w:rsidRPr="00460CEA">
              <w:rPr>
                <w:rFonts w:eastAsia="Comic Sans MS" w:cstheme="minorHAnsi"/>
                <w:sz w:val="24"/>
                <w:szCs w:val="24"/>
                <w:lang w:val="en-US"/>
              </w:rPr>
              <w:t>f</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to</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k.</w:t>
            </w:r>
            <w:r w:rsidRPr="00460CEA">
              <w:rPr>
                <w:rFonts w:eastAsia="Times New Roman" w:cstheme="minorHAnsi"/>
                <w:spacing w:val="-1"/>
                <w:sz w:val="24"/>
                <w:szCs w:val="24"/>
                <w:lang w:val="en-US"/>
              </w:rPr>
              <w:t xml:space="preserve"> </w:t>
            </w:r>
            <w:r w:rsidRPr="00460CEA">
              <w:rPr>
                <w:rFonts w:eastAsia="Comic Sans MS" w:cstheme="minorHAnsi"/>
                <w:spacing w:val="-3"/>
                <w:sz w:val="24"/>
                <w:szCs w:val="24"/>
                <w:lang w:val="en-US"/>
              </w:rPr>
              <w:t>W</w:t>
            </w:r>
            <w:r w:rsidRPr="00460CEA">
              <w:rPr>
                <w:rFonts w:eastAsia="Comic Sans MS" w:cstheme="minorHAnsi"/>
                <w:spacing w:val="-1"/>
                <w:sz w:val="24"/>
                <w:szCs w:val="24"/>
                <w:lang w:val="en-US"/>
              </w:rPr>
              <w:t>i</w:t>
            </w:r>
            <w:r w:rsidRPr="00460CEA">
              <w:rPr>
                <w:rFonts w:eastAsia="Comic Sans MS" w:cstheme="minorHAnsi"/>
                <w:spacing w:val="1"/>
                <w:sz w:val="24"/>
                <w:szCs w:val="24"/>
                <w:lang w:val="en-US"/>
              </w:rPr>
              <w:t>l</w:t>
            </w:r>
            <w:r w:rsidRPr="00460CEA">
              <w:rPr>
                <w:rFonts w:eastAsia="Comic Sans MS" w:cstheme="minorHAnsi"/>
                <w:sz w:val="24"/>
                <w:szCs w:val="24"/>
                <w:lang w:val="en-US"/>
              </w:rPr>
              <w:t>l</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the</w:t>
            </w:r>
            <w:r w:rsidRPr="00460CEA">
              <w:rPr>
                <w:rFonts w:eastAsia="Comic Sans MS" w:cstheme="minorHAnsi"/>
                <w:sz w:val="24"/>
                <w:szCs w:val="24"/>
                <w:lang w:val="en-US"/>
              </w:rPr>
              <w:t>y</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u</w:t>
            </w:r>
            <w:r w:rsidRPr="00460CEA">
              <w:rPr>
                <w:rFonts w:eastAsia="Comic Sans MS" w:cstheme="minorHAnsi"/>
                <w:sz w:val="24"/>
                <w:szCs w:val="24"/>
                <w:lang w:val="en-US"/>
              </w:rPr>
              <w:t>t</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anythin</w:t>
            </w:r>
            <w:r w:rsidRPr="00460CEA">
              <w:rPr>
                <w:rFonts w:eastAsia="Comic Sans MS" w:cstheme="minorHAnsi"/>
                <w:sz w:val="24"/>
                <w:szCs w:val="24"/>
                <w:lang w:val="en-US"/>
              </w:rPr>
              <w:t>g</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unintentiona</w:t>
            </w:r>
            <w:r w:rsidRPr="00460CEA">
              <w:rPr>
                <w:rFonts w:eastAsia="Comic Sans MS" w:cstheme="minorHAnsi"/>
                <w:sz w:val="24"/>
                <w:szCs w:val="24"/>
                <w:lang w:val="en-US"/>
              </w:rPr>
              <w:t>l</w:t>
            </w:r>
            <w:r w:rsidRPr="00460CEA">
              <w:rPr>
                <w:rFonts w:eastAsia="Comic Sans MS" w:cstheme="minorHAnsi"/>
                <w:spacing w:val="1"/>
                <w:sz w:val="24"/>
                <w:szCs w:val="24"/>
                <w:lang w:val="en-US"/>
              </w:rPr>
              <w:t>l</w:t>
            </w:r>
            <w:r w:rsidRPr="00460CEA">
              <w:rPr>
                <w:rFonts w:eastAsia="Comic Sans MS" w:cstheme="minorHAnsi"/>
                <w:sz w:val="24"/>
                <w:szCs w:val="24"/>
                <w:lang w:val="en-US"/>
              </w:rPr>
              <w:t>y?</w:t>
            </w:r>
            <w:r w:rsidRPr="00460CEA">
              <w:rPr>
                <w:rFonts w:eastAsia="Comic Sans MS" w:cstheme="minorHAnsi"/>
                <w:spacing w:val="46"/>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s</w:t>
            </w:r>
            <w:r w:rsidRPr="00460CEA">
              <w:rPr>
                <w:rFonts w:eastAsia="Comic Sans MS" w:cstheme="minorHAnsi"/>
                <w:spacing w:val="-1"/>
                <w:sz w:val="24"/>
                <w:szCs w:val="24"/>
                <w:lang w:val="en-US"/>
              </w:rPr>
              <w:t xml:space="preserve"> th</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c</w:t>
            </w:r>
            <w:r w:rsidRPr="00460CEA">
              <w:rPr>
                <w:rFonts w:eastAsia="Comic Sans MS" w:cstheme="minorHAnsi"/>
                <w:sz w:val="24"/>
                <w:szCs w:val="24"/>
                <w:lang w:val="en-US"/>
              </w:rPr>
              <w:t>u</w:t>
            </w:r>
            <w:r w:rsidRPr="00460CEA">
              <w:rPr>
                <w:rFonts w:eastAsia="Comic Sans MS" w:cstheme="minorHAnsi"/>
                <w:spacing w:val="-1"/>
                <w:sz w:val="24"/>
                <w:szCs w:val="24"/>
                <w:lang w:val="en-US"/>
              </w:rPr>
              <w:t>tte</w:t>
            </w:r>
            <w:r w:rsidRPr="00460CEA">
              <w:rPr>
                <w:rFonts w:eastAsia="Comic Sans MS" w:cstheme="minorHAnsi"/>
                <w:sz w:val="24"/>
                <w:szCs w:val="24"/>
                <w:lang w:val="en-US"/>
              </w:rPr>
              <w:t>r</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o</w:t>
            </w:r>
            <w:r w:rsidRPr="00460CEA">
              <w:rPr>
                <w:rFonts w:eastAsia="Comic Sans MS" w:cstheme="minorHAnsi"/>
                <w:sz w:val="24"/>
                <w:szCs w:val="24"/>
                <w:lang w:val="en-US"/>
              </w:rPr>
              <w:t>n</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you</w:t>
            </w:r>
            <w:r w:rsidRPr="00460CEA">
              <w:rPr>
                <w:rFonts w:eastAsia="Comic Sans MS" w:cstheme="minorHAnsi"/>
                <w:sz w:val="24"/>
                <w:szCs w:val="24"/>
                <w:lang w:val="en-US"/>
              </w:rPr>
              <w:t>r</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route</w:t>
            </w:r>
            <w:r w:rsidRPr="00460CEA">
              <w:rPr>
                <w:rFonts w:eastAsia="Comic Sans MS" w:cstheme="minorHAnsi"/>
                <w:sz w:val="24"/>
                <w:szCs w:val="24"/>
                <w:lang w:val="en-US"/>
              </w:rPr>
              <w:t>r</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o</w:t>
            </w:r>
            <w:r w:rsidRPr="00460CEA">
              <w:rPr>
                <w:rFonts w:eastAsia="Comic Sans MS" w:cstheme="minorHAnsi"/>
                <w:sz w:val="24"/>
                <w:szCs w:val="24"/>
                <w:lang w:val="en-US"/>
              </w:rPr>
              <w:t>r</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po</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e</w:t>
            </w:r>
            <w:r w:rsidRPr="00460CEA">
              <w:rPr>
                <w:rFonts w:eastAsia="Comic Sans MS" w:cstheme="minorHAnsi"/>
                <w:sz w:val="24"/>
                <w:szCs w:val="24"/>
                <w:lang w:val="en-US"/>
              </w:rPr>
              <w:t>r</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p</w:t>
            </w:r>
            <w:r w:rsidRPr="00460CEA">
              <w:rPr>
                <w:rFonts w:eastAsia="Comic Sans MS" w:cstheme="minorHAnsi"/>
                <w:spacing w:val="1"/>
                <w:sz w:val="24"/>
                <w:szCs w:val="24"/>
                <w:lang w:val="en-US"/>
              </w:rPr>
              <w:t>l</w:t>
            </w:r>
            <w:r w:rsidRPr="00460CEA">
              <w:rPr>
                <w:rFonts w:eastAsia="Comic Sans MS" w:cstheme="minorHAnsi"/>
                <w:spacing w:val="-1"/>
                <w:sz w:val="24"/>
                <w:szCs w:val="24"/>
                <w:lang w:val="en-US"/>
              </w:rPr>
              <w:t>aner</w:t>
            </w:r>
            <w:r w:rsidRPr="00460CEA">
              <w:rPr>
                <w:rFonts w:eastAsia="Times New Roman" w:cstheme="minorHAnsi"/>
                <w:spacing w:val="-1"/>
                <w:sz w:val="24"/>
                <w:szCs w:val="24"/>
                <w:lang w:val="en-US"/>
              </w:rPr>
              <w:t xml:space="preserve"> </w:t>
            </w:r>
            <w:r w:rsidRPr="00460CEA">
              <w:rPr>
                <w:rFonts w:eastAsia="Comic Sans MS" w:cstheme="minorHAnsi"/>
                <w:sz w:val="24"/>
                <w:szCs w:val="24"/>
                <w:lang w:val="en-US"/>
              </w:rPr>
              <w:t>g</w:t>
            </w:r>
            <w:r w:rsidRPr="00460CEA">
              <w:rPr>
                <w:rFonts w:eastAsia="Comic Sans MS" w:cstheme="minorHAnsi"/>
                <w:spacing w:val="-2"/>
                <w:sz w:val="24"/>
                <w:szCs w:val="24"/>
                <w:lang w:val="en-US"/>
              </w:rPr>
              <w:t>o</w:t>
            </w:r>
            <w:r w:rsidRPr="00460CEA">
              <w:rPr>
                <w:rFonts w:eastAsia="Comic Sans MS" w:cstheme="minorHAnsi"/>
                <w:spacing w:val="-1"/>
                <w:sz w:val="24"/>
                <w:szCs w:val="24"/>
                <w:lang w:val="en-US"/>
              </w:rPr>
              <w:t>in</w:t>
            </w:r>
            <w:r w:rsidRPr="00460CEA">
              <w:rPr>
                <w:rFonts w:eastAsia="Comic Sans MS" w:cstheme="minorHAnsi"/>
                <w:sz w:val="24"/>
                <w:szCs w:val="24"/>
                <w:lang w:val="en-US"/>
              </w:rPr>
              <w:t>g</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t</w:t>
            </w:r>
            <w:r w:rsidRPr="00460CEA">
              <w:rPr>
                <w:rFonts w:eastAsia="Comic Sans MS" w:cstheme="minorHAnsi"/>
                <w:sz w:val="24"/>
                <w:szCs w:val="24"/>
                <w:lang w:val="en-US"/>
              </w:rPr>
              <w:t>o</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hi</w:t>
            </w:r>
            <w:r w:rsidRPr="00460CEA">
              <w:rPr>
                <w:rFonts w:eastAsia="Comic Sans MS" w:cstheme="minorHAnsi"/>
                <w:sz w:val="24"/>
                <w:szCs w:val="24"/>
                <w:lang w:val="en-US"/>
              </w:rPr>
              <w:t>t</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to</w:t>
            </w:r>
            <w:r w:rsidRPr="00460CEA">
              <w:rPr>
                <w:rFonts w:eastAsia="Comic Sans MS" w:cstheme="minorHAnsi"/>
                <w:sz w:val="24"/>
                <w:szCs w:val="24"/>
                <w:lang w:val="en-US"/>
              </w:rPr>
              <w:t>p</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o</w:t>
            </w:r>
            <w:r w:rsidRPr="00460CEA">
              <w:rPr>
                <w:rFonts w:eastAsia="Comic Sans MS" w:cstheme="minorHAnsi"/>
                <w:sz w:val="24"/>
                <w:szCs w:val="24"/>
                <w:lang w:val="en-US"/>
              </w:rPr>
              <w:t>f</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vi</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e</w:t>
            </w:r>
            <w:r w:rsidRPr="00460CEA">
              <w:rPr>
                <w:rFonts w:eastAsia="Comic Sans MS" w:cstheme="minorHAnsi"/>
                <w:sz w:val="24"/>
                <w:szCs w:val="24"/>
                <w:lang w:val="en-US"/>
              </w:rPr>
              <w:t>?</w:t>
            </w:r>
            <w:r w:rsidRPr="00460CEA">
              <w:rPr>
                <w:rFonts w:eastAsia="Comic Sans MS" w:cstheme="minorHAnsi"/>
                <w:spacing w:val="47"/>
                <w:sz w:val="24"/>
                <w:szCs w:val="24"/>
                <w:lang w:val="en-US"/>
              </w:rPr>
              <w:t xml:space="preserve"> </w:t>
            </w:r>
            <w:r w:rsidRPr="00460CEA">
              <w:rPr>
                <w:rFonts w:eastAsia="Comic Sans MS" w:cstheme="minorHAnsi"/>
                <w:spacing w:val="-3"/>
                <w:sz w:val="24"/>
                <w:szCs w:val="24"/>
                <w:lang w:val="en-US"/>
              </w:rPr>
              <w:t>W</w:t>
            </w:r>
            <w:r w:rsidRPr="00460CEA">
              <w:rPr>
                <w:rFonts w:eastAsia="Comic Sans MS" w:cstheme="minorHAnsi"/>
                <w:spacing w:val="-1"/>
                <w:sz w:val="24"/>
                <w:szCs w:val="24"/>
                <w:lang w:val="en-US"/>
              </w:rPr>
              <w:t>he</w:t>
            </w:r>
            <w:r w:rsidRPr="00460CEA">
              <w:rPr>
                <w:rFonts w:eastAsia="Comic Sans MS" w:cstheme="minorHAnsi"/>
                <w:sz w:val="24"/>
                <w:szCs w:val="24"/>
                <w:lang w:val="en-US"/>
              </w:rPr>
              <w:t>n</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dri</w:t>
            </w:r>
            <w:r w:rsidRPr="00460CEA">
              <w:rPr>
                <w:rFonts w:eastAsia="Comic Sans MS" w:cstheme="minorHAnsi"/>
                <w:sz w:val="24"/>
                <w:szCs w:val="24"/>
                <w:lang w:val="en-US"/>
              </w:rPr>
              <w:t>ll</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b</w:t>
            </w:r>
            <w:r w:rsidRPr="00460CEA">
              <w:rPr>
                <w:rFonts w:eastAsia="Comic Sans MS" w:cstheme="minorHAnsi"/>
                <w:spacing w:val="-1"/>
                <w:sz w:val="24"/>
                <w:szCs w:val="24"/>
                <w:lang w:val="en-US"/>
              </w:rPr>
              <w:t>i</w:t>
            </w:r>
            <w:r w:rsidRPr="00460CEA">
              <w:rPr>
                <w:rFonts w:eastAsia="Comic Sans MS" w:cstheme="minorHAnsi"/>
                <w:sz w:val="24"/>
                <w:szCs w:val="24"/>
                <w:lang w:val="en-US"/>
              </w:rPr>
              <w:t>t</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b</w:t>
            </w:r>
            <w:r w:rsidRPr="00460CEA">
              <w:rPr>
                <w:rFonts w:eastAsia="Comic Sans MS" w:cstheme="minorHAnsi"/>
                <w:spacing w:val="-1"/>
                <w:sz w:val="24"/>
                <w:szCs w:val="24"/>
                <w:lang w:val="en-US"/>
              </w:rPr>
              <w:t>reak</w:t>
            </w:r>
            <w:r w:rsidRPr="00460CEA">
              <w:rPr>
                <w:rFonts w:eastAsia="Comic Sans MS" w:cstheme="minorHAnsi"/>
                <w:sz w:val="24"/>
                <w:szCs w:val="24"/>
                <w:lang w:val="en-US"/>
              </w:rPr>
              <w:t>s</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throu</w:t>
            </w:r>
            <w:r w:rsidRPr="00460CEA">
              <w:rPr>
                <w:rFonts w:eastAsia="Comic Sans MS" w:cstheme="minorHAnsi"/>
                <w:sz w:val="24"/>
                <w:szCs w:val="24"/>
                <w:lang w:val="en-US"/>
              </w:rPr>
              <w:t>g</w:t>
            </w:r>
            <w:r w:rsidRPr="00460CEA">
              <w:rPr>
                <w:rFonts w:eastAsia="Comic Sans MS" w:cstheme="minorHAnsi"/>
                <w:spacing w:val="-1"/>
                <w:sz w:val="24"/>
                <w:szCs w:val="24"/>
                <w:lang w:val="en-US"/>
              </w:rPr>
              <w:t>h</w:t>
            </w:r>
            <w:r w:rsidRPr="00460CEA">
              <w:rPr>
                <w:rFonts w:eastAsia="Comic Sans MS" w:cstheme="minorHAnsi"/>
                <w:sz w:val="24"/>
                <w:szCs w:val="24"/>
                <w:lang w:val="en-US"/>
              </w:rPr>
              <w:t>,</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her</w:t>
            </w:r>
            <w:r w:rsidRPr="00460CEA">
              <w:rPr>
                <w:rFonts w:eastAsia="Comic Sans MS" w:cstheme="minorHAnsi"/>
                <w:sz w:val="24"/>
                <w:szCs w:val="24"/>
                <w:lang w:val="en-US"/>
              </w:rPr>
              <w:t>e</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s</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t</w:t>
            </w:r>
            <w:r w:rsidRPr="00460CEA">
              <w:rPr>
                <w:rFonts w:eastAsia="Comic Sans MS" w:cstheme="minorHAnsi"/>
                <w:spacing w:val="-4"/>
                <w:sz w:val="24"/>
                <w:szCs w:val="24"/>
                <w:lang w:val="en-US"/>
              </w:rPr>
              <w:t xml:space="preserve"> </w:t>
            </w:r>
            <w:r w:rsidRPr="00460CEA">
              <w:rPr>
                <w:rFonts w:eastAsia="Comic Sans MS" w:cstheme="minorHAnsi"/>
                <w:sz w:val="24"/>
                <w:szCs w:val="24"/>
                <w:lang w:val="en-US"/>
              </w:rPr>
              <w:t>g</w:t>
            </w:r>
            <w:r w:rsidRPr="00460CEA">
              <w:rPr>
                <w:rFonts w:eastAsia="Comic Sans MS" w:cstheme="minorHAnsi"/>
                <w:spacing w:val="-2"/>
                <w:sz w:val="24"/>
                <w:szCs w:val="24"/>
                <w:lang w:val="en-US"/>
              </w:rPr>
              <w:t>o</w:t>
            </w:r>
            <w:r w:rsidRPr="00460CEA">
              <w:rPr>
                <w:rFonts w:eastAsia="Comic Sans MS" w:cstheme="minorHAnsi"/>
                <w:spacing w:val="-1"/>
                <w:sz w:val="24"/>
                <w:szCs w:val="24"/>
                <w:lang w:val="en-US"/>
              </w:rPr>
              <w:t>in</w:t>
            </w:r>
            <w:r w:rsidRPr="00460CEA">
              <w:rPr>
                <w:rFonts w:eastAsia="Comic Sans MS" w:cstheme="minorHAnsi"/>
                <w:sz w:val="24"/>
                <w:szCs w:val="24"/>
                <w:lang w:val="en-US"/>
              </w:rPr>
              <w:t>g?</w:t>
            </w:r>
            <w:r w:rsidRPr="00460CEA">
              <w:rPr>
                <w:rFonts w:eastAsia="Times New Roman" w:cstheme="minorHAnsi"/>
                <w:w w:val="99"/>
                <w:sz w:val="24"/>
                <w:szCs w:val="24"/>
                <w:lang w:val="en-US"/>
              </w:rPr>
              <w:t xml:space="preserve"> </w:t>
            </w:r>
            <w:r w:rsidRPr="00460CEA">
              <w:rPr>
                <w:rFonts w:eastAsia="Comic Sans MS" w:cstheme="minorHAnsi"/>
                <w:spacing w:val="-3"/>
                <w:sz w:val="24"/>
                <w:szCs w:val="24"/>
                <w:lang w:val="en-US"/>
              </w:rPr>
              <w:t>W</w:t>
            </w:r>
            <w:r w:rsidRPr="00460CEA">
              <w:rPr>
                <w:rFonts w:eastAsia="Comic Sans MS" w:cstheme="minorHAnsi"/>
                <w:spacing w:val="-1"/>
                <w:sz w:val="24"/>
                <w:szCs w:val="24"/>
                <w:lang w:val="en-US"/>
              </w:rPr>
              <w:t>hateve</w:t>
            </w:r>
            <w:r w:rsidRPr="00460CEA">
              <w:rPr>
                <w:rFonts w:eastAsia="Comic Sans MS" w:cstheme="minorHAnsi"/>
                <w:sz w:val="24"/>
                <w:szCs w:val="24"/>
                <w:lang w:val="en-US"/>
              </w:rPr>
              <w:t>r</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too</w:t>
            </w:r>
            <w:r w:rsidRPr="00460CEA">
              <w:rPr>
                <w:rFonts w:eastAsia="Comic Sans MS" w:cstheme="minorHAnsi"/>
                <w:sz w:val="24"/>
                <w:szCs w:val="24"/>
                <w:lang w:val="en-US"/>
              </w:rPr>
              <w:t>l</w:t>
            </w:r>
            <w:r w:rsidRPr="00460CEA">
              <w:rPr>
                <w:rFonts w:eastAsia="Comic Sans MS" w:cstheme="minorHAnsi"/>
                <w:spacing w:val="-1"/>
                <w:sz w:val="24"/>
                <w:szCs w:val="24"/>
                <w:lang w:val="en-US"/>
              </w:rPr>
              <w:t xml:space="preserve"> yo</w:t>
            </w:r>
            <w:r w:rsidRPr="00460CEA">
              <w:rPr>
                <w:rFonts w:eastAsia="Comic Sans MS" w:cstheme="minorHAnsi"/>
                <w:sz w:val="24"/>
                <w:szCs w:val="24"/>
                <w:lang w:val="en-US"/>
              </w:rPr>
              <w:t>u</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ar</w:t>
            </w:r>
            <w:r w:rsidRPr="00460CEA">
              <w:rPr>
                <w:rFonts w:eastAsia="Comic Sans MS" w:cstheme="minorHAnsi"/>
                <w:sz w:val="24"/>
                <w:szCs w:val="24"/>
                <w:lang w:val="en-US"/>
              </w:rPr>
              <w:t>e</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u</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in</w:t>
            </w:r>
            <w:r w:rsidRPr="00460CEA">
              <w:rPr>
                <w:rFonts w:eastAsia="Comic Sans MS" w:cstheme="minorHAnsi"/>
                <w:sz w:val="24"/>
                <w:szCs w:val="24"/>
                <w:lang w:val="en-US"/>
              </w:rPr>
              <w:t>g,</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mak</w:t>
            </w:r>
            <w:r w:rsidRPr="00460CEA">
              <w:rPr>
                <w:rFonts w:eastAsia="Comic Sans MS" w:cstheme="minorHAnsi"/>
                <w:sz w:val="24"/>
                <w:szCs w:val="24"/>
                <w:lang w:val="en-US"/>
              </w:rPr>
              <w:t>e</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s</w:t>
            </w:r>
            <w:r w:rsidRPr="00460CEA">
              <w:rPr>
                <w:rFonts w:eastAsia="Comic Sans MS" w:cstheme="minorHAnsi"/>
                <w:sz w:val="24"/>
                <w:szCs w:val="24"/>
                <w:lang w:val="en-US"/>
              </w:rPr>
              <w:t>u</w:t>
            </w:r>
            <w:r w:rsidRPr="00460CEA">
              <w:rPr>
                <w:rFonts w:eastAsia="Comic Sans MS" w:cstheme="minorHAnsi"/>
                <w:spacing w:val="-1"/>
                <w:sz w:val="24"/>
                <w:szCs w:val="24"/>
                <w:lang w:val="en-US"/>
              </w:rPr>
              <w:t>r</w:t>
            </w:r>
            <w:r w:rsidRPr="00460CEA">
              <w:rPr>
                <w:rFonts w:eastAsia="Comic Sans MS" w:cstheme="minorHAnsi"/>
                <w:sz w:val="24"/>
                <w:szCs w:val="24"/>
                <w:lang w:val="en-US"/>
              </w:rPr>
              <w:t>e</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t</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i</w:t>
            </w:r>
            <w:r w:rsidRPr="00460CEA">
              <w:rPr>
                <w:rFonts w:eastAsia="Comic Sans MS" w:cstheme="minorHAnsi"/>
                <w:spacing w:val="1"/>
                <w:sz w:val="24"/>
                <w:szCs w:val="24"/>
                <w:lang w:val="en-US"/>
              </w:rPr>
              <w:t>l</w:t>
            </w:r>
            <w:r w:rsidRPr="00460CEA">
              <w:rPr>
                <w:rFonts w:eastAsia="Comic Sans MS" w:cstheme="minorHAnsi"/>
                <w:sz w:val="24"/>
                <w:szCs w:val="24"/>
                <w:lang w:val="en-US"/>
              </w:rPr>
              <w:t>l</w:t>
            </w:r>
            <w:r w:rsidRPr="00460CEA">
              <w:rPr>
                <w:rFonts w:eastAsia="Comic Sans MS" w:cstheme="minorHAnsi"/>
                <w:spacing w:val="-1"/>
                <w:sz w:val="24"/>
                <w:szCs w:val="24"/>
                <w:lang w:val="en-US"/>
              </w:rPr>
              <w:t xml:space="preserve"> </w:t>
            </w:r>
            <w:r w:rsidRPr="00460CEA">
              <w:rPr>
                <w:rFonts w:eastAsia="Comic Sans MS" w:cstheme="minorHAnsi"/>
                <w:spacing w:val="1"/>
                <w:sz w:val="24"/>
                <w:szCs w:val="24"/>
                <w:lang w:val="en-US"/>
              </w:rPr>
              <w:t>c</w:t>
            </w:r>
            <w:r w:rsidRPr="00460CEA">
              <w:rPr>
                <w:rFonts w:eastAsia="Comic Sans MS" w:cstheme="minorHAnsi"/>
                <w:sz w:val="24"/>
                <w:szCs w:val="24"/>
                <w:lang w:val="en-US"/>
              </w:rPr>
              <w:t>u</w:t>
            </w:r>
            <w:r w:rsidRPr="00460CEA">
              <w:rPr>
                <w:rFonts w:eastAsia="Comic Sans MS" w:cstheme="minorHAnsi"/>
                <w:spacing w:val="-1"/>
                <w:sz w:val="24"/>
                <w:szCs w:val="24"/>
                <w:lang w:val="en-US"/>
              </w:rPr>
              <w:t>t</w:t>
            </w:r>
            <w:r w:rsidRPr="00460CEA">
              <w:rPr>
                <w:rFonts w:eastAsia="Comic Sans MS" w:cstheme="minorHAnsi"/>
                <w:sz w:val="24"/>
                <w:szCs w:val="24"/>
                <w:lang w:val="en-US"/>
              </w:rPr>
              <w:t>,</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dri</w:t>
            </w:r>
            <w:r w:rsidRPr="00460CEA">
              <w:rPr>
                <w:rFonts w:eastAsia="Comic Sans MS" w:cstheme="minorHAnsi"/>
                <w:sz w:val="24"/>
                <w:szCs w:val="24"/>
                <w:lang w:val="en-US"/>
              </w:rPr>
              <w:t>ll</w:t>
            </w:r>
            <w:r w:rsidRPr="00460CEA">
              <w:rPr>
                <w:rFonts w:eastAsia="Comic Sans MS" w:cstheme="minorHAnsi"/>
                <w:spacing w:val="-1"/>
                <w:sz w:val="24"/>
                <w:szCs w:val="24"/>
                <w:lang w:val="en-US"/>
              </w:rPr>
              <w:t xml:space="preserve"> o</w:t>
            </w:r>
            <w:r w:rsidRPr="00460CEA">
              <w:rPr>
                <w:rFonts w:eastAsia="Comic Sans MS" w:cstheme="minorHAnsi"/>
                <w:sz w:val="24"/>
                <w:szCs w:val="24"/>
                <w:lang w:val="en-US"/>
              </w:rPr>
              <w:t>r</w:t>
            </w:r>
            <w:r w:rsidRPr="00460CEA">
              <w:rPr>
                <w:rFonts w:eastAsia="Comic Sans MS" w:cstheme="minorHAnsi"/>
                <w:spacing w:val="-4"/>
                <w:sz w:val="24"/>
                <w:szCs w:val="24"/>
                <w:lang w:val="en-US"/>
              </w:rPr>
              <w:t xml:space="preserve"> </w:t>
            </w:r>
            <w:r w:rsidRPr="00460CEA">
              <w:rPr>
                <w:rFonts w:eastAsia="Comic Sans MS" w:cstheme="minorHAnsi"/>
                <w:sz w:val="24"/>
                <w:szCs w:val="24"/>
                <w:lang w:val="en-US"/>
              </w:rPr>
              <w:t>g</w:t>
            </w:r>
            <w:r w:rsidRPr="00460CEA">
              <w:rPr>
                <w:rFonts w:eastAsia="Comic Sans MS" w:cstheme="minorHAnsi"/>
                <w:spacing w:val="-1"/>
                <w:sz w:val="24"/>
                <w:szCs w:val="24"/>
                <w:lang w:val="en-US"/>
              </w:rPr>
              <w:t>rin</w:t>
            </w:r>
            <w:r w:rsidRPr="00460CEA">
              <w:rPr>
                <w:rFonts w:eastAsia="Comic Sans MS" w:cstheme="minorHAnsi"/>
                <w:sz w:val="24"/>
                <w:szCs w:val="24"/>
                <w:lang w:val="en-US"/>
              </w:rPr>
              <w:t>d</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on</w:t>
            </w:r>
            <w:r w:rsidRPr="00460CEA">
              <w:rPr>
                <w:rFonts w:eastAsia="Comic Sans MS" w:cstheme="minorHAnsi"/>
                <w:spacing w:val="1"/>
                <w:sz w:val="24"/>
                <w:szCs w:val="24"/>
                <w:lang w:val="en-US"/>
              </w:rPr>
              <w:t>l</w:t>
            </w:r>
            <w:r w:rsidRPr="00460CEA">
              <w:rPr>
                <w:rFonts w:eastAsia="Comic Sans MS" w:cstheme="minorHAnsi"/>
                <w:sz w:val="24"/>
                <w:szCs w:val="24"/>
                <w:lang w:val="en-US"/>
              </w:rPr>
              <w:t>y</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ha</w:t>
            </w:r>
            <w:r w:rsidRPr="00460CEA">
              <w:rPr>
                <w:rFonts w:eastAsia="Comic Sans MS" w:cstheme="minorHAnsi"/>
                <w:sz w:val="24"/>
                <w:szCs w:val="24"/>
                <w:lang w:val="en-US"/>
              </w:rPr>
              <w:t>t</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yo</w:t>
            </w:r>
            <w:r w:rsidRPr="00460CEA">
              <w:rPr>
                <w:rFonts w:eastAsia="Comic Sans MS" w:cstheme="minorHAnsi"/>
                <w:sz w:val="24"/>
                <w:szCs w:val="24"/>
                <w:lang w:val="en-US"/>
              </w:rPr>
              <w:t>u</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an</w:t>
            </w:r>
            <w:r w:rsidRPr="00460CEA">
              <w:rPr>
                <w:rFonts w:eastAsia="Comic Sans MS" w:cstheme="minorHAnsi"/>
                <w:sz w:val="24"/>
                <w:szCs w:val="24"/>
                <w:lang w:val="en-US"/>
              </w:rPr>
              <w:t>t</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to</w:t>
            </w:r>
            <w:r w:rsidRPr="00460CEA">
              <w:rPr>
                <w:rFonts w:eastAsia="Times New Roman" w:cstheme="minorHAnsi"/>
                <w:spacing w:val="-1"/>
                <w:sz w:val="24"/>
                <w:szCs w:val="24"/>
                <w:lang w:val="en-US"/>
              </w:rPr>
              <w:t xml:space="preserve"> </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ut</w:t>
            </w:r>
            <w:r w:rsidRPr="00460CEA">
              <w:rPr>
                <w:rFonts w:eastAsia="Comic Sans MS" w:cstheme="minorHAnsi"/>
                <w:sz w:val="24"/>
                <w:szCs w:val="24"/>
                <w:lang w:val="en-US"/>
              </w:rPr>
              <w:t>,</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dri</w:t>
            </w:r>
            <w:r w:rsidRPr="00460CEA">
              <w:rPr>
                <w:rFonts w:eastAsia="Comic Sans MS" w:cstheme="minorHAnsi"/>
                <w:spacing w:val="1"/>
                <w:sz w:val="24"/>
                <w:szCs w:val="24"/>
                <w:lang w:val="en-US"/>
              </w:rPr>
              <w:t>l</w:t>
            </w:r>
            <w:r w:rsidRPr="00460CEA">
              <w:rPr>
                <w:rFonts w:eastAsia="Comic Sans MS" w:cstheme="minorHAnsi"/>
                <w:sz w:val="24"/>
                <w:szCs w:val="24"/>
                <w:lang w:val="en-US"/>
              </w:rPr>
              <w:t>l</w:t>
            </w:r>
            <w:r w:rsidRPr="00460CEA">
              <w:rPr>
                <w:rFonts w:eastAsia="Comic Sans MS" w:cstheme="minorHAnsi"/>
                <w:spacing w:val="-1"/>
                <w:sz w:val="24"/>
                <w:szCs w:val="24"/>
                <w:lang w:val="en-US"/>
              </w:rPr>
              <w:t xml:space="preserve"> o</w:t>
            </w:r>
            <w:r w:rsidRPr="00460CEA">
              <w:rPr>
                <w:rFonts w:eastAsia="Comic Sans MS" w:cstheme="minorHAnsi"/>
                <w:sz w:val="24"/>
                <w:szCs w:val="24"/>
                <w:lang w:val="en-US"/>
              </w:rPr>
              <w:t>r</w:t>
            </w:r>
            <w:r w:rsidRPr="00460CEA">
              <w:rPr>
                <w:rFonts w:eastAsia="Comic Sans MS" w:cstheme="minorHAnsi"/>
                <w:spacing w:val="-3"/>
                <w:sz w:val="24"/>
                <w:szCs w:val="24"/>
                <w:lang w:val="en-US"/>
              </w:rPr>
              <w:t xml:space="preserve"> </w:t>
            </w:r>
            <w:r w:rsidRPr="00460CEA">
              <w:rPr>
                <w:rFonts w:eastAsia="Comic Sans MS" w:cstheme="minorHAnsi"/>
                <w:sz w:val="24"/>
                <w:szCs w:val="24"/>
                <w:lang w:val="en-US"/>
              </w:rPr>
              <w:t>g</w:t>
            </w:r>
            <w:r w:rsidRPr="00460CEA">
              <w:rPr>
                <w:rFonts w:eastAsia="Comic Sans MS" w:cstheme="minorHAnsi"/>
                <w:spacing w:val="-1"/>
                <w:sz w:val="24"/>
                <w:szCs w:val="24"/>
                <w:lang w:val="en-US"/>
              </w:rPr>
              <w:t>rind</w:t>
            </w:r>
            <w:r w:rsidR="00950B76">
              <w:rPr>
                <w:rFonts w:eastAsia="Comic Sans MS" w:cstheme="minorHAnsi"/>
                <w:sz w:val="24"/>
                <w:szCs w:val="24"/>
                <w:lang w:val="en-US"/>
              </w:rPr>
              <w:t>.</w:t>
            </w:r>
            <w:r w:rsidRPr="00460CEA">
              <w:rPr>
                <w:rFonts w:eastAsia="Comic Sans MS" w:cstheme="minorHAnsi"/>
                <w:spacing w:val="49"/>
                <w:sz w:val="24"/>
                <w:szCs w:val="24"/>
                <w:lang w:val="en-US"/>
              </w:rPr>
              <w:t xml:space="preserve"> </w:t>
            </w:r>
            <w:r w:rsidRPr="00460CEA">
              <w:rPr>
                <w:rFonts w:eastAsia="Comic Sans MS" w:cstheme="minorHAnsi"/>
                <w:spacing w:val="-1"/>
                <w:sz w:val="24"/>
                <w:szCs w:val="24"/>
                <w:lang w:val="en-US"/>
              </w:rPr>
              <w:t>Mak</w:t>
            </w:r>
            <w:r w:rsidRPr="00460CEA">
              <w:rPr>
                <w:rFonts w:eastAsia="Comic Sans MS" w:cstheme="minorHAnsi"/>
                <w:sz w:val="24"/>
                <w:szCs w:val="24"/>
                <w:lang w:val="en-US"/>
              </w:rPr>
              <w:t>e</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ur</w:t>
            </w:r>
            <w:r w:rsidRPr="00460CEA">
              <w:rPr>
                <w:rFonts w:eastAsia="Comic Sans MS" w:cstheme="minorHAnsi"/>
                <w:sz w:val="24"/>
                <w:szCs w:val="24"/>
                <w:lang w:val="en-US"/>
              </w:rPr>
              <w:t>e</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uttin</w:t>
            </w:r>
            <w:r w:rsidRPr="00460CEA">
              <w:rPr>
                <w:rFonts w:eastAsia="Comic Sans MS" w:cstheme="minorHAnsi"/>
                <w:sz w:val="24"/>
                <w:szCs w:val="24"/>
                <w:lang w:val="en-US"/>
              </w:rPr>
              <w:t>g</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par</w:t>
            </w:r>
            <w:r w:rsidRPr="00460CEA">
              <w:rPr>
                <w:rFonts w:eastAsia="Comic Sans MS" w:cstheme="minorHAnsi"/>
                <w:sz w:val="24"/>
                <w:szCs w:val="24"/>
                <w:lang w:val="en-US"/>
              </w:rPr>
              <w:t>t</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s</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no</w:t>
            </w:r>
            <w:r w:rsidRPr="00460CEA">
              <w:rPr>
                <w:rFonts w:eastAsia="Comic Sans MS" w:cstheme="minorHAnsi"/>
                <w:sz w:val="24"/>
                <w:szCs w:val="24"/>
                <w:lang w:val="en-US"/>
              </w:rPr>
              <w:t>t</w:t>
            </w:r>
            <w:r w:rsidRPr="00460CEA">
              <w:rPr>
                <w:rFonts w:eastAsia="Comic Sans MS" w:cstheme="minorHAnsi"/>
                <w:spacing w:val="-3"/>
                <w:sz w:val="24"/>
                <w:szCs w:val="24"/>
                <w:lang w:val="en-US"/>
              </w:rPr>
              <w:t xml:space="preserve"> </w:t>
            </w:r>
            <w:r w:rsidRPr="00460CEA">
              <w:rPr>
                <w:rFonts w:eastAsia="Comic Sans MS" w:cstheme="minorHAnsi"/>
                <w:sz w:val="24"/>
                <w:szCs w:val="24"/>
                <w:lang w:val="en-US"/>
              </w:rPr>
              <w:t>g</w:t>
            </w:r>
            <w:r w:rsidRPr="00460CEA">
              <w:rPr>
                <w:rFonts w:eastAsia="Comic Sans MS" w:cstheme="minorHAnsi"/>
                <w:spacing w:val="-1"/>
                <w:sz w:val="24"/>
                <w:szCs w:val="24"/>
                <w:lang w:val="en-US"/>
              </w:rPr>
              <w:t>oin</w:t>
            </w:r>
            <w:r w:rsidRPr="00460CEA">
              <w:rPr>
                <w:rFonts w:eastAsia="Comic Sans MS" w:cstheme="minorHAnsi"/>
                <w:sz w:val="24"/>
                <w:szCs w:val="24"/>
                <w:lang w:val="en-US"/>
              </w:rPr>
              <w:t>g</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t</w:t>
            </w:r>
            <w:r w:rsidRPr="00460CEA">
              <w:rPr>
                <w:rFonts w:eastAsia="Comic Sans MS" w:cstheme="minorHAnsi"/>
                <w:sz w:val="24"/>
                <w:szCs w:val="24"/>
                <w:lang w:val="en-US"/>
              </w:rPr>
              <w:t>o</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om</w:t>
            </w:r>
            <w:r w:rsidRPr="00460CEA">
              <w:rPr>
                <w:rFonts w:eastAsia="Comic Sans MS" w:cstheme="minorHAnsi"/>
                <w:sz w:val="24"/>
                <w:szCs w:val="24"/>
                <w:lang w:val="en-US"/>
              </w:rPr>
              <w:t>e</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n</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onta</w:t>
            </w:r>
            <w:r w:rsidRPr="00460CEA">
              <w:rPr>
                <w:rFonts w:eastAsia="Comic Sans MS" w:cstheme="minorHAnsi"/>
                <w:spacing w:val="1"/>
                <w:sz w:val="24"/>
                <w:szCs w:val="24"/>
                <w:lang w:val="en-US"/>
              </w:rPr>
              <w:t>c</w:t>
            </w:r>
            <w:r w:rsidRPr="00460CEA">
              <w:rPr>
                <w:rFonts w:eastAsia="Comic Sans MS" w:cstheme="minorHAnsi"/>
                <w:sz w:val="24"/>
                <w:szCs w:val="24"/>
                <w:lang w:val="en-US"/>
              </w:rPr>
              <w:t>t</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it</w:t>
            </w:r>
            <w:r w:rsidRPr="00460CEA">
              <w:rPr>
                <w:rFonts w:eastAsia="Comic Sans MS" w:cstheme="minorHAnsi"/>
                <w:sz w:val="24"/>
                <w:szCs w:val="24"/>
                <w:lang w:val="en-US"/>
              </w:rPr>
              <w:t>h</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the</w:t>
            </w:r>
            <w:r w:rsidRPr="00460CEA">
              <w:rPr>
                <w:rFonts w:eastAsia="Times New Roman" w:cstheme="minorHAnsi"/>
                <w:spacing w:val="-1"/>
                <w:w w:val="99"/>
                <w:sz w:val="24"/>
                <w:szCs w:val="24"/>
                <w:lang w:val="en-US"/>
              </w:rPr>
              <w:t xml:space="preserve"> </w:t>
            </w:r>
            <w:r w:rsidRPr="00460CEA">
              <w:rPr>
                <w:rFonts w:eastAsia="Comic Sans MS" w:cstheme="minorHAnsi"/>
                <w:spacing w:val="-1"/>
                <w:sz w:val="24"/>
                <w:szCs w:val="24"/>
                <w:lang w:val="en-US"/>
              </w:rPr>
              <w:t>po</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e</w:t>
            </w:r>
            <w:r w:rsidRPr="00460CEA">
              <w:rPr>
                <w:rFonts w:eastAsia="Comic Sans MS" w:cstheme="minorHAnsi"/>
                <w:sz w:val="24"/>
                <w:szCs w:val="24"/>
                <w:lang w:val="en-US"/>
              </w:rPr>
              <w:t>r</w:t>
            </w:r>
            <w:r w:rsidRPr="00460CEA">
              <w:rPr>
                <w:rFonts w:eastAsia="Comic Sans MS" w:cstheme="minorHAnsi"/>
                <w:spacing w:val="-8"/>
                <w:sz w:val="24"/>
                <w:szCs w:val="24"/>
                <w:lang w:val="en-US"/>
              </w:rPr>
              <w:t xml:space="preserve"> </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ord.</w:t>
            </w:r>
          </w:p>
        </w:tc>
      </w:tr>
      <w:tr w:rsidR="00950B76" w:rsidRPr="00460CEA" w14:paraId="606CAD20" w14:textId="77777777" w:rsidTr="00950B76">
        <w:trPr>
          <w:trHeight w:hRule="exact" w:val="700"/>
        </w:trPr>
        <w:tc>
          <w:tcPr>
            <w:tcW w:w="842" w:type="pct"/>
          </w:tcPr>
          <w:p w14:paraId="3D84758C" w14:textId="4A76FD25" w:rsidR="00950B76" w:rsidRPr="00460CEA" w:rsidRDefault="00950B76" w:rsidP="00950B76">
            <w:pPr>
              <w:widowControl w:val="0"/>
              <w:spacing w:before="19" w:after="0" w:line="240" w:lineRule="auto"/>
              <w:ind w:right="78"/>
              <w:rPr>
                <w:rFonts w:eastAsia="Comic Sans MS" w:cstheme="minorHAnsi"/>
                <w:b/>
                <w:bCs/>
                <w:sz w:val="24"/>
                <w:szCs w:val="24"/>
                <w:lang w:val="en-US"/>
              </w:rPr>
            </w:pPr>
            <w:r w:rsidRPr="00460CEA">
              <w:rPr>
                <w:rFonts w:eastAsia="Comic Sans MS" w:cstheme="minorHAnsi"/>
                <w:b/>
                <w:bCs/>
                <w:spacing w:val="-1"/>
                <w:sz w:val="24"/>
                <w:szCs w:val="24"/>
                <w:lang w:val="en-US"/>
              </w:rPr>
              <w:t>Powe</w:t>
            </w:r>
            <w:r w:rsidRPr="00460CEA">
              <w:rPr>
                <w:rFonts w:eastAsia="Comic Sans MS" w:cstheme="minorHAnsi"/>
                <w:b/>
                <w:bCs/>
                <w:sz w:val="24"/>
                <w:szCs w:val="24"/>
                <w:lang w:val="en-US"/>
              </w:rPr>
              <w:t>r</w:t>
            </w:r>
            <w:r w:rsidRPr="00460CEA">
              <w:rPr>
                <w:rFonts w:eastAsia="Comic Sans MS" w:cstheme="minorHAnsi"/>
                <w:b/>
                <w:bCs/>
                <w:spacing w:val="-3"/>
                <w:sz w:val="24"/>
                <w:szCs w:val="24"/>
                <w:lang w:val="en-US"/>
              </w:rPr>
              <w:t xml:space="preserve"> </w:t>
            </w:r>
            <w:r w:rsidRPr="00460CEA">
              <w:rPr>
                <w:rFonts w:eastAsia="Comic Sans MS" w:cstheme="minorHAnsi"/>
                <w:b/>
                <w:bCs/>
                <w:spacing w:val="1"/>
                <w:sz w:val="24"/>
                <w:szCs w:val="24"/>
                <w:lang w:val="en-US"/>
              </w:rPr>
              <w:t>S</w:t>
            </w:r>
            <w:r w:rsidRPr="00460CEA">
              <w:rPr>
                <w:rFonts w:eastAsia="Comic Sans MS" w:cstheme="minorHAnsi"/>
                <w:b/>
                <w:bCs/>
                <w:spacing w:val="-1"/>
                <w:sz w:val="24"/>
                <w:szCs w:val="24"/>
                <w:lang w:val="en-US"/>
              </w:rPr>
              <w:t>wit</w:t>
            </w:r>
            <w:r w:rsidRPr="00460CEA">
              <w:rPr>
                <w:rFonts w:eastAsia="Comic Sans MS" w:cstheme="minorHAnsi"/>
                <w:b/>
                <w:bCs/>
                <w:spacing w:val="1"/>
                <w:sz w:val="24"/>
                <w:szCs w:val="24"/>
                <w:lang w:val="en-US"/>
              </w:rPr>
              <w:t>c</w:t>
            </w:r>
            <w:r w:rsidRPr="00460CEA">
              <w:rPr>
                <w:rFonts w:eastAsia="Comic Sans MS" w:cstheme="minorHAnsi"/>
                <w:b/>
                <w:bCs/>
                <w:sz w:val="24"/>
                <w:szCs w:val="24"/>
                <w:lang w:val="en-US"/>
              </w:rPr>
              <w:t>h</w:t>
            </w:r>
          </w:p>
        </w:tc>
        <w:tc>
          <w:tcPr>
            <w:tcW w:w="4158" w:type="pct"/>
          </w:tcPr>
          <w:p w14:paraId="1D9E63F0" w14:textId="51DA5ACB" w:rsidR="00950B76" w:rsidRPr="00460CEA" w:rsidRDefault="00950B76" w:rsidP="00950B76">
            <w:pPr>
              <w:widowControl w:val="0"/>
              <w:spacing w:before="19" w:after="0" w:line="264" w:lineRule="auto"/>
              <w:ind w:right="127"/>
              <w:rPr>
                <w:rFonts w:eastAsia="Comic Sans MS" w:cstheme="minorHAnsi"/>
                <w:spacing w:val="-1"/>
                <w:sz w:val="24"/>
                <w:szCs w:val="24"/>
                <w:lang w:val="en-US"/>
              </w:rPr>
            </w:pPr>
            <w:r w:rsidRPr="00460CEA">
              <w:rPr>
                <w:rFonts w:eastAsia="Comic Sans MS" w:cstheme="minorHAnsi"/>
                <w:spacing w:val="-1"/>
                <w:sz w:val="24"/>
                <w:szCs w:val="24"/>
                <w:lang w:val="en-US"/>
              </w:rPr>
              <w:t>Che</w:t>
            </w:r>
            <w:r w:rsidRPr="00460CEA">
              <w:rPr>
                <w:rFonts w:eastAsia="Comic Sans MS" w:cstheme="minorHAnsi"/>
                <w:spacing w:val="1"/>
                <w:sz w:val="24"/>
                <w:szCs w:val="24"/>
                <w:lang w:val="en-US"/>
              </w:rPr>
              <w:t>c</w:t>
            </w:r>
            <w:r w:rsidRPr="00460CEA">
              <w:rPr>
                <w:rFonts w:eastAsia="Comic Sans MS" w:cstheme="minorHAnsi"/>
                <w:sz w:val="24"/>
                <w:szCs w:val="24"/>
                <w:lang w:val="en-US"/>
              </w:rPr>
              <w:t>k</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tha</w:t>
            </w:r>
            <w:r w:rsidRPr="00460CEA">
              <w:rPr>
                <w:rFonts w:eastAsia="Comic Sans MS" w:cstheme="minorHAnsi"/>
                <w:sz w:val="24"/>
                <w:szCs w:val="24"/>
                <w:lang w:val="en-US"/>
              </w:rPr>
              <w:t>t</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po</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e</w:t>
            </w:r>
            <w:r w:rsidRPr="00460CEA">
              <w:rPr>
                <w:rFonts w:eastAsia="Comic Sans MS" w:cstheme="minorHAnsi"/>
                <w:sz w:val="24"/>
                <w:szCs w:val="24"/>
                <w:lang w:val="en-US"/>
              </w:rPr>
              <w:t>r</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sw</w:t>
            </w:r>
            <w:r w:rsidRPr="00460CEA">
              <w:rPr>
                <w:rFonts w:eastAsia="Comic Sans MS" w:cstheme="minorHAnsi"/>
                <w:spacing w:val="-1"/>
                <w:sz w:val="24"/>
                <w:szCs w:val="24"/>
                <w:lang w:val="en-US"/>
              </w:rPr>
              <w:t>it</w:t>
            </w:r>
            <w:r w:rsidRPr="00460CEA">
              <w:rPr>
                <w:rFonts w:eastAsia="Comic Sans MS" w:cstheme="minorHAnsi"/>
                <w:spacing w:val="1"/>
                <w:sz w:val="24"/>
                <w:szCs w:val="24"/>
                <w:lang w:val="en-US"/>
              </w:rPr>
              <w:t>c</w:t>
            </w:r>
            <w:r w:rsidRPr="00460CEA">
              <w:rPr>
                <w:rFonts w:eastAsia="Comic Sans MS" w:cstheme="minorHAnsi"/>
                <w:sz w:val="24"/>
                <w:szCs w:val="24"/>
                <w:lang w:val="en-US"/>
              </w:rPr>
              <w:t>h</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s</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n</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of</w:t>
            </w:r>
            <w:r w:rsidRPr="00460CEA">
              <w:rPr>
                <w:rFonts w:eastAsia="Comic Sans MS" w:cstheme="minorHAnsi"/>
                <w:sz w:val="24"/>
                <w:szCs w:val="24"/>
                <w:lang w:val="en-US"/>
              </w:rPr>
              <w:t>f</w:t>
            </w:r>
            <w:r w:rsidRPr="00460CEA">
              <w:rPr>
                <w:rFonts w:eastAsia="Comic Sans MS" w:cstheme="minorHAnsi"/>
                <w:spacing w:val="-6"/>
                <w:sz w:val="24"/>
                <w:szCs w:val="24"/>
                <w:lang w:val="en-US"/>
              </w:rPr>
              <w:t xml:space="preserve"> </w:t>
            </w:r>
            <w:r w:rsidRPr="00460CEA">
              <w:rPr>
                <w:rFonts w:eastAsia="Comic Sans MS" w:cstheme="minorHAnsi"/>
                <w:spacing w:val="-1"/>
                <w:sz w:val="24"/>
                <w:szCs w:val="24"/>
                <w:lang w:val="en-US"/>
              </w:rPr>
              <w:t>po</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itio</w:t>
            </w:r>
            <w:r w:rsidRPr="00460CEA">
              <w:rPr>
                <w:rFonts w:eastAsia="Comic Sans MS" w:cstheme="minorHAnsi"/>
                <w:sz w:val="24"/>
                <w:szCs w:val="24"/>
                <w:lang w:val="en-US"/>
              </w:rPr>
              <w:t>n</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b</w:t>
            </w:r>
            <w:r w:rsidRPr="00460CEA">
              <w:rPr>
                <w:rFonts w:eastAsia="Comic Sans MS" w:cstheme="minorHAnsi"/>
                <w:spacing w:val="-1"/>
                <w:sz w:val="24"/>
                <w:szCs w:val="24"/>
                <w:lang w:val="en-US"/>
              </w:rPr>
              <w:t>efor</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p</w:t>
            </w:r>
            <w:r w:rsidRPr="00460CEA">
              <w:rPr>
                <w:rFonts w:eastAsia="Comic Sans MS" w:cstheme="minorHAnsi"/>
                <w:spacing w:val="1"/>
                <w:sz w:val="24"/>
                <w:szCs w:val="24"/>
                <w:lang w:val="en-US"/>
              </w:rPr>
              <w:t>l</w:t>
            </w:r>
            <w:r w:rsidRPr="00460CEA">
              <w:rPr>
                <w:rFonts w:eastAsia="Comic Sans MS" w:cstheme="minorHAnsi"/>
                <w:spacing w:val="-1"/>
                <w:sz w:val="24"/>
                <w:szCs w:val="24"/>
                <w:lang w:val="en-US"/>
              </w:rPr>
              <w:t>uggin</w:t>
            </w:r>
            <w:r w:rsidRPr="00460CEA">
              <w:rPr>
                <w:rFonts w:eastAsia="Comic Sans MS" w:cstheme="minorHAnsi"/>
                <w:sz w:val="24"/>
                <w:szCs w:val="24"/>
                <w:lang w:val="en-US"/>
              </w:rPr>
              <w:t>g</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n</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an</w:t>
            </w:r>
            <w:r w:rsidRPr="00460CEA">
              <w:rPr>
                <w:rFonts w:eastAsia="Comic Sans MS" w:cstheme="minorHAnsi"/>
                <w:sz w:val="24"/>
                <w:szCs w:val="24"/>
                <w:lang w:val="en-US"/>
              </w:rPr>
              <w:t>y</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porta</w:t>
            </w:r>
            <w:r w:rsidRPr="00460CEA">
              <w:rPr>
                <w:rFonts w:eastAsia="Comic Sans MS" w:cstheme="minorHAnsi"/>
                <w:spacing w:val="1"/>
                <w:sz w:val="24"/>
                <w:szCs w:val="24"/>
                <w:lang w:val="en-US"/>
              </w:rPr>
              <w:t>bl</w:t>
            </w:r>
            <w:r w:rsidRPr="00460CEA">
              <w:rPr>
                <w:rFonts w:eastAsia="Comic Sans MS" w:cstheme="minorHAnsi"/>
                <w:sz w:val="24"/>
                <w:szCs w:val="24"/>
                <w:lang w:val="en-US"/>
              </w:rPr>
              <w:t>e</w:t>
            </w:r>
            <w:r w:rsidRPr="00460CEA">
              <w:rPr>
                <w:rFonts w:eastAsia="Times New Roman" w:cstheme="minorHAnsi"/>
                <w:w w:val="99"/>
                <w:sz w:val="24"/>
                <w:szCs w:val="24"/>
                <w:lang w:val="en-US"/>
              </w:rPr>
              <w:t xml:space="preserve"> </w:t>
            </w:r>
            <w:r w:rsidRPr="00460CEA">
              <w:rPr>
                <w:rFonts w:eastAsia="Comic Sans MS" w:cstheme="minorHAnsi"/>
                <w:spacing w:val="-1"/>
                <w:sz w:val="24"/>
                <w:szCs w:val="24"/>
                <w:lang w:val="en-US"/>
              </w:rPr>
              <w:t>po</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e</w:t>
            </w:r>
            <w:r w:rsidRPr="00460CEA">
              <w:rPr>
                <w:rFonts w:eastAsia="Comic Sans MS" w:cstheme="minorHAnsi"/>
                <w:sz w:val="24"/>
                <w:szCs w:val="24"/>
                <w:lang w:val="en-US"/>
              </w:rPr>
              <w:t>r</w:t>
            </w:r>
            <w:r w:rsidRPr="00460CEA">
              <w:rPr>
                <w:rFonts w:eastAsia="Comic Sans MS" w:cstheme="minorHAnsi"/>
                <w:spacing w:val="-11"/>
                <w:sz w:val="24"/>
                <w:szCs w:val="24"/>
                <w:lang w:val="en-US"/>
              </w:rPr>
              <w:t xml:space="preserve"> </w:t>
            </w:r>
            <w:r w:rsidRPr="00460CEA">
              <w:rPr>
                <w:rFonts w:eastAsia="Comic Sans MS" w:cstheme="minorHAnsi"/>
                <w:spacing w:val="-1"/>
                <w:sz w:val="24"/>
                <w:szCs w:val="24"/>
                <w:lang w:val="en-US"/>
              </w:rPr>
              <w:t>too</w:t>
            </w:r>
            <w:r w:rsidRPr="00460CEA">
              <w:rPr>
                <w:rFonts w:eastAsia="Comic Sans MS" w:cstheme="minorHAnsi"/>
                <w:spacing w:val="1"/>
                <w:sz w:val="24"/>
                <w:szCs w:val="24"/>
                <w:lang w:val="en-US"/>
              </w:rPr>
              <w:t>l</w:t>
            </w:r>
            <w:r w:rsidRPr="00460CEA">
              <w:rPr>
                <w:rFonts w:eastAsia="Comic Sans MS" w:cstheme="minorHAnsi"/>
                <w:sz w:val="24"/>
                <w:szCs w:val="24"/>
                <w:lang w:val="en-US"/>
              </w:rPr>
              <w:t>.</w:t>
            </w:r>
          </w:p>
        </w:tc>
      </w:tr>
      <w:tr w:rsidR="00950B76" w:rsidRPr="00460CEA" w14:paraId="39507413" w14:textId="77777777" w:rsidTr="00950B76">
        <w:trPr>
          <w:trHeight w:hRule="exact" w:val="1702"/>
        </w:trPr>
        <w:tc>
          <w:tcPr>
            <w:tcW w:w="842" w:type="pct"/>
          </w:tcPr>
          <w:p w14:paraId="465322F2" w14:textId="40D9FC3B" w:rsidR="00950B76" w:rsidRPr="00460CEA" w:rsidRDefault="00950B76" w:rsidP="00950B76">
            <w:pPr>
              <w:widowControl w:val="0"/>
              <w:spacing w:before="19" w:after="0" w:line="240" w:lineRule="auto"/>
              <w:ind w:right="78"/>
              <w:rPr>
                <w:rFonts w:eastAsia="Comic Sans MS" w:cstheme="minorHAnsi"/>
                <w:b/>
                <w:bCs/>
                <w:sz w:val="24"/>
                <w:szCs w:val="24"/>
                <w:lang w:val="en-US"/>
              </w:rPr>
            </w:pPr>
            <w:r w:rsidRPr="00460CEA">
              <w:rPr>
                <w:rFonts w:eastAsia="Comic Sans MS" w:cstheme="minorHAnsi"/>
                <w:b/>
                <w:bCs/>
                <w:spacing w:val="-1"/>
                <w:sz w:val="24"/>
                <w:szCs w:val="24"/>
                <w:lang w:val="en-US"/>
              </w:rPr>
              <w:t>Se</w:t>
            </w:r>
            <w:r w:rsidRPr="00460CEA">
              <w:rPr>
                <w:rFonts w:eastAsia="Comic Sans MS" w:cstheme="minorHAnsi"/>
                <w:b/>
                <w:bCs/>
                <w:spacing w:val="1"/>
                <w:sz w:val="24"/>
                <w:szCs w:val="24"/>
                <w:lang w:val="en-US"/>
              </w:rPr>
              <w:t>c</w:t>
            </w:r>
            <w:r w:rsidRPr="00460CEA">
              <w:rPr>
                <w:rFonts w:eastAsia="Comic Sans MS" w:cstheme="minorHAnsi"/>
                <w:b/>
                <w:bCs/>
                <w:sz w:val="24"/>
                <w:szCs w:val="24"/>
                <w:lang w:val="en-US"/>
              </w:rPr>
              <w:t>u</w:t>
            </w:r>
            <w:r w:rsidRPr="00460CEA">
              <w:rPr>
                <w:rFonts w:eastAsia="Comic Sans MS" w:cstheme="minorHAnsi"/>
                <w:b/>
                <w:bCs/>
                <w:spacing w:val="-1"/>
                <w:sz w:val="24"/>
                <w:szCs w:val="24"/>
                <w:lang w:val="en-US"/>
              </w:rPr>
              <w:t>r</w:t>
            </w:r>
            <w:r w:rsidRPr="00460CEA">
              <w:rPr>
                <w:rFonts w:eastAsia="Comic Sans MS" w:cstheme="minorHAnsi"/>
                <w:b/>
                <w:bCs/>
                <w:sz w:val="24"/>
                <w:szCs w:val="24"/>
                <w:lang w:val="en-US"/>
              </w:rPr>
              <w:t>e</w:t>
            </w:r>
            <w:r w:rsidRPr="00460CEA">
              <w:rPr>
                <w:rFonts w:eastAsia="Comic Sans MS" w:cstheme="minorHAnsi"/>
                <w:b/>
                <w:bCs/>
                <w:spacing w:val="-1"/>
                <w:sz w:val="24"/>
                <w:szCs w:val="24"/>
                <w:lang w:val="en-US"/>
              </w:rPr>
              <w:t xml:space="preserve"> You</w:t>
            </w:r>
            <w:r w:rsidRPr="00460CEA">
              <w:rPr>
                <w:rFonts w:eastAsia="Comic Sans MS" w:cstheme="minorHAnsi"/>
                <w:b/>
                <w:bCs/>
                <w:sz w:val="24"/>
                <w:szCs w:val="24"/>
                <w:lang w:val="en-US"/>
              </w:rPr>
              <w:t xml:space="preserve">r </w:t>
            </w:r>
            <w:r w:rsidRPr="00460CEA">
              <w:rPr>
                <w:rFonts w:eastAsia="Comic Sans MS" w:cstheme="minorHAnsi"/>
                <w:b/>
                <w:bCs/>
                <w:spacing w:val="-1"/>
                <w:sz w:val="24"/>
                <w:szCs w:val="24"/>
                <w:lang w:val="en-US"/>
              </w:rPr>
              <w:t>Work</w:t>
            </w:r>
          </w:p>
        </w:tc>
        <w:tc>
          <w:tcPr>
            <w:tcW w:w="4158" w:type="pct"/>
          </w:tcPr>
          <w:p w14:paraId="7E7067F1" w14:textId="05AE3F26" w:rsidR="00950B76" w:rsidRPr="00460CEA" w:rsidRDefault="00950B76" w:rsidP="00950B76">
            <w:pPr>
              <w:widowControl w:val="0"/>
              <w:spacing w:before="19" w:after="0" w:line="264" w:lineRule="auto"/>
              <w:ind w:right="127"/>
              <w:rPr>
                <w:rFonts w:eastAsia="Comic Sans MS" w:cstheme="minorHAnsi"/>
                <w:spacing w:val="-1"/>
                <w:sz w:val="24"/>
                <w:szCs w:val="24"/>
                <w:lang w:val="en-US"/>
              </w:rPr>
            </w:pPr>
            <w:r w:rsidRPr="00460CEA">
              <w:rPr>
                <w:rFonts w:eastAsia="Comic Sans MS" w:cstheme="minorHAnsi"/>
                <w:spacing w:val="-1"/>
                <w:sz w:val="24"/>
                <w:szCs w:val="24"/>
                <w:lang w:val="en-US"/>
              </w:rPr>
              <w:t>Larg</w:t>
            </w:r>
            <w:r w:rsidRPr="00460CEA">
              <w:rPr>
                <w:rFonts w:eastAsia="Comic Sans MS" w:cstheme="minorHAnsi"/>
                <w:sz w:val="24"/>
                <w:szCs w:val="24"/>
                <w:lang w:val="en-US"/>
              </w:rPr>
              <w:t>e</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ma</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hine</w:t>
            </w:r>
            <w:r w:rsidRPr="00460CEA">
              <w:rPr>
                <w:rFonts w:eastAsia="Comic Sans MS" w:cstheme="minorHAnsi"/>
                <w:sz w:val="24"/>
                <w:szCs w:val="24"/>
                <w:lang w:val="en-US"/>
              </w:rPr>
              <w:t>s</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ta</w:t>
            </w:r>
            <w:r w:rsidRPr="00460CEA">
              <w:rPr>
                <w:rFonts w:eastAsia="Comic Sans MS" w:cstheme="minorHAnsi"/>
                <w:sz w:val="24"/>
                <w:szCs w:val="24"/>
                <w:lang w:val="en-US"/>
              </w:rPr>
              <w:t>y</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n</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p</w:t>
            </w:r>
            <w:r w:rsidRPr="00460CEA">
              <w:rPr>
                <w:rFonts w:eastAsia="Comic Sans MS" w:cstheme="minorHAnsi"/>
                <w:spacing w:val="1"/>
                <w:sz w:val="24"/>
                <w:szCs w:val="24"/>
                <w:lang w:val="en-US"/>
              </w:rPr>
              <w:t>l</w:t>
            </w:r>
            <w:r w:rsidRPr="00460CEA">
              <w:rPr>
                <w:rFonts w:eastAsia="Comic Sans MS" w:cstheme="minorHAnsi"/>
                <w:spacing w:val="-1"/>
                <w:sz w:val="24"/>
                <w:szCs w:val="24"/>
                <w:lang w:val="en-US"/>
              </w:rPr>
              <w:t>a</w:t>
            </w:r>
            <w:r w:rsidRPr="00460CEA">
              <w:rPr>
                <w:rFonts w:eastAsia="Comic Sans MS" w:cstheme="minorHAnsi"/>
                <w:spacing w:val="1"/>
                <w:sz w:val="24"/>
                <w:szCs w:val="24"/>
                <w:lang w:val="en-US"/>
              </w:rPr>
              <w:t>c</w:t>
            </w:r>
            <w:r w:rsidRPr="00460CEA">
              <w:rPr>
                <w:rFonts w:eastAsia="Comic Sans MS" w:cstheme="minorHAnsi"/>
                <w:sz w:val="24"/>
                <w:szCs w:val="24"/>
                <w:lang w:val="en-US"/>
              </w:rPr>
              <w:t>e</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hi</w:t>
            </w:r>
            <w:r w:rsidRPr="00460CEA">
              <w:rPr>
                <w:rFonts w:eastAsia="Comic Sans MS" w:cstheme="minorHAnsi"/>
                <w:spacing w:val="1"/>
                <w:sz w:val="24"/>
                <w:szCs w:val="24"/>
                <w:lang w:val="en-US"/>
              </w:rPr>
              <w:t>l</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materia</w:t>
            </w:r>
            <w:r w:rsidRPr="00460CEA">
              <w:rPr>
                <w:rFonts w:eastAsia="Comic Sans MS" w:cstheme="minorHAnsi"/>
                <w:sz w:val="24"/>
                <w:szCs w:val="24"/>
                <w:lang w:val="en-US"/>
              </w:rPr>
              <w:t>l</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move</w:t>
            </w:r>
            <w:r w:rsidRPr="00460CEA">
              <w:rPr>
                <w:rFonts w:eastAsia="Comic Sans MS" w:cstheme="minorHAnsi"/>
                <w:spacing w:val="1"/>
                <w:sz w:val="24"/>
                <w:szCs w:val="24"/>
                <w:lang w:val="en-US"/>
              </w:rPr>
              <w:t>s</w:t>
            </w:r>
            <w:r w:rsidRPr="00460CEA">
              <w:rPr>
                <w:rFonts w:eastAsia="Comic Sans MS" w:cstheme="minorHAnsi"/>
                <w:sz w:val="24"/>
                <w:szCs w:val="24"/>
                <w:lang w:val="en-US"/>
              </w:rPr>
              <w:t>.</w:t>
            </w:r>
            <w:r w:rsidRPr="00460CEA">
              <w:rPr>
                <w:rFonts w:eastAsia="Comic Sans MS" w:cstheme="minorHAnsi"/>
                <w:spacing w:val="44"/>
                <w:sz w:val="24"/>
                <w:szCs w:val="24"/>
                <w:lang w:val="en-US"/>
              </w:rPr>
              <w:t xml:space="preserve"> </w:t>
            </w:r>
            <w:r w:rsidRPr="00460CEA">
              <w:rPr>
                <w:rFonts w:eastAsia="Comic Sans MS" w:cstheme="minorHAnsi"/>
                <w:spacing w:val="-3"/>
                <w:sz w:val="24"/>
                <w:szCs w:val="24"/>
                <w:lang w:val="en-US"/>
              </w:rPr>
              <w:t>W</w:t>
            </w:r>
            <w:r w:rsidRPr="00460CEA">
              <w:rPr>
                <w:rFonts w:eastAsia="Comic Sans MS" w:cstheme="minorHAnsi"/>
                <w:spacing w:val="-1"/>
                <w:sz w:val="24"/>
                <w:szCs w:val="24"/>
                <w:lang w:val="en-US"/>
              </w:rPr>
              <w:t>it</w:t>
            </w:r>
            <w:r w:rsidRPr="00460CEA">
              <w:rPr>
                <w:rFonts w:eastAsia="Comic Sans MS" w:cstheme="minorHAnsi"/>
                <w:sz w:val="24"/>
                <w:szCs w:val="24"/>
                <w:lang w:val="en-US"/>
              </w:rPr>
              <w:t>h</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porta</w:t>
            </w:r>
            <w:r w:rsidRPr="00460CEA">
              <w:rPr>
                <w:rFonts w:eastAsia="Comic Sans MS" w:cstheme="minorHAnsi"/>
                <w:spacing w:val="1"/>
                <w:sz w:val="24"/>
                <w:szCs w:val="24"/>
                <w:lang w:val="en-US"/>
              </w:rPr>
              <w:t>bl</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ma</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hine</w:t>
            </w:r>
            <w:r w:rsidRPr="00460CEA">
              <w:rPr>
                <w:rFonts w:eastAsia="Comic Sans MS" w:cstheme="minorHAnsi"/>
                <w:spacing w:val="1"/>
                <w:sz w:val="24"/>
                <w:szCs w:val="24"/>
                <w:lang w:val="en-US"/>
              </w:rPr>
              <w:t>s</w:t>
            </w:r>
            <w:r w:rsidRPr="00460CEA">
              <w:rPr>
                <w:rFonts w:eastAsia="Comic Sans MS" w:cstheme="minorHAnsi"/>
                <w:sz w:val="24"/>
                <w:szCs w:val="24"/>
                <w:lang w:val="en-US"/>
              </w:rPr>
              <w:t>,</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the</w:t>
            </w:r>
            <w:r w:rsidRPr="00460CEA">
              <w:rPr>
                <w:rFonts w:eastAsia="Times New Roman" w:cstheme="minorHAnsi"/>
                <w:spacing w:val="-1"/>
                <w:w w:val="99"/>
                <w:sz w:val="24"/>
                <w:szCs w:val="24"/>
                <w:lang w:val="en-US"/>
              </w:rPr>
              <w:t xml:space="preserve"> </w:t>
            </w:r>
            <w:r w:rsidRPr="00460CEA">
              <w:rPr>
                <w:rFonts w:eastAsia="Comic Sans MS" w:cstheme="minorHAnsi"/>
                <w:spacing w:val="-1"/>
                <w:sz w:val="24"/>
                <w:szCs w:val="24"/>
                <w:lang w:val="en-US"/>
              </w:rPr>
              <w:t>too</w:t>
            </w:r>
            <w:r w:rsidRPr="00460CEA">
              <w:rPr>
                <w:rFonts w:eastAsia="Comic Sans MS" w:cstheme="minorHAnsi"/>
                <w:sz w:val="24"/>
                <w:szCs w:val="24"/>
                <w:lang w:val="en-US"/>
              </w:rPr>
              <w:t>l</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move</w:t>
            </w:r>
            <w:r w:rsidRPr="00460CEA">
              <w:rPr>
                <w:rFonts w:eastAsia="Comic Sans MS" w:cstheme="minorHAnsi"/>
                <w:sz w:val="24"/>
                <w:szCs w:val="24"/>
                <w:lang w:val="en-US"/>
              </w:rPr>
              <w:t>s</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an</w:t>
            </w:r>
            <w:r w:rsidRPr="00460CEA">
              <w:rPr>
                <w:rFonts w:eastAsia="Comic Sans MS" w:cstheme="minorHAnsi"/>
                <w:sz w:val="24"/>
                <w:szCs w:val="24"/>
                <w:lang w:val="en-US"/>
              </w:rPr>
              <w:t>d</w:t>
            </w:r>
            <w:r w:rsidRPr="00460CEA">
              <w:rPr>
                <w:rFonts w:eastAsia="Comic Sans MS" w:cstheme="minorHAnsi"/>
                <w:spacing w:val="1"/>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1"/>
                <w:sz w:val="24"/>
                <w:szCs w:val="24"/>
                <w:lang w:val="en-US"/>
              </w:rPr>
              <w:t xml:space="preserve"> </w:t>
            </w:r>
            <w:r w:rsidRPr="00460CEA">
              <w:rPr>
                <w:rFonts w:eastAsia="Comic Sans MS" w:cstheme="minorHAnsi"/>
                <w:spacing w:val="-1"/>
                <w:sz w:val="24"/>
                <w:szCs w:val="24"/>
                <w:lang w:val="en-US"/>
              </w:rPr>
              <w:t>materia</w:t>
            </w:r>
            <w:r w:rsidRPr="00460CEA">
              <w:rPr>
                <w:rFonts w:eastAsia="Comic Sans MS" w:cstheme="minorHAnsi"/>
                <w:sz w:val="24"/>
                <w:szCs w:val="24"/>
                <w:lang w:val="en-US"/>
              </w:rPr>
              <w:t>l</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s</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uppo</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e</w:t>
            </w:r>
            <w:r w:rsidRPr="00460CEA">
              <w:rPr>
                <w:rFonts w:eastAsia="Comic Sans MS" w:cstheme="minorHAnsi"/>
                <w:sz w:val="24"/>
                <w:szCs w:val="24"/>
                <w:lang w:val="en-US"/>
              </w:rPr>
              <w:t>d</w:t>
            </w:r>
            <w:r w:rsidRPr="00460CEA">
              <w:rPr>
                <w:rFonts w:eastAsia="Comic Sans MS" w:cstheme="minorHAnsi"/>
                <w:spacing w:val="1"/>
                <w:sz w:val="24"/>
                <w:szCs w:val="24"/>
                <w:lang w:val="en-US"/>
              </w:rPr>
              <w:t xml:space="preserve"> </w:t>
            </w:r>
            <w:r w:rsidRPr="00460CEA">
              <w:rPr>
                <w:rFonts w:eastAsia="Comic Sans MS" w:cstheme="minorHAnsi"/>
                <w:spacing w:val="-1"/>
                <w:sz w:val="24"/>
                <w:szCs w:val="24"/>
                <w:lang w:val="en-US"/>
              </w:rPr>
              <w:t>t</w:t>
            </w:r>
            <w:r w:rsidRPr="00460CEA">
              <w:rPr>
                <w:rFonts w:eastAsia="Comic Sans MS" w:cstheme="minorHAnsi"/>
                <w:sz w:val="24"/>
                <w:szCs w:val="24"/>
                <w:lang w:val="en-US"/>
              </w:rPr>
              <w:t>o</w:t>
            </w:r>
            <w:r w:rsidRPr="00460CEA">
              <w:rPr>
                <w:rFonts w:eastAsia="Comic Sans MS" w:cstheme="minorHAnsi"/>
                <w:spacing w:val="1"/>
                <w:sz w:val="24"/>
                <w:szCs w:val="24"/>
                <w:lang w:val="en-US"/>
              </w:rPr>
              <w:t xml:space="preserve"> s</w:t>
            </w:r>
            <w:r w:rsidRPr="00460CEA">
              <w:rPr>
                <w:rFonts w:eastAsia="Comic Sans MS" w:cstheme="minorHAnsi"/>
                <w:spacing w:val="-1"/>
                <w:sz w:val="24"/>
                <w:szCs w:val="24"/>
                <w:lang w:val="en-US"/>
              </w:rPr>
              <w:t>ta</w:t>
            </w:r>
            <w:r w:rsidRPr="00460CEA">
              <w:rPr>
                <w:rFonts w:eastAsia="Comic Sans MS" w:cstheme="minorHAnsi"/>
                <w:sz w:val="24"/>
                <w:szCs w:val="24"/>
                <w:lang w:val="en-US"/>
              </w:rPr>
              <w:t>y</w:t>
            </w:r>
            <w:r w:rsidRPr="00460CEA">
              <w:rPr>
                <w:rFonts w:eastAsia="Comic Sans MS" w:cstheme="minorHAnsi"/>
                <w:spacing w:val="1"/>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n</w:t>
            </w:r>
            <w:r w:rsidRPr="00460CEA">
              <w:rPr>
                <w:rFonts w:eastAsia="Comic Sans MS" w:cstheme="minorHAnsi"/>
                <w:spacing w:val="1"/>
                <w:sz w:val="24"/>
                <w:szCs w:val="24"/>
                <w:lang w:val="en-US"/>
              </w:rPr>
              <w:t xml:space="preserve"> </w:t>
            </w:r>
            <w:r w:rsidRPr="00460CEA">
              <w:rPr>
                <w:rFonts w:eastAsia="Comic Sans MS" w:cstheme="minorHAnsi"/>
                <w:spacing w:val="-1"/>
                <w:sz w:val="24"/>
                <w:szCs w:val="24"/>
                <w:lang w:val="en-US"/>
              </w:rPr>
              <w:t>p</w:t>
            </w:r>
            <w:r w:rsidRPr="00460CEA">
              <w:rPr>
                <w:rFonts w:eastAsia="Comic Sans MS" w:cstheme="minorHAnsi"/>
                <w:spacing w:val="1"/>
                <w:sz w:val="24"/>
                <w:szCs w:val="24"/>
                <w:lang w:val="en-US"/>
              </w:rPr>
              <w:t>l</w:t>
            </w:r>
            <w:r w:rsidRPr="00460CEA">
              <w:rPr>
                <w:rFonts w:eastAsia="Comic Sans MS" w:cstheme="minorHAnsi"/>
                <w:spacing w:val="-1"/>
                <w:sz w:val="24"/>
                <w:szCs w:val="24"/>
                <w:lang w:val="en-US"/>
              </w:rPr>
              <w:t>a</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e</w:t>
            </w:r>
            <w:r w:rsidRPr="00460CEA">
              <w:rPr>
                <w:rFonts w:eastAsia="Comic Sans MS" w:cstheme="minorHAnsi"/>
                <w:spacing w:val="1"/>
                <w:sz w:val="24"/>
                <w:szCs w:val="24"/>
                <w:lang w:val="en-US"/>
              </w:rPr>
              <w:t>-</w:t>
            </w:r>
            <w:r w:rsidRPr="00460CEA">
              <w:rPr>
                <w:rFonts w:eastAsia="Comic Sans MS" w:cstheme="minorHAnsi"/>
                <w:spacing w:val="-1"/>
                <w:sz w:val="24"/>
                <w:szCs w:val="24"/>
                <w:lang w:val="en-US"/>
              </w:rPr>
              <w:t>mak</w:t>
            </w:r>
            <w:r w:rsidRPr="00460CEA">
              <w:rPr>
                <w:rFonts w:eastAsia="Comic Sans MS" w:cstheme="minorHAnsi"/>
                <w:sz w:val="24"/>
                <w:szCs w:val="24"/>
                <w:lang w:val="en-US"/>
              </w:rPr>
              <w:t>e</w:t>
            </w:r>
            <w:r w:rsidRPr="00460CEA">
              <w:rPr>
                <w:rFonts w:eastAsia="Comic Sans MS" w:cstheme="minorHAnsi"/>
                <w:spacing w:val="1"/>
                <w:sz w:val="24"/>
                <w:szCs w:val="24"/>
                <w:lang w:val="en-US"/>
              </w:rPr>
              <w:t xml:space="preserve"> s</w:t>
            </w:r>
            <w:r w:rsidRPr="00460CEA">
              <w:rPr>
                <w:rFonts w:eastAsia="Comic Sans MS" w:cstheme="minorHAnsi"/>
                <w:spacing w:val="-1"/>
                <w:sz w:val="24"/>
                <w:szCs w:val="24"/>
                <w:lang w:val="en-US"/>
              </w:rPr>
              <w:t>ur</w:t>
            </w:r>
            <w:r w:rsidRPr="00460CEA">
              <w:rPr>
                <w:rFonts w:eastAsia="Comic Sans MS" w:cstheme="minorHAnsi"/>
                <w:sz w:val="24"/>
                <w:szCs w:val="24"/>
                <w:lang w:val="en-US"/>
              </w:rPr>
              <w:t>e</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t</w:t>
            </w:r>
            <w:r w:rsidRPr="00460CEA">
              <w:rPr>
                <w:rFonts w:eastAsia="Comic Sans MS" w:cstheme="minorHAnsi"/>
                <w:spacing w:val="1"/>
                <w:sz w:val="24"/>
                <w:szCs w:val="24"/>
                <w:lang w:val="en-US"/>
              </w:rPr>
              <w:t xml:space="preserve"> </w:t>
            </w:r>
            <w:r w:rsidRPr="00460CEA">
              <w:rPr>
                <w:rFonts w:eastAsia="Comic Sans MS" w:cstheme="minorHAnsi"/>
                <w:spacing w:val="-1"/>
                <w:sz w:val="24"/>
                <w:szCs w:val="24"/>
                <w:lang w:val="en-US"/>
              </w:rPr>
              <w:t>doe</w:t>
            </w:r>
            <w:r w:rsidRPr="00460CEA">
              <w:rPr>
                <w:rFonts w:eastAsia="Comic Sans MS" w:cstheme="minorHAnsi"/>
                <w:spacing w:val="1"/>
                <w:sz w:val="24"/>
                <w:szCs w:val="24"/>
                <w:lang w:val="en-US"/>
              </w:rPr>
              <w:t>s</w:t>
            </w:r>
            <w:r w:rsidRPr="00460CEA">
              <w:rPr>
                <w:rFonts w:eastAsia="Comic Sans MS" w:cstheme="minorHAnsi"/>
                <w:sz w:val="24"/>
                <w:szCs w:val="24"/>
                <w:lang w:val="en-US"/>
              </w:rPr>
              <w:t xml:space="preserve">! </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Pu</w:t>
            </w:r>
            <w:r w:rsidRPr="00460CEA">
              <w:rPr>
                <w:rFonts w:eastAsia="Comic Sans MS" w:cstheme="minorHAnsi"/>
                <w:sz w:val="24"/>
                <w:szCs w:val="24"/>
                <w:lang w:val="en-US"/>
              </w:rPr>
              <w:t>t</w:t>
            </w:r>
            <w:r w:rsidRPr="00460CEA">
              <w:rPr>
                <w:rFonts w:eastAsia="Comic Sans MS" w:cstheme="minorHAnsi"/>
                <w:spacing w:val="1"/>
                <w:sz w:val="24"/>
                <w:szCs w:val="24"/>
                <w:lang w:val="en-US"/>
              </w:rPr>
              <w:t xml:space="preserve"> </w:t>
            </w:r>
            <w:r w:rsidRPr="00460CEA">
              <w:rPr>
                <w:rFonts w:eastAsia="Comic Sans MS" w:cstheme="minorHAnsi"/>
                <w:spacing w:val="-1"/>
                <w:sz w:val="24"/>
                <w:szCs w:val="24"/>
                <w:lang w:val="en-US"/>
              </w:rPr>
              <w:t>the</w:t>
            </w:r>
            <w:r w:rsidRPr="00460CEA">
              <w:rPr>
                <w:rFonts w:eastAsia="Times New Roman" w:cstheme="minorHAnsi"/>
                <w:spacing w:val="-1"/>
                <w:w w:val="99"/>
                <w:sz w:val="24"/>
                <w:szCs w:val="24"/>
                <w:lang w:val="en-US"/>
              </w:rPr>
              <w:t xml:space="preserve"> </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to</w:t>
            </w:r>
            <w:r w:rsidRPr="00460CEA">
              <w:rPr>
                <w:rFonts w:eastAsia="Comic Sans MS" w:cstheme="minorHAnsi"/>
                <w:spacing w:val="1"/>
                <w:sz w:val="24"/>
                <w:szCs w:val="24"/>
                <w:lang w:val="en-US"/>
              </w:rPr>
              <w:t>c</w:t>
            </w:r>
            <w:r w:rsidRPr="00460CEA">
              <w:rPr>
                <w:rFonts w:eastAsia="Comic Sans MS" w:cstheme="minorHAnsi"/>
                <w:sz w:val="24"/>
                <w:szCs w:val="24"/>
                <w:lang w:val="en-US"/>
              </w:rPr>
              <w:t>k</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n</w:t>
            </w:r>
            <w:r w:rsidRPr="00460CEA">
              <w:rPr>
                <w:rFonts w:eastAsia="Comic Sans MS" w:cstheme="minorHAnsi"/>
                <w:spacing w:val="-5"/>
                <w:sz w:val="24"/>
                <w:szCs w:val="24"/>
                <w:lang w:val="en-US"/>
              </w:rPr>
              <w:t xml:space="preserve"> </w:t>
            </w:r>
            <w:r w:rsidRPr="00460CEA">
              <w:rPr>
                <w:rFonts w:eastAsia="Comic Sans MS" w:cstheme="minorHAnsi"/>
                <w:sz w:val="24"/>
                <w:szCs w:val="24"/>
                <w:lang w:val="en-US"/>
              </w:rPr>
              <w:t>a</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vi</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e</w:t>
            </w:r>
            <w:r w:rsidRPr="00460CEA">
              <w:rPr>
                <w:rFonts w:eastAsia="Comic Sans MS" w:cstheme="minorHAnsi"/>
                <w:sz w:val="24"/>
                <w:szCs w:val="24"/>
                <w:lang w:val="en-US"/>
              </w:rPr>
              <w:t>,</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cl</w:t>
            </w:r>
            <w:r w:rsidRPr="00460CEA">
              <w:rPr>
                <w:rFonts w:eastAsia="Comic Sans MS" w:cstheme="minorHAnsi"/>
                <w:spacing w:val="-1"/>
                <w:sz w:val="24"/>
                <w:szCs w:val="24"/>
                <w:lang w:val="en-US"/>
              </w:rPr>
              <w:t>am</w:t>
            </w:r>
            <w:r w:rsidRPr="00460CEA">
              <w:rPr>
                <w:rFonts w:eastAsia="Comic Sans MS" w:cstheme="minorHAnsi"/>
                <w:sz w:val="24"/>
                <w:szCs w:val="24"/>
                <w:lang w:val="en-US"/>
              </w:rPr>
              <w:t>p</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t</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w:t>
            </w:r>
            <w:r w:rsidRPr="00460CEA">
              <w:rPr>
                <w:rFonts w:eastAsia="Comic Sans MS" w:cstheme="minorHAnsi"/>
                <w:sz w:val="24"/>
                <w:szCs w:val="24"/>
                <w:lang w:val="en-US"/>
              </w:rPr>
              <w:t>o</w:t>
            </w:r>
            <w:r w:rsidRPr="00460CEA">
              <w:rPr>
                <w:rFonts w:eastAsia="Comic Sans MS" w:cstheme="minorHAnsi"/>
                <w:spacing w:val="-5"/>
                <w:sz w:val="24"/>
                <w:szCs w:val="24"/>
                <w:lang w:val="en-US"/>
              </w:rPr>
              <w:t xml:space="preserve"> </w:t>
            </w:r>
            <w:r w:rsidRPr="00460CEA">
              <w:rPr>
                <w:rFonts w:eastAsia="Comic Sans MS" w:cstheme="minorHAnsi"/>
                <w:sz w:val="24"/>
                <w:szCs w:val="24"/>
                <w:lang w:val="en-US"/>
              </w:rPr>
              <w:t>a</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or</w:t>
            </w:r>
            <w:r w:rsidRPr="00460CEA">
              <w:rPr>
                <w:rFonts w:eastAsia="Comic Sans MS" w:cstheme="minorHAnsi"/>
                <w:sz w:val="24"/>
                <w:szCs w:val="24"/>
                <w:lang w:val="en-US"/>
              </w:rPr>
              <w:t>k</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b</w:t>
            </w:r>
            <w:r w:rsidRPr="00460CEA">
              <w:rPr>
                <w:rFonts w:eastAsia="Comic Sans MS" w:cstheme="minorHAnsi"/>
                <w:spacing w:val="-1"/>
                <w:sz w:val="24"/>
                <w:szCs w:val="24"/>
                <w:lang w:val="en-US"/>
              </w:rPr>
              <w:t>en</w:t>
            </w:r>
            <w:r w:rsidRPr="00460CEA">
              <w:rPr>
                <w:rFonts w:eastAsia="Comic Sans MS" w:cstheme="minorHAnsi"/>
                <w:spacing w:val="1"/>
                <w:sz w:val="24"/>
                <w:szCs w:val="24"/>
                <w:lang w:val="en-US"/>
              </w:rPr>
              <w:t>c</w:t>
            </w:r>
            <w:r w:rsidRPr="00460CEA">
              <w:rPr>
                <w:rFonts w:eastAsia="Comic Sans MS" w:cstheme="minorHAnsi"/>
                <w:sz w:val="24"/>
                <w:szCs w:val="24"/>
                <w:lang w:val="en-US"/>
              </w:rPr>
              <w:t>h</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o</w:t>
            </w:r>
            <w:r w:rsidRPr="00460CEA">
              <w:rPr>
                <w:rFonts w:eastAsia="Comic Sans MS" w:cstheme="minorHAnsi"/>
                <w:sz w:val="24"/>
                <w:szCs w:val="24"/>
                <w:lang w:val="en-US"/>
              </w:rPr>
              <w:t>r</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ed</w:t>
            </w:r>
            <w:r w:rsidRPr="00460CEA">
              <w:rPr>
                <w:rFonts w:eastAsia="Comic Sans MS" w:cstheme="minorHAnsi"/>
                <w:sz w:val="24"/>
                <w:szCs w:val="24"/>
                <w:lang w:val="en-US"/>
              </w:rPr>
              <w:t>ge</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t</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n</w:t>
            </w:r>
            <w:r w:rsidRPr="00460CEA">
              <w:rPr>
                <w:rFonts w:eastAsia="Comic Sans MS" w:cstheme="minorHAnsi"/>
                <w:spacing w:val="-4"/>
                <w:sz w:val="24"/>
                <w:szCs w:val="24"/>
                <w:lang w:val="en-US"/>
              </w:rPr>
              <w:t xml:space="preserve"> </w:t>
            </w:r>
            <w:r w:rsidRPr="00460CEA">
              <w:rPr>
                <w:rFonts w:eastAsia="Comic Sans MS" w:cstheme="minorHAnsi"/>
                <w:sz w:val="24"/>
                <w:szCs w:val="24"/>
                <w:lang w:val="en-US"/>
              </w:rPr>
              <w:t>a</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orner</w:t>
            </w:r>
            <w:r w:rsidRPr="00460CEA">
              <w:rPr>
                <w:rFonts w:eastAsia="Comic Sans MS" w:cstheme="minorHAnsi"/>
                <w:sz w:val="24"/>
                <w:szCs w:val="24"/>
                <w:lang w:val="en-US"/>
              </w:rPr>
              <w:t>,</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b</w:t>
            </w:r>
            <w:r w:rsidRPr="00460CEA">
              <w:rPr>
                <w:rFonts w:eastAsia="Comic Sans MS" w:cstheme="minorHAnsi"/>
                <w:sz w:val="24"/>
                <w:szCs w:val="24"/>
                <w:lang w:val="en-US"/>
              </w:rPr>
              <w:t>ut</w:t>
            </w:r>
            <w:r w:rsidRPr="00460CEA">
              <w:rPr>
                <w:rFonts w:eastAsia="Comic Sans MS" w:cstheme="minorHAnsi"/>
                <w:spacing w:val="-4"/>
                <w:sz w:val="24"/>
                <w:szCs w:val="24"/>
                <w:lang w:val="en-US"/>
              </w:rPr>
              <w:t xml:space="preserve"> </w:t>
            </w:r>
            <w:r w:rsidRPr="00460CEA">
              <w:rPr>
                <w:rFonts w:eastAsia="Comic Sans MS" w:cstheme="minorHAnsi"/>
                <w:spacing w:val="-2"/>
                <w:sz w:val="24"/>
                <w:szCs w:val="24"/>
                <w:lang w:val="en-US"/>
              </w:rPr>
              <w:t>don</w:t>
            </w:r>
            <w:r w:rsidRPr="00460CEA">
              <w:rPr>
                <w:rFonts w:eastAsia="Comic Sans MS" w:cstheme="minorHAnsi"/>
                <w:sz w:val="24"/>
                <w:szCs w:val="24"/>
                <w:lang w:val="en-US"/>
              </w:rPr>
              <w:t>'t</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tr</w:t>
            </w:r>
            <w:r w:rsidRPr="00460CEA">
              <w:rPr>
                <w:rFonts w:eastAsia="Comic Sans MS" w:cstheme="minorHAnsi"/>
                <w:sz w:val="24"/>
                <w:szCs w:val="24"/>
                <w:lang w:val="en-US"/>
              </w:rPr>
              <w:t>y</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w:t>
            </w:r>
            <w:r w:rsidRPr="00460CEA">
              <w:rPr>
                <w:rFonts w:eastAsia="Comic Sans MS" w:cstheme="minorHAnsi"/>
                <w:sz w:val="24"/>
                <w:szCs w:val="24"/>
                <w:lang w:val="en-US"/>
              </w:rPr>
              <w:t>o</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ho</w:t>
            </w:r>
            <w:r w:rsidRPr="00460CEA">
              <w:rPr>
                <w:rFonts w:eastAsia="Comic Sans MS" w:cstheme="minorHAnsi"/>
                <w:spacing w:val="1"/>
                <w:sz w:val="24"/>
                <w:szCs w:val="24"/>
                <w:lang w:val="en-US"/>
              </w:rPr>
              <w:t>l</w:t>
            </w:r>
            <w:r w:rsidRPr="00460CEA">
              <w:rPr>
                <w:rFonts w:eastAsia="Comic Sans MS" w:cstheme="minorHAnsi"/>
                <w:sz w:val="24"/>
                <w:szCs w:val="24"/>
                <w:lang w:val="en-US"/>
              </w:rPr>
              <w:t>d</w:t>
            </w:r>
            <w:r w:rsidRPr="00460CEA">
              <w:rPr>
                <w:rFonts w:eastAsia="Comic Sans MS" w:cstheme="minorHAnsi"/>
                <w:spacing w:val="-5"/>
                <w:sz w:val="24"/>
                <w:szCs w:val="24"/>
                <w:lang w:val="en-US"/>
              </w:rPr>
              <w:t xml:space="preserve"> </w:t>
            </w:r>
            <w:r w:rsidRPr="00460CEA">
              <w:rPr>
                <w:rFonts w:eastAsia="Comic Sans MS" w:cstheme="minorHAnsi"/>
                <w:sz w:val="24"/>
                <w:szCs w:val="24"/>
                <w:lang w:val="en-US"/>
              </w:rPr>
              <w:t>a</w:t>
            </w:r>
            <w:r w:rsidRPr="00460CEA">
              <w:rPr>
                <w:rFonts w:eastAsia="Times New Roman" w:cstheme="minorHAnsi"/>
                <w:w w:val="99"/>
                <w:sz w:val="24"/>
                <w:szCs w:val="24"/>
                <w:lang w:val="en-US"/>
              </w:rPr>
              <w:t xml:space="preserve"> </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ma</w:t>
            </w:r>
            <w:r w:rsidRPr="00460CEA">
              <w:rPr>
                <w:rFonts w:eastAsia="Comic Sans MS" w:cstheme="minorHAnsi"/>
                <w:spacing w:val="1"/>
                <w:sz w:val="24"/>
                <w:szCs w:val="24"/>
                <w:lang w:val="en-US"/>
              </w:rPr>
              <w:t>l</w:t>
            </w:r>
            <w:r w:rsidRPr="00460CEA">
              <w:rPr>
                <w:rFonts w:eastAsia="Comic Sans MS" w:cstheme="minorHAnsi"/>
                <w:sz w:val="24"/>
                <w:szCs w:val="24"/>
                <w:lang w:val="en-US"/>
              </w:rPr>
              <w:t>l</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pie</w:t>
            </w:r>
            <w:r w:rsidRPr="00460CEA">
              <w:rPr>
                <w:rFonts w:eastAsia="Comic Sans MS" w:cstheme="minorHAnsi"/>
                <w:spacing w:val="1"/>
                <w:sz w:val="24"/>
                <w:szCs w:val="24"/>
                <w:lang w:val="en-US"/>
              </w:rPr>
              <w:t>c</w:t>
            </w:r>
            <w:r w:rsidRPr="00460CEA">
              <w:rPr>
                <w:rFonts w:eastAsia="Comic Sans MS" w:cstheme="minorHAnsi"/>
                <w:sz w:val="24"/>
                <w:szCs w:val="24"/>
                <w:lang w:val="en-US"/>
              </w:rPr>
              <w:t>e</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o</w:t>
            </w:r>
            <w:r w:rsidRPr="00460CEA">
              <w:rPr>
                <w:rFonts w:eastAsia="Comic Sans MS" w:cstheme="minorHAnsi"/>
                <w:sz w:val="24"/>
                <w:szCs w:val="24"/>
                <w:lang w:val="en-US"/>
              </w:rPr>
              <w:t>f</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materia</w:t>
            </w:r>
            <w:r w:rsidRPr="00460CEA">
              <w:rPr>
                <w:rFonts w:eastAsia="Comic Sans MS" w:cstheme="minorHAnsi"/>
                <w:sz w:val="24"/>
                <w:szCs w:val="24"/>
                <w:lang w:val="en-US"/>
              </w:rPr>
              <w:t>l</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n</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on</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han</w:t>
            </w:r>
            <w:r w:rsidRPr="00460CEA">
              <w:rPr>
                <w:rFonts w:eastAsia="Comic Sans MS" w:cstheme="minorHAnsi"/>
                <w:sz w:val="24"/>
                <w:szCs w:val="24"/>
                <w:lang w:val="en-US"/>
              </w:rPr>
              <w:t>d</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hi</w:t>
            </w:r>
            <w:r w:rsidRPr="00460CEA">
              <w:rPr>
                <w:rFonts w:eastAsia="Comic Sans MS" w:cstheme="minorHAnsi"/>
                <w:spacing w:val="1"/>
                <w:sz w:val="24"/>
                <w:szCs w:val="24"/>
                <w:lang w:val="en-US"/>
              </w:rPr>
              <w:t>l</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yo</w:t>
            </w:r>
            <w:r w:rsidRPr="00460CEA">
              <w:rPr>
                <w:rFonts w:eastAsia="Comic Sans MS" w:cstheme="minorHAnsi"/>
                <w:sz w:val="24"/>
                <w:szCs w:val="24"/>
                <w:lang w:val="en-US"/>
              </w:rPr>
              <w:t>u</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approa</w:t>
            </w:r>
            <w:r w:rsidRPr="00460CEA">
              <w:rPr>
                <w:rFonts w:eastAsia="Comic Sans MS" w:cstheme="minorHAnsi"/>
                <w:spacing w:val="1"/>
                <w:sz w:val="24"/>
                <w:szCs w:val="24"/>
                <w:lang w:val="en-US"/>
              </w:rPr>
              <w:t>c</w:t>
            </w:r>
            <w:r w:rsidRPr="00460CEA">
              <w:rPr>
                <w:rFonts w:eastAsia="Comic Sans MS" w:cstheme="minorHAnsi"/>
                <w:sz w:val="24"/>
                <w:szCs w:val="24"/>
                <w:lang w:val="en-US"/>
              </w:rPr>
              <w:t>h</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t</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it</w:t>
            </w:r>
            <w:r w:rsidRPr="00460CEA">
              <w:rPr>
                <w:rFonts w:eastAsia="Comic Sans MS" w:cstheme="minorHAnsi"/>
                <w:sz w:val="24"/>
                <w:szCs w:val="24"/>
                <w:lang w:val="en-US"/>
              </w:rPr>
              <w:t>h</w:t>
            </w:r>
            <w:r w:rsidRPr="00460CEA">
              <w:rPr>
                <w:rFonts w:eastAsia="Comic Sans MS" w:cstheme="minorHAnsi"/>
                <w:spacing w:val="-4"/>
                <w:sz w:val="24"/>
                <w:szCs w:val="24"/>
                <w:lang w:val="en-US"/>
              </w:rPr>
              <w:t xml:space="preserve"> </w:t>
            </w:r>
            <w:r w:rsidRPr="00460CEA">
              <w:rPr>
                <w:rFonts w:eastAsia="Comic Sans MS" w:cstheme="minorHAnsi"/>
                <w:sz w:val="24"/>
                <w:szCs w:val="24"/>
                <w:lang w:val="en-US"/>
              </w:rPr>
              <w:t>a</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po</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e</w:t>
            </w:r>
            <w:r w:rsidRPr="00460CEA">
              <w:rPr>
                <w:rFonts w:eastAsia="Comic Sans MS" w:cstheme="minorHAnsi"/>
                <w:sz w:val="24"/>
                <w:szCs w:val="24"/>
                <w:lang w:val="en-US"/>
              </w:rPr>
              <w:t>r</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too</w:t>
            </w:r>
            <w:r w:rsidRPr="00460CEA">
              <w:rPr>
                <w:rFonts w:eastAsia="Comic Sans MS" w:cstheme="minorHAnsi"/>
                <w:sz w:val="24"/>
                <w:szCs w:val="24"/>
                <w:lang w:val="en-US"/>
              </w:rPr>
              <w:t>l</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he</w:t>
            </w:r>
            <w:r w:rsidRPr="00460CEA">
              <w:rPr>
                <w:rFonts w:eastAsia="Comic Sans MS" w:cstheme="minorHAnsi"/>
                <w:spacing w:val="1"/>
                <w:sz w:val="24"/>
                <w:szCs w:val="24"/>
                <w:lang w:val="en-US"/>
              </w:rPr>
              <w:t>l</w:t>
            </w:r>
            <w:r w:rsidRPr="00460CEA">
              <w:rPr>
                <w:rFonts w:eastAsia="Comic Sans MS" w:cstheme="minorHAnsi"/>
                <w:sz w:val="24"/>
                <w:szCs w:val="24"/>
                <w:lang w:val="en-US"/>
              </w:rPr>
              <w:t>d</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n</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the</w:t>
            </w:r>
            <w:r w:rsidRPr="00460CEA">
              <w:rPr>
                <w:rFonts w:eastAsia="Times New Roman" w:cstheme="minorHAnsi"/>
                <w:spacing w:val="-1"/>
                <w:w w:val="99"/>
                <w:sz w:val="24"/>
                <w:szCs w:val="24"/>
                <w:lang w:val="en-US"/>
              </w:rPr>
              <w:t xml:space="preserve"> </w:t>
            </w:r>
            <w:r w:rsidRPr="00460CEA">
              <w:rPr>
                <w:rFonts w:eastAsia="Comic Sans MS" w:cstheme="minorHAnsi"/>
                <w:spacing w:val="-1"/>
                <w:sz w:val="24"/>
                <w:szCs w:val="24"/>
                <w:lang w:val="en-US"/>
              </w:rPr>
              <w:t>other.</w:t>
            </w:r>
          </w:p>
        </w:tc>
      </w:tr>
      <w:tr w:rsidR="00950B76" w:rsidRPr="00460CEA" w14:paraId="3A872B10" w14:textId="77777777" w:rsidTr="00950B76">
        <w:trPr>
          <w:trHeight w:hRule="exact" w:val="1415"/>
        </w:trPr>
        <w:tc>
          <w:tcPr>
            <w:tcW w:w="842" w:type="pct"/>
          </w:tcPr>
          <w:p w14:paraId="05AEDABC" w14:textId="277430E9" w:rsidR="00950B76" w:rsidRPr="00460CEA" w:rsidRDefault="00950B76" w:rsidP="00950B76">
            <w:pPr>
              <w:widowControl w:val="0"/>
              <w:spacing w:before="19" w:after="0" w:line="240" w:lineRule="auto"/>
              <w:ind w:right="78"/>
              <w:rPr>
                <w:rFonts w:eastAsia="Comic Sans MS" w:cstheme="minorHAnsi"/>
                <w:b/>
                <w:bCs/>
                <w:spacing w:val="-1"/>
                <w:sz w:val="24"/>
                <w:szCs w:val="24"/>
                <w:lang w:val="en-US"/>
              </w:rPr>
            </w:pPr>
            <w:r w:rsidRPr="00460CEA">
              <w:rPr>
                <w:rFonts w:eastAsia="Comic Sans MS" w:cstheme="minorHAnsi"/>
                <w:b/>
                <w:bCs/>
                <w:spacing w:val="-1"/>
                <w:sz w:val="24"/>
                <w:szCs w:val="24"/>
                <w:lang w:val="en-US"/>
              </w:rPr>
              <w:t>Unp</w:t>
            </w:r>
            <w:r w:rsidRPr="00460CEA">
              <w:rPr>
                <w:rFonts w:eastAsia="Comic Sans MS" w:cstheme="minorHAnsi"/>
                <w:b/>
                <w:bCs/>
                <w:spacing w:val="1"/>
                <w:sz w:val="24"/>
                <w:szCs w:val="24"/>
                <w:lang w:val="en-US"/>
              </w:rPr>
              <w:t>l</w:t>
            </w:r>
            <w:r w:rsidRPr="00460CEA">
              <w:rPr>
                <w:rFonts w:eastAsia="Comic Sans MS" w:cstheme="minorHAnsi"/>
                <w:b/>
                <w:bCs/>
                <w:spacing w:val="-1"/>
                <w:sz w:val="24"/>
                <w:szCs w:val="24"/>
                <w:lang w:val="en-US"/>
              </w:rPr>
              <w:t>u</w:t>
            </w:r>
            <w:r w:rsidRPr="00460CEA">
              <w:rPr>
                <w:rFonts w:eastAsia="Comic Sans MS" w:cstheme="minorHAnsi"/>
                <w:b/>
                <w:bCs/>
                <w:sz w:val="24"/>
                <w:szCs w:val="24"/>
                <w:lang w:val="en-US"/>
              </w:rPr>
              <w:t>g</w:t>
            </w:r>
            <w:r w:rsidRPr="00460CEA">
              <w:rPr>
                <w:rFonts w:eastAsia="Comic Sans MS" w:cstheme="minorHAnsi"/>
                <w:b/>
                <w:bCs/>
                <w:spacing w:val="-6"/>
                <w:sz w:val="24"/>
                <w:szCs w:val="24"/>
                <w:lang w:val="en-US"/>
              </w:rPr>
              <w:t xml:space="preserve"> </w:t>
            </w:r>
            <w:r w:rsidRPr="00460CEA">
              <w:rPr>
                <w:rFonts w:eastAsia="Comic Sans MS" w:cstheme="minorHAnsi"/>
                <w:b/>
                <w:bCs/>
                <w:spacing w:val="-1"/>
                <w:sz w:val="24"/>
                <w:szCs w:val="24"/>
                <w:lang w:val="en-US"/>
              </w:rPr>
              <w:t>th</w:t>
            </w:r>
            <w:r w:rsidRPr="00460CEA">
              <w:rPr>
                <w:rFonts w:eastAsia="Comic Sans MS" w:cstheme="minorHAnsi"/>
                <w:b/>
                <w:bCs/>
                <w:sz w:val="24"/>
                <w:szCs w:val="24"/>
                <w:lang w:val="en-US"/>
              </w:rPr>
              <w:t>e</w:t>
            </w:r>
            <w:r w:rsidRPr="00460CEA">
              <w:rPr>
                <w:rFonts w:eastAsia="Comic Sans MS" w:cstheme="minorHAnsi"/>
                <w:b/>
                <w:bCs/>
                <w:spacing w:val="-5"/>
                <w:sz w:val="24"/>
                <w:szCs w:val="24"/>
                <w:lang w:val="en-US"/>
              </w:rPr>
              <w:t xml:space="preserve"> </w:t>
            </w:r>
            <w:r w:rsidRPr="00460CEA">
              <w:rPr>
                <w:rFonts w:eastAsia="Comic Sans MS" w:cstheme="minorHAnsi"/>
                <w:b/>
                <w:bCs/>
                <w:spacing w:val="-1"/>
                <w:sz w:val="24"/>
                <w:szCs w:val="24"/>
                <w:lang w:val="en-US"/>
              </w:rPr>
              <w:t>Tool</w:t>
            </w:r>
          </w:p>
        </w:tc>
        <w:tc>
          <w:tcPr>
            <w:tcW w:w="4158" w:type="pct"/>
          </w:tcPr>
          <w:p w14:paraId="2009FEF8" w14:textId="2F852F8A" w:rsidR="00950B76" w:rsidRPr="00460CEA" w:rsidRDefault="00950B76" w:rsidP="00950B76">
            <w:pPr>
              <w:widowControl w:val="0"/>
              <w:spacing w:before="19" w:after="0" w:line="264" w:lineRule="auto"/>
              <w:ind w:right="127"/>
              <w:rPr>
                <w:rFonts w:eastAsia="Comic Sans MS" w:cstheme="minorHAnsi"/>
                <w:spacing w:val="-1"/>
                <w:sz w:val="24"/>
                <w:szCs w:val="24"/>
                <w:lang w:val="en-US"/>
              </w:rPr>
            </w:pPr>
            <w:r w:rsidRPr="00460CEA">
              <w:rPr>
                <w:rFonts w:eastAsia="Comic Sans MS" w:cstheme="minorHAnsi"/>
                <w:spacing w:val="-1"/>
                <w:sz w:val="24"/>
                <w:szCs w:val="24"/>
                <w:lang w:val="en-US"/>
              </w:rPr>
              <w:t>Unp</w:t>
            </w:r>
            <w:r w:rsidRPr="00460CEA">
              <w:rPr>
                <w:rFonts w:eastAsia="Comic Sans MS" w:cstheme="minorHAnsi"/>
                <w:spacing w:val="1"/>
                <w:sz w:val="24"/>
                <w:szCs w:val="24"/>
                <w:lang w:val="en-US"/>
              </w:rPr>
              <w:t>l</w:t>
            </w:r>
            <w:r w:rsidRPr="00460CEA">
              <w:rPr>
                <w:rFonts w:eastAsia="Comic Sans MS" w:cstheme="minorHAnsi"/>
                <w:spacing w:val="-1"/>
                <w:sz w:val="24"/>
                <w:szCs w:val="24"/>
                <w:lang w:val="en-US"/>
              </w:rPr>
              <w:t>u</w:t>
            </w:r>
            <w:r w:rsidRPr="00460CEA">
              <w:rPr>
                <w:rFonts w:eastAsia="Comic Sans MS" w:cstheme="minorHAnsi"/>
                <w:sz w:val="24"/>
                <w:szCs w:val="24"/>
                <w:lang w:val="en-US"/>
              </w:rPr>
              <w:t>g</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too</w:t>
            </w:r>
            <w:r w:rsidRPr="00460CEA">
              <w:rPr>
                <w:rFonts w:eastAsia="Comic Sans MS" w:cstheme="minorHAnsi"/>
                <w:sz w:val="24"/>
                <w:szCs w:val="24"/>
                <w:lang w:val="en-US"/>
              </w:rPr>
              <w:t>l</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heneve</w:t>
            </w:r>
            <w:r w:rsidRPr="00460CEA">
              <w:rPr>
                <w:rFonts w:eastAsia="Comic Sans MS" w:cstheme="minorHAnsi"/>
                <w:sz w:val="24"/>
                <w:szCs w:val="24"/>
                <w:lang w:val="en-US"/>
              </w:rPr>
              <w:t>r</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yo</w:t>
            </w:r>
            <w:r w:rsidRPr="00460CEA">
              <w:rPr>
                <w:rFonts w:eastAsia="Comic Sans MS" w:cstheme="minorHAnsi"/>
                <w:sz w:val="24"/>
                <w:szCs w:val="24"/>
                <w:lang w:val="en-US"/>
              </w:rPr>
              <w:t>u</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ar</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hangin</w:t>
            </w:r>
            <w:r w:rsidRPr="00460CEA">
              <w:rPr>
                <w:rFonts w:eastAsia="Comic Sans MS" w:cstheme="minorHAnsi"/>
                <w:sz w:val="24"/>
                <w:szCs w:val="24"/>
                <w:lang w:val="en-US"/>
              </w:rPr>
              <w:t>g</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bi</w:t>
            </w:r>
            <w:r w:rsidRPr="00460CEA">
              <w:rPr>
                <w:rFonts w:eastAsia="Comic Sans MS" w:cstheme="minorHAnsi"/>
                <w:spacing w:val="-1"/>
                <w:sz w:val="24"/>
                <w:szCs w:val="24"/>
                <w:lang w:val="en-US"/>
              </w:rPr>
              <w:t>t</w:t>
            </w:r>
            <w:r w:rsidRPr="00460CEA">
              <w:rPr>
                <w:rFonts w:eastAsia="Comic Sans MS" w:cstheme="minorHAnsi"/>
                <w:spacing w:val="1"/>
                <w:sz w:val="24"/>
                <w:szCs w:val="24"/>
                <w:lang w:val="en-US"/>
              </w:rPr>
              <w:t>s</w:t>
            </w:r>
            <w:r w:rsidRPr="00460CEA">
              <w:rPr>
                <w:rFonts w:eastAsia="Comic Sans MS" w:cstheme="minorHAnsi"/>
                <w:sz w:val="24"/>
                <w:szCs w:val="24"/>
                <w:lang w:val="en-US"/>
              </w:rPr>
              <w:t>,</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rep</w:t>
            </w:r>
            <w:r w:rsidRPr="00460CEA">
              <w:rPr>
                <w:rFonts w:eastAsia="Comic Sans MS" w:cstheme="minorHAnsi"/>
                <w:spacing w:val="1"/>
                <w:sz w:val="24"/>
                <w:szCs w:val="24"/>
                <w:lang w:val="en-US"/>
              </w:rPr>
              <w:t>l</w:t>
            </w:r>
            <w:r w:rsidRPr="00460CEA">
              <w:rPr>
                <w:rFonts w:eastAsia="Comic Sans MS" w:cstheme="minorHAnsi"/>
                <w:spacing w:val="-1"/>
                <w:sz w:val="24"/>
                <w:szCs w:val="24"/>
                <w:lang w:val="en-US"/>
              </w:rPr>
              <w:t>a</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in</w:t>
            </w:r>
            <w:r w:rsidRPr="00460CEA">
              <w:rPr>
                <w:rFonts w:eastAsia="Comic Sans MS" w:cstheme="minorHAnsi"/>
                <w:sz w:val="24"/>
                <w:szCs w:val="24"/>
                <w:lang w:val="en-US"/>
              </w:rPr>
              <w:t>g</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bl</w:t>
            </w:r>
            <w:r w:rsidRPr="00460CEA">
              <w:rPr>
                <w:rFonts w:eastAsia="Comic Sans MS" w:cstheme="minorHAnsi"/>
                <w:spacing w:val="-1"/>
                <w:sz w:val="24"/>
                <w:szCs w:val="24"/>
                <w:lang w:val="en-US"/>
              </w:rPr>
              <w:t>ade</w:t>
            </w:r>
            <w:r w:rsidRPr="00460CEA">
              <w:rPr>
                <w:rFonts w:eastAsia="Comic Sans MS" w:cstheme="minorHAnsi"/>
                <w:sz w:val="24"/>
                <w:szCs w:val="24"/>
                <w:lang w:val="en-US"/>
              </w:rPr>
              <w:t>s</w:t>
            </w:r>
            <w:r w:rsidRPr="00460CEA">
              <w:rPr>
                <w:rFonts w:eastAsia="Comic Sans MS" w:cstheme="minorHAnsi"/>
                <w:spacing w:val="-2"/>
                <w:sz w:val="24"/>
                <w:szCs w:val="24"/>
                <w:lang w:val="en-US"/>
              </w:rPr>
              <w:t xml:space="preserve"> </w:t>
            </w:r>
            <w:r w:rsidRPr="00460CEA">
              <w:rPr>
                <w:rFonts w:eastAsia="Comic Sans MS" w:cstheme="minorHAnsi"/>
                <w:spacing w:val="-1"/>
                <w:sz w:val="24"/>
                <w:szCs w:val="24"/>
                <w:lang w:val="en-US"/>
              </w:rPr>
              <w:t>o</w:t>
            </w:r>
            <w:r w:rsidRPr="00460CEA">
              <w:rPr>
                <w:rFonts w:eastAsia="Comic Sans MS" w:cstheme="minorHAnsi"/>
                <w:sz w:val="24"/>
                <w:szCs w:val="24"/>
                <w:lang w:val="en-US"/>
              </w:rPr>
              <w:t>r</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fixin</w:t>
            </w:r>
            <w:r w:rsidRPr="00460CEA">
              <w:rPr>
                <w:rFonts w:eastAsia="Comic Sans MS" w:cstheme="minorHAnsi"/>
                <w:sz w:val="24"/>
                <w:szCs w:val="24"/>
                <w:lang w:val="en-US"/>
              </w:rPr>
              <w:t>g</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s</w:t>
            </w:r>
            <w:r w:rsidRPr="00460CEA">
              <w:rPr>
                <w:rFonts w:eastAsia="Comic Sans MS" w:cstheme="minorHAnsi"/>
                <w:spacing w:val="-2"/>
                <w:sz w:val="24"/>
                <w:szCs w:val="24"/>
                <w:lang w:val="en-US"/>
              </w:rPr>
              <w:t>o</w:t>
            </w:r>
            <w:r w:rsidRPr="00460CEA">
              <w:rPr>
                <w:rFonts w:eastAsia="Comic Sans MS" w:cstheme="minorHAnsi"/>
                <w:spacing w:val="-1"/>
                <w:sz w:val="24"/>
                <w:szCs w:val="24"/>
                <w:lang w:val="en-US"/>
              </w:rPr>
              <w:t>methin</w:t>
            </w:r>
            <w:r w:rsidRPr="00460CEA">
              <w:rPr>
                <w:rFonts w:eastAsia="Comic Sans MS" w:cstheme="minorHAnsi"/>
                <w:sz w:val="24"/>
                <w:szCs w:val="24"/>
                <w:lang w:val="en-US"/>
              </w:rPr>
              <w:t>g</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on</w:t>
            </w:r>
            <w:r w:rsidRPr="00460CEA">
              <w:rPr>
                <w:rFonts w:eastAsia="Times New Roman" w:cstheme="minorHAnsi"/>
                <w:spacing w:val="-1"/>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too</w:t>
            </w:r>
            <w:r w:rsidRPr="00460CEA">
              <w:rPr>
                <w:rFonts w:eastAsia="Comic Sans MS" w:cstheme="minorHAnsi"/>
                <w:spacing w:val="1"/>
                <w:sz w:val="24"/>
                <w:szCs w:val="24"/>
                <w:lang w:val="en-US"/>
              </w:rPr>
              <w:t>l</w:t>
            </w:r>
            <w:r w:rsidRPr="00460CEA">
              <w:rPr>
                <w:rFonts w:eastAsia="Comic Sans MS" w:cstheme="minorHAnsi"/>
                <w:sz w:val="24"/>
                <w:szCs w:val="24"/>
                <w:lang w:val="en-US"/>
              </w:rPr>
              <w:t>.</w:t>
            </w:r>
            <w:r w:rsidRPr="00460CEA">
              <w:rPr>
                <w:rFonts w:eastAsia="Comic Sans MS" w:cstheme="minorHAnsi"/>
                <w:spacing w:val="47"/>
                <w:sz w:val="24"/>
                <w:szCs w:val="24"/>
                <w:lang w:val="en-US"/>
              </w:rPr>
              <w:t xml:space="preserve"> </w:t>
            </w:r>
            <w:r w:rsidRPr="00460CEA">
              <w:rPr>
                <w:rFonts w:eastAsia="Comic Sans MS" w:cstheme="minorHAnsi"/>
                <w:sz w:val="24"/>
                <w:szCs w:val="24"/>
                <w:lang w:val="en-US"/>
              </w:rPr>
              <w:t>Y</w:t>
            </w:r>
            <w:r w:rsidRPr="00460CEA">
              <w:rPr>
                <w:rFonts w:eastAsia="Comic Sans MS" w:cstheme="minorHAnsi"/>
                <w:spacing w:val="-2"/>
                <w:sz w:val="24"/>
                <w:szCs w:val="24"/>
                <w:lang w:val="en-US"/>
              </w:rPr>
              <w:t>o</w:t>
            </w:r>
            <w:r w:rsidRPr="00460CEA">
              <w:rPr>
                <w:rFonts w:eastAsia="Comic Sans MS" w:cstheme="minorHAnsi"/>
                <w:sz w:val="24"/>
                <w:szCs w:val="24"/>
                <w:lang w:val="en-US"/>
              </w:rPr>
              <w:t>u</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c</w:t>
            </w:r>
            <w:r w:rsidRPr="00460CEA">
              <w:rPr>
                <w:rFonts w:eastAsia="Comic Sans MS" w:cstheme="minorHAnsi"/>
                <w:spacing w:val="-2"/>
                <w:sz w:val="24"/>
                <w:szCs w:val="24"/>
                <w:lang w:val="en-US"/>
              </w:rPr>
              <w:t>o</w:t>
            </w:r>
            <w:r w:rsidRPr="00460CEA">
              <w:rPr>
                <w:rFonts w:eastAsia="Comic Sans MS" w:cstheme="minorHAnsi"/>
                <w:spacing w:val="-1"/>
                <w:sz w:val="24"/>
                <w:szCs w:val="24"/>
                <w:lang w:val="en-US"/>
              </w:rPr>
              <w:t>u</w:t>
            </w:r>
            <w:r w:rsidRPr="00460CEA">
              <w:rPr>
                <w:rFonts w:eastAsia="Comic Sans MS" w:cstheme="minorHAnsi"/>
                <w:spacing w:val="1"/>
                <w:sz w:val="24"/>
                <w:szCs w:val="24"/>
                <w:lang w:val="en-US"/>
              </w:rPr>
              <w:t>l</w:t>
            </w:r>
            <w:r w:rsidRPr="00460CEA">
              <w:rPr>
                <w:rFonts w:eastAsia="Comic Sans MS" w:cstheme="minorHAnsi"/>
                <w:sz w:val="24"/>
                <w:szCs w:val="24"/>
                <w:lang w:val="en-US"/>
              </w:rPr>
              <w:t>d</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ea</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i</w:t>
            </w:r>
            <w:r w:rsidRPr="00460CEA">
              <w:rPr>
                <w:rFonts w:eastAsia="Comic Sans MS" w:cstheme="minorHAnsi"/>
                <w:spacing w:val="1"/>
                <w:sz w:val="24"/>
                <w:szCs w:val="24"/>
                <w:lang w:val="en-US"/>
              </w:rPr>
              <w:t>l</w:t>
            </w:r>
            <w:r w:rsidRPr="00460CEA">
              <w:rPr>
                <w:rFonts w:eastAsia="Comic Sans MS" w:cstheme="minorHAnsi"/>
                <w:sz w:val="24"/>
                <w:szCs w:val="24"/>
                <w:lang w:val="en-US"/>
              </w:rPr>
              <w:t>y</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b</w:t>
            </w:r>
            <w:r w:rsidRPr="00460CEA">
              <w:rPr>
                <w:rFonts w:eastAsia="Comic Sans MS" w:cstheme="minorHAnsi"/>
                <w:spacing w:val="-1"/>
                <w:sz w:val="24"/>
                <w:szCs w:val="24"/>
                <w:lang w:val="en-US"/>
              </w:rPr>
              <w:t>um</w:t>
            </w:r>
            <w:r w:rsidRPr="00460CEA">
              <w:rPr>
                <w:rFonts w:eastAsia="Comic Sans MS" w:cstheme="minorHAnsi"/>
                <w:sz w:val="24"/>
                <w:szCs w:val="24"/>
                <w:lang w:val="en-US"/>
              </w:rPr>
              <w:t>p</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tri</w:t>
            </w:r>
            <w:r w:rsidRPr="00460CEA">
              <w:rPr>
                <w:rFonts w:eastAsia="Comic Sans MS" w:cstheme="minorHAnsi"/>
                <w:sz w:val="24"/>
                <w:szCs w:val="24"/>
                <w:lang w:val="en-US"/>
              </w:rPr>
              <w:t>gg</w:t>
            </w:r>
            <w:r w:rsidRPr="00460CEA">
              <w:rPr>
                <w:rFonts w:eastAsia="Comic Sans MS" w:cstheme="minorHAnsi"/>
                <w:spacing w:val="-1"/>
                <w:sz w:val="24"/>
                <w:szCs w:val="24"/>
                <w:lang w:val="en-US"/>
              </w:rPr>
              <w:t>e</w:t>
            </w:r>
            <w:r w:rsidRPr="00460CEA">
              <w:rPr>
                <w:rFonts w:eastAsia="Comic Sans MS" w:cstheme="minorHAnsi"/>
                <w:sz w:val="24"/>
                <w:szCs w:val="24"/>
                <w:lang w:val="en-US"/>
              </w:rPr>
              <w:t>r</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unintentiona</w:t>
            </w:r>
            <w:r w:rsidRPr="00460CEA">
              <w:rPr>
                <w:rFonts w:eastAsia="Comic Sans MS" w:cstheme="minorHAnsi"/>
                <w:sz w:val="24"/>
                <w:szCs w:val="24"/>
                <w:lang w:val="en-US"/>
              </w:rPr>
              <w:t>l</w:t>
            </w:r>
            <w:r w:rsidRPr="00460CEA">
              <w:rPr>
                <w:rFonts w:eastAsia="Comic Sans MS" w:cstheme="minorHAnsi"/>
                <w:spacing w:val="1"/>
                <w:sz w:val="24"/>
                <w:szCs w:val="24"/>
                <w:lang w:val="en-US"/>
              </w:rPr>
              <w:t>l</w:t>
            </w:r>
            <w:r w:rsidRPr="00460CEA">
              <w:rPr>
                <w:rFonts w:eastAsia="Comic Sans MS" w:cstheme="minorHAnsi"/>
                <w:sz w:val="24"/>
                <w:szCs w:val="24"/>
                <w:lang w:val="en-US"/>
              </w:rPr>
              <w:t>y</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hi</w:t>
            </w:r>
            <w:r w:rsidRPr="00460CEA">
              <w:rPr>
                <w:rFonts w:eastAsia="Comic Sans MS" w:cstheme="minorHAnsi"/>
                <w:spacing w:val="1"/>
                <w:sz w:val="24"/>
                <w:szCs w:val="24"/>
                <w:lang w:val="en-US"/>
              </w:rPr>
              <w:t>l</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hand</w:t>
            </w:r>
            <w:r w:rsidRPr="00460CEA">
              <w:rPr>
                <w:rFonts w:eastAsia="Comic Sans MS" w:cstheme="minorHAnsi"/>
                <w:spacing w:val="1"/>
                <w:sz w:val="24"/>
                <w:szCs w:val="24"/>
                <w:lang w:val="en-US"/>
              </w:rPr>
              <w:t>l</w:t>
            </w:r>
            <w:r w:rsidRPr="00460CEA">
              <w:rPr>
                <w:rFonts w:eastAsia="Comic Sans MS" w:cstheme="minorHAnsi"/>
                <w:spacing w:val="-1"/>
                <w:sz w:val="24"/>
                <w:szCs w:val="24"/>
                <w:lang w:val="en-US"/>
              </w:rPr>
              <w:t>in</w:t>
            </w:r>
            <w:r w:rsidRPr="00460CEA">
              <w:rPr>
                <w:rFonts w:eastAsia="Comic Sans MS" w:cstheme="minorHAnsi"/>
                <w:sz w:val="24"/>
                <w:szCs w:val="24"/>
                <w:lang w:val="en-US"/>
              </w:rPr>
              <w:t>g</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too</w:t>
            </w:r>
            <w:r w:rsidRPr="00460CEA">
              <w:rPr>
                <w:rFonts w:eastAsia="Comic Sans MS" w:cstheme="minorHAnsi"/>
                <w:spacing w:val="1"/>
                <w:sz w:val="24"/>
                <w:szCs w:val="24"/>
                <w:lang w:val="en-US"/>
              </w:rPr>
              <w:t>l</w:t>
            </w:r>
            <w:r w:rsidRPr="00460CEA">
              <w:rPr>
                <w:rFonts w:eastAsia="Comic Sans MS" w:cstheme="minorHAnsi"/>
                <w:sz w:val="24"/>
                <w:szCs w:val="24"/>
                <w:lang w:val="en-US"/>
              </w:rPr>
              <w:t>.</w:t>
            </w:r>
            <w:r w:rsidRPr="00460CEA">
              <w:rPr>
                <w:rFonts w:eastAsia="Times New Roman" w:cstheme="minorHAnsi"/>
                <w:sz w:val="24"/>
                <w:szCs w:val="24"/>
                <w:lang w:val="en-US"/>
              </w:rPr>
              <w:t xml:space="preserve">   </w:t>
            </w:r>
            <w:r w:rsidRPr="00460CEA">
              <w:rPr>
                <w:rFonts w:eastAsia="Comic Sans MS" w:cstheme="minorHAnsi"/>
                <w:sz w:val="24"/>
                <w:szCs w:val="24"/>
                <w:lang w:val="en-US"/>
              </w:rPr>
              <w:t>K</w:t>
            </w:r>
            <w:r w:rsidRPr="00460CEA">
              <w:rPr>
                <w:rFonts w:eastAsia="Comic Sans MS" w:cstheme="minorHAnsi"/>
                <w:spacing w:val="-1"/>
                <w:sz w:val="24"/>
                <w:szCs w:val="24"/>
                <w:lang w:val="en-US"/>
              </w:rPr>
              <w:t>ee</w:t>
            </w:r>
            <w:r w:rsidRPr="00460CEA">
              <w:rPr>
                <w:rFonts w:eastAsia="Comic Sans MS" w:cstheme="minorHAnsi"/>
                <w:sz w:val="24"/>
                <w:szCs w:val="24"/>
                <w:lang w:val="en-US"/>
              </w:rPr>
              <w:t>p</w:t>
            </w:r>
            <w:r w:rsidRPr="00460CEA">
              <w:rPr>
                <w:rFonts w:eastAsia="Comic Sans MS" w:cstheme="minorHAnsi"/>
                <w:spacing w:val="-7"/>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8"/>
                <w:sz w:val="24"/>
                <w:szCs w:val="24"/>
                <w:lang w:val="en-US"/>
              </w:rPr>
              <w:t xml:space="preserve"> </w:t>
            </w:r>
            <w:r w:rsidRPr="00460CEA">
              <w:rPr>
                <w:rFonts w:eastAsia="Comic Sans MS" w:cstheme="minorHAnsi"/>
                <w:spacing w:val="-1"/>
                <w:sz w:val="24"/>
                <w:szCs w:val="24"/>
                <w:lang w:val="en-US"/>
              </w:rPr>
              <w:t>p</w:t>
            </w:r>
            <w:r w:rsidRPr="00460CEA">
              <w:rPr>
                <w:rFonts w:eastAsia="Comic Sans MS" w:cstheme="minorHAnsi"/>
                <w:spacing w:val="1"/>
                <w:sz w:val="24"/>
                <w:szCs w:val="24"/>
                <w:lang w:val="en-US"/>
              </w:rPr>
              <w:t>l</w:t>
            </w:r>
            <w:r w:rsidRPr="00460CEA">
              <w:rPr>
                <w:rFonts w:eastAsia="Comic Sans MS" w:cstheme="minorHAnsi"/>
                <w:spacing w:val="-1"/>
                <w:sz w:val="24"/>
                <w:szCs w:val="24"/>
                <w:lang w:val="en-US"/>
              </w:rPr>
              <w:t>u</w:t>
            </w:r>
            <w:r w:rsidRPr="00460CEA">
              <w:rPr>
                <w:rFonts w:eastAsia="Comic Sans MS" w:cstheme="minorHAnsi"/>
                <w:sz w:val="24"/>
                <w:szCs w:val="24"/>
                <w:lang w:val="en-US"/>
              </w:rPr>
              <w:t>g</w:t>
            </w:r>
            <w:r w:rsidRPr="00460CEA">
              <w:rPr>
                <w:rFonts w:eastAsia="Comic Sans MS" w:cstheme="minorHAnsi"/>
                <w:spacing w:val="-6"/>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ithi</w:t>
            </w:r>
            <w:r w:rsidRPr="00460CEA">
              <w:rPr>
                <w:rFonts w:eastAsia="Comic Sans MS" w:cstheme="minorHAnsi"/>
                <w:sz w:val="24"/>
                <w:szCs w:val="24"/>
                <w:lang w:val="en-US"/>
              </w:rPr>
              <w:t>n</w:t>
            </w:r>
            <w:r w:rsidRPr="00460CEA">
              <w:rPr>
                <w:rFonts w:eastAsia="Comic Sans MS" w:cstheme="minorHAnsi"/>
                <w:spacing w:val="-7"/>
                <w:sz w:val="24"/>
                <w:szCs w:val="24"/>
                <w:lang w:val="en-US"/>
              </w:rPr>
              <w:t xml:space="preserve"> </w:t>
            </w:r>
            <w:r w:rsidRPr="00460CEA">
              <w:rPr>
                <w:rFonts w:eastAsia="Comic Sans MS" w:cstheme="minorHAnsi"/>
                <w:spacing w:val="-1"/>
                <w:sz w:val="24"/>
                <w:szCs w:val="24"/>
                <w:lang w:val="en-US"/>
              </w:rPr>
              <w:t>you</w:t>
            </w:r>
            <w:r w:rsidRPr="00460CEA">
              <w:rPr>
                <w:rFonts w:eastAsia="Comic Sans MS" w:cstheme="minorHAnsi"/>
                <w:sz w:val="24"/>
                <w:szCs w:val="24"/>
                <w:lang w:val="en-US"/>
              </w:rPr>
              <w:t>r</w:t>
            </w:r>
            <w:r w:rsidRPr="00460CEA">
              <w:rPr>
                <w:rFonts w:eastAsia="Comic Sans MS" w:cstheme="minorHAnsi"/>
                <w:spacing w:val="-7"/>
                <w:sz w:val="24"/>
                <w:szCs w:val="24"/>
                <w:lang w:val="en-US"/>
              </w:rPr>
              <w:t xml:space="preserve"> </w:t>
            </w:r>
            <w:r w:rsidRPr="00460CEA">
              <w:rPr>
                <w:rFonts w:eastAsia="Comic Sans MS" w:cstheme="minorHAnsi"/>
                <w:spacing w:val="1"/>
                <w:sz w:val="24"/>
                <w:szCs w:val="24"/>
                <w:lang w:val="en-US"/>
              </w:rPr>
              <w:t>s</w:t>
            </w:r>
            <w:r w:rsidRPr="00460CEA">
              <w:rPr>
                <w:rFonts w:eastAsia="Comic Sans MS" w:cstheme="minorHAnsi"/>
                <w:spacing w:val="-1"/>
                <w:sz w:val="24"/>
                <w:szCs w:val="24"/>
                <w:lang w:val="en-US"/>
              </w:rPr>
              <w:t>i</w:t>
            </w:r>
            <w:r w:rsidRPr="00460CEA">
              <w:rPr>
                <w:rFonts w:eastAsia="Comic Sans MS" w:cstheme="minorHAnsi"/>
                <w:sz w:val="24"/>
                <w:szCs w:val="24"/>
                <w:lang w:val="en-US"/>
              </w:rPr>
              <w:t>g</w:t>
            </w:r>
            <w:r w:rsidRPr="00460CEA">
              <w:rPr>
                <w:rFonts w:eastAsia="Comic Sans MS" w:cstheme="minorHAnsi"/>
                <w:spacing w:val="-1"/>
                <w:sz w:val="24"/>
                <w:szCs w:val="24"/>
                <w:lang w:val="en-US"/>
              </w:rPr>
              <w:t>h</w:t>
            </w:r>
            <w:r w:rsidRPr="00460CEA">
              <w:rPr>
                <w:rFonts w:eastAsia="Comic Sans MS" w:cstheme="minorHAnsi"/>
                <w:sz w:val="24"/>
                <w:szCs w:val="24"/>
                <w:lang w:val="en-US"/>
              </w:rPr>
              <w:t>t</w:t>
            </w:r>
            <w:r w:rsidRPr="00460CEA">
              <w:rPr>
                <w:rFonts w:eastAsia="Comic Sans MS" w:cstheme="minorHAnsi"/>
                <w:spacing w:val="-7"/>
                <w:sz w:val="24"/>
                <w:szCs w:val="24"/>
                <w:lang w:val="en-US"/>
              </w:rPr>
              <w:t xml:space="preserve"> </w:t>
            </w:r>
            <w:r w:rsidRPr="00460CEA">
              <w:rPr>
                <w:rFonts w:eastAsia="Comic Sans MS" w:cstheme="minorHAnsi"/>
                <w:spacing w:val="-1"/>
                <w:sz w:val="24"/>
                <w:szCs w:val="24"/>
                <w:lang w:val="en-US"/>
              </w:rPr>
              <w:t>an</w:t>
            </w:r>
            <w:r w:rsidRPr="00460CEA">
              <w:rPr>
                <w:rFonts w:eastAsia="Comic Sans MS" w:cstheme="minorHAnsi"/>
                <w:sz w:val="24"/>
                <w:szCs w:val="24"/>
                <w:lang w:val="en-US"/>
              </w:rPr>
              <w:t>d</w:t>
            </w:r>
            <w:r w:rsidRPr="00460CEA">
              <w:rPr>
                <w:rFonts w:eastAsia="Comic Sans MS" w:cstheme="minorHAnsi"/>
                <w:spacing w:val="-7"/>
                <w:sz w:val="24"/>
                <w:szCs w:val="24"/>
                <w:lang w:val="en-US"/>
              </w:rPr>
              <w:t xml:space="preserve"> </w:t>
            </w:r>
            <w:r w:rsidRPr="00460CEA">
              <w:rPr>
                <w:rFonts w:eastAsia="Comic Sans MS" w:cstheme="minorHAnsi"/>
                <w:spacing w:val="1"/>
                <w:sz w:val="24"/>
                <w:szCs w:val="24"/>
                <w:lang w:val="en-US"/>
              </w:rPr>
              <w:t>c</w:t>
            </w:r>
            <w:r w:rsidRPr="00460CEA">
              <w:rPr>
                <w:rFonts w:eastAsia="Comic Sans MS" w:cstheme="minorHAnsi"/>
                <w:spacing w:val="-1"/>
                <w:sz w:val="24"/>
                <w:szCs w:val="24"/>
                <w:lang w:val="en-US"/>
              </w:rPr>
              <w:t>ontro</w:t>
            </w:r>
            <w:r w:rsidRPr="00460CEA">
              <w:rPr>
                <w:rFonts w:eastAsia="Comic Sans MS" w:cstheme="minorHAnsi"/>
                <w:sz w:val="24"/>
                <w:szCs w:val="24"/>
                <w:lang w:val="en-US"/>
              </w:rPr>
              <w:t>l</w:t>
            </w:r>
            <w:r w:rsidRPr="00460CEA">
              <w:rPr>
                <w:rFonts w:eastAsia="Comic Sans MS" w:cstheme="minorHAnsi"/>
                <w:spacing w:val="-5"/>
                <w:sz w:val="24"/>
                <w:szCs w:val="24"/>
                <w:lang w:val="en-US"/>
              </w:rPr>
              <w:t xml:space="preserve"> </w:t>
            </w:r>
            <w:r w:rsidRPr="00460CEA">
              <w:rPr>
                <w:rFonts w:eastAsia="Comic Sans MS" w:cstheme="minorHAnsi"/>
                <w:spacing w:val="1"/>
                <w:sz w:val="24"/>
                <w:szCs w:val="24"/>
                <w:lang w:val="en-US"/>
              </w:rPr>
              <w:t>s</w:t>
            </w:r>
            <w:r w:rsidRPr="00460CEA">
              <w:rPr>
                <w:rFonts w:eastAsia="Comic Sans MS" w:cstheme="minorHAnsi"/>
                <w:sz w:val="24"/>
                <w:szCs w:val="24"/>
                <w:lang w:val="en-US"/>
              </w:rPr>
              <w:t>o</w:t>
            </w:r>
            <w:r w:rsidRPr="00460CEA">
              <w:rPr>
                <w:rFonts w:eastAsia="Comic Sans MS" w:cstheme="minorHAnsi"/>
                <w:spacing w:val="-8"/>
                <w:sz w:val="24"/>
                <w:szCs w:val="24"/>
                <w:lang w:val="en-US"/>
              </w:rPr>
              <w:t xml:space="preserve"> </w:t>
            </w:r>
            <w:r w:rsidRPr="00460CEA">
              <w:rPr>
                <w:rFonts w:eastAsia="Comic Sans MS" w:cstheme="minorHAnsi"/>
                <w:spacing w:val="-1"/>
                <w:sz w:val="24"/>
                <w:szCs w:val="24"/>
                <w:lang w:val="en-US"/>
              </w:rPr>
              <w:t>tha</w:t>
            </w:r>
            <w:r w:rsidRPr="00460CEA">
              <w:rPr>
                <w:rFonts w:eastAsia="Comic Sans MS" w:cstheme="minorHAnsi"/>
                <w:sz w:val="24"/>
                <w:szCs w:val="24"/>
                <w:lang w:val="en-US"/>
              </w:rPr>
              <w:t>t</w:t>
            </w:r>
            <w:r w:rsidRPr="00460CEA">
              <w:rPr>
                <w:rFonts w:eastAsia="Comic Sans MS" w:cstheme="minorHAnsi"/>
                <w:spacing w:val="-7"/>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t</w:t>
            </w:r>
            <w:r w:rsidRPr="00460CEA">
              <w:rPr>
                <w:rFonts w:eastAsia="Comic Sans MS" w:cstheme="minorHAnsi"/>
                <w:spacing w:val="-7"/>
                <w:sz w:val="24"/>
                <w:szCs w:val="24"/>
                <w:lang w:val="en-US"/>
              </w:rPr>
              <w:t xml:space="preserve"> </w:t>
            </w:r>
            <w:r w:rsidRPr="00460CEA">
              <w:rPr>
                <w:rFonts w:eastAsia="Comic Sans MS" w:cstheme="minorHAnsi"/>
                <w:spacing w:val="-1"/>
                <w:sz w:val="24"/>
                <w:szCs w:val="24"/>
                <w:lang w:val="en-US"/>
              </w:rPr>
              <w:t>doe</w:t>
            </w:r>
            <w:r w:rsidRPr="00460CEA">
              <w:rPr>
                <w:rFonts w:eastAsia="Comic Sans MS" w:cstheme="minorHAnsi"/>
                <w:spacing w:val="1"/>
                <w:sz w:val="24"/>
                <w:szCs w:val="24"/>
                <w:lang w:val="en-US"/>
              </w:rPr>
              <w:t>s</w:t>
            </w:r>
            <w:r w:rsidRPr="00460CEA">
              <w:rPr>
                <w:rFonts w:eastAsia="Comic Sans MS" w:cstheme="minorHAnsi"/>
                <w:spacing w:val="-2"/>
                <w:sz w:val="24"/>
                <w:szCs w:val="24"/>
                <w:lang w:val="en-US"/>
              </w:rPr>
              <w:t>n</w:t>
            </w:r>
            <w:r w:rsidRPr="00460CEA">
              <w:rPr>
                <w:rFonts w:eastAsia="Comic Sans MS" w:cstheme="minorHAnsi"/>
                <w:sz w:val="24"/>
                <w:szCs w:val="24"/>
                <w:lang w:val="en-US"/>
              </w:rPr>
              <w:t>'t</w:t>
            </w:r>
            <w:r w:rsidRPr="00460CEA">
              <w:rPr>
                <w:rFonts w:eastAsia="Comic Sans MS" w:cstheme="minorHAnsi"/>
                <w:spacing w:val="-7"/>
                <w:sz w:val="24"/>
                <w:szCs w:val="24"/>
                <w:lang w:val="en-US"/>
              </w:rPr>
              <w:t xml:space="preserve"> </w:t>
            </w:r>
            <w:r w:rsidRPr="00460CEA">
              <w:rPr>
                <w:rFonts w:eastAsia="Comic Sans MS" w:cstheme="minorHAnsi"/>
                <w:sz w:val="24"/>
                <w:szCs w:val="24"/>
                <w:lang w:val="en-US"/>
              </w:rPr>
              <w:t>g</w:t>
            </w:r>
            <w:r w:rsidRPr="00460CEA">
              <w:rPr>
                <w:rFonts w:eastAsia="Comic Sans MS" w:cstheme="minorHAnsi"/>
                <w:spacing w:val="-1"/>
                <w:sz w:val="24"/>
                <w:szCs w:val="24"/>
                <w:lang w:val="en-US"/>
              </w:rPr>
              <w:t>e</w:t>
            </w:r>
            <w:r w:rsidRPr="00460CEA">
              <w:rPr>
                <w:rFonts w:eastAsia="Comic Sans MS" w:cstheme="minorHAnsi"/>
                <w:sz w:val="24"/>
                <w:szCs w:val="24"/>
                <w:lang w:val="en-US"/>
              </w:rPr>
              <w:t>t</w:t>
            </w:r>
            <w:r w:rsidRPr="00460CEA">
              <w:rPr>
                <w:rFonts w:eastAsia="Comic Sans MS" w:cstheme="minorHAnsi"/>
                <w:spacing w:val="-7"/>
                <w:sz w:val="24"/>
                <w:szCs w:val="24"/>
                <w:lang w:val="en-US"/>
              </w:rPr>
              <w:t xml:space="preserve"> </w:t>
            </w:r>
            <w:r w:rsidRPr="00460CEA">
              <w:rPr>
                <w:rFonts w:eastAsia="Comic Sans MS" w:cstheme="minorHAnsi"/>
                <w:spacing w:val="-1"/>
                <w:sz w:val="24"/>
                <w:szCs w:val="24"/>
                <w:lang w:val="en-US"/>
              </w:rPr>
              <w:t>inadvertent</w:t>
            </w:r>
            <w:r w:rsidRPr="00460CEA">
              <w:rPr>
                <w:rFonts w:eastAsia="Comic Sans MS" w:cstheme="minorHAnsi"/>
                <w:sz w:val="24"/>
                <w:szCs w:val="24"/>
                <w:lang w:val="en-US"/>
              </w:rPr>
              <w:t>ly</w:t>
            </w:r>
            <w:r w:rsidRPr="00460CEA">
              <w:rPr>
                <w:rFonts w:eastAsia="Comic Sans MS" w:cstheme="minorHAnsi"/>
                <w:spacing w:val="-7"/>
                <w:sz w:val="24"/>
                <w:szCs w:val="24"/>
                <w:lang w:val="en-US"/>
              </w:rPr>
              <w:t xml:space="preserve"> </w:t>
            </w:r>
            <w:r w:rsidRPr="00460CEA">
              <w:rPr>
                <w:rFonts w:eastAsia="Comic Sans MS" w:cstheme="minorHAnsi"/>
                <w:spacing w:val="-1"/>
                <w:sz w:val="24"/>
                <w:szCs w:val="24"/>
                <w:lang w:val="en-US"/>
              </w:rPr>
              <w:t>p</w:t>
            </w:r>
            <w:r w:rsidRPr="00460CEA">
              <w:rPr>
                <w:rFonts w:eastAsia="Comic Sans MS" w:cstheme="minorHAnsi"/>
                <w:spacing w:val="1"/>
                <w:sz w:val="24"/>
                <w:szCs w:val="24"/>
                <w:lang w:val="en-US"/>
              </w:rPr>
              <w:t>l</w:t>
            </w:r>
            <w:r w:rsidRPr="00460CEA">
              <w:rPr>
                <w:rFonts w:eastAsia="Comic Sans MS" w:cstheme="minorHAnsi"/>
                <w:spacing w:val="-1"/>
                <w:sz w:val="24"/>
                <w:szCs w:val="24"/>
                <w:lang w:val="en-US"/>
              </w:rPr>
              <w:t>u</w:t>
            </w:r>
            <w:r w:rsidRPr="00460CEA">
              <w:rPr>
                <w:rFonts w:eastAsia="Comic Sans MS" w:cstheme="minorHAnsi"/>
                <w:sz w:val="24"/>
                <w:szCs w:val="24"/>
                <w:lang w:val="en-US"/>
              </w:rPr>
              <w:t>gg</w:t>
            </w:r>
            <w:r w:rsidRPr="00460CEA">
              <w:rPr>
                <w:rFonts w:eastAsia="Comic Sans MS" w:cstheme="minorHAnsi"/>
                <w:spacing w:val="-1"/>
                <w:sz w:val="24"/>
                <w:szCs w:val="24"/>
                <w:lang w:val="en-US"/>
              </w:rPr>
              <w:t>e</w:t>
            </w:r>
            <w:r w:rsidRPr="00460CEA">
              <w:rPr>
                <w:rFonts w:eastAsia="Comic Sans MS" w:cstheme="minorHAnsi"/>
                <w:sz w:val="24"/>
                <w:szCs w:val="24"/>
                <w:lang w:val="en-US"/>
              </w:rPr>
              <w:t>d</w:t>
            </w:r>
            <w:r w:rsidRPr="00460CEA">
              <w:rPr>
                <w:rFonts w:eastAsia="Times New Roman" w:cstheme="minorHAnsi"/>
                <w:sz w:val="24"/>
                <w:szCs w:val="24"/>
                <w:lang w:val="en-US"/>
              </w:rPr>
              <w:t xml:space="preserve"> </w:t>
            </w:r>
            <w:r w:rsidRPr="00460CEA">
              <w:rPr>
                <w:rFonts w:eastAsia="Comic Sans MS" w:cstheme="minorHAnsi"/>
                <w:spacing w:val="-1"/>
                <w:sz w:val="24"/>
                <w:szCs w:val="24"/>
                <w:lang w:val="en-US"/>
              </w:rPr>
              <w:t>i</w:t>
            </w:r>
            <w:r w:rsidRPr="00460CEA">
              <w:rPr>
                <w:rFonts w:eastAsia="Comic Sans MS" w:cstheme="minorHAnsi"/>
                <w:sz w:val="24"/>
                <w:szCs w:val="24"/>
                <w:lang w:val="en-US"/>
              </w:rPr>
              <w:t>n</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1"/>
                <w:sz w:val="24"/>
                <w:szCs w:val="24"/>
                <w:lang w:val="en-US"/>
              </w:rPr>
              <w:t>hi</w:t>
            </w:r>
            <w:r w:rsidRPr="00460CEA">
              <w:rPr>
                <w:rFonts w:eastAsia="Comic Sans MS" w:cstheme="minorHAnsi"/>
                <w:spacing w:val="1"/>
                <w:sz w:val="24"/>
                <w:szCs w:val="24"/>
                <w:lang w:val="en-US"/>
              </w:rPr>
              <w:t>l</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yo</w:t>
            </w:r>
            <w:r w:rsidRPr="00460CEA">
              <w:rPr>
                <w:rFonts w:eastAsia="Comic Sans MS" w:cstheme="minorHAnsi"/>
                <w:sz w:val="24"/>
                <w:szCs w:val="24"/>
                <w:lang w:val="en-US"/>
              </w:rPr>
              <w:t>u</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ar</w:t>
            </w:r>
            <w:r w:rsidRPr="00460CEA">
              <w:rPr>
                <w:rFonts w:eastAsia="Comic Sans MS" w:cstheme="minorHAnsi"/>
                <w:sz w:val="24"/>
                <w:szCs w:val="24"/>
                <w:lang w:val="en-US"/>
              </w:rPr>
              <w:t>e</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w</w:t>
            </w:r>
            <w:r w:rsidRPr="00460CEA">
              <w:rPr>
                <w:rFonts w:eastAsia="Comic Sans MS" w:cstheme="minorHAnsi"/>
                <w:spacing w:val="-2"/>
                <w:sz w:val="24"/>
                <w:szCs w:val="24"/>
                <w:lang w:val="en-US"/>
              </w:rPr>
              <w:t>o</w:t>
            </w:r>
            <w:r w:rsidRPr="00460CEA">
              <w:rPr>
                <w:rFonts w:eastAsia="Comic Sans MS" w:cstheme="minorHAnsi"/>
                <w:spacing w:val="-1"/>
                <w:sz w:val="24"/>
                <w:szCs w:val="24"/>
                <w:lang w:val="en-US"/>
              </w:rPr>
              <w:t>r</w:t>
            </w:r>
            <w:r w:rsidRPr="00460CEA">
              <w:rPr>
                <w:rFonts w:eastAsia="Comic Sans MS" w:cstheme="minorHAnsi"/>
                <w:spacing w:val="-2"/>
                <w:sz w:val="24"/>
                <w:szCs w:val="24"/>
                <w:lang w:val="en-US"/>
              </w:rPr>
              <w:t>k</w:t>
            </w:r>
            <w:r w:rsidRPr="00460CEA">
              <w:rPr>
                <w:rFonts w:eastAsia="Comic Sans MS" w:cstheme="minorHAnsi"/>
                <w:spacing w:val="-1"/>
                <w:sz w:val="24"/>
                <w:szCs w:val="24"/>
                <w:lang w:val="en-US"/>
              </w:rPr>
              <w:t>in</w:t>
            </w:r>
            <w:r w:rsidRPr="00460CEA">
              <w:rPr>
                <w:rFonts w:eastAsia="Comic Sans MS" w:cstheme="minorHAnsi"/>
                <w:sz w:val="24"/>
                <w:szCs w:val="24"/>
                <w:lang w:val="en-US"/>
              </w:rPr>
              <w:t>g</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o</w:t>
            </w:r>
            <w:r w:rsidRPr="00460CEA">
              <w:rPr>
                <w:rFonts w:eastAsia="Comic Sans MS" w:cstheme="minorHAnsi"/>
                <w:sz w:val="24"/>
                <w:szCs w:val="24"/>
                <w:lang w:val="en-US"/>
              </w:rPr>
              <w:t>n</w:t>
            </w:r>
            <w:r w:rsidRPr="00460CEA">
              <w:rPr>
                <w:rFonts w:eastAsia="Comic Sans MS" w:cstheme="minorHAnsi"/>
                <w:spacing w:val="-4"/>
                <w:sz w:val="24"/>
                <w:szCs w:val="24"/>
                <w:lang w:val="en-US"/>
              </w:rPr>
              <w:t xml:space="preserve"> </w:t>
            </w:r>
            <w:r w:rsidRPr="00460CEA">
              <w:rPr>
                <w:rFonts w:eastAsia="Comic Sans MS" w:cstheme="minorHAnsi"/>
                <w:spacing w:val="-1"/>
                <w:sz w:val="24"/>
                <w:szCs w:val="24"/>
                <w:lang w:val="en-US"/>
              </w:rPr>
              <w:t>th</w:t>
            </w:r>
            <w:r w:rsidRPr="00460CEA">
              <w:rPr>
                <w:rFonts w:eastAsia="Comic Sans MS" w:cstheme="minorHAnsi"/>
                <w:sz w:val="24"/>
                <w:szCs w:val="24"/>
                <w:lang w:val="en-US"/>
              </w:rPr>
              <w:t>e</w:t>
            </w:r>
            <w:r w:rsidRPr="00460CEA">
              <w:rPr>
                <w:rFonts w:eastAsia="Comic Sans MS" w:cstheme="minorHAnsi"/>
                <w:spacing w:val="-3"/>
                <w:sz w:val="24"/>
                <w:szCs w:val="24"/>
                <w:lang w:val="en-US"/>
              </w:rPr>
              <w:t xml:space="preserve"> </w:t>
            </w:r>
            <w:r w:rsidRPr="00460CEA">
              <w:rPr>
                <w:rFonts w:eastAsia="Comic Sans MS" w:cstheme="minorHAnsi"/>
                <w:spacing w:val="-1"/>
                <w:sz w:val="24"/>
                <w:szCs w:val="24"/>
                <w:lang w:val="en-US"/>
              </w:rPr>
              <w:t>too</w:t>
            </w:r>
            <w:r w:rsidRPr="00460CEA">
              <w:rPr>
                <w:rFonts w:eastAsia="Comic Sans MS" w:cstheme="minorHAnsi"/>
                <w:spacing w:val="1"/>
                <w:sz w:val="24"/>
                <w:szCs w:val="24"/>
                <w:lang w:val="en-US"/>
              </w:rPr>
              <w:t>l</w:t>
            </w:r>
            <w:r w:rsidRPr="00460CEA">
              <w:rPr>
                <w:rFonts w:eastAsia="Comic Sans MS" w:cstheme="minorHAnsi"/>
                <w:sz w:val="24"/>
                <w:szCs w:val="24"/>
                <w:lang w:val="en-US"/>
              </w:rPr>
              <w:t>.</w:t>
            </w:r>
          </w:p>
        </w:tc>
      </w:tr>
      <w:tr w:rsidR="00950B76" w:rsidRPr="00460CEA" w14:paraId="4F68D265" w14:textId="77777777" w:rsidTr="00950B76">
        <w:trPr>
          <w:trHeight w:hRule="exact" w:val="719"/>
        </w:trPr>
        <w:tc>
          <w:tcPr>
            <w:tcW w:w="842" w:type="pct"/>
          </w:tcPr>
          <w:p w14:paraId="51D7A512" w14:textId="577ED9EF" w:rsidR="00950B76" w:rsidRPr="00460CEA" w:rsidRDefault="00950B76" w:rsidP="00950B76">
            <w:pPr>
              <w:widowControl w:val="0"/>
              <w:spacing w:before="19" w:after="0" w:line="240" w:lineRule="auto"/>
              <w:ind w:right="78"/>
              <w:rPr>
                <w:rFonts w:eastAsia="Comic Sans MS" w:cstheme="minorHAnsi"/>
                <w:b/>
                <w:bCs/>
                <w:spacing w:val="-1"/>
                <w:sz w:val="24"/>
                <w:szCs w:val="24"/>
                <w:lang w:val="en-US"/>
              </w:rPr>
            </w:pPr>
            <w:r w:rsidRPr="00460CEA">
              <w:rPr>
                <w:rFonts w:eastAsia="Comic Sans MS" w:cstheme="minorHAnsi"/>
                <w:b/>
                <w:bCs/>
                <w:spacing w:val="-1"/>
                <w:sz w:val="24"/>
                <w:szCs w:val="24"/>
                <w:lang w:val="en-US"/>
              </w:rPr>
              <w:t>Cordless Tools</w:t>
            </w:r>
          </w:p>
        </w:tc>
        <w:tc>
          <w:tcPr>
            <w:tcW w:w="4158" w:type="pct"/>
          </w:tcPr>
          <w:p w14:paraId="58E474FC" w14:textId="387B81D6" w:rsidR="00950B76" w:rsidRPr="00460CEA" w:rsidRDefault="00950B76" w:rsidP="00950B76">
            <w:pPr>
              <w:widowControl w:val="0"/>
              <w:spacing w:before="19" w:after="0" w:line="264" w:lineRule="auto"/>
              <w:ind w:right="127"/>
              <w:rPr>
                <w:rFonts w:eastAsia="Comic Sans MS" w:cstheme="minorHAnsi"/>
                <w:spacing w:val="-1"/>
                <w:sz w:val="24"/>
                <w:szCs w:val="24"/>
                <w:lang w:val="en-US"/>
              </w:rPr>
            </w:pPr>
            <w:r w:rsidRPr="00460CEA">
              <w:rPr>
                <w:rFonts w:eastAsia="Comic Sans MS" w:cstheme="minorHAnsi"/>
                <w:spacing w:val="-1"/>
                <w:sz w:val="24"/>
                <w:szCs w:val="24"/>
                <w:lang w:val="en-US"/>
              </w:rPr>
              <w:t xml:space="preserve">Disconnect the battery when changing bits, replacing blades or fixing something on the tool. </w:t>
            </w:r>
          </w:p>
        </w:tc>
      </w:tr>
    </w:tbl>
    <w:p w14:paraId="25435DF5" w14:textId="17DFDD5E" w:rsidR="00B95307" w:rsidRPr="00D21E5F" w:rsidRDefault="00B95307" w:rsidP="00022013">
      <w:pPr>
        <w:rPr>
          <w:rFonts w:ascii="Calibri" w:hAnsi="Calibri" w:cs="Calibri"/>
          <w:sz w:val="32"/>
          <w:szCs w:val="32"/>
        </w:rPr>
      </w:pPr>
      <w:r w:rsidRPr="00D21E5F">
        <w:rPr>
          <w:b/>
          <w:sz w:val="32"/>
          <w:szCs w:val="32"/>
        </w:rPr>
        <w:lastRenderedPageBreak/>
        <w:t>Portable Power Tool Safety Test</w:t>
      </w:r>
    </w:p>
    <w:p w14:paraId="24784145" w14:textId="77777777" w:rsidR="00B95307" w:rsidRPr="00C0304E" w:rsidRDefault="00B95307" w:rsidP="00B95307">
      <w:pPr>
        <w:spacing w:after="0" w:line="240" w:lineRule="auto"/>
        <w:rPr>
          <w:rFonts w:eastAsia="Times New Roman" w:cs="Arial"/>
          <w:sz w:val="24"/>
          <w:szCs w:val="20"/>
          <w:lang w:val="en-GB"/>
        </w:rPr>
      </w:pPr>
    </w:p>
    <w:p w14:paraId="6F341038" w14:textId="6EAF26BA" w:rsidR="00EA17AA" w:rsidRDefault="00EA17AA" w:rsidP="00EA17AA">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sidR="00933D87">
        <w:rPr>
          <w:sz w:val="24"/>
          <w:szCs w:val="24"/>
        </w:rPr>
        <w:t>___________</w:t>
      </w:r>
      <w:r>
        <w:rPr>
          <w:sz w:val="24"/>
          <w:szCs w:val="24"/>
        </w:rPr>
        <w:t xml:space="preserve">______   </w:t>
      </w:r>
      <w:r w:rsidRPr="00E836B1">
        <w:rPr>
          <w:sz w:val="24"/>
          <w:szCs w:val="24"/>
        </w:rPr>
        <w:tab/>
      </w:r>
      <w:r w:rsidR="00F93E32">
        <w:rPr>
          <w:sz w:val="24"/>
          <w:szCs w:val="24"/>
        </w:rPr>
        <w:tab/>
      </w:r>
      <w:r w:rsidRPr="00E836B1">
        <w:rPr>
          <w:sz w:val="24"/>
          <w:szCs w:val="24"/>
        </w:rPr>
        <w:t>Date: ______</w:t>
      </w:r>
      <w:r>
        <w:rPr>
          <w:sz w:val="24"/>
          <w:szCs w:val="24"/>
        </w:rPr>
        <w:t xml:space="preserve">_______ </w:t>
      </w:r>
    </w:p>
    <w:tbl>
      <w:tblPr>
        <w:tblStyle w:val="TableGrid"/>
        <w:tblW w:w="4976" w:type="pct"/>
        <w:tblLook w:val="04A0" w:firstRow="1" w:lastRow="0" w:firstColumn="1" w:lastColumn="0" w:noHBand="0" w:noVBand="1"/>
      </w:tblPr>
      <w:tblGrid>
        <w:gridCol w:w="7763"/>
        <w:gridCol w:w="2484"/>
      </w:tblGrid>
      <w:tr w:rsidR="00B95307" w14:paraId="3BA79F03" w14:textId="77777777" w:rsidTr="005E0B89">
        <w:trPr>
          <w:trHeight w:val="477"/>
        </w:trPr>
        <w:tc>
          <w:tcPr>
            <w:tcW w:w="3788" w:type="pct"/>
          </w:tcPr>
          <w:p w14:paraId="4897E354" w14:textId="77777777" w:rsidR="00B95307" w:rsidRPr="002B62BD" w:rsidRDefault="00B95307" w:rsidP="00B95307">
            <w:pPr>
              <w:rPr>
                <w:b/>
                <w:sz w:val="24"/>
                <w:szCs w:val="24"/>
              </w:rPr>
            </w:pPr>
          </w:p>
        </w:tc>
        <w:tc>
          <w:tcPr>
            <w:tcW w:w="1212" w:type="pct"/>
          </w:tcPr>
          <w:p w14:paraId="05F8FA51" w14:textId="77777777" w:rsidR="00B95307" w:rsidRPr="002B62BD" w:rsidRDefault="00B95307" w:rsidP="00B95307">
            <w:pPr>
              <w:jc w:val="center"/>
              <w:rPr>
                <w:rFonts w:eastAsia="Times New Roman" w:cs="Arial"/>
                <w:sz w:val="24"/>
                <w:szCs w:val="24"/>
                <w:lang w:val="en-GB"/>
              </w:rPr>
            </w:pPr>
            <w:r w:rsidRPr="006259C8">
              <w:rPr>
                <w:rFonts w:eastAsia="Times New Roman" w:cs="Arial"/>
                <w:b/>
                <w:sz w:val="24"/>
                <w:szCs w:val="24"/>
                <w:lang w:val="en-GB"/>
              </w:rPr>
              <w:t>TRUE/FALSE</w:t>
            </w:r>
          </w:p>
        </w:tc>
      </w:tr>
      <w:tr w:rsidR="00B95307" w14:paraId="169B1795" w14:textId="77777777" w:rsidTr="005E0B89">
        <w:trPr>
          <w:trHeight w:val="989"/>
        </w:trPr>
        <w:tc>
          <w:tcPr>
            <w:tcW w:w="3788" w:type="pct"/>
          </w:tcPr>
          <w:p w14:paraId="288C08AA" w14:textId="77777777" w:rsidR="00B95307" w:rsidRPr="00EA17AA" w:rsidRDefault="00B95307" w:rsidP="001D4FEE">
            <w:pPr>
              <w:pStyle w:val="ListParagraph"/>
              <w:numPr>
                <w:ilvl w:val="0"/>
                <w:numId w:val="67"/>
              </w:numPr>
              <w:rPr>
                <w:sz w:val="24"/>
                <w:szCs w:val="24"/>
              </w:rPr>
            </w:pPr>
            <w:r w:rsidRPr="00EA17AA">
              <w:rPr>
                <w:sz w:val="24"/>
                <w:szCs w:val="24"/>
              </w:rPr>
              <w:t>Always wear safety glasses when using power tools</w:t>
            </w:r>
          </w:p>
        </w:tc>
        <w:tc>
          <w:tcPr>
            <w:tcW w:w="1212" w:type="pct"/>
          </w:tcPr>
          <w:p w14:paraId="1F351BAE" w14:textId="77777777" w:rsidR="00B95307" w:rsidRDefault="00B95307" w:rsidP="00B95307">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5373A559" w14:textId="77777777" w:rsidR="00B95307" w:rsidRPr="002B62BD" w:rsidRDefault="00B95307" w:rsidP="00B95307">
            <w:pPr>
              <w:jc w:val="center"/>
              <w:rPr>
                <w:b/>
                <w:sz w:val="24"/>
                <w:szCs w:val="24"/>
              </w:rPr>
            </w:pPr>
          </w:p>
        </w:tc>
      </w:tr>
      <w:tr w:rsidR="00B95307" w14:paraId="0A676864" w14:textId="77777777" w:rsidTr="005E0B89">
        <w:trPr>
          <w:trHeight w:val="989"/>
        </w:trPr>
        <w:tc>
          <w:tcPr>
            <w:tcW w:w="3788" w:type="pct"/>
          </w:tcPr>
          <w:p w14:paraId="56E47735" w14:textId="77777777" w:rsidR="00B95307" w:rsidRPr="006337DA" w:rsidRDefault="00B95307" w:rsidP="001D4FEE">
            <w:pPr>
              <w:pStyle w:val="ListParagraph"/>
              <w:numPr>
                <w:ilvl w:val="0"/>
                <w:numId w:val="67"/>
              </w:numPr>
              <w:rPr>
                <w:sz w:val="24"/>
                <w:szCs w:val="24"/>
              </w:rPr>
            </w:pPr>
            <w:r w:rsidRPr="006337DA">
              <w:rPr>
                <w:sz w:val="24"/>
                <w:szCs w:val="24"/>
              </w:rPr>
              <w:t>Hearing protection is not recommended on any power tool</w:t>
            </w:r>
          </w:p>
        </w:tc>
        <w:tc>
          <w:tcPr>
            <w:tcW w:w="1212" w:type="pct"/>
          </w:tcPr>
          <w:p w14:paraId="15BE226B" w14:textId="77777777" w:rsidR="00B95307" w:rsidRDefault="00B95307" w:rsidP="00B95307">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3A3B2782" w14:textId="77777777" w:rsidR="00B95307" w:rsidRPr="002B62BD" w:rsidRDefault="00B95307" w:rsidP="00B95307">
            <w:pPr>
              <w:jc w:val="center"/>
              <w:rPr>
                <w:b/>
                <w:sz w:val="24"/>
                <w:szCs w:val="24"/>
              </w:rPr>
            </w:pPr>
          </w:p>
        </w:tc>
      </w:tr>
      <w:tr w:rsidR="00B95307" w14:paraId="3770DAFA" w14:textId="77777777" w:rsidTr="005E0B89">
        <w:trPr>
          <w:trHeight w:val="989"/>
        </w:trPr>
        <w:tc>
          <w:tcPr>
            <w:tcW w:w="3788" w:type="pct"/>
          </w:tcPr>
          <w:p w14:paraId="3C1C86B7" w14:textId="77777777" w:rsidR="00B95307" w:rsidRPr="006337DA" w:rsidRDefault="00B95307" w:rsidP="001D4FEE">
            <w:pPr>
              <w:pStyle w:val="ListParagraph"/>
              <w:numPr>
                <w:ilvl w:val="0"/>
                <w:numId w:val="67"/>
              </w:numPr>
              <w:rPr>
                <w:sz w:val="24"/>
                <w:szCs w:val="24"/>
              </w:rPr>
            </w:pPr>
            <w:r w:rsidRPr="006337DA">
              <w:rPr>
                <w:sz w:val="24"/>
                <w:szCs w:val="24"/>
              </w:rPr>
              <w:t>You should unplug a tool when changing bits or blades</w:t>
            </w:r>
          </w:p>
        </w:tc>
        <w:tc>
          <w:tcPr>
            <w:tcW w:w="1212" w:type="pct"/>
          </w:tcPr>
          <w:p w14:paraId="2D68F1C6" w14:textId="77777777" w:rsidR="00B95307" w:rsidRDefault="00B95307" w:rsidP="00B95307">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2E1003DC" w14:textId="77777777" w:rsidR="00B95307" w:rsidRPr="002B62BD" w:rsidRDefault="00B95307" w:rsidP="00B95307">
            <w:pPr>
              <w:jc w:val="center"/>
              <w:rPr>
                <w:b/>
                <w:sz w:val="24"/>
                <w:szCs w:val="24"/>
              </w:rPr>
            </w:pPr>
          </w:p>
        </w:tc>
      </w:tr>
      <w:tr w:rsidR="00B95307" w14:paraId="4F70DEF2" w14:textId="77777777" w:rsidTr="005E0B89">
        <w:trPr>
          <w:trHeight w:val="956"/>
        </w:trPr>
        <w:tc>
          <w:tcPr>
            <w:tcW w:w="3788" w:type="pct"/>
          </w:tcPr>
          <w:p w14:paraId="7F8D6A4E" w14:textId="77777777" w:rsidR="00B95307" w:rsidRPr="006337DA" w:rsidRDefault="00B95307" w:rsidP="001D4FEE">
            <w:pPr>
              <w:pStyle w:val="ListParagraph"/>
              <w:numPr>
                <w:ilvl w:val="0"/>
                <w:numId w:val="67"/>
              </w:numPr>
              <w:rPr>
                <w:sz w:val="24"/>
                <w:szCs w:val="24"/>
              </w:rPr>
            </w:pPr>
            <w:r w:rsidRPr="006337DA">
              <w:rPr>
                <w:sz w:val="24"/>
                <w:szCs w:val="24"/>
              </w:rPr>
              <w:t>Cordless tools cannot hurt you because they are not very powerful</w:t>
            </w:r>
          </w:p>
        </w:tc>
        <w:tc>
          <w:tcPr>
            <w:tcW w:w="1212" w:type="pct"/>
          </w:tcPr>
          <w:p w14:paraId="6F342918" w14:textId="77777777" w:rsidR="00B95307" w:rsidRDefault="00B95307" w:rsidP="00B95307">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3F197A2D" w14:textId="77777777" w:rsidR="00B95307" w:rsidRPr="002B62BD" w:rsidRDefault="00B95307" w:rsidP="00B95307">
            <w:pPr>
              <w:jc w:val="center"/>
              <w:rPr>
                <w:b/>
                <w:sz w:val="24"/>
                <w:szCs w:val="24"/>
              </w:rPr>
            </w:pPr>
          </w:p>
        </w:tc>
      </w:tr>
      <w:tr w:rsidR="00B95307" w14:paraId="657E9E89" w14:textId="77777777" w:rsidTr="005E0B89">
        <w:trPr>
          <w:trHeight w:val="989"/>
        </w:trPr>
        <w:tc>
          <w:tcPr>
            <w:tcW w:w="3788" w:type="pct"/>
          </w:tcPr>
          <w:p w14:paraId="3825D882" w14:textId="2FDB43F1" w:rsidR="00B95307" w:rsidRPr="006337DA" w:rsidRDefault="00D84FF9" w:rsidP="001D4FEE">
            <w:pPr>
              <w:pStyle w:val="ListParagraph"/>
              <w:numPr>
                <w:ilvl w:val="0"/>
                <w:numId w:val="67"/>
              </w:numPr>
              <w:rPr>
                <w:sz w:val="24"/>
                <w:szCs w:val="24"/>
              </w:rPr>
            </w:pPr>
            <w:r>
              <w:rPr>
                <w:sz w:val="24"/>
                <w:szCs w:val="24"/>
              </w:rPr>
              <w:t>The t</w:t>
            </w:r>
            <w:r w:rsidR="00B95307" w:rsidRPr="006337DA">
              <w:rPr>
                <w:sz w:val="24"/>
                <w:szCs w:val="24"/>
              </w:rPr>
              <w:t>eacher should be told of any damaged tools</w:t>
            </w:r>
          </w:p>
        </w:tc>
        <w:tc>
          <w:tcPr>
            <w:tcW w:w="1212" w:type="pct"/>
          </w:tcPr>
          <w:p w14:paraId="1EEFD0F7" w14:textId="77777777" w:rsidR="00B95307" w:rsidRDefault="00B95307" w:rsidP="00B95307">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7130501F" w14:textId="77777777" w:rsidR="00B95307" w:rsidRPr="002B62BD" w:rsidRDefault="00B95307" w:rsidP="00B95307">
            <w:pPr>
              <w:jc w:val="center"/>
              <w:rPr>
                <w:b/>
                <w:sz w:val="24"/>
                <w:szCs w:val="24"/>
              </w:rPr>
            </w:pPr>
          </w:p>
        </w:tc>
      </w:tr>
      <w:tr w:rsidR="00B95307" w14:paraId="21343738" w14:textId="77777777" w:rsidTr="005E0B89">
        <w:trPr>
          <w:trHeight w:val="989"/>
        </w:trPr>
        <w:tc>
          <w:tcPr>
            <w:tcW w:w="3788" w:type="pct"/>
          </w:tcPr>
          <w:p w14:paraId="4594CF8D" w14:textId="77777777" w:rsidR="00B95307" w:rsidRPr="006337DA" w:rsidRDefault="00B95307" w:rsidP="001D4FEE">
            <w:pPr>
              <w:pStyle w:val="ListParagraph"/>
              <w:numPr>
                <w:ilvl w:val="0"/>
                <w:numId w:val="67"/>
              </w:numPr>
              <w:rPr>
                <w:sz w:val="24"/>
                <w:szCs w:val="24"/>
              </w:rPr>
            </w:pPr>
            <w:r w:rsidRPr="006337DA">
              <w:rPr>
                <w:sz w:val="24"/>
                <w:szCs w:val="24"/>
              </w:rPr>
              <w:t>Check tool switch is off before plugging in a power tool</w:t>
            </w:r>
          </w:p>
        </w:tc>
        <w:tc>
          <w:tcPr>
            <w:tcW w:w="1212" w:type="pct"/>
          </w:tcPr>
          <w:p w14:paraId="78EB2FA2" w14:textId="77777777" w:rsidR="00B95307" w:rsidRDefault="00B95307" w:rsidP="00B95307">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718F4AC4" w14:textId="77777777" w:rsidR="00B95307" w:rsidRPr="002B62BD" w:rsidRDefault="00B95307" w:rsidP="00B95307">
            <w:pPr>
              <w:jc w:val="center"/>
              <w:rPr>
                <w:b/>
                <w:sz w:val="24"/>
                <w:szCs w:val="24"/>
              </w:rPr>
            </w:pPr>
          </w:p>
        </w:tc>
      </w:tr>
      <w:tr w:rsidR="00B95307" w14:paraId="612E325D" w14:textId="77777777" w:rsidTr="005E0B89">
        <w:trPr>
          <w:trHeight w:val="989"/>
        </w:trPr>
        <w:tc>
          <w:tcPr>
            <w:tcW w:w="3788" w:type="pct"/>
          </w:tcPr>
          <w:p w14:paraId="6B37161D" w14:textId="77777777" w:rsidR="00B95307" w:rsidRPr="006337DA" w:rsidRDefault="00B95307" w:rsidP="001D4FEE">
            <w:pPr>
              <w:pStyle w:val="ListParagraph"/>
              <w:numPr>
                <w:ilvl w:val="0"/>
                <w:numId w:val="67"/>
              </w:numPr>
              <w:rPr>
                <w:sz w:val="24"/>
                <w:szCs w:val="24"/>
              </w:rPr>
            </w:pPr>
            <w:r w:rsidRPr="006337DA">
              <w:rPr>
                <w:sz w:val="24"/>
                <w:szCs w:val="24"/>
              </w:rPr>
              <w:t>Clamp materials down to secure work from moving</w:t>
            </w:r>
          </w:p>
        </w:tc>
        <w:tc>
          <w:tcPr>
            <w:tcW w:w="1212" w:type="pct"/>
          </w:tcPr>
          <w:p w14:paraId="3B584E45" w14:textId="77777777" w:rsidR="00B95307" w:rsidRDefault="00B95307" w:rsidP="00B95307">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45BF9118" w14:textId="77777777" w:rsidR="00B95307" w:rsidRPr="002B62BD" w:rsidRDefault="00B95307" w:rsidP="00B95307">
            <w:pPr>
              <w:jc w:val="center"/>
              <w:rPr>
                <w:b/>
                <w:sz w:val="24"/>
                <w:szCs w:val="24"/>
              </w:rPr>
            </w:pPr>
          </w:p>
        </w:tc>
      </w:tr>
      <w:tr w:rsidR="00B95307" w14:paraId="26C1C510" w14:textId="77777777" w:rsidTr="005E0B89">
        <w:trPr>
          <w:trHeight w:val="989"/>
        </w:trPr>
        <w:tc>
          <w:tcPr>
            <w:tcW w:w="3788" w:type="pct"/>
          </w:tcPr>
          <w:p w14:paraId="444F0229" w14:textId="77777777" w:rsidR="00B95307" w:rsidRPr="006337DA" w:rsidRDefault="00B95307" w:rsidP="001D4FEE">
            <w:pPr>
              <w:pStyle w:val="ListParagraph"/>
              <w:numPr>
                <w:ilvl w:val="0"/>
                <w:numId w:val="67"/>
              </w:numPr>
              <w:tabs>
                <w:tab w:val="left" w:pos="9432"/>
                <w:tab w:val="left" w:pos="10152"/>
              </w:tabs>
              <w:rPr>
                <w:rFonts w:cs="Arial"/>
                <w:sz w:val="24"/>
                <w:szCs w:val="24"/>
              </w:rPr>
            </w:pPr>
            <w:r w:rsidRPr="006337DA">
              <w:rPr>
                <w:rFonts w:cs="Arial"/>
                <w:sz w:val="24"/>
                <w:szCs w:val="24"/>
              </w:rPr>
              <w:t>Check tool path before starting to drill or cut</w:t>
            </w:r>
          </w:p>
        </w:tc>
        <w:tc>
          <w:tcPr>
            <w:tcW w:w="1212" w:type="pct"/>
          </w:tcPr>
          <w:p w14:paraId="2612B9B6" w14:textId="77777777" w:rsidR="00B95307" w:rsidRDefault="00B95307" w:rsidP="00B95307">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376B344A" w14:textId="77777777" w:rsidR="00B95307" w:rsidRPr="002B62BD" w:rsidRDefault="00B95307" w:rsidP="00B95307">
            <w:pPr>
              <w:jc w:val="center"/>
              <w:rPr>
                <w:b/>
                <w:sz w:val="24"/>
                <w:szCs w:val="24"/>
              </w:rPr>
            </w:pPr>
          </w:p>
        </w:tc>
      </w:tr>
      <w:tr w:rsidR="00B95307" w14:paraId="0E2F8AA8" w14:textId="77777777" w:rsidTr="005E0B89">
        <w:trPr>
          <w:trHeight w:val="2486"/>
        </w:trPr>
        <w:tc>
          <w:tcPr>
            <w:tcW w:w="3788" w:type="pct"/>
          </w:tcPr>
          <w:p w14:paraId="72B1C9E8" w14:textId="77777777" w:rsidR="00B95307" w:rsidRPr="006259C8" w:rsidRDefault="00B95307" w:rsidP="00B95307">
            <w:pPr>
              <w:rPr>
                <w:rFonts w:eastAsia="Times New Roman" w:cs="Arial"/>
                <w:sz w:val="24"/>
                <w:szCs w:val="24"/>
                <w:lang w:val="en-GB"/>
              </w:rPr>
            </w:pPr>
            <w:r w:rsidRPr="006259C8">
              <w:rPr>
                <w:rFonts w:eastAsia="Times New Roman" w:cs="Arial"/>
                <w:sz w:val="24"/>
                <w:szCs w:val="24"/>
                <w:lang w:val="en-GB"/>
              </w:rPr>
              <w:t>I have discussed shop safety with the instructor and understand that I need to be careful when working around power tools so nobody gets injured.</w:t>
            </w:r>
          </w:p>
          <w:p w14:paraId="7100C434" w14:textId="77777777" w:rsidR="00EA17AA" w:rsidRDefault="00EA17AA" w:rsidP="00B95307">
            <w:pPr>
              <w:rPr>
                <w:rFonts w:eastAsia="Times New Roman" w:cs="Arial"/>
                <w:b/>
                <w:sz w:val="24"/>
                <w:szCs w:val="24"/>
                <w:lang w:val="en-GB"/>
              </w:rPr>
            </w:pPr>
          </w:p>
          <w:p w14:paraId="09CA301F" w14:textId="77777777" w:rsidR="00D84FF9" w:rsidRDefault="00D84FF9" w:rsidP="00B95307">
            <w:pPr>
              <w:rPr>
                <w:rFonts w:eastAsia="Times New Roman" w:cs="Arial"/>
                <w:b/>
                <w:sz w:val="24"/>
                <w:szCs w:val="24"/>
                <w:lang w:val="en-GB"/>
              </w:rPr>
            </w:pPr>
          </w:p>
          <w:p w14:paraId="299BB3FB" w14:textId="2D12B5BD" w:rsidR="00B95307" w:rsidRPr="00EC4B2D" w:rsidRDefault="00B95307" w:rsidP="00B95307">
            <w:pPr>
              <w:rPr>
                <w:rFonts w:eastAsia="Times New Roman" w:cs="Arial"/>
                <w:b/>
                <w:sz w:val="24"/>
                <w:szCs w:val="24"/>
                <w:lang w:val="en-GB"/>
              </w:rPr>
            </w:pPr>
            <w:r w:rsidRPr="006259C8">
              <w:rPr>
                <w:rFonts w:eastAsia="Times New Roman" w:cs="Arial"/>
                <w:b/>
                <w:sz w:val="24"/>
                <w:szCs w:val="24"/>
                <w:lang w:val="en-GB"/>
              </w:rPr>
              <w:t>Signed:  ____________________</w:t>
            </w:r>
            <w:r w:rsidR="00D84FF9" w:rsidRPr="006259C8">
              <w:rPr>
                <w:rFonts w:eastAsia="Times New Roman" w:cs="Arial"/>
                <w:b/>
                <w:sz w:val="24"/>
                <w:szCs w:val="24"/>
                <w:lang w:val="en-GB"/>
              </w:rPr>
              <w:t>______________________________</w:t>
            </w:r>
          </w:p>
        </w:tc>
        <w:tc>
          <w:tcPr>
            <w:tcW w:w="1212" w:type="pct"/>
          </w:tcPr>
          <w:p w14:paraId="555470D6" w14:textId="77777777" w:rsidR="00B95307" w:rsidRPr="006259C8" w:rsidRDefault="00B95307" w:rsidP="00B95307">
            <w:pPr>
              <w:rPr>
                <w:rFonts w:eastAsia="Times New Roman" w:cs="Arial"/>
                <w:b/>
                <w:sz w:val="24"/>
                <w:szCs w:val="24"/>
                <w:lang w:val="en-GB"/>
              </w:rPr>
            </w:pPr>
            <w:r w:rsidRPr="006259C8">
              <w:rPr>
                <w:rFonts w:eastAsia="Times New Roman" w:cs="Arial"/>
                <w:b/>
                <w:sz w:val="24"/>
                <w:szCs w:val="24"/>
                <w:lang w:val="en-GB"/>
              </w:rPr>
              <w:t xml:space="preserve">SCORE:         </w:t>
            </w:r>
            <w:r w:rsidRPr="002B62BD">
              <w:rPr>
                <w:rFonts w:eastAsia="Times New Roman" w:cs="Arial"/>
                <w:b/>
                <w:sz w:val="24"/>
                <w:szCs w:val="24"/>
                <w:lang w:val="en-GB"/>
              </w:rPr>
              <w:t>/</w:t>
            </w:r>
            <w:r w:rsidRPr="006259C8">
              <w:rPr>
                <w:rFonts w:eastAsia="Times New Roman" w:cs="Arial"/>
                <w:b/>
                <w:sz w:val="24"/>
                <w:szCs w:val="24"/>
                <w:lang w:val="en-GB"/>
              </w:rPr>
              <w:t xml:space="preserve">   </w:t>
            </w:r>
          </w:p>
          <w:p w14:paraId="2379949D" w14:textId="77777777" w:rsidR="00B95307" w:rsidRPr="006259C8" w:rsidRDefault="00B95307" w:rsidP="00B95307">
            <w:pPr>
              <w:rPr>
                <w:rFonts w:eastAsia="Times New Roman" w:cs="Arial"/>
                <w:b/>
                <w:sz w:val="24"/>
                <w:szCs w:val="24"/>
                <w:lang w:val="en-GB"/>
              </w:rPr>
            </w:pPr>
          </w:p>
          <w:p w14:paraId="0A4720D5" w14:textId="77777777" w:rsidR="00B95307" w:rsidRPr="006259C8" w:rsidRDefault="00B95307" w:rsidP="00B95307">
            <w:pPr>
              <w:rPr>
                <w:rFonts w:eastAsia="Times New Roman" w:cs="Arial"/>
                <w:b/>
                <w:sz w:val="24"/>
                <w:szCs w:val="24"/>
                <w:lang w:val="en-GB"/>
              </w:rPr>
            </w:pPr>
          </w:p>
          <w:p w14:paraId="65C33E07" w14:textId="77777777" w:rsidR="00B95307" w:rsidRPr="006259C8" w:rsidRDefault="00B95307" w:rsidP="00B95307">
            <w:pPr>
              <w:rPr>
                <w:rFonts w:eastAsia="Times New Roman" w:cs="Arial"/>
                <w:sz w:val="24"/>
                <w:szCs w:val="24"/>
                <w:lang w:val="en-GB"/>
              </w:rPr>
            </w:pPr>
          </w:p>
        </w:tc>
      </w:tr>
    </w:tbl>
    <w:p w14:paraId="50E70906" w14:textId="77777777" w:rsidR="00B95307" w:rsidRDefault="00B95307">
      <w:pPr>
        <w:rPr>
          <w:rFonts w:ascii="Calibri" w:hAnsi="Calibri" w:cs="Calibri"/>
          <w:sz w:val="24"/>
          <w:szCs w:val="24"/>
        </w:rPr>
      </w:pPr>
      <w:r>
        <w:rPr>
          <w:rFonts w:ascii="Calibri" w:hAnsi="Calibri" w:cs="Calibri"/>
          <w:sz w:val="24"/>
          <w:szCs w:val="24"/>
        </w:rPr>
        <w:br w:type="page"/>
      </w:r>
    </w:p>
    <w:p w14:paraId="4AFB7B6E" w14:textId="5EE06883" w:rsidR="00303E30" w:rsidRPr="00D21E5F" w:rsidRDefault="00EA17AA" w:rsidP="00303E30">
      <w:pPr>
        <w:rPr>
          <w:rFonts w:cstheme="minorHAnsi"/>
          <w:sz w:val="32"/>
          <w:szCs w:val="32"/>
          <w:lang w:val="en-US"/>
        </w:rPr>
      </w:pPr>
      <w:r w:rsidRPr="00D21E5F">
        <w:rPr>
          <w:rFonts w:eastAsia="Arial" w:cstheme="minorHAnsi"/>
          <w:b/>
          <w:bCs/>
          <w:spacing w:val="-1"/>
          <w:sz w:val="32"/>
          <w:szCs w:val="32"/>
          <w:lang w:val="en-US"/>
        </w:rPr>
        <w:lastRenderedPageBreak/>
        <w:t>COMBUS</w:t>
      </w:r>
      <w:r w:rsidRPr="00D21E5F">
        <w:rPr>
          <w:rFonts w:eastAsia="Arial" w:cstheme="minorHAnsi"/>
          <w:b/>
          <w:bCs/>
          <w:sz w:val="32"/>
          <w:szCs w:val="32"/>
          <w:lang w:val="en-US"/>
        </w:rPr>
        <w:t>T</w:t>
      </w:r>
      <w:r w:rsidRPr="00D21E5F">
        <w:rPr>
          <w:rFonts w:eastAsia="Arial" w:cstheme="minorHAnsi"/>
          <w:b/>
          <w:bCs/>
          <w:spacing w:val="1"/>
          <w:sz w:val="32"/>
          <w:szCs w:val="32"/>
          <w:lang w:val="en-US"/>
        </w:rPr>
        <w:t>I</w:t>
      </w:r>
      <w:r w:rsidRPr="00D21E5F">
        <w:rPr>
          <w:rFonts w:eastAsia="Arial" w:cstheme="minorHAnsi"/>
          <w:b/>
          <w:bCs/>
          <w:spacing w:val="-1"/>
          <w:sz w:val="32"/>
          <w:szCs w:val="32"/>
          <w:lang w:val="en-US"/>
        </w:rPr>
        <w:t>B</w:t>
      </w:r>
      <w:r w:rsidRPr="00D21E5F">
        <w:rPr>
          <w:rFonts w:eastAsia="Arial" w:cstheme="minorHAnsi"/>
          <w:b/>
          <w:bCs/>
          <w:spacing w:val="1"/>
          <w:sz w:val="32"/>
          <w:szCs w:val="32"/>
          <w:lang w:val="en-US"/>
        </w:rPr>
        <w:t>L</w:t>
      </w:r>
      <w:r w:rsidRPr="00D21E5F">
        <w:rPr>
          <w:rFonts w:eastAsia="Arial" w:cstheme="minorHAnsi"/>
          <w:b/>
          <w:bCs/>
          <w:spacing w:val="-1"/>
          <w:sz w:val="32"/>
          <w:szCs w:val="32"/>
          <w:lang w:val="en-US"/>
        </w:rPr>
        <w:t>E</w:t>
      </w:r>
      <w:r w:rsidRPr="00D21E5F">
        <w:rPr>
          <w:rFonts w:eastAsia="Arial" w:cstheme="minorHAnsi"/>
          <w:b/>
          <w:bCs/>
          <w:sz w:val="32"/>
          <w:szCs w:val="32"/>
          <w:lang w:val="en-US"/>
        </w:rPr>
        <w:t xml:space="preserve">S </w:t>
      </w:r>
      <w:r w:rsidRPr="00D21E5F">
        <w:rPr>
          <w:rFonts w:eastAsia="Arial" w:cstheme="minorHAnsi"/>
          <w:b/>
          <w:bCs/>
          <w:spacing w:val="-1"/>
          <w:sz w:val="32"/>
          <w:szCs w:val="32"/>
          <w:lang w:val="en-US"/>
        </w:rPr>
        <w:t>AN</w:t>
      </w:r>
      <w:r w:rsidRPr="00D21E5F">
        <w:rPr>
          <w:rFonts w:eastAsia="Arial" w:cstheme="minorHAnsi"/>
          <w:b/>
          <w:bCs/>
          <w:sz w:val="32"/>
          <w:szCs w:val="32"/>
          <w:lang w:val="en-US"/>
        </w:rPr>
        <w:t xml:space="preserve">D </w:t>
      </w:r>
      <w:r w:rsidRPr="00D21E5F">
        <w:rPr>
          <w:rFonts w:eastAsia="Arial" w:cstheme="minorHAnsi"/>
          <w:b/>
          <w:bCs/>
          <w:spacing w:val="-3"/>
          <w:sz w:val="32"/>
          <w:szCs w:val="32"/>
          <w:lang w:val="en-US"/>
        </w:rPr>
        <w:t>T</w:t>
      </w:r>
      <w:r w:rsidRPr="00D21E5F">
        <w:rPr>
          <w:rFonts w:eastAsia="Arial" w:cstheme="minorHAnsi"/>
          <w:b/>
          <w:bCs/>
          <w:spacing w:val="-1"/>
          <w:sz w:val="32"/>
          <w:szCs w:val="32"/>
          <w:lang w:val="en-US"/>
        </w:rPr>
        <w:t>OX</w:t>
      </w:r>
      <w:r w:rsidRPr="00D21E5F">
        <w:rPr>
          <w:rFonts w:eastAsia="Arial" w:cstheme="minorHAnsi"/>
          <w:b/>
          <w:bCs/>
          <w:spacing w:val="1"/>
          <w:sz w:val="32"/>
          <w:szCs w:val="32"/>
          <w:lang w:val="en-US"/>
        </w:rPr>
        <w:t>I</w:t>
      </w:r>
      <w:r w:rsidRPr="00D21E5F">
        <w:rPr>
          <w:rFonts w:eastAsia="Arial" w:cstheme="minorHAnsi"/>
          <w:b/>
          <w:bCs/>
          <w:sz w:val="32"/>
          <w:szCs w:val="32"/>
          <w:lang w:val="en-US"/>
        </w:rPr>
        <w:t xml:space="preserve">C </w:t>
      </w:r>
      <w:r w:rsidRPr="00D21E5F">
        <w:rPr>
          <w:rFonts w:eastAsia="Arial" w:cstheme="minorHAnsi"/>
          <w:b/>
          <w:bCs/>
          <w:spacing w:val="-1"/>
          <w:sz w:val="32"/>
          <w:szCs w:val="32"/>
          <w:lang w:val="en-US"/>
        </w:rPr>
        <w:t>SUBS</w:t>
      </w:r>
      <w:r w:rsidRPr="00D21E5F">
        <w:rPr>
          <w:rFonts w:eastAsia="Arial" w:cstheme="minorHAnsi"/>
          <w:b/>
          <w:bCs/>
          <w:sz w:val="32"/>
          <w:szCs w:val="32"/>
          <w:lang w:val="en-US"/>
        </w:rPr>
        <w:t>T</w:t>
      </w:r>
      <w:r w:rsidRPr="00D21E5F">
        <w:rPr>
          <w:rFonts w:eastAsia="Arial" w:cstheme="minorHAnsi"/>
          <w:b/>
          <w:bCs/>
          <w:spacing w:val="-1"/>
          <w:sz w:val="32"/>
          <w:szCs w:val="32"/>
          <w:lang w:val="en-US"/>
        </w:rPr>
        <w:t>ANCE</w:t>
      </w:r>
      <w:r w:rsidRPr="00D21E5F">
        <w:rPr>
          <w:rFonts w:eastAsia="Arial" w:cstheme="minorHAnsi"/>
          <w:b/>
          <w:bCs/>
          <w:sz w:val="32"/>
          <w:szCs w:val="32"/>
          <w:lang w:val="en-US"/>
        </w:rPr>
        <w:t>S</w:t>
      </w:r>
    </w:p>
    <w:p w14:paraId="2CBB19C8" w14:textId="77777777" w:rsidR="00303E30" w:rsidRPr="00303E30" w:rsidRDefault="00303E30" w:rsidP="00303E30">
      <w:pPr>
        <w:widowControl w:val="0"/>
        <w:spacing w:before="7" w:after="0" w:line="110" w:lineRule="exact"/>
        <w:rPr>
          <w:rFonts w:ascii="Calibri" w:eastAsia="Calibri" w:hAnsi="Calibri" w:cs="Times New Roman"/>
          <w:sz w:val="11"/>
          <w:szCs w:val="11"/>
          <w:lang w:val="en-US"/>
        </w:rPr>
      </w:pPr>
    </w:p>
    <w:tbl>
      <w:tblPr>
        <w:tblW w:w="5000" w:type="pct"/>
        <w:tblBorders>
          <w:insideH w:val="single" w:sz="4" w:space="0" w:color="auto"/>
        </w:tblBorders>
        <w:tblCellMar>
          <w:left w:w="0" w:type="dxa"/>
          <w:right w:w="0" w:type="dxa"/>
        </w:tblCellMar>
        <w:tblLook w:val="01E0" w:firstRow="1" w:lastRow="1" w:firstColumn="1" w:lastColumn="1" w:noHBand="0" w:noVBand="0"/>
      </w:tblPr>
      <w:tblGrid>
        <w:gridCol w:w="1780"/>
        <w:gridCol w:w="4149"/>
        <w:gridCol w:w="4151"/>
      </w:tblGrid>
      <w:tr w:rsidR="00303E30" w:rsidRPr="00460CEA" w14:paraId="5BFD4461" w14:textId="77777777" w:rsidTr="003D5D79">
        <w:trPr>
          <w:trHeight w:hRule="exact" w:val="319"/>
        </w:trPr>
        <w:tc>
          <w:tcPr>
            <w:tcW w:w="883" w:type="pct"/>
            <w:shd w:val="clear" w:color="auto" w:fill="000000"/>
          </w:tcPr>
          <w:p w14:paraId="20D8D9EF" w14:textId="77777777" w:rsidR="00303E30" w:rsidRPr="00460CEA" w:rsidRDefault="00303E30" w:rsidP="00303E30">
            <w:pPr>
              <w:widowControl w:val="0"/>
              <w:spacing w:before="31" w:after="0" w:line="240" w:lineRule="auto"/>
              <w:ind w:left="102" w:right="34"/>
              <w:rPr>
                <w:rFonts w:ascii="Calibri" w:eastAsia="Arial" w:hAnsi="Calibri" w:cs="Arial"/>
                <w:sz w:val="24"/>
                <w:szCs w:val="24"/>
                <w:lang w:val="en-US"/>
              </w:rPr>
            </w:pPr>
            <w:r w:rsidRPr="00460CEA">
              <w:rPr>
                <w:rFonts w:ascii="Calibri" w:eastAsia="Arial" w:hAnsi="Calibri" w:cs="Arial"/>
                <w:b/>
                <w:bCs/>
                <w:color w:val="FFFFFF"/>
                <w:sz w:val="24"/>
                <w:szCs w:val="24"/>
                <w:lang w:val="en-US"/>
              </w:rPr>
              <w:t>Topic</w:t>
            </w:r>
          </w:p>
        </w:tc>
        <w:tc>
          <w:tcPr>
            <w:tcW w:w="2058" w:type="pct"/>
            <w:shd w:val="clear" w:color="auto" w:fill="000000"/>
          </w:tcPr>
          <w:p w14:paraId="3A2D7C38" w14:textId="77777777" w:rsidR="00303E30" w:rsidRPr="00460CEA" w:rsidRDefault="00303E30" w:rsidP="00303E30">
            <w:pPr>
              <w:widowControl w:val="0"/>
              <w:spacing w:before="31" w:after="0" w:line="240" w:lineRule="auto"/>
              <w:ind w:left="102"/>
              <w:rPr>
                <w:rFonts w:ascii="Calibri" w:eastAsia="Arial" w:hAnsi="Calibri" w:cs="Arial"/>
                <w:sz w:val="24"/>
                <w:szCs w:val="24"/>
                <w:lang w:val="en-US"/>
              </w:rPr>
            </w:pPr>
            <w:r w:rsidRPr="00460CEA">
              <w:rPr>
                <w:rFonts w:ascii="Calibri" w:eastAsia="Arial" w:hAnsi="Calibri" w:cs="Arial"/>
                <w:b/>
                <w:bCs/>
                <w:color w:val="FFFFFF"/>
                <w:sz w:val="24"/>
                <w:szCs w:val="24"/>
                <w:lang w:val="en-US"/>
              </w:rPr>
              <w:t>Notes</w:t>
            </w:r>
          </w:p>
        </w:tc>
        <w:tc>
          <w:tcPr>
            <w:tcW w:w="2059" w:type="pct"/>
            <w:shd w:val="clear" w:color="auto" w:fill="000000"/>
          </w:tcPr>
          <w:p w14:paraId="7E033460" w14:textId="77777777" w:rsidR="00303E30" w:rsidRPr="00460CEA" w:rsidRDefault="00303E30" w:rsidP="00303E30">
            <w:pPr>
              <w:widowControl w:val="0"/>
              <w:spacing w:before="31" w:after="0" w:line="240" w:lineRule="auto"/>
              <w:ind w:left="102"/>
              <w:rPr>
                <w:rFonts w:ascii="Calibri" w:eastAsia="Arial" w:hAnsi="Calibri" w:cs="Arial"/>
                <w:sz w:val="24"/>
                <w:szCs w:val="24"/>
                <w:lang w:val="en-US"/>
              </w:rPr>
            </w:pPr>
            <w:r w:rsidRPr="00460CEA">
              <w:rPr>
                <w:rFonts w:ascii="Calibri" w:eastAsia="Arial" w:hAnsi="Calibri" w:cs="Arial"/>
                <w:b/>
                <w:bCs/>
                <w:color w:val="FFFFFF"/>
                <w:sz w:val="24"/>
                <w:szCs w:val="24"/>
                <w:lang w:val="en-US"/>
              </w:rPr>
              <w:t>Student Information</w:t>
            </w:r>
          </w:p>
        </w:tc>
      </w:tr>
      <w:tr w:rsidR="00303E30" w:rsidRPr="00460CEA" w14:paraId="42E3C134" w14:textId="77777777" w:rsidTr="00460CEA">
        <w:trPr>
          <w:trHeight w:hRule="exact" w:val="2153"/>
        </w:trPr>
        <w:tc>
          <w:tcPr>
            <w:tcW w:w="883" w:type="pct"/>
          </w:tcPr>
          <w:p w14:paraId="1E3520AC" w14:textId="2BE8056B" w:rsidR="00303E30" w:rsidRPr="00460CEA" w:rsidRDefault="00EA17AA" w:rsidP="00303E30">
            <w:pPr>
              <w:widowControl w:val="0"/>
              <w:spacing w:before="31" w:after="0" w:line="263" w:lineRule="auto"/>
              <w:ind w:left="102" w:right="126"/>
              <w:rPr>
                <w:rFonts w:ascii="Calibri" w:eastAsia="Arial" w:hAnsi="Calibri" w:cs="Arial"/>
                <w:sz w:val="24"/>
                <w:szCs w:val="24"/>
                <w:lang w:val="en-US"/>
              </w:rPr>
            </w:pPr>
            <w:r w:rsidRPr="00460CEA">
              <w:rPr>
                <w:rFonts w:ascii="Calibri" w:eastAsia="Arial" w:hAnsi="Calibri" w:cs="Arial"/>
                <w:b/>
                <w:bCs/>
                <w:sz w:val="24"/>
                <w:szCs w:val="24"/>
                <w:lang w:val="en-US"/>
              </w:rPr>
              <w:t>Combustibles and Toxic S</w:t>
            </w:r>
            <w:r w:rsidR="00303E30" w:rsidRPr="00460CEA">
              <w:rPr>
                <w:rFonts w:ascii="Calibri" w:eastAsia="Arial" w:hAnsi="Calibri" w:cs="Arial"/>
                <w:b/>
                <w:bCs/>
                <w:sz w:val="24"/>
                <w:szCs w:val="24"/>
                <w:lang w:val="en-US"/>
              </w:rPr>
              <w:t>ubstances</w:t>
            </w:r>
          </w:p>
        </w:tc>
        <w:tc>
          <w:tcPr>
            <w:tcW w:w="2058" w:type="pct"/>
          </w:tcPr>
          <w:p w14:paraId="77331B61" w14:textId="77777777" w:rsidR="00303E30" w:rsidRPr="00460CEA" w:rsidRDefault="00303E30" w:rsidP="00303E30">
            <w:pPr>
              <w:widowControl w:val="0"/>
              <w:spacing w:before="36" w:after="0" w:line="263" w:lineRule="auto"/>
              <w:ind w:left="102" w:right="103"/>
              <w:rPr>
                <w:rFonts w:ascii="Calibri" w:eastAsia="Arial" w:hAnsi="Calibri" w:cs="Arial"/>
                <w:sz w:val="24"/>
                <w:szCs w:val="24"/>
                <w:lang w:val="en-US"/>
              </w:rPr>
            </w:pPr>
            <w:r w:rsidRPr="00460CEA">
              <w:rPr>
                <w:rFonts w:ascii="Calibri" w:eastAsia="Arial" w:hAnsi="Calibri" w:cs="Arial"/>
                <w:spacing w:val="-4"/>
                <w:sz w:val="24"/>
                <w:szCs w:val="24"/>
                <w:lang w:val="en-US"/>
              </w:rPr>
              <w:t>M</w:t>
            </w:r>
            <w:r w:rsidRPr="00460CEA">
              <w:rPr>
                <w:rFonts w:ascii="Calibri" w:eastAsia="Arial" w:hAnsi="Calibri" w:cs="Arial"/>
                <w:sz w:val="24"/>
                <w:szCs w:val="24"/>
                <w:lang w:val="en-US"/>
              </w:rPr>
              <w:t>onitor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use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of</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combustibles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to</w:t>
            </w:r>
            <w:r w:rsidRPr="00460CEA">
              <w:rPr>
                <w:rFonts w:ascii="Calibri" w:eastAsia="Arial" w:hAnsi="Calibri" w:cs="Arial"/>
                <w:spacing w:val="-4"/>
                <w:sz w:val="24"/>
                <w:szCs w:val="24"/>
                <w:lang w:val="en-US"/>
              </w:rPr>
              <w:t>x</w:t>
            </w:r>
            <w:r w:rsidRPr="00460CEA">
              <w:rPr>
                <w:rFonts w:ascii="Calibri" w:eastAsia="Arial" w:hAnsi="Calibri" w:cs="Arial"/>
                <w:sz w:val="24"/>
                <w:szCs w:val="24"/>
                <w:lang w:val="en-US"/>
              </w:rPr>
              <w:t>ic substances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pro</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ide</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adequate</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storage.</w:t>
            </w:r>
            <w:r w:rsidRPr="00460CEA">
              <w:rPr>
                <w:rFonts w:ascii="Calibri" w:eastAsia="Arial" w:hAnsi="Calibri" w:cs="Arial"/>
                <w:spacing w:val="46"/>
                <w:sz w:val="24"/>
                <w:szCs w:val="24"/>
                <w:lang w:val="en-US"/>
              </w:rPr>
              <w:t xml:space="preserve"> </w:t>
            </w:r>
            <w:r w:rsidRPr="00460CEA">
              <w:rPr>
                <w:rFonts w:ascii="Calibri" w:eastAsia="Arial" w:hAnsi="Calibri" w:cs="Arial"/>
                <w:sz w:val="24"/>
                <w:szCs w:val="24"/>
                <w:lang w:val="en-US"/>
              </w:rPr>
              <w:t>E</w:t>
            </w:r>
            <w:r w:rsidRPr="00460CEA">
              <w:rPr>
                <w:rFonts w:ascii="Calibri" w:eastAsia="Arial" w:hAnsi="Calibri" w:cs="Arial"/>
                <w:spacing w:val="-4"/>
                <w:sz w:val="24"/>
                <w:szCs w:val="24"/>
                <w:lang w:val="en-US"/>
              </w:rPr>
              <w:t>x</w:t>
            </w:r>
            <w:r w:rsidRPr="00460CEA">
              <w:rPr>
                <w:rFonts w:ascii="Calibri" w:eastAsia="Arial" w:hAnsi="Calibri" w:cs="Arial"/>
                <w:sz w:val="24"/>
                <w:szCs w:val="24"/>
                <w:lang w:val="en-US"/>
              </w:rPr>
              <w:t>plain 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follow</w:t>
            </w:r>
            <w:r w:rsidRPr="00460CEA">
              <w:rPr>
                <w:rFonts w:ascii="Calibri" w:eastAsia="Arial" w:hAnsi="Calibri" w:cs="Arial"/>
                <w:spacing w:val="-3"/>
                <w:sz w:val="24"/>
                <w:szCs w:val="24"/>
                <w:lang w:val="en-US"/>
              </w:rPr>
              <w:t xml:space="preserve"> </w:t>
            </w:r>
            <w:r w:rsidRPr="00460CEA">
              <w:rPr>
                <w:rFonts w:ascii="Calibri" w:eastAsia="Arial" w:hAnsi="Calibri" w:cs="Arial"/>
                <w:sz w:val="24"/>
                <w:szCs w:val="24"/>
                <w:lang w:val="en-US"/>
              </w:rPr>
              <w:t>procedures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for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safe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handling,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use, storage,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disposal,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including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emergency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 spill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cleanup</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procedures.</w:t>
            </w:r>
          </w:p>
        </w:tc>
        <w:tc>
          <w:tcPr>
            <w:tcW w:w="2059" w:type="pct"/>
          </w:tcPr>
          <w:p w14:paraId="5A7B1861" w14:textId="77777777" w:rsidR="00801CFD" w:rsidRPr="00460CEA" w:rsidRDefault="00303E30" w:rsidP="001D4FEE">
            <w:pPr>
              <w:pStyle w:val="ListParagraph"/>
              <w:widowControl w:val="0"/>
              <w:numPr>
                <w:ilvl w:val="0"/>
                <w:numId w:val="93"/>
              </w:numPr>
              <w:tabs>
                <w:tab w:val="left" w:pos="378"/>
              </w:tabs>
              <w:spacing w:before="48" w:after="0" w:line="263" w:lineRule="auto"/>
              <w:ind w:right="115"/>
              <w:rPr>
                <w:rFonts w:ascii="Calibri" w:eastAsia="Arial" w:hAnsi="Calibri" w:cs="Arial"/>
                <w:sz w:val="24"/>
                <w:szCs w:val="24"/>
                <w:lang w:val="en-US"/>
              </w:rPr>
            </w:pPr>
            <w:r w:rsidRPr="00460CEA">
              <w:rPr>
                <w:rFonts w:ascii="Calibri" w:eastAsia="Arial" w:hAnsi="Calibri" w:cs="Arial"/>
                <w:sz w:val="24"/>
                <w:szCs w:val="24"/>
                <w:lang w:val="en-US"/>
              </w:rPr>
              <w:t>Note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that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many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industrial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supplies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are flammable,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w:t>
            </w:r>
            <w:r w:rsidRPr="00460CEA">
              <w:rPr>
                <w:rFonts w:ascii="Calibri" w:eastAsia="Arial" w:hAnsi="Calibri" w:cs="Arial"/>
                <w:spacing w:val="-4"/>
                <w:sz w:val="24"/>
                <w:szCs w:val="24"/>
                <w:lang w:val="en-US"/>
              </w:rPr>
              <w:t>x</w:t>
            </w:r>
            <w:r w:rsidRPr="00460CEA">
              <w:rPr>
                <w:rFonts w:ascii="Calibri" w:eastAsia="Arial" w:hAnsi="Calibri" w:cs="Arial"/>
                <w:sz w:val="24"/>
                <w:szCs w:val="24"/>
                <w:lang w:val="en-US"/>
              </w:rPr>
              <w:t>plosi</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subject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to</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spontaneous combustion</w:t>
            </w:r>
          </w:p>
          <w:p w14:paraId="02E26906" w14:textId="3F6332FB" w:rsidR="00303E30" w:rsidRPr="00460CEA" w:rsidRDefault="00303E30" w:rsidP="001D4FEE">
            <w:pPr>
              <w:pStyle w:val="ListParagraph"/>
              <w:widowControl w:val="0"/>
              <w:numPr>
                <w:ilvl w:val="0"/>
                <w:numId w:val="93"/>
              </w:numPr>
              <w:tabs>
                <w:tab w:val="left" w:pos="378"/>
              </w:tabs>
              <w:spacing w:before="48" w:after="0" w:line="263" w:lineRule="auto"/>
              <w:ind w:right="115"/>
              <w:rPr>
                <w:rFonts w:ascii="Calibri" w:eastAsia="Arial" w:hAnsi="Calibri" w:cs="Arial"/>
                <w:sz w:val="24"/>
                <w:szCs w:val="24"/>
                <w:lang w:val="en-US"/>
              </w:rPr>
            </w:pPr>
            <w:r w:rsidRPr="00460CEA">
              <w:rPr>
                <w:rFonts w:ascii="Calibri" w:eastAsia="Arial" w:hAnsi="Calibri" w:cs="Arial"/>
                <w:sz w:val="24"/>
                <w:szCs w:val="24"/>
                <w:lang w:val="en-US"/>
              </w:rPr>
              <w:t>Store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combustible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supplies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aste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fire safe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containers</w:t>
            </w:r>
          </w:p>
        </w:tc>
      </w:tr>
      <w:tr w:rsidR="003D5D79" w:rsidRPr="00460CEA" w14:paraId="1FCC2FE7" w14:textId="77777777" w:rsidTr="00460CEA">
        <w:trPr>
          <w:trHeight w:hRule="exact" w:val="2395"/>
        </w:trPr>
        <w:tc>
          <w:tcPr>
            <w:tcW w:w="883" w:type="pct"/>
          </w:tcPr>
          <w:p w14:paraId="3532344F" w14:textId="31AED7EE" w:rsidR="003D5D79" w:rsidRPr="00460CEA" w:rsidRDefault="003D5D79" w:rsidP="003D5D79">
            <w:pPr>
              <w:widowControl w:val="0"/>
              <w:spacing w:before="31" w:after="0" w:line="263" w:lineRule="auto"/>
              <w:ind w:left="102" w:right="126"/>
              <w:rPr>
                <w:rFonts w:ascii="Calibri" w:eastAsia="Arial" w:hAnsi="Calibri" w:cs="Arial"/>
                <w:b/>
                <w:bCs/>
                <w:sz w:val="24"/>
                <w:szCs w:val="24"/>
                <w:lang w:val="en-US"/>
              </w:rPr>
            </w:pPr>
            <w:r w:rsidRPr="00460CEA">
              <w:rPr>
                <w:rFonts w:ascii="Calibri" w:eastAsia="Arial" w:hAnsi="Calibri" w:cs="Arial"/>
                <w:b/>
                <w:bCs/>
                <w:spacing w:val="-1"/>
                <w:sz w:val="24"/>
                <w:szCs w:val="24"/>
                <w:lang w:val="en-US"/>
              </w:rPr>
              <w:t>C</w:t>
            </w:r>
            <w:r w:rsidRPr="00460CEA">
              <w:rPr>
                <w:rFonts w:ascii="Calibri" w:eastAsia="Arial" w:hAnsi="Calibri" w:cs="Arial"/>
                <w:b/>
                <w:bCs/>
                <w:sz w:val="24"/>
                <w:szCs w:val="24"/>
                <w:lang w:val="en-US"/>
              </w:rPr>
              <w:t>o</w:t>
            </w:r>
            <w:r w:rsidRPr="00460CEA">
              <w:rPr>
                <w:rFonts w:ascii="Calibri" w:eastAsia="Arial" w:hAnsi="Calibri" w:cs="Arial"/>
                <w:b/>
                <w:bCs/>
                <w:spacing w:val="-1"/>
                <w:sz w:val="24"/>
                <w:szCs w:val="24"/>
                <w:lang w:val="en-US"/>
              </w:rPr>
              <w:t>rr</w:t>
            </w:r>
            <w:r w:rsidRPr="00460CEA">
              <w:rPr>
                <w:rFonts w:ascii="Calibri" w:eastAsia="Arial" w:hAnsi="Calibri" w:cs="Arial"/>
                <w:b/>
                <w:bCs/>
                <w:sz w:val="24"/>
                <w:szCs w:val="24"/>
                <w:lang w:val="en-US"/>
              </w:rPr>
              <w:t>osi</w:t>
            </w:r>
            <w:r w:rsidRPr="00460CEA">
              <w:rPr>
                <w:rFonts w:ascii="Calibri" w:eastAsia="Arial" w:hAnsi="Calibri" w:cs="Arial"/>
                <w:b/>
                <w:bCs/>
                <w:spacing w:val="-2"/>
                <w:sz w:val="24"/>
                <w:szCs w:val="24"/>
                <w:lang w:val="en-US"/>
              </w:rPr>
              <w:t>v</w:t>
            </w:r>
            <w:r w:rsidRPr="00460CEA">
              <w:rPr>
                <w:rFonts w:ascii="Calibri" w:eastAsia="Arial" w:hAnsi="Calibri" w:cs="Arial"/>
                <w:b/>
                <w:bCs/>
                <w:sz w:val="24"/>
                <w:szCs w:val="24"/>
                <w:lang w:val="en-US"/>
              </w:rPr>
              <w:t>es</w:t>
            </w:r>
          </w:p>
        </w:tc>
        <w:tc>
          <w:tcPr>
            <w:tcW w:w="2058" w:type="pct"/>
          </w:tcPr>
          <w:p w14:paraId="14F1696D" w14:textId="77777777" w:rsidR="004F213E" w:rsidRDefault="003D5D79" w:rsidP="003D5D79">
            <w:pPr>
              <w:widowControl w:val="0"/>
              <w:spacing w:before="36" w:after="0" w:line="263" w:lineRule="auto"/>
              <w:ind w:left="102" w:right="103"/>
              <w:rPr>
                <w:rFonts w:ascii="Calibri" w:eastAsia="Arial" w:hAnsi="Calibri" w:cs="Arial"/>
                <w:spacing w:val="1"/>
                <w:sz w:val="24"/>
                <w:szCs w:val="24"/>
                <w:lang w:val="en-US"/>
              </w:rPr>
            </w:pPr>
            <w:r w:rsidRPr="00460CEA">
              <w:rPr>
                <w:rFonts w:ascii="Calibri" w:eastAsia="Arial" w:hAnsi="Calibri" w:cs="Arial"/>
                <w:sz w:val="24"/>
                <w:szCs w:val="24"/>
                <w:lang w:val="en-US"/>
              </w:rPr>
              <w:t>Acids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caustics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can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burn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skin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causing permanent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damage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corrode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metals.</w:t>
            </w:r>
            <w:r w:rsidRPr="00460CEA">
              <w:rPr>
                <w:rFonts w:ascii="Calibri" w:eastAsia="Arial" w:hAnsi="Calibri" w:cs="Arial"/>
                <w:spacing w:val="1"/>
                <w:sz w:val="24"/>
                <w:szCs w:val="24"/>
                <w:lang w:val="en-US"/>
              </w:rPr>
              <w:t xml:space="preserve"> </w:t>
            </w:r>
            <w:r w:rsidRPr="00460CEA">
              <w:rPr>
                <w:rFonts w:ascii="Calibri" w:eastAsia="Arial" w:hAnsi="Calibri" w:cs="Arial"/>
                <w:spacing w:val="-1"/>
                <w:sz w:val="24"/>
                <w:szCs w:val="24"/>
                <w:lang w:val="en-US"/>
              </w:rPr>
              <w:t>U</w:t>
            </w:r>
            <w:r w:rsidRPr="00460CEA">
              <w:rPr>
                <w:rFonts w:ascii="Calibri" w:eastAsia="Arial" w:hAnsi="Calibri" w:cs="Arial"/>
                <w:spacing w:val="1"/>
                <w:sz w:val="24"/>
                <w:szCs w:val="24"/>
                <w:lang w:val="en-US"/>
              </w:rPr>
              <w:t>s</w:t>
            </w:r>
            <w:r w:rsidRPr="00460CEA">
              <w:rPr>
                <w:rFonts w:ascii="Calibri" w:eastAsia="Arial" w:hAnsi="Calibri" w:cs="Arial"/>
                <w:sz w:val="24"/>
                <w:szCs w:val="24"/>
                <w:lang w:val="en-US"/>
              </w:rPr>
              <w:t>e protecti</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equipment: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goggles,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face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shield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if needed,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glo</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shop</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coat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apron.</w:t>
            </w:r>
            <w:r w:rsidRPr="00460CEA">
              <w:rPr>
                <w:rFonts w:ascii="Calibri" w:eastAsia="Arial" w:hAnsi="Calibri" w:cs="Arial"/>
                <w:spacing w:val="1"/>
                <w:sz w:val="24"/>
                <w:szCs w:val="24"/>
                <w:lang w:val="en-US"/>
              </w:rPr>
              <w:t xml:space="preserve"> </w:t>
            </w:r>
          </w:p>
          <w:p w14:paraId="620D78AA" w14:textId="0C663B0A" w:rsidR="003D5D79" w:rsidRPr="00460CEA" w:rsidRDefault="003D5D79" w:rsidP="003D5D79">
            <w:pPr>
              <w:widowControl w:val="0"/>
              <w:spacing w:before="36" w:after="0" w:line="263" w:lineRule="auto"/>
              <w:ind w:left="102" w:right="103"/>
              <w:rPr>
                <w:rFonts w:ascii="Calibri" w:eastAsia="Arial" w:hAnsi="Calibri" w:cs="Arial"/>
                <w:spacing w:val="-4"/>
                <w:sz w:val="24"/>
                <w:szCs w:val="24"/>
                <w:lang w:val="en-US"/>
              </w:rPr>
            </w:pPr>
            <w:r w:rsidRPr="00460CEA">
              <w:rPr>
                <w:rFonts w:ascii="Calibri" w:eastAsia="Arial" w:hAnsi="Calibri" w:cs="Arial"/>
                <w:sz w:val="24"/>
                <w:szCs w:val="24"/>
                <w:lang w:val="en-US"/>
              </w:rPr>
              <w:t>Emergency e</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e</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ash</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skin</w:t>
            </w:r>
            <w:r w:rsidRPr="00460CEA">
              <w:rPr>
                <w:rFonts w:ascii="Calibri" w:eastAsia="Arial" w:hAnsi="Calibri" w:cs="Arial"/>
                <w:spacing w:val="1"/>
                <w:sz w:val="24"/>
                <w:szCs w:val="24"/>
                <w:lang w:val="en-US"/>
              </w:rPr>
              <w:t xml:space="preserve">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ashing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facilities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are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required.</w:t>
            </w:r>
          </w:p>
        </w:tc>
        <w:tc>
          <w:tcPr>
            <w:tcW w:w="2059" w:type="pct"/>
          </w:tcPr>
          <w:p w14:paraId="2D6694C3" w14:textId="0C27569E" w:rsidR="003D5D79" w:rsidRPr="00460CEA" w:rsidRDefault="003D5D79" w:rsidP="001D4FEE">
            <w:pPr>
              <w:pStyle w:val="ListParagraph"/>
              <w:widowControl w:val="0"/>
              <w:numPr>
                <w:ilvl w:val="0"/>
                <w:numId w:val="95"/>
              </w:numPr>
              <w:tabs>
                <w:tab w:val="left" w:pos="378"/>
              </w:tabs>
              <w:spacing w:before="48" w:after="0" w:line="263" w:lineRule="auto"/>
              <w:ind w:right="516"/>
              <w:jc w:val="both"/>
              <w:rPr>
                <w:rFonts w:ascii="Calibri" w:eastAsia="Arial" w:hAnsi="Calibri" w:cs="Arial"/>
                <w:sz w:val="24"/>
                <w:szCs w:val="24"/>
                <w:lang w:val="en-US"/>
              </w:rPr>
            </w:pPr>
            <w:r w:rsidRPr="00460CEA">
              <w:rPr>
                <w:rFonts w:ascii="Calibri" w:eastAsia="Arial" w:hAnsi="Calibri" w:cs="Arial"/>
                <w:sz w:val="24"/>
                <w:szCs w:val="24"/>
                <w:lang w:val="en-US"/>
              </w:rPr>
              <w:t>Acids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caustics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can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burn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skin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es causing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permanent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damage;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can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also corrode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metals</w:t>
            </w:r>
          </w:p>
          <w:p w14:paraId="39DAF3EA" w14:textId="48298D19" w:rsidR="003D5D79" w:rsidRPr="00460CEA" w:rsidRDefault="003D5D79" w:rsidP="001D4FEE">
            <w:pPr>
              <w:pStyle w:val="ListParagraph"/>
              <w:widowControl w:val="0"/>
              <w:numPr>
                <w:ilvl w:val="0"/>
                <w:numId w:val="93"/>
              </w:numPr>
              <w:tabs>
                <w:tab w:val="left" w:pos="378"/>
              </w:tabs>
              <w:spacing w:before="48" w:after="0" w:line="263" w:lineRule="auto"/>
              <w:ind w:right="115"/>
              <w:rPr>
                <w:rFonts w:ascii="Calibri" w:eastAsia="Arial" w:hAnsi="Calibri" w:cs="Arial"/>
                <w:sz w:val="24"/>
                <w:szCs w:val="24"/>
                <w:lang w:val="en-US"/>
              </w:rPr>
            </w:pP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ear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goggles,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glo</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protecti</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clothing</w:t>
            </w:r>
          </w:p>
        </w:tc>
      </w:tr>
      <w:tr w:rsidR="003D5D79" w:rsidRPr="00460CEA" w14:paraId="0D9B8294" w14:textId="77777777" w:rsidTr="003D5D79">
        <w:trPr>
          <w:trHeight w:hRule="exact" w:val="4070"/>
        </w:trPr>
        <w:tc>
          <w:tcPr>
            <w:tcW w:w="883" w:type="pct"/>
          </w:tcPr>
          <w:p w14:paraId="11645023" w14:textId="0137ED6F" w:rsidR="003D5D79" w:rsidRPr="00460CEA" w:rsidRDefault="003D5D79" w:rsidP="003D5D79">
            <w:pPr>
              <w:widowControl w:val="0"/>
              <w:spacing w:before="31" w:after="0" w:line="263" w:lineRule="auto"/>
              <w:ind w:left="102" w:right="126"/>
              <w:rPr>
                <w:rFonts w:ascii="Calibri" w:eastAsia="Arial" w:hAnsi="Calibri" w:cs="Arial"/>
                <w:b/>
                <w:bCs/>
                <w:sz w:val="24"/>
                <w:szCs w:val="24"/>
                <w:lang w:val="en-US"/>
              </w:rPr>
            </w:pPr>
            <w:r w:rsidRPr="00460CEA">
              <w:rPr>
                <w:rFonts w:ascii="Calibri" w:eastAsia="Arial" w:hAnsi="Calibri" w:cs="Arial"/>
                <w:b/>
                <w:bCs/>
                <w:sz w:val="24"/>
                <w:szCs w:val="24"/>
                <w:lang w:val="en-US"/>
              </w:rPr>
              <w:t>Flammables and Combustibles</w:t>
            </w:r>
          </w:p>
        </w:tc>
        <w:tc>
          <w:tcPr>
            <w:tcW w:w="2058" w:type="pct"/>
          </w:tcPr>
          <w:p w14:paraId="599C7B76" w14:textId="77777777" w:rsidR="003D5D79" w:rsidRPr="00460CEA" w:rsidRDefault="003D5D79" w:rsidP="003D5D79">
            <w:pPr>
              <w:widowControl w:val="0"/>
              <w:spacing w:before="36" w:after="0" w:line="264" w:lineRule="auto"/>
              <w:ind w:left="102" w:right="319"/>
              <w:rPr>
                <w:rFonts w:ascii="Calibri" w:eastAsia="Arial" w:hAnsi="Calibri" w:cs="Arial"/>
                <w:sz w:val="24"/>
                <w:szCs w:val="24"/>
                <w:lang w:val="en-US"/>
              </w:rPr>
            </w:pPr>
            <w:r w:rsidRPr="00460CEA">
              <w:rPr>
                <w:rFonts w:ascii="Calibri" w:eastAsia="Arial" w:hAnsi="Calibri" w:cs="Arial"/>
                <w:spacing w:val="-4"/>
                <w:sz w:val="24"/>
                <w:szCs w:val="24"/>
                <w:lang w:val="en-US"/>
              </w:rPr>
              <w:t>M</w:t>
            </w:r>
            <w:r w:rsidRPr="00460CEA">
              <w:rPr>
                <w:rFonts w:ascii="Calibri" w:eastAsia="Arial" w:hAnsi="Calibri" w:cs="Arial"/>
                <w:sz w:val="24"/>
                <w:szCs w:val="24"/>
                <w:lang w:val="en-US"/>
              </w:rPr>
              <w:t>onitor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use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of</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flammables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combustibles 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pro</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ide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adequate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storage.</w:t>
            </w:r>
          </w:p>
          <w:p w14:paraId="63394A4A" w14:textId="77777777" w:rsidR="003D5D79" w:rsidRPr="00460CEA" w:rsidRDefault="003D5D79" w:rsidP="003D5D79">
            <w:pPr>
              <w:widowControl w:val="0"/>
              <w:spacing w:before="8" w:after="0" w:line="100" w:lineRule="exact"/>
              <w:rPr>
                <w:rFonts w:ascii="Calibri" w:eastAsia="Calibri" w:hAnsi="Calibri" w:cs="Times New Roman"/>
                <w:sz w:val="24"/>
                <w:szCs w:val="24"/>
                <w:lang w:val="en-US"/>
              </w:rPr>
            </w:pPr>
          </w:p>
          <w:p w14:paraId="27E3D7D2" w14:textId="77777777" w:rsidR="003D5D79" w:rsidRPr="00460CEA" w:rsidRDefault="003D5D79" w:rsidP="003D5D79">
            <w:pPr>
              <w:widowControl w:val="0"/>
              <w:spacing w:after="0" w:line="200" w:lineRule="exact"/>
              <w:rPr>
                <w:rFonts w:ascii="Calibri" w:eastAsia="Calibri" w:hAnsi="Calibri" w:cs="Times New Roman"/>
                <w:sz w:val="24"/>
                <w:szCs w:val="24"/>
                <w:lang w:val="en-US"/>
              </w:rPr>
            </w:pPr>
          </w:p>
          <w:p w14:paraId="50631539" w14:textId="6ADB4C15" w:rsidR="003D5D79" w:rsidRPr="00460CEA" w:rsidRDefault="003D5D79" w:rsidP="003D5D79">
            <w:pPr>
              <w:widowControl w:val="0"/>
              <w:spacing w:before="36" w:after="0" w:line="263" w:lineRule="auto"/>
              <w:ind w:left="102" w:right="103"/>
              <w:rPr>
                <w:rFonts w:ascii="Calibri" w:eastAsia="Arial" w:hAnsi="Calibri" w:cs="Arial"/>
                <w:spacing w:val="-4"/>
                <w:sz w:val="24"/>
                <w:szCs w:val="24"/>
                <w:lang w:val="en-US"/>
              </w:rPr>
            </w:pPr>
            <w:r w:rsidRPr="00460CEA">
              <w:rPr>
                <w:rFonts w:ascii="Calibri" w:eastAsia="Arial" w:hAnsi="Calibri" w:cs="Arial"/>
                <w:sz w:val="24"/>
                <w:szCs w:val="24"/>
                <w:lang w:val="en-US"/>
              </w:rPr>
              <w:t>Supply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only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minimum</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quantity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required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for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daily use.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w:t>
            </w:r>
            <w:r w:rsidRPr="00460CEA">
              <w:rPr>
                <w:rFonts w:ascii="Calibri" w:eastAsia="Arial" w:hAnsi="Calibri" w:cs="Arial"/>
                <w:spacing w:val="-4"/>
                <w:sz w:val="24"/>
                <w:szCs w:val="24"/>
                <w:lang w:val="en-US"/>
              </w:rPr>
              <w:t>x</w:t>
            </w:r>
            <w:r w:rsidRPr="00460CEA">
              <w:rPr>
                <w:rFonts w:ascii="Calibri" w:eastAsia="Arial" w:hAnsi="Calibri" w:cs="Arial"/>
                <w:sz w:val="24"/>
                <w:szCs w:val="24"/>
                <w:lang w:val="en-US"/>
              </w:rPr>
              <w:t>plain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follow</w:t>
            </w:r>
            <w:r w:rsidRPr="00460CEA">
              <w:rPr>
                <w:rFonts w:ascii="Calibri" w:eastAsia="Arial" w:hAnsi="Calibri" w:cs="Arial"/>
                <w:spacing w:val="-3"/>
                <w:sz w:val="24"/>
                <w:szCs w:val="24"/>
                <w:lang w:val="en-US"/>
              </w:rPr>
              <w:t xml:space="preserve"> </w:t>
            </w:r>
            <w:r w:rsidRPr="00460CEA">
              <w:rPr>
                <w:rFonts w:ascii="Calibri" w:eastAsia="Arial" w:hAnsi="Calibri" w:cs="Arial"/>
                <w:sz w:val="24"/>
                <w:szCs w:val="24"/>
                <w:lang w:val="en-US"/>
              </w:rPr>
              <w:t>procedures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for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safe handling,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use,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storage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disposal,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including emergency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spill</w:t>
            </w:r>
            <w:r w:rsidRPr="00460CEA">
              <w:rPr>
                <w:rFonts w:ascii="Calibri" w:eastAsia="Arial" w:hAnsi="Calibri" w:cs="Arial"/>
                <w:spacing w:val="1"/>
                <w:sz w:val="24"/>
                <w:szCs w:val="24"/>
                <w:lang w:val="en-US"/>
              </w:rPr>
              <w:t xml:space="preserve"> </w:t>
            </w:r>
            <w:proofErr w:type="spellStart"/>
            <w:r w:rsidRPr="00460CEA">
              <w:rPr>
                <w:rFonts w:ascii="Calibri" w:eastAsia="Arial" w:hAnsi="Calibri" w:cs="Arial"/>
                <w:sz w:val="24"/>
                <w:szCs w:val="24"/>
                <w:lang w:val="en-US"/>
              </w:rPr>
              <w:t>clean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up</w:t>
            </w:r>
            <w:proofErr w:type="spellEnd"/>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procedures.</w:t>
            </w:r>
          </w:p>
        </w:tc>
        <w:tc>
          <w:tcPr>
            <w:tcW w:w="2059" w:type="pct"/>
          </w:tcPr>
          <w:p w14:paraId="53093E46" w14:textId="77777777" w:rsidR="003D5D79" w:rsidRPr="00460CEA" w:rsidRDefault="003D5D79" w:rsidP="001D4FEE">
            <w:pPr>
              <w:pStyle w:val="ListParagraph"/>
              <w:widowControl w:val="0"/>
              <w:numPr>
                <w:ilvl w:val="0"/>
                <w:numId w:val="93"/>
              </w:numPr>
              <w:tabs>
                <w:tab w:val="left" w:pos="378"/>
              </w:tabs>
              <w:spacing w:before="48" w:after="0" w:line="264" w:lineRule="auto"/>
              <w:ind w:right="115"/>
              <w:rPr>
                <w:rFonts w:ascii="Calibri" w:eastAsia="Arial" w:hAnsi="Calibri" w:cs="Arial"/>
                <w:sz w:val="24"/>
                <w:szCs w:val="24"/>
                <w:lang w:val="en-US"/>
              </w:rPr>
            </w:pPr>
            <w:r w:rsidRPr="00460CEA">
              <w:rPr>
                <w:rFonts w:ascii="Calibri" w:eastAsia="Arial" w:hAnsi="Calibri" w:cs="Arial"/>
                <w:sz w:val="24"/>
                <w:szCs w:val="24"/>
                <w:lang w:val="en-US"/>
              </w:rPr>
              <w:t>Note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that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many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industrial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supplies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are flammable,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w:t>
            </w:r>
            <w:r w:rsidRPr="00460CEA">
              <w:rPr>
                <w:rFonts w:ascii="Calibri" w:eastAsia="Arial" w:hAnsi="Calibri" w:cs="Arial"/>
                <w:spacing w:val="-4"/>
                <w:sz w:val="24"/>
                <w:szCs w:val="24"/>
                <w:lang w:val="en-US"/>
              </w:rPr>
              <w:t>x</w:t>
            </w:r>
            <w:r w:rsidRPr="00460CEA">
              <w:rPr>
                <w:rFonts w:ascii="Calibri" w:eastAsia="Arial" w:hAnsi="Calibri" w:cs="Arial"/>
                <w:sz w:val="24"/>
                <w:szCs w:val="24"/>
                <w:lang w:val="en-US"/>
              </w:rPr>
              <w:t>plosi</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subject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to</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spontaneous combustion</w:t>
            </w:r>
          </w:p>
          <w:p w14:paraId="55012F13" w14:textId="24A6F180" w:rsidR="003D5D79" w:rsidRPr="00460CEA" w:rsidRDefault="003D5D79" w:rsidP="001D4FEE">
            <w:pPr>
              <w:pStyle w:val="ListParagraph"/>
              <w:widowControl w:val="0"/>
              <w:numPr>
                <w:ilvl w:val="0"/>
                <w:numId w:val="93"/>
              </w:numPr>
              <w:tabs>
                <w:tab w:val="left" w:pos="378"/>
              </w:tabs>
              <w:spacing w:before="48" w:after="0" w:line="264" w:lineRule="auto"/>
              <w:ind w:right="115"/>
              <w:rPr>
                <w:rFonts w:ascii="Calibri" w:eastAsia="Arial" w:hAnsi="Calibri" w:cs="Arial"/>
                <w:sz w:val="24"/>
                <w:szCs w:val="24"/>
                <w:lang w:val="en-US"/>
              </w:rPr>
            </w:pPr>
            <w:r w:rsidRPr="00460CEA">
              <w:rPr>
                <w:rFonts w:ascii="Calibri" w:eastAsia="Arial" w:hAnsi="Calibri" w:cs="Arial"/>
                <w:sz w:val="24"/>
                <w:szCs w:val="24"/>
                <w:lang w:val="en-US"/>
              </w:rPr>
              <w:t>Store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combustible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supplies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aste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fire safe,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closed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containers</w:t>
            </w:r>
          </w:p>
          <w:p w14:paraId="043202A1" w14:textId="00A90CB3" w:rsidR="003D5D79" w:rsidRPr="00460CEA" w:rsidRDefault="003D5D79" w:rsidP="001D4FEE">
            <w:pPr>
              <w:pStyle w:val="ListParagraph"/>
              <w:widowControl w:val="0"/>
              <w:numPr>
                <w:ilvl w:val="0"/>
                <w:numId w:val="93"/>
              </w:numPr>
              <w:tabs>
                <w:tab w:val="left" w:pos="378"/>
              </w:tabs>
              <w:spacing w:before="48" w:after="0" w:line="263" w:lineRule="auto"/>
              <w:ind w:right="115"/>
              <w:rPr>
                <w:rFonts w:ascii="Calibri" w:eastAsia="Arial" w:hAnsi="Calibri" w:cs="Arial"/>
                <w:sz w:val="24"/>
                <w:szCs w:val="24"/>
                <w:lang w:val="en-US"/>
              </w:rPr>
            </w:pPr>
            <w:r w:rsidRPr="00460CEA">
              <w:rPr>
                <w:rFonts w:ascii="Calibri" w:eastAsia="Arial" w:hAnsi="Calibri" w:cs="Arial"/>
                <w:sz w:val="24"/>
                <w:szCs w:val="24"/>
                <w:lang w:val="en-US"/>
              </w:rPr>
              <w:t>Keep</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flammables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combustibles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ay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from ignition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sources</w:t>
            </w:r>
          </w:p>
        </w:tc>
      </w:tr>
    </w:tbl>
    <w:p w14:paraId="229D9FA2" w14:textId="605A6C18" w:rsidR="004C0E23" w:rsidRDefault="004C0E23" w:rsidP="006320DE">
      <w:pPr>
        <w:widowControl w:val="0"/>
        <w:spacing w:after="0" w:line="200" w:lineRule="exact"/>
        <w:rPr>
          <w:rFonts w:ascii="Arial" w:eastAsia="Arial" w:hAnsi="Arial" w:cs="Arial"/>
          <w:sz w:val="18"/>
          <w:szCs w:val="18"/>
          <w:lang w:val="en-US"/>
        </w:rPr>
      </w:pPr>
    </w:p>
    <w:p w14:paraId="07F1CAE2" w14:textId="77777777" w:rsidR="004C0E23" w:rsidRDefault="004C0E23">
      <w:pPr>
        <w:rPr>
          <w:rFonts w:ascii="Arial" w:eastAsia="Arial" w:hAnsi="Arial" w:cs="Arial"/>
          <w:sz w:val="18"/>
          <w:szCs w:val="18"/>
          <w:lang w:val="en-US"/>
        </w:rPr>
      </w:pPr>
      <w:r>
        <w:rPr>
          <w:rFonts w:ascii="Arial" w:eastAsia="Arial" w:hAnsi="Arial" w:cs="Arial"/>
          <w:sz w:val="18"/>
          <w:szCs w:val="18"/>
          <w:lang w:val="en-US"/>
        </w:rPr>
        <w:br w:type="page"/>
      </w:r>
    </w:p>
    <w:p w14:paraId="62BB172C" w14:textId="17E17DA3" w:rsidR="009A2082" w:rsidRPr="00D21E5F" w:rsidRDefault="009A2082">
      <w:pPr>
        <w:rPr>
          <w:rFonts w:cstheme="minorHAnsi"/>
          <w:sz w:val="32"/>
          <w:szCs w:val="32"/>
          <w:lang w:val="en-US"/>
        </w:rPr>
      </w:pPr>
      <w:r w:rsidRPr="00D21E5F">
        <w:rPr>
          <w:rFonts w:eastAsia="Arial" w:cstheme="minorHAnsi"/>
          <w:b/>
          <w:bCs/>
          <w:spacing w:val="-1"/>
          <w:sz w:val="32"/>
          <w:szCs w:val="32"/>
          <w:lang w:val="en-US"/>
        </w:rPr>
        <w:lastRenderedPageBreak/>
        <w:t>COMBUS</w:t>
      </w:r>
      <w:r w:rsidRPr="00D21E5F">
        <w:rPr>
          <w:rFonts w:eastAsia="Arial" w:cstheme="minorHAnsi"/>
          <w:b/>
          <w:bCs/>
          <w:sz w:val="32"/>
          <w:szCs w:val="32"/>
          <w:lang w:val="en-US"/>
        </w:rPr>
        <w:t>T</w:t>
      </w:r>
      <w:r w:rsidRPr="00D21E5F">
        <w:rPr>
          <w:rFonts w:eastAsia="Arial" w:cstheme="minorHAnsi"/>
          <w:b/>
          <w:bCs/>
          <w:spacing w:val="1"/>
          <w:sz w:val="32"/>
          <w:szCs w:val="32"/>
          <w:lang w:val="en-US"/>
        </w:rPr>
        <w:t>I</w:t>
      </w:r>
      <w:r w:rsidRPr="00D21E5F">
        <w:rPr>
          <w:rFonts w:eastAsia="Arial" w:cstheme="minorHAnsi"/>
          <w:b/>
          <w:bCs/>
          <w:spacing w:val="-1"/>
          <w:sz w:val="32"/>
          <w:szCs w:val="32"/>
          <w:lang w:val="en-US"/>
        </w:rPr>
        <w:t>B</w:t>
      </w:r>
      <w:r w:rsidRPr="00D21E5F">
        <w:rPr>
          <w:rFonts w:eastAsia="Arial" w:cstheme="minorHAnsi"/>
          <w:b/>
          <w:bCs/>
          <w:spacing w:val="1"/>
          <w:sz w:val="32"/>
          <w:szCs w:val="32"/>
          <w:lang w:val="en-US"/>
        </w:rPr>
        <w:t>L</w:t>
      </w:r>
      <w:r w:rsidRPr="00D21E5F">
        <w:rPr>
          <w:rFonts w:eastAsia="Arial" w:cstheme="minorHAnsi"/>
          <w:b/>
          <w:bCs/>
          <w:spacing w:val="-1"/>
          <w:sz w:val="32"/>
          <w:szCs w:val="32"/>
          <w:lang w:val="en-US"/>
        </w:rPr>
        <w:t>E</w:t>
      </w:r>
      <w:r w:rsidRPr="00D21E5F">
        <w:rPr>
          <w:rFonts w:eastAsia="Arial" w:cstheme="minorHAnsi"/>
          <w:b/>
          <w:bCs/>
          <w:sz w:val="32"/>
          <w:szCs w:val="32"/>
          <w:lang w:val="en-US"/>
        </w:rPr>
        <w:t xml:space="preserve">S </w:t>
      </w:r>
      <w:r w:rsidRPr="00D21E5F">
        <w:rPr>
          <w:rFonts w:eastAsia="Arial" w:cstheme="minorHAnsi"/>
          <w:b/>
          <w:bCs/>
          <w:spacing w:val="-1"/>
          <w:sz w:val="32"/>
          <w:szCs w:val="32"/>
          <w:lang w:val="en-US"/>
        </w:rPr>
        <w:t>AN</w:t>
      </w:r>
      <w:r w:rsidRPr="00D21E5F">
        <w:rPr>
          <w:rFonts w:eastAsia="Arial" w:cstheme="minorHAnsi"/>
          <w:b/>
          <w:bCs/>
          <w:sz w:val="32"/>
          <w:szCs w:val="32"/>
          <w:lang w:val="en-US"/>
        </w:rPr>
        <w:t xml:space="preserve">D </w:t>
      </w:r>
      <w:r w:rsidRPr="00D21E5F">
        <w:rPr>
          <w:rFonts w:eastAsia="Arial" w:cstheme="minorHAnsi"/>
          <w:b/>
          <w:bCs/>
          <w:spacing w:val="-3"/>
          <w:sz w:val="32"/>
          <w:szCs w:val="32"/>
          <w:lang w:val="en-US"/>
        </w:rPr>
        <w:t>T</w:t>
      </w:r>
      <w:r w:rsidRPr="00D21E5F">
        <w:rPr>
          <w:rFonts w:eastAsia="Arial" w:cstheme="minorHAnsi"/>
          <w:b/>
          <w:bCs/>
          <w:spacing w:val="-1"/>
          <w:sz w:val="32"/>
          <w:szCs w:val="32"/>
          <w:lang w:val="en-US"/>
        </w:rPr>
        <w:t>OX</w:t>
      </w:r>
      <w:r w:rsidRPr="00D21E5F">
        <w:rPr>
          <w:rFonts w:eastAsia="Arial" w:cstheme="minorHAnsi"/>
          <w:b/>
          <w:bCs/>
          <w:spacing w:val="1"/>
          <w:sz w:val="32"/>
          <w:szCs w:val="32"/>
          <w:lang w:val="en-US"/>
        </w:rPr>
        <w:t>I</w:t>
      </w:r>
      <w:r w:rsidRPr="00D21E5F">
        <w:rPr>
          <w:rFonts w:eastAsia="Arial" w:cstheme="minorHAnsi"/>
          <w:b/>
          <w:bCs/>
          <w:sz w:val="32"/>
          <w:szCs w:val="32"/>
          <w:lang w:val="en-US"/>
        </w:rPr>
        <w:t xml:space="preserve">C </w:t>
      </w:r>
      <w:r w:rsidRPr="00D21E5F">
        <w:rPr>
          <w:rFonts w:eastAsia="Arial" w:cstheme="minorHAnsi"/>
          <w:b/>
          <w:bCs/>
          <w:spacing w:val="-1"/>
          <w:sz w:val="32"/>
          <w:szCs w:val="32"/>
          <w:lang w:val="en-US"/>
        </w:rPr>
        <w:t>SUBS</w:t>
      </w:r>
      <w:r w:rsidRPr="00D21E5F">
        <w:rPr>
          <w:rFonts w:eastAsia="Arial" w:cstheme="minorHAnsi"/>
          <w:b/>
          <w:bCs/>
          <w:sz w:val="32"/>
          <w:szCs w:val="32"/>
          <w:lang w:val="en-US"/>
        </w:rPr>
        <w:t>T</w:t>
      </w:r>
      <w:r w:rsidRPr="00D21E5F">
        <w:rPr>
          <w:rFonts w:eastAsia="Arial" w:cstheme="minorHAnsi"/>
          <w:b/>
          <w:bCs/>
          <w:spacing w:val="-1"/>
          <w:sz w:val="32"/>
          <w:szCs w:val="32"/>
          <w:lang w:val="en-US"/>
        </w:rPr>
        <w:t>ANCE</w:t>
      </w:r>
      <w:r w:rsidRPr="00D21E5F">
        <w:rPr>
          <w:rFonts w:eastAsia="Arial" w:cstheme="minorHAnsi"/>
          <w:b/>
          <w:bCs/>
          <w:sz w:val="32"/>
          <w:szCs w:val="32"/>
          <w:lang w:val="en-US"/>
        </w:rPr>
        <w:t>S (cont.)</w:t>
      </w:r>
    </w:p>
    <w:tbl>
      <w:tblPr>
        <w:tblStyle w:val="TableGrid"/>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63"/>
        <w:gridCol w:w="4213"/>
        <w:gridCol w:w="4120"/>
      </w:tblGrid>
      <w:tr w:rsidR="001B719F" w:rsidRPr="00460CEA" w14:paraId="664EFAEC" w14:textId="77777777" w:rsidTr="00460CEA">
        <w:tc>
          <w:tcPr>
            <w:tcW w:w="953" w:type="pct"/>
            <w:shd w:val="clear" w:color="auto" w:fill="000000" w:themeFill="text1"/>
          </w:tcPr>
          <w:p w14:paraId="60B58F25" w14:textId="3CFDF02C" w:rsidR="001B719F" w:rsidRPr="00460CEA" w:rsidRDefault="001B719F" w:rsidP="001B719F">
            <w:pPr>
              <w:rPr>
                <w:rFonts w:ascii="Arial" w:eastAsia="Arial" w:hAnsi="Arial" w:cs="Arial"/>
                <w:sz w:val="24"/>
                <w:szCs w:val="24"/>
                <w:lang w:val="en-US"/>
              </w:rPr>
            </w:pPr>
            <w:r w:rsidRPr="00460CEA">
              <w:rPr>
                <w:rFonts w:ascii="Calibri" w:eastAsia="Arial" w:hAnsi="Calibri" w:cs="Arial"/>
                <w:b/>
                <w:bCs/>
                <w:color w:val="FFFFFF"/>
                <w:sz w:val="24"/>
                <w:szCs w:val="24"/>
                <w:lang w:val="en-US"/>
              </w:rPr>
              <w:t>Topic</w:t>
            </w:r>
          </w:p>
        </w:tc>
        <w:tc>
          <w:tcPr>
            <w:tcW w:w="2046" w:type="pct"/>
            <w:shd w:val="clear" w:color="auto" w:fill="000000" w:themeFill="text1"/>
          </w:tcPr>
          <w:p w14:paraId="30415B5B" w14:textId="74F3AE42" w:rsidR="001B719F" w:rsidRPr="00460CEA" w:rsidRDefault="001B719F" w:rsidP="001B719F">
            <w:pPr>
              <w:rPr>
                <w:rFonts w:ascii="Arial" w:eastAsia="Arial" w:hAnsi="Arial" w:cs="Arial"/>
                <w:sz w:val="24"/>
                <w:szCs w:val="24"/>
                <w:lang w:val="en-US"/>
              </w:rPr>
            </w:pPr>
            <w:r w:rsidRPr="00460CEA">
              <w:rPr>
                <w:rFonts w:ascii="Calibri" w:eastAsia="Arial" w:hAnsi="Calibri" w:cs="Arial"/>
                <w:b/>
                <w:bCs/>
                <w:color w:val="FFFFFF"/>
                <w:sz w:val="24"/>
                <w:szCs w:val="24"/>
                <w:lang w:val="en-US"/>
              </w:rPr>
              <w:t>Notes</w:t>
            </w:r>
          </w:p>
        </w:tc>
        <w:tc>
          <w:tcPr>
            <w:tcW w:w="2001" w:type="pct"/>
            <w:shd w:val="clear" w:color="auto" w:fill="000000" w:themeFill="text1"/>
          </w:tcPr>
          <w:p w14:paraId="565A6E86" w14:textId="437117DB" w:rsidR="001B719F" w:rsidRPr="00460CEA" w:rsidRDefault="001B719F" w:rsidP="001B719F">
            <w:pPr>
              <w:rPr>
                <w:rFonts w:ascii="Arial" w:eastAsia="Arial" w:hAnsi="Arial" w:cs="Arial"/>
                <w:sz w:val="24"/>
                <w:szCs w:val="24"/>
                <w:lang w:val="en-US"/>
              </w:rPr>
            </w:pPr>
            <w:r w:rsidRPr="00460CEA">
              <w:rPr>
                <w:rFonts w:ascii="Calibri" w:eastAsia="Arial" w:hAnsi="Calibri" w:cs="Arial"/>
                <w:b/>
                <w:bCs/>
                <w:color w:val="FFFFFF"/>
                <w:sz w:val="24"/>
                <w:szCs w:val="24"/>
                <w:lang w:val="en-US"/>
              </w:rPr>
              <w:t>Student Information</w:t>
            </w:r>
          </w:p>
        </w:tc>
      </w:tr>
      <w:tr w:rsidR="001B719F" w:rsidRPr="00460CEA" w14:paraId="6DA9ED9B" w14:textId="77777777" w:rsidTr="00460CEA">
        <w:trPr>
          <w:trHeight w:val="8226"/>
        </w:trPr>
        <w:tc>
          <w:tcPr>
            <w:tcW w:w="953" w:type="pct"/>
          </w:tcPr>
          <w:p w14:paraId="7EFD0D51" w14:textId="43509563" w:rsidR="001B719F" w:rsidRPr="00460CEA" w:rsidRDefault="001B719F" w:rsidP="001B719F">
            <w:pPr>
              <w:rPr>
                <w:rFonts w:ascii="Arial" w:eastAsia="Arial" w:hAnsi="Arial" w:cs="Arial"/>
                <w:sz w:val="24"/>
                <w:szCs w:val="24"/>
                <w:lang w:val="en-US"/>
              </w:rPr>
            </w:pPr>
            <w:r w:rsidRPr="00460CEA">
              <w:rPr>
                <w:rFonts w:ascii="Calibri" w:eastAsia="Arial" w:hAnsi="Calibri" w:cs="Arial"/>
                <w:b/>
                <w:bCs/>
                <w:sz w:val="24"/>
                <w:szCs w:val="24"/>
                <w:lang w:val="en-US"/>
              </w:rPr>
              <w:t>Chemicals / Hazardous Substances</w:t>
            </w:r>
          </w:p>
        </w:tc>
        <w:tc>
          <w:tcPr>
            <w:tcW w:w="2046" w:type="pct"/>
          </w:tcPr>
          <w:p w14:paraId="057FBED3" w14:textId="77777777" w:rsidR="001B719F" w:rsidRPr="00460CEA" w:rsidRDefault="001B719F" w:rsidP="001B719F">
            <w:pPr>
              <w:widowControl w:val="0"/>
              <w:spacing w:before="36" w:line="263" w:lineRule="auto"/>
              <w:ind w:left="102" w:right="166"/>
              <w:rPr>
                <w:rFonts w:ascii="Calibri" w:eastAsia="Arial" w:hAnsi="Calibri" w:cs="Arial"/>
                <w:sz w:val="24"/>
                <w:szCs w:val="24"/>
                <w:lang w:val="en-US"/>
              </w:rPr>
            </w:pPr>
            <w:r w:rsidRPr="00460CEA">
              <w:rPr>
                <w:rFonts w:ascii="Calibri" w:eastAsia="Arial" w:hAnsi="Calibri" w:cs="Arial"/>
                <w:sz w:val="24"/>
                <w:szCs w:val="24"/>
                <w:lang w:val="en-US"/>
              </w:rPr>
              <w:t>E</w:t>
            </w:r>
            <w:r w:rsidRPr="00460CEA">
              <w:rPr>
                <w:rFonts w:ascii="Calibri" w:eastAsia="Arial" w:hAnsi="Calibri" w:cs="Arial"/>
                <w:spacing w:val="-4"/>
                <w:sz w:val="24"/>
                <w:szCs w:val="24"/>
                <w:lang w:val="en-US"/>
              </w:rPr>
              <w:t>x</w:t>
            </w:r>
            <w:r w:rsidRPr="00460CEA">
              <w:rPr>
                <w:rFonts w:ascii="Calibri" w:eastAsia="Arial" w:hAnsi="Calibri" w:cs="Arial"/>
                <w:sz w:val="24"/>
                <w:szCs w:val="24"/>
                <w:lang w:val="en-US"/>
              </w:rPr>
              <w:t>plain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w:t>
            </w:r>
            <w:r w:rsidRPr="00460CEA">
              <w:rPr>
                <w:rFonts w:ascii="Calibri" w:eastAsia="Arial" w:hAnsi="Calibri" w:cs="Arial"/>
                <w:spacing w:val="1"/>
                <w:sz w:val="24"/>
                <w:szCs w:val="24"/>
                <w:lang w:val="en-US"/>
              </w:rPr>
              <w:t xml:space="preserve"> </w:t>
            </w:r>
            <w:r w:rsidRPr="00460CEA">
              <w:rPr>
                <w:rFonts w:ascii="Calibri" w:eastAsia="Arial" w:hAnsi="Calibri" w:cs="Arial"/>
                <w:spacing w:val="10"/>
                <w:sz w:val="24"/>
                <w:szCs w:val="24"/>
                <w:lang w:val="en-US"/>
              </w:rPr>
              <w:t>W</w:t>
            </w:r>
            <w:r w:rsidRPr="00460CEA">
              <w:rPr>
                <w:rFonts w:ascii="Calibri" w:eastAsia="Arial" w:hAnsi="Calibri" w:cs="Arial"/>
                <w:sz w:val="24"/>
                <w:szCs w:val="24"/>
                <w:lang w:val="en-US"/>
              </w:rPr>
              <w:t>orkplace</w:t>
            </w:r>
            <w:r w:rsidRPr="00460CEA">
              <w:rPr>
                <w:rFonts w:ascii="Calibri" w:eastAsia="Arial" w:hAnsi="Calibri" w:cs="Arial"/>
                <w:spacing w:val="1"/>
                <w:sz w:val="24"/>
                <w:szCs w:val="24"/>
                <w:lang w:val="en-US"/>
              </w:rPr>
              <w:t xml:space="preserve"> </w:t>
            </w:r>
            <w:r w:rsidRPr="00460CEA">
              <w:rPr>
                <w:rFonts w:ascii="Calibri" w:eastAsia="Arial" w:hAnsi="Calibri" w:cs="Arial"/>
                <w:spacing w:val="-1"/>
                <w:sz w:val="24"/>
                <w:szCs w:val="24"/>
                <w:lang w:val="en-US"/>
              </w:rPr>
              <w:t>H</w:t>
            </w:r>
            <w:r w:rsidRPr="00460CEA">
              <w:rPr>
                <w:rFonts w:ascii="Calibri" w:eastAsia="Arial" w:hAnsi="Calibri" w:cs="Arial"/>
                <w:sz w:val="24"/>
                <w:szCs w:val="24"/>
                <w:lang w:val="en-US"/>
              </w:rPr>
              <w:t>a</w:t>
            </w:r>
            <w:r w:rsidRPr="00460CEA">
              <w:rPr>
                <w:rFonts w:ascii="Calibri" w:eastAsia="Arial" w:hAnsi="Calibri" w:cs="Arial"/>
                <w:spacing w:val="-2"/>
                <w:sz w:val="24"/>
                <w:szCs w:val="24"/>
                <w:lang w:val="en-US"/>
              </w:rPr>
              <w:t>z</w:t>
            </w:r>
            <w:r w:rsidRPr="00460CEA">
              <w:rPr>
                <w:rFonts w:ascii="Calibri" w:eastAsia="Arial" w:hAnsi="Calibri" w:cs="Arial"/>
                <w:sz w:val="24"/>
                <w:szCs w:val="24"/>
                <w:lang w:val="en-US"/>
              </w:rPr>
              <w:t>ardous</w:t>
            </w:r>
            <w:r w:rsidRPr="00460CEA">
              <w:rPr>
                <w:rFonts w:ascii="Calibri" w:eastAsia="Arial" w:hAnsi="Calibri" w:cs="Arial"/>
                <w:spacing w:val="1"/>
                <w:sz w:val="24"/>
                <w:szCs w:val="24"/>
                <w:lang w:val="en-US"/>
              </w:rPr>
              <w:t xml:space="preserve"> </w:t>
            </w:r>
            <w:r w:rsidRPr="00460CEA">
              <w:rPr>
                <w:rFonts w:ascii="Calibri" w:eastAsia="Arial" w:hAnsi="Calibri" w:cs="Arial"/>
                <w:spacing w:val="-4"/>
                <w:sz w:val="24"/>
                <w:szCs w:val="24"/>
                <w:lang w:val="en-US"/>
              </w:rPr>
              <w:t>M</w:t>
            </w:r>
            <w:r w:rsidRPr="00460CEA">
              <w:rPr>
                <w:rFonts w:ascii="Calibri" w:eastAsia="Arial" w:hAnsi="Calibri" w:cs="Arial"/>
                <w:sz w:val="24"/>
                <w:szCs w:val="24"/>
                <w:lang w:val="en-US"/>
              </w:rPr>
              <w:t>aterials Information S</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stem (</w:t>
            </w:r>
            <w:r w:rsidRPr="00460CEA">
              <w:rPr>
                <w:rFonts w:ascii="Calibri" w:eastAsia="Arial" w:hAnsi="Calibri" w:cs="Arial"/>
                <w:spacing w:val="10"/>
                <w:sz w:val="24"/>
                <w:szCs w:val="24"/>
                <w:lang w:val="en-US"/>
              </w:rPr>
              <w:t>W</w:t>
            </w:r>
            <w:r w:rsidRPr="00460CEA">
              <w:rPr>
                <w:rFonts w:ascii="Calibri" w:eastAsia="Arial" w:hAnsi="Calibri" w:cs="Arial"/>
                <w:sz w:val="24"/>
                <w:szCs w:val="24"/>
                <w:lang w:val="en-US"/>
              </w:rPr>
              <w:t>H</w:t>
            </w:r>
            <w:r w:rsidRPr="00460CEA">
              <w:rPr>
                <w:rFonts w:ascii="Calibri" w:eastAsia="Arial" w:hAnsi="Calibri" w:cs="Arial"/>
                <w:spacing w:val="-4"/>
                <w:sz w:val="24"/>
                <w:szCs w:val="24"/>
                <w:lang w:val="en-US"/>
              </w:rPr>
              <w:t>M</w:t>
            </w:r>
            <w:r w:rsidRPr="00460CEA">
              <w:rPr>
                <w:rFonts w:ascii="Calibri" w:eastAsia="Arial" w:hAnsi="Calibri" w:cs="Arial"/>
                <w:sz w:val="24"/>
                <w:szCs w:val="24"/>
                <w:lang w:val="en-US"/>
              </w:rPr>
              <w:t>IS) including safe use, storage,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handling,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supplier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labels,</w:t>
            </w:r>
            <w:r w:rsidRPr="00460CEA">
              <w:rPr>
                <w:rFonts w:ascii="Calibri" w:eastAsia="Arial" w:hAnsi="Calibri" w:cs="Arial"/>
                <w:spacing w:val="1"/>
                <w:sz w:val="24"/>
                <w:szCs w:val="24"/>
                <w:lang w:val="en-US"/>
              </w:rPr>
              <w:t xml:space="preserve">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 xml:space="preserve">orkplace labels, </w:t>
            </w:r>
            <w:r w:rsidRPr="00460CEA">
              <w:rPr>
                <w:rFonts w:ascii="Calibri" w:eastAsia="Arial" w:hAnsi="Calibri" w:cs="Arial"/>
                <w:spacing w:val="-4"/>
                <w:sz w:val="24"/>
                <w:szCs w:val="24"/>
                <w:lang w:val="en-US"/>
              </w:rPr>
              <w:t>M</w:t>
            </w:r>
            <w:r w:rsidRPr="00460CEA">
              <w:rPr>
                <w:rFonts w:ascii="Calibri" w:eastAsia="Arial" w:hAnsi="Calibri" w:cs="Arial"/>
                <w:sz w:val="24"/>
                <w:szCs w:val="24"/>
                <w:lang w:val="en-US"/>
              </w:rPr>
              <w:t>aterial Safety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Data Sheets (</w:t>
            </w:r>
            <w:r w:rsidRPr="00460CEA">
              <w:rPr>
                <w:rFonts w:ascii="Calibri" w:eastAsia="Arial" w:hAnsi="Calibri" w:cs="Arial"/>
                <w:spacing w:val="-4"/>
                <w:sz w:val="24"/>
                <w:szCs w:val="24"/>
                <w:lang w:val="en-US"/>
              </w:rPr>
              <w:t>M</w:t>
            </w:r>
            <w:r w:rsidRPr="00460CEA">
              <w:rPr>
                <w:rFonts w:ascii="Calibri" w:eastAsia="Arial" w:hAnsi="Calibri" w:cs="Arial"/>
                <w:sz w:val="24"/>
                <w:szCs w:val="24"/>
                <w:lang w:val="en-US"/>
              </w:rPr>
              <w:t>SDS), disposal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emergency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spill</w:t>
            </w:r>
            <w:r w:rsidRPr="00460CEA">
              <w:rPr>
                <w:rFonts w:ascii="Calibri" w:eastAsia="Arial" w:hAnsi="Calibri" w:cs="Arial"/>
                <w:spacing w:val="1"/>
                <w:sz w:val="24"/>
                <w:szCs w:val="24"/>
                <w:lang w:val="en-US"/>
              </w:rPr>
              <w:t xml:space="preserve"> </w:t>
            </w:r>
            <w:proofErr w:type="spellStart"/>
            <w:r w:rsidRPr="00460CEA">
              <w:rPr>
                <w:rFonts w:ascii="Calibri" w:eastAsia="Arial" w:hAnsi="Calibri" w:cs="Arial"/>
                <w:sz w:val="24"/>
                <w:szCs w:val="24"/>
                <w:lang w:val="en-US"/>
              </w:rPr>
              <w:t>clean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up</w:t>
            </w:r>
            <w:proofErr w:type="spellEnd"/>
            <w:r w:rsidRPr="00460CEA">
              <w:rPr>
                <w:rFonts w:ascii="Calibri" w:eastAsia="Arial" w:hAnsi="Calibri" w:cs="Arial"/>
                <w:sz w:val="24"/>
                <w:szCs w:val="24"/>
                <w:lang w:val="en-US"/>
              </w:rPr>
              <w:t xml:space="preserve"> procedures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for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produ</w:t>
            </w:r>
            <w:r w:rsidRPr="00460CEA">
              <w:rPr>
                <w:rFonts w:ascii="Calibri" w:eastAsia="Arial" w:hAnsi="Calibri" w:cs="Arial"/>
                <w:spacing w:val="1"/>
                <w:sz w:val="24"/>
                <w:szCs w:val="24"/>
                <w:lang w:val="en-US"/>
              </w:rPr>
              <w:t>c</w:t>
            </w:r>
            <w:r w:rsidRPr="00460CEA">
              <w:rPr>
                <w:rFonts w:ascii="Calibri" w:eastAsia="Arial" w:hAnsi="Calibri" w:cs="Arial"/>
                <w:sz w:val="24"/>
                <w:szCs w:val="24"/>
                <w:lang w:val="en-US"/>
              </w:rPr>
              <w:t>ts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used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shops.</w:t>
            </w:r>
          </w:p>
          <w:p w14:paraId="10C85F8D" w14:textId="77777777" w:rsidR="001B719F" w:rsidRPr="00460CEA" w:rsidRDefault="001B719F" w:rsidP="001B719F">
            <w:pPr>
              <w:widowControl w:val="0"/>
              <w:spacing w:before="1" w:line="110" w:lineRule="exact"/>
              <w:rPr>
                <w:rFonts w:ascii="Calibri" w:eastAsia="Calibri" w:hAnsi="Calibri" w:cs="Times New Roman"/>
                <w:sz w:val="24"/>
                <w:szCs w:val="24"/>
                <w:lang w:val="en-US"/>
              </w:rPr>
            </w:pPr>
          </w:p>
          <w:p w14:paraId="72064EDB" w14:textId="77777777" w:rsidR="001B719F" w:rsidRPr="00460CEA" w:rsidRDefault="001B719F" w:rsidP="001B719F">
            <w:pPr>
              <w:widowControl w:val="0"/>
              <w:spacing w:line="200" w:lineRule="exact"/>
              <w:rPr>
                <w:rFonts w:ascii="Calibri" w:eastAsia="Calibri" w:hAnsi="Calibri" w:cs="Times New Roman"/>
                <w:sz w:val="24"/>
                <w:szCs w:val="24"/>
                <w:lang w:val="en-US"/>
              </w:rPr>
            </w:pPr>
          </w:p>
          <w:p w14:paraId="770C0EF5" w14:textId="77777777" w:rsidR="001B719F" w:rsidRPr="00460CEA" w:rsidRDefault="001B719F" w:rsidP="001B719F">
            <w:pPr>
              <w:widowControl w:val="0"/>
              <w:spacing w:line="263" w:lineRule="auto"/>
              <w:ind w:left="102"/>
              <w:rPr>
                <w:rFonts w:ascii="Calibri" w:eastAsia="Arial" w:hAnsi="Calibri" w:cs="Arial"/>
                <w:sz w:val="24"/>
                <w:szCs w:val="24"/>
                <w:lang w:val="en-US"/>
              </w:rPr>
            </w:pPr>
            <w:r w:rsidRPr="00460CEA">
              <w:rPr>
                <w:rFonts w:ascii="Calibri" w:eastAsia="Arial" w:hAnsi="Calibri" w:cs="Arial"/>
                <w:sz w:val="24"/>
                <w:szCs w:val="24"/>
                <w:lang w:val="en-US"/>
              </w:rPr>
              <w:t xml:space="preserve">Label container if </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 xml:space="preserve">ou transfer product from original (e.g.,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hen transferring product into another container).</w:t>
            </w:r>
          </w:p>
          <w:p w14:paraId="24A6C052" w14:textId="77777777" w:rsidR="001B719F" w:rsidRPr="00460CEA" w:rsidRDefault="001B719F" w:rsidP="001B719F">
            <w:pPr>
              <w:widowControl w:val="0"/>
              <w:spacing w:before="9" w:line="100" w:lineRule="exact"/>
              <w:rPr>
                <w:rFonts w:ascii="Calibri" w:eastAsia="Calibri" w:hAnsi="Calibri" w:cs="Times New Roman"/>
                <w:sz w:val="24"/>
                <w:szCs w:val="24"/>
                <w:lang w:val="en-US"/>
              </w:rPr>
            </w:pPr>
          </w:p>
          <w:p w14:paraId="2C2CD23F" w14:textId="77777777" w:rsidR="001B719F" w:rsidRPr="00460CEA" w:rsidRDefault="001B719F" w:rsidP="001B719F">
            <w:pPr>
              <w:widowControl w:val="0"/>
              <w:spacing w:line="200" w:lineRule="exact"/>
              <w:rPr>
                <w:rFonts w:ascii="Calibri" w:eastAsia="Calibri" w:hAnsi="Calibri" w:cs="Times New Roman"/>
                <w:sz w:val="24"/>
                <w:szCs w:val="24"/>
                <w:lang w:val="en-US"/>
              </w:rPr>
            </w:pPr>
          </w:p>
          <w:p w14:paraId="4CF4D79C" w14:textId="4E8A872A" w:rsidR="001B719F" w:rsidRPr="00460CEA" w:rsidRDefault="001B719F" w:rsidP="001B719F">
            <w:pPr>
              <w:rPr>
                <w:rFonts w:ascii="Arial" w:eastAsia="Arial" w:hAnsi="Arial" w:cs="Arial"/>
                <w:sz w:val="24"/>
                <w:szCs w:val="24"/>
                <w:lang w:val="en-US"/>
              </w:rPr>
            </w:pPr>
            <w:r w:rsidRPr="00460CEA">
              <w:rPr>
                <w:rFonts w:ascii="Calibri" w:eastAsia="Arial" w:hAnsi="Calibri" w:cs="Arial"/>
                <w:sz w:val="24"/>
                <w:szCs w:val="24"/>
                <w:lang w:val="en-US"/>
              </w:rPr>
              <w:t xml:space="preserve">See </w:t>
            </w:r>
            <w:r w:rsidRPr="00460CEA">
              <w:rPr>
                <w:rFonts w:ascii="Calibri" w:eastAsia="Arial" w:hAnsi="Calibri" w:cs="Arial"/>
                <w:spacing w:val="10"/>
                <w:sz w:val="24"/>
                <w:szCs w:val="24"/>
                <w:lang w:val="en-US"/>
              </w:rPr>
              <w:t>W</w:t>
            </w:r>
            <w:r w:rsidRPr="00460CEA">
              <w:rPr>
                <w:rFonts w:ascii="Calibri" w:eastAsia="Arial" w:hAnsi="Calibri" w:cs="Arial"/>
                <w:spacing w:val="-1"/>
                <w:sz w:val="24"/>
                <w:szCs w:val="24"/>
                <w:lang w:val="en-US"/>
              </w:rPr>
              <w:t>C</w:t>
            </w:r>
            <w:r w:rsidRPr="00460CEA">
              <w:rPr>
                <w:rFonts w:ascii="Calibri" w:eastAsia="Arial" w:hAnsi="Calibri" w:cs="Arial"/>
                <w:sz w:val="24"/>
                <w:szCs w:val="24"/>
                <w:lang w:val="en-US"/>
              </w:rPr>
              <w:t>B publication ‘</w:t>
            </w:r>
            <w:r w:rsidRPr="00460CEA">
              <w:rPr>
                <w:rFonts w:ascii="Calibri" w:eastAsia="Arial" w:hAnsi="Calibri" w:cs="Arial"/>
                <w:spacing w:val="10"/>
                <w:sz w:val="24"/>
                <w:szCs w:val="24"/>
                <w:lang w:val="en-US"/>
              </w:rPr>
              <w:t>W</w:t>
            </w:r>
            <w:r w:rsidRPr="00460CEA">
              <w:rPr>
                <w:rFonts w:ascii="Calibri" w:eastAsia="Arial" w:hAnsi="Calibri" w:cs="Arial"/>
                <w:sz w:val="24"/>
                <w:szCs w:val="24"/>
                <w:lang w:val="en-US"/>
              </w:rPr>
              <w:t>H</w:t>
            </w:r>
            <w:r w:rsidRPr="00460CEA">
              <w:rPr>
                <w:rFonts w:ascii="Calibri" w:eastAsia="Arial" w:hAnsi="Calibri" w:cs="Arial"/>
                <w:spacing w:val="-4"/>
                <w:sz w:val="24"/>
                <w:szCs w:val="24"/>
                <w:lang w:val="en-US"/>
              </w:rPr>
              <w:t>M</w:t>
            </w:r>
            <w:r w:rsidRPr="00460CEA">
              <w:rPr>
                <w:rFonts w:ascii="Calibri" w:eastAsia="Arial" w:hAnsi="Calibri" w:cs="Arial"/>
                <w:sz w:val="24"/>
                <w:szCs w:val="24"/>
                <w:lang w:val="en-US"/>
              </w:rPr>
              <w:t xml:space="preserve">IS at </w:t>
            </w:r>
            <w:r w:rsidRPr="00460CEA">
              <w:rPr>
                <w:rFonts w:ascii="Calibri" w:eastAsia="Arial" w:hAnsi="Calibri" w:cs="Arial"/>
                <w:spacing w:val="10"/>
                <w:sz w:val="24"/>
                <w:szCs w:val="24"/>
                <w:lang w:val="en-US"/>
              </w:rPr>
              <w:t>W</w:t>
            </w:r>
            <w:r w:rsidRPr="00460CEA">
              <w:rPr>
                <w:rFonts w:ascii="Calibri" w:eastAsia="Arial" w:hAnsi="Calibri" w:cs="Arial"/>
                <w:sz w:val="24"/>
                <w:szCs w:val="24"/>
                <w:lang w:val="en-US"/>
              </w:rPr>
              <w:t>ork’ for more information.</w:t>
            </w:r>
          </w:p>
        </w:tc>
        <w:tc>
          <w:tcPr>
            <w:tcW w:w="2001" w:type="pct"/>
          </w:tcPr>
          <w:p w14:paraId="33702CA7" w14:textId="77777777" w:rsidR="001B719F" w:rsidRPr="00460CEA" w:rsidRDefault="001B719F" w:rsidP="001D4FEE">
            <w:pPr>
              <w:pStyle w:val="ListParagraph"/>
              <w:widowControl w:val="0"/>
              <w:numPr>
                <w:ilvl w:val="0"/>
                <w:numId w:val="94"/>
              </w:numPr>
              <w:tabs>
                <w:tab w:val="left" w:pos="378"/>
              </w:tabs>
              <w:spacing w:before="48" w:line="264" w:lineRule="auto"/>
              <w:ind w:right="441"/>
              <w:rPr>
                <w:rFonts w:ascii="Calibri" w:eastAsia="Arial" w:hAnsi="Calibri" w:cs="Arial"/>
                <w:sz w:val="24"/>
                <w:szCs w:val="24"/>
                <w:lang w:val="en-US"/>
              </w:rPr>
            </w:pPr>
            <w:r w:rsidRPr="00460CEA">
              <w:rPr>
                <w:rFonts w:ascii="Calibri" w:eastAsia="Arial" w:hAnsi="Calibri" w:cs="Arial"/>
                <w:sz w:val="24"/>
                <w:szCs w:val="24"/>
                <w:lang w:val="en-US"/>
              </w:rPr>
              <w:t>Follow</w:t>
            </w:r>
            <w:r w:rsidRPr="00460CEA">
              <w:rPr>
                <w:rFonts w:ascii="Calibri" w:eastAsia="Arial" w:hAnsi="Calibri" w:cs="Arial"/>
                <w:spacing w:val="-3"/>
                <w:sz w:val="24"/>
                <w:szCs w:val="24"/>
                <w:lang w:val="en-US"/>
              </w:rPr>
              <w:t xml:space="preserve"> </w:t>
            </w:r>
            <w:r w:rsidRPr="00460CEA">
              <w:rPr>
                <w:rFonts w:ascii="Calibri" w:eastAsia="Arial" w:hAnsi="Calibri" w:cs="Arial"/>
                <w:sz w:val="24"/>
                <w:szCs w:val="24"/>
                <w:lang w:val="en-US"/>
              </w:rPr>
              <w:t>procedures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for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safe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handling,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use, storage,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disposal,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including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emergency procedures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spill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clean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up</w:t>
            </w:r>
          </w:p>
          <w:p w14:paraId="716DC6B3" w14:textId="77777777" w:rsidR="001B719F" w:rsidRPr="00460CEA" w:rsidRDefault="001B719F" w:rsidP="001D4FEE">
            <w:pPr>
              <w:pStyle w:val="ListParagraph"/>
              <w:widowControl w:val="0"/>
              <w:numPr>
                <w:ilvl w:val="0"/>
                <w:numId w:val="94"/>
              </w:numPr>
              <w:tabs>
                <w:tab w:val="left" w:pos="378"/>
              </w:tabs>
              <w:spacing w:before="48" w:line="264" w:lineRule="auto"/>
              <w:ind w:right="441"/>
              <w:rPr>
                <w:rFonts w:ascii="Calibri" w:eastAsia="Arial" w:hAnsi="Calibri" w:cs="Arial"/>
                <w:sz w:val="24"/>
                <w:szCs w:val="24"/>
                <w:lang w:val="en-US"/>
              </w:rPr>
            </w:pPr>
            <w:r w:rsidRPr="00460CEA">
              <w:rPr>
                <w:rFonts w:ascii="Calibri" w:eastAsia="Arial" w:hAnsi="Calibri" w:cs="Arial"/>
                <w:sz w:val="24"/>
                <w:szCs w:val="24"/>
                <w:lang w:val="en-US"/>
              </w:rPr>
              <w:t>Label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containers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if</w:t>
            </w:r>
            <w:r w:rsidRPr="00460CEA">
              <w:rPr>
                <w:rFonts w:ascii="Calibri" w:eastAsia="Arial" w:hAnsi="Calibri" w:cs="Arial"/>
                <w:spacing w:val="1"/>
                <w:sz w:val="24"/>
                <w:szCs w:val="24"/>
                <w:lang w:val="en-US"/>
              </w:rPr>
              <w:t xml:space="preserve"> </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ou</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transfer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product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from original</w:t>
            </w:r>
          </w:p>
          <w:p w14:paraId="1B6CBE89" w14:textId="77777777" w:rsidR="001B719F" w:rsidRPr="00460CEA" w:rsidRDefault="001B719F" w:rsidP="001D4FEE">
            <w:pPr>
              <w:pStyle w:val="ListParagraph"/>
              <w:widowControl w:val="0"/>
              <w:numPr>
                <w:ilvl w:val="0"/>
                <w:numId w:val="94"/>
              </w:numPr>
              <w:tabs>
                <w:tab w:val="left" w:pos="378"/>
              </w:tabs>
              <w:spacing w:before="48" w:line="264" w:lineRule="auto"/>
              <w:ind w:right="441"/>
              <w:rPr>
                <w:rFonts w:ascii="Calibri" w:eastAsia="Arial" w:hAnsi="Calibri" w:cs="Arial"/>
                <w:sz w:val="24"/>
                <w:szCs w:val="24"/>
                <w:lang w:val="en-US"/>
              </w:rPr>
            </w:pPr>
            <w:r w:rsidRPr="00460CEA">
              <w:rPr>
                <w:rFonts w:ascii="Calibri" w:eastAsia="Arial" w:hAnsi="Calibri" w:cs="Arial"/>
                <w:sz w:val="24"/>
                <w:szCs w:val="24"/>
                <w:lang w:val="en-US"/>
              </w:rPr>
              <w:t>Know</w:t>
            </w:r>
            <w:r w:rsidRPr="00460CEA">
              <w:rPr>
                <w:rFonts w:ascii="Calibri" w:eastAsia="Arial" w:hAnsi="Calibri" w:cs="Arial"/>
                <w:spacing w:val="-3"/>
                <w:sz w:val="24"/>
                <w:szCs w:val="24"/>
                <w:lang w:val="en-US"/>
              </w:rPr>
              <w:t xml:space="preserve"> w</w:t>
            </w:r>
            <w:r w:rsidRPr="00460CEA">
              <w:rPr>
                <w:rFonts w:ascii="Calibri" w:eastAsia="Arial" w:hAnsi="Calibri" w:cs="Arial"/>
                <w:sz w:val="24"/>
                <w:szCs w:val="24"/>
                <w:lang w:val="en-US"/>
              </w:rPr>
              <w:t xml:space="preserve">here to find </w:t>
            </w:r>
            <w:r w:rsidRPr="00460CEA">
              <w:rPr>
                <w:rFonts w:ascii="Calibri" w:eastAsia="Arial" w:hAnsi="Calibri" w:cs="Arial"/>
                <w:spacing w:val="-4"/>
                <w:sz w:val="24"/>
                <w:szCs w:val="24"/>
                <w:lang w:val="en-US"/>
              </w:rPr>
              <w:t>M</w:t>
            </w:r>
            <w:r w:rsidRPr="00460CEA">
              <w:rPr>
                <w:rFonts w:ascii="Calibri" w:eastAsia="Arial" w:hAnsi="Calibri" w:cs="Arial"/>
                <w:sz w:val="24"/>
                <w:szCs w:val="24"/>
                <w:lang w:val="en-US"/>
              </w:rPr>
              <w:t>aterial Safety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Data Sheets (</w:t>
            </w:r>
            <w:r w:rsidRPr="00460CEA">
              <w:rPr>
                <w:rFonts w:ascii="Calibri" w:eastAsia="Arial" w:hAnsi="Calibri" w:cs="Arial"/>
                <w:spacing w:val="-4"/>
                <w:sz w:val="24"/>
                <w:szCs w:val="24"/>
                <w:lang w:val="en-US"/>
              </w:rPr>
              <w:t>M</w:t>
            </w:r>
            <w:r w:rsidRPr="00460CEA">
              <w:rPr>
                <w:rFonts w:ascii="Calibri" w:eastAsia="Arial" w:hAnsi="Calibri" w:cs="Arial"/>
                <w:sz w:val="24"/>
                <w:szCs w:val="24"/>
                <w:lang w:val="en-US"/>
              </w:rPr>
              <w:t>SDS)</w:t>
            </w:r>
          </w:p>
          <w:p w14:paraId="35D64AD6" w14:textId="77777777" w:rsidR="001B719F" w:rsidRPr="00460CEA" w:rsidRDefault="001B719F" w:rsidP="001D4FEE">
            <w:pPr>
              <w:pStyle w:val="ListParagraph"/>
              <w:widowControl w:val="0"/>
              <w:numPr>
                <w:ilvl w:val="0"/>
                <w:numId w:val="94"/>
              </w:numPr>
              <w:tabs>
                <w:tab w:val="left" w:pos="378"/>
              </w:tabs>
              <w:spacing w:before="48" w:line="264" w:lineRule="auto"/>
              <w:ind w:right="441"/>
              <w:rPr>
                <w:rFonts w:ascii="Calibri" w:eastAsia="Arial" w:hAnsi="Calibri" w:cs="Arial"/>
                <w:sz w:val="24"/>
                <w:szCs w:val="24"/>
                <w:lang w:val="en-US"/>
              </w:rPr>
            </w:pPr>
            <w:r w:rsidRPr="00460CEA">
              <w:rPr>
                <w:rFonts w:ascii="Calibri" w:eastAsia="Arial" w:hAnsi="Calibri" w:cs="Arial"/>
                <w:sz w:val="24"/>
                <w:szCs w:val="24"/>
                <w:lang w:val="en-US"/>
              </w:rPr>
              <w:t>Be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able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to</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ans</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er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follo</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questions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for each</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product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used:</w:t>
            </w:r>
          </w:p>
          <w:p w14:paraId="7901CF00" w14:textId="77777777" w:rsidR="001B719F" w:rsidRPr="00460CEA" w:rsidRDefault="001B719F" w:rsidP="001D4FEE">
            <w:pPr>
              <w:pStyle w:val="ListParagraph"/>
              <w:widowControl w:val="0"/>
              <w:numPr>
                <w:ilvl w:val="1"/>
                <w:numId w:val="94"/>
              </w:numPr>
              <w:tabs>
                <w:tab w:val="left" w:pos="378"/>
              </w:tabs>
              <w:spacing w:before="48" w:line="264" w:lineRule="auto"/>
              <w:ind w:right="441"/>
              <w:rPr>
                <w:rFonts w:ascii="Calibri" w:eastAsia="Arial" w:hAnsi="Calibri" w:cs="Arial"/>
                <w:sz w:val="24"/>
                <w:szCs w:val="24"/>
                <w:lang w:val="en-US"/>
              </w:rPr>
            </w:pPr>
            <w:r w:rsidRPr="00460CEA">
              <w:rPr>
                <w:rFonts w:ascii="Calibri" w:eastAsia="Arial" w:hAnsi="Calibri" w:cs="Arial"/>
                <w:spacing w:val="10"/>
                <w:sz w:val="24"/>
                <w:szCs w:val="24"/>
                <w:lang w:val="en-US"/>
              </w:rPr>
              <w:t>W</w:t>
            </w:r>
            <w:r w:rsidRPr="00460CEA">
              <w:rPr>
                <w:rFonts w:ascii="Calibri" w:eastAsia="Arial" w:hAnsi="Calibri" w:cs="Arial"/>
                <w:sz w:val="24"/>
                <w:szCs w:val="24"/>
                <w:lang w:val="en-US"/>
              </w:rPr>
              <w:t>hat are the ha</w:t>
            </w:r>
            <w:r w:rsidRPr="00460CEA">
              <w:rPr>
                <w:rFonts w:ascii="Calibri" w:eastAsia="Arial" w:hAnsi="Calibri" w:cs="Arial"/>
                <w:spacing w:val="-2"/>
                <w:sz w:val="24"/>
                <w:szCs w:val="24"/>
                <w:lang w:val="en-US"/>
              </w:rPr>
              <w:t>z</w:t>
            </w:r>
            <w:r w:rsidRPr="00460CEA">
              <w:rPr>
                <w:rFonts w:ascii="Calibri" w:eastAsia="Arial" w:hAnsi="Calibri" w:cs="Arial"/>
                <w:sz w:val="24"/>
                <w:szCs w:val="24"/>
                <w:lang w:val="en-US"/>
              </w:rPr>
              <w:t xml:space="preserve">ards of the product </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ou are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using?</w:t>
            </w:r>
          </w:p>
          <w:p w14:paraId="556F3C58" w14:textId="77777777" w:rsidR="001B719F" w:rsidRPr="00460CEA" w:rsidRDefault="001B719F" w:rsidP="001D4FEE">
            <w:pPr>
              <w:pStyle w:val="ListParagraph"/>
              <w:widowControl w:val="0"/>
              <w:numPr>
                <w:ilvl w:val="1"/>
                <w:numId w:val="94"/>
              </w:numPr>
              <w:tabs>
                <w:tab w:val="left" w:pos="378"/>
              </w:tabs>
              <w:spacing w:before="48" w:line="264" w:lineRule="auto"/>
              <w:ind w:right="441"/>
              <w:rPr>
                <w:rFonts w:ascii="Calibri" w:eastAsia="Arial" w:hAnsi="Calibri" w:cs="Arial"/>
                <w:sz w:val="24"/>
                <w:szCs w:val="24"/>
                <w:lang w:val="en-US"/>
              </w:rPr>
            </w:pPr>
            <w:r w:rsidRPr="00460CEA">
              <w:rPr>
                <w:rFonts w:ascii="Calibri" w:eastAsia="Arial" w:hAnsi="Calibri" w:cs="Arial"/>
                <w:sz w:val="24"/>
                <w:szCs w:val="24"/>
                <w:lang w:val="en-US"/>
              </w:rPr>
              <w:t>How</w:t>
            </w:r>
            <w:r w:rsidRPr="00460CEA">
              <w:rPr>
                <w:rFonts w:ascii="Calibri" w:eastAsia="Arial" w:hAnsi="Calibri" w:cs="Arial"/>
                <w:spacing w:val="-3"/>
                <w:sz w:val="24"/>
                <w:szCs w:val="24"/>
                <w:lang w:val="en-US"/>
              </w:rPr>
              <w:t xml:space="preserve"> </w:t>
            </w:r>
            <w:r w:rsidRPr="00460CEA">
              <w:rPr>
                <w:rFonts w:ascii="Calibri" w:eastAsia="Arial" w:hAnsi="Calibri" w:cs="Arial"/>
                <w:sz w:val="24"/>
                <w:szCs w:val="24"/>
                <w:lang w:val="en-US"/>
              </w:rPr>
              <w:t xml:space="preserve">do </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 xml:space="preserve">ou protect </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ourself from the ha</w:t>
            </w:r>
            <w:r w:rsidRPr="00460CEA">
              <w:rPr>
                <w:rFonts w:ascii="Calibri" w:eastAsia="Arial" w:hAnsi="Calibri" w:cs="Arial"/>
                <w:spacing w:val="-2"/>
                <w:sz w:val="24"/>
                <w:szCs w:val="24"/>
                <w:lang w:val="en-US"/>
              </w:rPr>
              <w:t>z</w:t>
            </w:r>
            <w:r w:rsidRPr="00460CEA">
              <w:rPr>
                <w:rFonts w:ascii="Calibri" w:eastAsia="Arial" w:hAnsi="Calibri" w:cs="Arial"/>
                <w:sz w:val="24"/>
                <w:szCs w:val="24"/>
                <w:lang w:val="en-US"/>
              </w:rPr>
              <w:t>ards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of</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product?</w:t>
            </w:r>
          </w:p>
          <w:p w14:paraId="20220594" w14:textId="77777777" w:rsidR="00460CEA" w:rsidRDefault="001B719F" w:rsidP="001D4FEE">
            <w:pPr>
              <w:pStyle w:val="ListParagraph"/>
              <w:widowControl w:val="0"/>
              <w:numPr>
                <w:ilvl w:val="1"/>
                <w:numId w:val="94"/>
              </w:numPr>
              <w:tabs>
                <w:tab w:val="left" w:pos="378"/>
              </w:tabs>
              <w:spacing w:before="48" w:line="264" w:lineRule="auto"/>
              <w:ind w:right="441"/>
              <w:rPr>
                <w:rFonts w:ascii="Calibri" w:eastAsia="Arial" w:hAnsi="Calibri" w:cs="Arial"/>
                <w:sz w:val="24"/>
                <w:szCs w:val="24"/>
                <w:lang w:val="en-US"/>
              </w:rPr>
            </w:pPr>
            <w:r w:rsidRPr="00460CEA">
              <w:rPr>
                <w:rFonts w:ascii="Calibri" w:eastAsia="Arial" w:hAnsi="Calibri" w:cs="Arial"/>
                <w:spacing w:val="10"/>
                <w:sz w:val="24"/>
                <w:szCs w:val="24"/>
                <w:lang w:val="en-US"/>
              </w:rPr>
              <w:t>W</w:t>
            </w:r>
            <w:r w:rsidRPr="00460CEA">
              <w:rPr>
                <w:rFonts w:ascii="Calibri" w:eastAsia="Arial" w:hAnsi="Calibri" w:cs="Arial"/>
                <w:sz w:val="24"/>
                <w:szCs w:val="24"/>
                <w:lang w:val="en-US"/>
              </w:rPr>
              <w:t>hat</w:t>
            </w:r>
            <w:r w:rsidRPr="00460CEA">
              <w:rPr>
                <w:rFonts w:ascii="Calibri" w:eastAsia="Arial" w:hAnsi="Calibri" w:cs="Arial"/>
                <w:spacing w:val="1"/>
                <w:sz w:val="24"/>
                <w:szCs w:val="24"/>
                <w:lang w:val="en-US"/>
              </w:rPr>
              <w:t xml:space="preserve">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ould</w:t>
            </w:r>
            <w:r w:rsidRPr="00460CEA">
              <w:rPr>
                <w:rFonts w:ascii="Calibri" w:eastAsia="Arial" w:hAnsi="Calibri" w:cs="Arial"/>
                <w:spacing w:val="1"/>
                <w:sz w:val="24"/>
                <w:szCs w:val="24"/>
                <w:lang w:val="en-US"/>
              </w:rPr>
              <w:t xml:space="preserve"> </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ou</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do</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if</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emergency occurred?</w:t>
            </w:r>
          </w:p>
          <w:p w14:paraId="680046D3" w14:textId="543CD41C" w:rsidR="001B719F" w:rsidRPr="00460CEA" w:rsidRDefault="001B719F" w:rsidP="001D4FEE">
            <w:pPr>
              <w:pStyle w:val="ListParagraph"/>
              <w:widowControl w:val="0"/>
              <w:numPr>
                <w:ilvl w:val="1"/>
                <w:numId w:val="94"/>
              </w:numPr>
              <w:tabs>
                <w:tab w:val="left" w:pos="378"/>
              </w:tabs>
              <w:spacing w:before="48" w:line="264" w:lineRule="auto"/>
              <w:ind w:right="441"/>
              <w:rPr>
                <w:rFonts w:ascii="Calibri" w:eastAsia="Arial" w:hAnsi="Calibri" w:cs="Arial"/>
                <w:sz w:val="24"/>
                <w:szCs w:val="24"/>
                <w:lang w:val="en-US"/>
              </w:rPr>
            </w:pPr>
            <w:r w:rsidRPr="00460CEA">
              <w:rPr>
                <w:rFonts w:ascii="Calibri" w:eastAsia="Arial" w:hAnsi="Calibri" w:cs="Arial"/>
                <w:spacing w:val="10"/>
                <w:sz w:val="24"/>
                <w:szCs w:val="24"/>
                <w:lang w:val="en-US"/>
              </w:rPr>
              <w:t>W</w:t>
            </w:r>
            <w:r w:rsidRPr="00460CEA">
              <w:rPr>
                <w:rFonts w:ascii="Calibri" w:eastAsia="Arial" w:hAnsi="Calibri" w:cs="Arial"/>
                <w:sz w:val="24"/>
                <w:szCs w:val="24"/>
                <w:lang w:val="en-US"/>
              </w:rPr>
              <w:t>here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can</w:t>
            </w:r>
            <w:r w:rsidRPr="00460CEA">
              <w:rPr>
                <w:rFonts w:ascii="Calibri" w:eastAsia="Arial" w:hAnsi="Calibri" w:cs="Arial"/>
                <w:spacing w:val="1"/>
                <w:sz w:val="24"/>
                <w:szCs w:val="24"/>
                <w:lang w:val="en-US"/>
              </w:rPr>
              <w:t xml:space="preserve"> </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ou</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find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out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more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information about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product</w:t>
            </w:r>
            <w:r w:rsidRPr="00460CEA">
              <w:rPr>
                <w:rFonts w:ascii="Calibri" w:eastAsia="Arial" w:hAnsi="Calibri" w:cs="Arial"/>
                <w:spacing w:val="1"/>
                <w:sz w:val="24"/>
                <w:szCs w:val="24"/>
                <w:lang w:val="en-US"/>
              </w:rPr>
              <w:t xml:space="preserve"> </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ou</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are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using?</w:t>
            </w:r>
          </w:p>
        </w:tc>
      </w:tr>
      <w:tr w:rsidR="00460CEA" w:rsidRPr="00460CEA" w14:paraId="3CC12CAE" w14:textId="77777777" w:rsidTr="00460CEA">
        <w:trPr>
          <w:trHeight w:val="1425"/>
        </w:trPr>
        <w:tc>
          <w:tcPr>
            <w:tcW w:w="953" w:type="pct"/>
          </w:tcPr>
          <w:p w14:paraId="0B3F4B7A" w14:textId="5450A429" w:rsidR="00460CEA" w:rsidRPr="00460CEA" w:rsidRDefault="00460CEA" w:rsidP="00460CEA">
            <w:pPr>
              <w:rPr>
                <w:rFonts w:ascii="Calibri" w:eastAsia="Arial" w:hAnsi="Calibri" w:cs="Arial"/>
                <w:b/>
                <w:bCs/>
                <w:sz w:val="24"/>
                <w:szCs w:val="24"/>
                <w:lang w:val="en-US"/>
              </w:rPr>
            </w:pPr>
            <w:r w:rsidRPr="00460CEA">
              <w:rPr>
                <w:rFonts w:ascii="Calibri" w:eastAsia="Arial" w:hAnsi="Calibri" w:cs="Arial"/>
                <w:b/>
                <w:bCs/>
                <w:sz w:val="24"/>
                <w:szCs w:val="24"/>
                <w:lang w:val="en-US"/>
              </w:rPr>
              <w:t xml:space="preserve">Hazardous </w:t>
            </w:r>
            <w:r w:rsidRPr="00460CEA">
              <w:rPr>
                <w:rFonts w:ascii="Calibri" w:eastAsia="Arial" w:hAnsi="Calibri" w:cs="Arial"/>
                <w:b/>
                <w:bCs/>
                <w:spacing w:val="4"/>
                <w:sz w:val="24"/>
                <w:szCs w:val="24"/>
                <w:lang w:val="en-US"/>
              </w:rPr>
              <w:t>W</w:t>
            </w:r>
            <w:r w:rsidRPr="00460CEA">
              <w:rPr>
                <w:rFonts w:ascii="Calibri" w:eastAsia="Arial" w:hAnsi="Calibri" w:cs="Arial"/>
                <w:b/>
                <w:bCs/>
                <w:sz w:val="24"/>
                <w:szCs w:val="24"/>
                <w:lang w:val="en-US"/>
              </w:rPr>
              <w:t>aste</w:t>
            </w:r>
          </w:p>
        </w:tc>
        <w:tc>
          <w:tcPr>
            <w:tcW w:w="2046" w:type="pct"/>
          </w:tcPr>
          <w:p w14:paraId="163F3016" w14:textId="34B6AD42" w:rsidR="00460CEA" w:rsidRPr="00460CEA" w:rsidRDefault="00460CEA" w:rsidP="00460CEA">
            <w:pPr>
              <w:widowControl w:val="0"/>
              <w:spacing w:before="36" w:line="263" w:lineRule="auto"/>
              <w:ind w:left="102" w:right="166"/>
              <w:rPr>
                <w:rFonts w:ascii="Calibri" w:eastAsia="Arial" w:hAnsi="Calibri" w:cs="Arial"/>
                <w:sz w:val="24"/>
                <w:szCs w:val="24"/>
                <w:lang w:val="en-US"/>
              </w:rPr>
            </w:pPr>
            <w:r w:rsidRPr="00460CEA">
              <w:rPr>
                <w:rFonts w:ascii="Calibri" w:eastAsia="Arial" w:hAnsi="Calibri" w:cs="Arial"/>
                <w:sz w:val="24"/>
                <w:szCs w:val="24"/>
                <w:lang w:val="en-US"/>
              </w:rPr>
              <w:t>Ensure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procedures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are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place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w:t>
            </w:r>
            <w:r w:rsidRPr="00460CEA">
              <w:rPr>
                <w:rFonts w:ascii="Calibri" w:eastAsia="Arial" w:hAnsi="Calibri" w:cs="Arial"/>
                <w:spacing w:val="-4"/>
                <w:sz w:val="24"/>
                <w:szCs w:val="24"/>
                <w:lang w:val="en-US"/>
              </w:rPr>
              <w:t>x</w:t>
            </w:r>
            <w:r w:rsidRPr="00460CEA">
              <w:rPr>
                <w:rFonts w:ascii="Calibri" w:eastAsia="Arial" w:hAnsi="Calibri" w:cs="Arial"/>
                <w:sz w:val="24"/>
                <w:szCs w:val="24"/>
                <w:lang w:val="en-US"/>
              </w:rPr>
              <w:t>plain handling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disposing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of</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ha</w:t>
            </w:r>
            <w:r w:rsidRPr="00460CEA">
              <w:rPr>
                <w:rFonts w:ascii="Calibri" w:eastAsia="Arial" w:hAnsi="Calibri" w:cs="Arial"/>
                <w:spacing w:val="-2"/>
                <w:sz w:val="24"/>
                <w:szCs w:val="24"/>
                <w:lang w:val="en-US"/>
              </w:rPr>
              <w:t>z</w:t>
            </w:r>
            <w:r w:rsidRPr="00460CEA">
              <w:rPr>
                <w:rFonts w:ascii="Calibri" w:eastAsia="Arial" w:hAnsi="Calibri" w:cs="Arial"/>
                <w:sz w:val="24"/>
                <w:szCs w:val="24"/>
                <w:lang w:val="en-US"/>
              </w:rPr>
              <w:t>ardous</w:t>
            </w:r>
            <w:r w:rsidRPr="00460CEA">
              <w:rPr>
                <w:rFonts w:ascii="Calibri" w:eastAsia="Arial" w:hAnsi="Calibri" w:cs="Arial"/>
                <w:spacing w:val="1"/>
                <w:sz w:val="24"/>
                <w:szCs w:val="24"/>
                <w:lang w:val="en-US"/>
              </w:rPr>
              <w:t xml:space="preserve">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aste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(e.g., antifree</w:t>
            </w:r>
            <w:r w:rsidRPr="00460CEA">
              <w:rPr>
                <w:rFonts w:ascii="Calibri" w:eastAsia="Arial" w:hAnsi="Calibri" w:cs="Arial"/>
                <w:spacing w:val="-2"/>
                <w:sz w:val="24"/>
                <w:szCs w:val="24"/>
                <w:lang w:val="en-US"/>
              </w:rPr>
              <w:t>z</w:t>
            </w:r>
            <w:r w:rsidRPr="00460CEA">
              <w:rPr>
                <w:rFonts w:ascii="Calibri" w:eastAsia="Arial" w:hAnsi="Calibri" w:cs="Arial"/>
                <w:sz w:val="24"/>
                <w:szCs w:val="24"/>
                <w:lang w:val="en-US"/>
              </w:rPr>
              <w:t>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used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oil)</w:t>
            </w:r>
          </w:p>
        </w:tc>
        <w:tc>
          <w:tcPr>
            <w:tcW w:w="2001" w:type="pct"/>
          </w:tcPr>
          <w:p w14:paraId="11246847" w14:textId="5F219A30" w:rsidR="00460CEA" w:rsidRPr="00460CEA" w:rsidRDefault="00460CEA" w:rsidP="001D4FEE">
            <w:pPr>
              <w:pStyle w:val="ListParagraph"/>
              <w:widowControl w:val="0"/>
              <w:numPr>
                <w:ilvl w:val="0"/>
                <w:numId w:val="94"/>
              </w:numPr>
              <w:tabs>
                <w:tab w:val="left" w:pos="378"/>
              </w:tabs>
              <w:spacing w:before="48" w:line="264" w:lineRule="auto"/>
              <w:ind w:right="441"/>
              <w:rPr>
                <w:rFonts w:ascii="Calibri" w:eastAsia="Arial" w:hAnsi="Calibri" w:cs="Arial"/>
                <w:sz w:val="24"/>
                <w:szCs w:val="24"/>
                <w:lang w:val="en-US"/>
              </w:rPr>
            </w:pPr>
            <w:r w:rsidRPr="00460CEA">
              <w:rPr>
                <w:rFonts w:ascii="Calibri" w:eastAsia="Arial" w:hAnsi="Calibri" w:cs="Arial"/>
                <w:sz w:val="24"/>
                <w:szCs w:val="24"/>
                <w:lang w:val="en-US"/>
              </w:rPr>
              <w:t>Follow</w:t>
            </w:r>
            <w:r w:rsidRPr="00460CEA">
              <w:rPr>
                <w:rFonts w:ascii="Calibri" w:eastAsia="Arial" w:hAnsi="Calibri" w:cs="Arial"/>
                <w:spacing w:val="-3"/>
                <w:sz w:val="24"/>
                <w:szCs w:val="24"/>
                <w:lang w:val="en-US"/>
              </w:rPr>
              <w:t xml:space="preserve"> </w:t>
            </w:r>
            <w:r w:rsidRPr="00460CEA">
              <w:rPr>
                <w:rFonts w:ascii="Calibri" w:eastAsia="Arial" w:hAnsi="Calibri" w:cs="Arial"/>
                <w:sz w:val="24"/>
                <w:szCs w:val="24"/>
                <w:lang w:val="en-US"/>
              </w:rPr>
              <w:t>procedures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for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handling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disposing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of ha</w:t>
            </w:r>
            <w:r w:rsidRPr="00460CEA">
              <w:rPr>
                <w:rFonts w:ascii="Calibri" w:eastAsia="Arial" w:hAnsi="Calibri" w:cs="Arial"/>
                <w:spacing w:val="-2"/>
                <w:sz w:val="24"/>
                <w:szCs w:val="24"/>
                <w:lang w:val="en-US"/>
              </w:rPr>
              <w:t>z</w:t>
            </w:r>
            <w:r w:rsidRPr="00460CEA">
              <w:rPr>
                <w:rFonts w:ascii="Calibri" w:eastAsia="Arial" w:hAnsi="Calibri" w:cs="Arial"/>
                <w:sz w:val="24"/>
                <w:szCs w:val="24"/>
                <w:lang w:val="en-US"/>
              </w:rPr>
              <w:t>ardous</w:t>
            </w:r>
            <w:r w:rsidRPr="00460CEA">
              <w:rPr>
                <w:rFonts w:ascii="Calibri" w:eastAsia="Arial" w:hAnsi="Calibri" w:cs="Arial"/>
                <w:spacing w:val="1"/>
                <w:sz w:val="24"/>
                <w:szCs w:val="24"/>
                <w:lang w:val="en-US"/>
              </w:rPr>
              <w:t xml:space="preserve">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aste</w:t>
            </w:r>
          </w:p>
        </w:tc>
      </w:tr>
      <w:tr w:rsidR="00460CEA" w:rsidRPr="00460CEA" w14:paraId="3AD9F4C5" w14:textId="77777777" w:rsidTr="00460CEA">
        <w:trPr>
          <w:trHeight w:val="132"/>
        </w:trPr>
        <w:tc>
          <w:tcPr>
            <w:tcW w:w="953" w:type="pct"/>
          </w:tcPr>
          <w:p w14:paraId="016F0220" w14:textId="71AF7E2E" w:rsidR="00460CEA" w:rsidRPr="00460CEA" w:rsidRDefault="00460CEA" w:rsidP="00460CEA">
            <w:pPr>
              <w:rPr>
                <w:rFonts w:ascii="Calibri" w:eastAsia="Arial" w:hAnsi="Calibri" w:cs="Arial"/>
                <w:b/>
                <w:bCs/>
                <w:sz w:val="24"/>
                <w:szCs w:val="24"/>
                <w:lang w:val="en-US"/>
              </w:rPr>
            </w:pPr>
            <w:r w:rsidRPr="00460CEA">
              <w:rPr>
                <w:rFonts w:ascii="Calibri" w:eastAsia="Arial" w:hAnsi="Calibri" w:cs="Arial"/>
                <w:b/>
                <w:bCs/>
                <w:sz w:val="24"/>
                <w:szCs w:val="24"/>
                <w:lang w:val="en-US"/>
              </w:rPr>
              <w:t>Wood Dust</w:t>
            </w:r>
          </w:p>
        </w:tc>
        <w:tc>
          <w:tcPr>
            <w:tcW w:w="2046" w:type="pct"/>
          </w:tcPr>
          <w:p w14:paraId="1AB12ED7" w14:textId="7488B0E8" w:rsidR="00460CEA" w:rsidRPr="00460CEA" w:rsidRDefault="00460CEA" w:rsidP="00460CEA">
            <w:pPr>
              <w:widowControl w:val="0"/>
              <w:spacing w:before="36" w:line="263" w:lineRule="auto"/>
              <w:ind w:left="102" w:right="166"/>
              <w:rPr>
                <w:rFonts w:ascii="Calibri" w:eastAsia="Arial" w:hAnsi="Calibri" w:cs="Arial"/>
                <w:sz w:val="24"/>
                <w:szCs w:val="24"/>
                <w:lang w:val="en-US"/>
              </w:rPr>
            </w:pPr>
            <w:r w:rsidRPr="00460CEA">
              <w:rPr>
                <w:rFonts w:ascii="Calibri" w:eastAsia="Arial" w:hAnsi="Calibri" w:cs="Arial"/>
                <w:sz w:val="24"/>
                <w:szCs w:val="24"/>
                <w:lang w:val="en-US"/>
              </w:rPr>
              <w:t>Some</w:t>
            </w:r>
            <w:r w:rsidRPr="00460CEA">
              <w:rPr>
                <w:rFonts w:ascii="Calibri" w:eastAsia="Arial" w:hAnsi="Calibri" w:cs="Arial"/>
                <w:spacing w:val="1"/>
                <w:sz w:val="24"/>
                <w:szCs w:val="24"/>
                <w:lang w:val="en-US"/>
              </w:rPr>
              <w:t xml:space="preserve">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ood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dusts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cause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allergies,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for e</w:t>
            </w:r>
            <w:r w:rsidRPr="00460CEA">
              <w:rPr>
                <w:rFonts w:ascii="Calibri" w:eastAsia="Arial" w:hAnsi="Calibri" w:cs="Arial"/>
                <w:spacing w:val="-4"/>
                <w:sz w:val="24"/>
                <w:szCs w:val="24"/>
                <w:lang w:val="en-US"/>
              </w:rPr>
              <w:t>x</w:t>
            </w:r>
            <w:r w:rsidRPr="00460CEA">
              <w:rPr>
                <w:rFonts w:ascii="Calibri" w:eastAsia="Arial" w:hAnsi="Calibri" w:cs="Arial"/>
                <w:sz w:val="24"/>
                <w:szCs w:val="24"/>
                <w:lang w:val="en-US"/>
              </w:rPr>
              <w:t>ample: oak,</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mahogan</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w:t>
            </w:r>
            <w:r w:rsidRPr="00460CEA">
              <w:rPr>
                <w:rFonts w:ascii="Calibri" w:eastAsia="Arial" w:hAnsi="Calibri" w:cs="Arial"/>
                <w:spacing w:val="1"/>
                <w:sz w:val="24"/>
                <w:szCs w:val="24"/>
                <w:lang w:val="en-US"/>
              </w:rPr>
              <w:t xml:space="preserve"> </w:t>
            </w:r>
            <w:r w:rsidRPr="00460CEA">
              <w:rPr>
                <w:rFonts w:ascii="Calibri" w:eastAsia="Arial" w:hAnsi="Calibri" w:cs="Arial"/>
                <w:spacing w:val="10"/>
                <w:sz w:val="24"/>
                <w:szCs w:val="24"/>
                <w:lang w:val="en-US"/>
              </w:rPr>
              <w:t>W</w:t>
            </w:r>
            <w:r w:rsidRPr="00460CEA">
              <w:rPr>
                <w:rFonts w:ascii="Calibri" w:eastAsia="Arial" w:hAnsi="Calibri" w:cs="Arial"/>
                <w:sz w:val="24"/>
                <w:szCs w:val="24"/>
                <w:lang w:val="en-US"/>
              </w:rPr>
              <w:t>estern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red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cedar,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pacing w:val="-1"/>
                <w:sz w:val="24"/>
                <w:szCs w:val="24"/>
                <w:lang w:val="en-US"/>
              </w:rPr>
              <w:t>C</w:t>
            </w:r>
            <w:r w:rsidRPr="00460CEA">
              <w:rPr>
                <w:rFonts w:ascii="Calibri" w:eastAsia="Arial" w:hAnsi="Calibri" w:cs="Arial"/>
                <w:sz w:val="24"/>
                <w:szCs w:val="24"/>
                <w:lang w:val="en-US"/>
              </w:rPr>
              <w:t>alifornia red</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 xml:space="preserve">ood. </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oid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using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these</w:t>
            </w:r>
            <w:r w:rsidRPr="00460CEA">
              <w:rPr>
                <w:rFonts w:ascii="Calibri" w:eastAsia="Arial" w:hAnsi="Calibri" w:cs="Arial"/>
                <w:spacing w:val="1"/>
                <w:sz w:val="24"/>
                <w:szCs w:val="24"/>
                <w:lang w:val="en-US"/>
              </w:rPr>
              <w:t xml:space="preserve">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oods.</w:t>
            </w:r>
          </w:p>
        </w:tc>
        <w:tc>
          <w:tcPr>
            <w:tcW w:w="2001" w:type="pct"/>
          </w:tcPr>
          <w:p w14:paraId="1A5E9DD7" w14:textId="3AF79A69" w:rsidR="00460CEA" w:rsidRPr="00460CEA" w:rsidRDefault="00460CEA" w:rsidP="001D4FEE">
            <w:pPr>
              <w:pStyle w:val="ListParagraph"/>
              <w:widowControl w:val="0"/>
              <w:numPr>
                <w:ilvl w:val="0"/>
                <w:numId w:val="94"/>
              </w:numPr>
              <w:tabs>
                <w:tab w:val="left" w:pos="378"/>
              </w:tabs>
              <w:spacing w:before="48" w:line="264" w:lineRule="auto"/>
              <w:ind w:right="441"/>
              <w:rPr>
                <w:rFonts w:ascii="Calibri" w:eastAsia="Arial" w:hAnsi="Calibri" w:cs="Arial"/>
                <w:sz w:val="24"/>
                <w:szCs w:val="24"/>
                <w:lang w:val="en-US"/>
              </w:rPr>
            </w:pPr>
            <w:r w:rsidRPr="00460CEA">
              <w:rPr>
                <w:rFonts w:ascii="Calibri" w:eastAsia="Arial" w:hAnsi="Calibri" w:cs="Arial"/>
                <w:sz w:val="24"/>
                <w:szCs w:val="24"/>
                <w:lang w:val="en-US"/>
              </w:rPr>
              <w:t>Some</w:t>
            </w:r>
            <w:r w:rsidRPr="00460CEA">
              <w:rPr>
                <w:rFonts w:ascii="Calibri" w:eastAsia="Arial" w:hAnsi="Calibri" w:cs="Arial"/>
                <w:spacing w:val="1"/>
                <w:sz w:val="24"/>
                <w:szCs w:val="24"/>
                <w:lang w:val="en-US"/>
              </w:rPr>
              <w:t xml:space="preserve">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ood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dusts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cause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allergies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oak, mahogan</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w:t>
            </w:r>
            <w:r w:rsidRPr="00460CEA">
              <w:rPr>
                <w:rFonts w:ascii="Calibri" w:eastAsia="Arial" w:hAnsi="Calibri" w:cs="Arial"/>
                <w:spacing w:val="1"/>
                <w:sz w:val="24"/>
                <w:szCs w:val="24"/>
                <w:lang w:val="en-US"/>
              </w:rPr>
              <w:t xml:space="preserve"> </w:t>
            </w:r>
            <w:r w:rsidRPr="00460CEA">
              <w:rPr>
                <w:rFonts w:ascii="Calibri" w:eastAsia="Arial" w:hAnsi="Calibri" w:cs="Arial"/>
                <w:spacing w:val="10"/>
                <w:sz w:val="24"/>
                <w:szCs w:val="24"/>
                <w:lang w:val="en-US"/>
              </w:rPr>
              <w:t>W</w:t>
            </w:r>
            <w:r w:rsidRPr="00460CEA">
              <w:rPr>
                <w:rFonts w:ascii="Calibri" w:eastAsia="Arial" w:hAnsi="Calibri" w:cs="Arial"/>
                <w:sz w:val="24"/>
                <w:szCs w:val="24"/>
                <w:lang w:val="en-US"/>
              </w:rPr>
              <w:t>estern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red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cedar,</w:t>
            </w:r>
            <w:r w:rsidRPr="00460CEA">
              <w:rPr>
                <w:rFonts w:ascii="Calibri" w:eastAsia="Arial" w:hAnsi="Calibri" w:cs="Arial"/>
                <w:spacing w:val="1"/>
                <w:sz w:val="24"/>
                <w:szCs w:val="24"/>
                <w:lang w:val="en-US"/>
              </w:rPr>
              <w:t xml:space="preserve"> </w:t>
            </w:r>
            <w:r w:rsidRPr="00460CEA">
              <w:rPr>
                <w:rFonts w:ascii="Calibri" w:eastAsia="Arial" w:hAnsi="Calibri" w:cs="Arial"/>
                <w:spacing w:val="-1"/>
                <w:sz w:val="24"/>
                <w:szCs w:val="24"/>
                <w:lang w:val="en-US"/>
              </w:rPr>
              <w:t>C</w:t>
            </w:r>
            <w:r w:rsidRPr="00460CEA">
              <w:rPr>
                <w:rFonts w:ascii="Calibri" w:eastAsia="Arial" w:hAnsi="Calibri" w:cs="Arial"/>
                <w:sz w:val="24"/>
                <w:szCs w:val="24"/>
                <w:lang w:val="en-US"/>
              </w:rPr>
              <w:t>alifornia red</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ood).</w:t>
            </w:r>
          </w:p>
        </w:tc>
      </w:tr>
    </w:tbl>
    <w:p w14:paraId="65CB190B" w14:textId="37127468" w:rsidR="00EB04D6" w:rsidRDefault="00EB04D6" w:rsidP="001B719F">
      <w:pPr>
        <w:rPr>
          <w:rFonts w:ascii="Calibri" w:hAnsi="Calibri" w:cs="Calibri"/>
          <w:sz w:val="24"/>
          <w:szCs w:val="24"/>
        </w:rPr>
      </w:pPr>
    </w:p>
    <w:p w14:paraId="570A0945" w14:textId="731C7233" w:rsidR="001B719F" w:rsidRDefault="00EB04D6" w:rsidP="001B719F">
      <w:pPr>
        <w:rPr>
          <w:rFonts w:ascii="Calibri" w:hAnsi="Calibri" w:cs="Calibri"/>
          <w:sz w:val="24"/>
          <w:szCs w:val="24"/>
        </w:rPr>
      </w:pPr>
      <w:r>
        <w:rPr>
          <w:rFonts w:ascii="Calibri" w:hAnsi="Calibri" w:cs="Calibri"/>
          <w:sz w:val="24"/>
          <w:szCs w:val="24"/>
        </w:rPr>
        <w:br w:type="page"/>
      </w:r>
    </w:p>
    <w:p w14:paraId="3B8CB9A0" w14:textId="77777777" w:rsidR="001B719F" w:rsidRPr="00D21E5F" w:rsidRDefault="001B719F" w:rsidP="001B719F">
      <w:pPr>
        <w:rPr>
          <w:rFonts w:cstheme="minorHAnsi"/>
          <w:sz w:val="32"/>
          <w:szCs w:val="32"/>
          <w:lang w:val="en-US"/>
        </w:rPr>
      </w:pPr>
      <w:r w:rsidRPr="00D21E5F">
        <w:rPr>
          <w:rFonts w:eastAsia="Arial" w:cstheme="minorHAnsi"/>
          <w:b/>
          <w:bCs/>
          <w:spacing w:val="-1"/>
          <w:sz w:val="32"/>
          <w:szCs w:val="32"/>
          <w:lang w:val="en-US"/>
        </w:rPr>
        <w:lastRenderedPageBreak/>
        <w:t>COMBUS</w:t>
      </w:r>
      <w:r w:rsidRPr="00D21E5F">
        <w:rPr>
          <w:rFonts w:eastAsia="Arial" w:cstheme="minorHAnsi"/>
          <w:b/>
          <w:bCs/>
          <w:sz w:val="32"/>
          <w:szCs w:val="32"/>
          <w:lang w:val="en-US"/>
        </w:rPr>
        <w:t>T</w:t>
      </w:r>
      <w:r w:rsidRPr="00D21E5F">
        <w:rPr>
          <w:rFonts w:eastAsia="Arial" w:cstheme="minorHAnsi"/>
          <w:b/>
          <w:bCs/>
          <w:spacing w:val="1"/>
          <w:sz w:val="32"/>
          <w:szCs w:val="32"/>
          <w:lang w:val="en-US"/>
        </w:rPr>
        <w:t>I</w:t>
      </w:r>
      <w:r w:rsidRPr="00D21E5F">
        <w:rPr>
          <w:rFonts w:eastAsia="Arial" w:cstheme="minorHAnsi"/>
          <w:b/>
          <w:bCs/>
          <w:spacing w:val="-1"/>
          <w:sz w:val="32"/>
          <w:szCs w:val="32"/>
          <w:lang w:val="en-US"/>
        </w:rPr>
        <w:t>B</w:t>
      </w:r>
      <w:r w:rsidRPr="00D21E5F">
        <w:rPr>
          <w:rFonts w:eastAsia="Arial" w:cstheme="minorHAnsi"/>
          <w:b/>
          <w:bCs/>
          <w:spacing w:val="1"/>
          <w:sz w:val="32"/>
          <w:szCs w:val="32"/>
          <w:lang w:val="en-US"/>
        </w:rPr>
        <w:t>L</w:t>
      </w:r>
      <w:r w:rsidRPr="00D21E5F">
        <w:rPr>
          <w:rFonts w:eastAsia="Arial" w:cstheme="minorHAnsi"/>
          <w:b/>
          <w:bCs/>
          <w:spacing w:val="-1"/>
          <w:sz w:val="32"/>
          <w:szCs w:val="32"/>
          <w:lang w:val="en-US"/>
        </w:rPr>
        <w:t>E</w:t>
      </w:r>
      <w:r w:rsidRPr="00D21E5F">
        <w:rPr>
          <w:rFonts w:eastAsia="Arial" w:cstheme="minorHAnsi"/>
          <w:b/>
          <w:bCs/>
          <w:sz w:val="32"/>
          <w:szCs w:val="32"/>
          <w:lang w:val="en-US"/>
        </w:rPr>
        <w:t xml:space="preserve">S </w:t>
      </w:r>
      <w:r w:rsidRPr="00D21E5F">
        <w:rPr>
          <w:rFonts w:eastAsia="Arial" w:cstheme="minorHAnsi"/>
          <w:b/>
          <w:bCs/>
          <w:spacing w:val="-1"/>
          <w:sz w:val="32"/>
          <w:szCs w:val="32"/>
          <w:lang w:val="en-US"/>
        </w:rPr>
        <w:t>AN</w:t>
      </w:r>
      <w:r w:rsidRPr="00D21E5F">
        <w:rPr>
          <w:rFonts w:eastAsia="Arial" w:cstheme="minorHAnsi"/>
          <w:b/>
          <w:bCs/>
          <w:sz w:val="32"/>
          <w:szCs w:val="32"/>
          <w:lang w:val="en-US"/>
        </w:rPr>
        <w:t xml:space="preserve">D </w:t>
      </w:r>
      <w:r w:rsidRPr="00D21E5F">
        <w:rPr>
          <w:rFonts w:eastAsia="Arial" w:cstheme="minorHAnsi"/>
          <w:b/>
          <w:bCs/>
          <w:spacing w:val="-3"/>
          <w:sz w:val="32"/>
          <w:szCs w:val="32"/>
          <w:lang w:val="en-US"/>
        </w:rPr>
        <w:t>T</w:t>
      </w:r>
      <w:r w:rsidRPr="00D21E5F">
        <w:rPr>
          <w:rFonts w:eastAsia="Arial" w:cstheme="minorHAnsi"/>
          <w:b/>
          <w:bCs/>
          <w:spacing w:val="-1"/>
          <w:sz w:val="32"/>
          <w:szCs w:val="32"/>
          <w:lang w:val="en-US"/>
        </w:rPr>
        <w:t>OX</w:t>
      </w:r>
      <w:r w:rsidRPr="00D21E5F">
        <w:rPr>
          <w:rFonts w:eastAsia="Arial" w:cstheme="minorHAnsi"/>
          <w:b/>
          <w:bCs/>
          <w:spacing w:val="1"/>
          <w:sz w:val="32"/>
          <w:szCs w:val="32"/>
          <w:lang w:val="en-US"/>
        </w:rPr>
        <w:t>I</w:t>
      </w:r>
      <w:r w:rsidRPr="00D21E5F">
        <w:rPr>
          <w:rFonts w:eastAsia="Arial" w:cstheme="minorHAnsi"/>
          <w:b/>
          <w:bCs/>
          <w:sz w:val="32"/>
          <w:szCs w:val="32"/>
          <w:lang w:val="en-US"/>
        </w:rPr>
        <w:t xml:space="preserve">C </w:t>
      </w:r>
      <w:r w:rsidRPr="00D21E5F">
        <w:rPr>
          <w:rFonts w:eastAsia="Arial" w:cstheme="minorHAnsi"/>
          <w:b/>
          <w:bCs/>
          <w:spacing w:val="-1"/>
          <w:sz w:val="32"/>
          <w:szCs w:val="32"/>
          <w:lang w:val="en-US"/>
        </w:rPr>
        <w:t>SUBS</w:t>
      </w:r>
      <w:r w:rsidRPr="00D21E5F">
        <w:rPr>
          <w:rFonts w:eastAsia="Arial" w:cstheme="minorHAnsi"/>
          <w:b/>
          <w:bCs/>
          <w:sz w:val="32"/>
          <w:szCs w:val="32"/>
          <w:lang w:val="en-US"/>
        </w:rPr>
        <w:t>T</w:t>
      </w:r>
      <w:r w:rsidRPr="00D21E5F">
        <w:rPr>
          <w:rFonts w:eastAsia="Arial" w:cstheme="minorHAnsi"/>
          <w:b/>
          <w:bCs/>
          <w:spacing w:val="-1"/>
          <w:sz w:val="32"/>
          <w:szCs w:val="32"/>
          <w:lang w:val="en-US"/>
        </w:rPr>
        <w:t>ANCE</w:t>
      </w:r>
      <w:r w:rsidRPr="00D21E5F">
        <w:rPr>
          <w:rFonts w:eastAsia="Arial" w:cstheme="minorHAnsi"/>
          <w:b/>
          <w:bCs/>
          <w:sz w:val="32"/>
          <w:szCs w:val="32"/>
          <w:lang w:val="en-US"/>
        </w:rPr>
        <w:t>S (cont.)</w:t>
      </w:r>
    </w:p>
    <w:tbl>
      <w:tblPr>
        <w:tblStyle w:val="TableGrid"/>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65"/>
        <w:gridCol w:w="5053"/>
        <w:gridCol w:w="3278"/>
      </w:tblGrid>
      <w:tr w:rsidR="001B719F" w:rsidRPr="00460CEA" w14:paraId="46771634" w14:textId="77777777" w:rsidTr="00EB04D6">
        <w:tc>
          <w:tcPr>
            <w:tcW w:w="954" w:type="pct"/>
            <w:shd w:val="clear" w:color="auto" w:fill="000000" w:themeFill="text1"/>
          </w:tcPr>
          <w:p w14:paraId="1A38FD97" w14:textId="49C67C1D" w:rsidR="001B719F" w:rsidRPr="00460CEA" w:rsidRDefault="001B719F" w:rsidP="001B719F">
            <w:pPr>
              <w:rPr>
                <w:rFonts w:ascii="Arial" w:eastAsia="Arial" w:hAnsi="Arial" w:cs="Arial"/>
                <w:sz w:val="24"/>
                <w:szCs w:val="24"/>
                <w:lang w:val="en-US"/>
              </w:rPr>
            </w:pPr>
            <w:r w:rsidRPr="00460CEA">
              <w:rPr>
                <w:rFonts w:ascii="Calibri" w:eastAsia="Arial" w:hAnsi="Calibri" w:cs="Arial"/>
                <w:b/>
                <w:bCs/>
                <w:color w:val="FFFFFF"/>
                <w:sz w:val="24"/>
                <w:szCs w:val="24"/>
                <w:lang w:val="en-US"/>
              </w:rPr>
              <w:t>Topic</w:t>
            </w:r>
          </w:p>
        </w:tc>
        <w:tc>
          <w:tcPr>
            <w:tcW w:w="2454" w:type="pct"/>
            <w:shd w:val="clear" w:color="auto" w:fill="000000" w:themeFill="text1"/>
          </w:tcPr>
          <w:p w14:paraId="17653A30" w14:textId="5E943143" w:rsidR="001B719F" w:rsidRPr="00460CEA" w:rsidRDefault="001B719F" w:rsidP="001B719F">
            <w:pPr>
              <w:rPr>
                <w:rFonts w:ascii="Arial" w:eastAsia="Arial" w:hAnsi="Arial" w:cs="Arial"/>
                <w:sz w:val="24"/>
                <w:szCs w:val="24"/>
                <w:lang w:val="en-US"/>
              </w:rPr>
            </w:pPr>
            <w:r w:rsidRPr="00460CEA">
              <w:rPr>
                <w:rFonts w:ascii="Calibri" w:eastAsia="Arial" w:hAnsi="Calibri" w:cs="Arial"/>
                <w:b/>
                <w:bCs/>
                <w:color w:val="FFFFFF"/>
                <w:sz w:val="24"/>
                <w:szCs w:val="24"/>
                <w:lang w:val="en-US"/>
              </w:rPr>
              <w:t>Notes</w:t>
            </w:r>
          </w:p>
        </w:tc>
        <w:tc>
          <w:tcPr>
            <w:tcW w:w="1592" w:type="pct"/>
            <w:shd w:val="clear" w:color="auto" w:fill="000000" w:themeFill="text1"/>
          </w:tcPr>
          <w:p w14:paraId="2175FCFC" w14:textId="7632B12D" w:rsidR="001B719F" w:rsidRPr="00460CEA" w:rsidRDefault="001B719F" w:rsidP="001B719F">
            <w:pPr>
              <w:rPr>
                <w:rFonts w:ascii="Arial" w:eastAsia="Arial" w:hAnsi="Arial" w:cs="Arial"/>
                <w:sz w:val="24"/>
                <w:szCs w:val="24"/>
                <w:lang w:val="en-US"/>
              </w:rPr>
            </w:pPr>
            <w:r w:rsidRPr="00460CEA">
              <w:rPr>
                <w:rFonts w:ascii="Calibri" w:eastAsia="Arial" w:hAnsi="Calibri" w:cs="Arial"/>
                <w:b/>
                <w:bCs/>
                <w:color w:val="FFFFFF"/>
                <w:sz w:val="24"/>
                <w:szCs w:val="24"/>
                <w:lang w:val="en-US"/>
              </w:rPr>
              <w:t>Student Information</w:t>
            </w:r>
          </w:p>
        </w:tc>
      </w:tr>
      <w:tr w:rsidR="007251DB" w:rsidRPr="00460CEA" w14:paraId="4D6F6750" w14:textId="77777777" w:rsidTr="00F83126">
        <w:trPr>
          <w:trHeight w:val="7376"/>
        </w:trPr>
        <w:tc>
          <w:tcPr>
            <w:tcW w:w="954" w:type="pct"/>
          </w:tcPr>
          <w:p w14:paraId="10F49980" w14:textId="77777777" w:rsidR="007251DB" w:rsidRPr="00460CEA" w:rsidRDefault="007251DB" w:rsidP="007251DB">
            <w:pPr>
              <w:widowControl w:val="0"/>
              <w:spacing w:before="31" w:line="263" w:lineRule="auto"/>
              <w:ind w:left="102" w:right="306"/>
              <w:rPr>
                <w:rFonts w:ascii="Calibri" w:eastAsia="Arial" w:hAnsi="Calibri" w:cs="Arial"/>
                <w:sz w:val="24"/>
                <w:szCs w:val="24"/>
                <w:lang w:val="en-US"/>
              </w:rPr>
            </w:pPr>
            <w:r w:rsidRPr="00460CEA">
              <w:rPr>
                <w:rFonts w:ascii="Calibri" w:eastAsia="Arial" w:hAnsi="Calibri" w:cs="Arial"/>
                <w:b/>
                <w:bCs/>
                <w:sz w:val="24"/>
                <w:szCs w:val="24"/>
                <w:lang w:val="en-US"/>
              </w:rPr>
              <w:t>Substances Under P</w:t>
            </w:r>
            <w:r w:rsidRPr="00460CEA">
              <w:rPr>
                <w:rFonts w:ascii="Calibri" w:eastAsia="Arial" w:hAnsi="Calibri" w:cs="Arial"/>
                <w:b/>
                <w:bCs/>
                <w:spacing w:val="-1"/>
                <w:sz w:val="24"/>
                <w:szCs w:val="24"/>
                <w:lang w:val="en-US"/>
              </w:rPr>
              <w:t>r</w:t>
            </w:r>
            <w:r w:rsidRPr="00460CEA">
              <w:rPr>
                <w:rFonts w:ascii="Calibri" w:eastAsia="Arial" w:hAnsi="Calibri" w:cs="Arial"/>
                <w:b/>
                <w:bCs/>
                <w:sz w:val="24"/>
                <w:szCs w:val="24"/>
                <w:lang w:val="en-US"/>
              </w:rPr>
              <w:t>essu</w:t>
            </w:r>
            <w:r w:rsidRPr="00460CEA">
              <w:rPr>
                <w:rFonts w:ascii="Calibri" w:eastAsia="Arial" w:hAnsi="Calibri" w:cs="Arial"/>
                <w:b/>
                <w:bCs/>
                <w:spacing w:val="-1"/>
                <w:sz w:val="24"/>
                <w:szCs w:val="24"/>
                <w:lang w:val="en-US"/>
              </w:rPr>
              <w:t>r</w:t>
            </w:r>
            <w:r w:rsidRPr="00460CEA">
              <w:rPr>
                <w:rFonts w:ascii="Calibri" w:eastAsia="Arial" w:hAnsi="Calibri" w:cs="Arial"/>
                <w:b/>
                <w:bCs/>
                <w:sz w:val="24"/>
                <w:szCs w:val="24"/>
                <w:lang w:val="en-US"/>
              </w:rPr>
              <w:t>e</w:t>
            </w:r>
          </w:p>
          <w:p w14:paraId="7A19119B" w14:textId="12B18E22" w:rsidR="007251DB" w:rsidRPr="00460CEA" w:rsidRDefault="007251DB" w:rsidP="007251DB">
            <w:pPr>
              <w:rPr>
                <w:rFonts w:ascii="Arial" w:eastAsia="Arial" w:hAnsi="Arial" w:cs="Arial"/>
                <w:sz w:val="24"/>
                <w:szCs w:val="24"/>
                <w:lang w:val="en-US"/>
              </w:rPr>
            </w:pPr>
            <w:r w:rsidRPr="00460CEA">
              <w:rPr>
                <w:rFonts w:ascii="Calibri" w:eastAsia="Arial" w:hAnsi="Calibri" w:cs="Arial"/>
                <w:sz w:val="24"/>
                <w:szCs w:val="24"/>
                <w:lang w:val="en-US"/>
              </w:rPr>
              <w:t>(e.g., compressed gas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linders)</w:t>
            </w:r>
          </w:p>
        </w:tc>
        <w:tc>
          <w:tcPr>
            <w:tcW w:w="2454" w:type="pct"/>
          </w:tcPr>
          <w:p w14:paraId="40A65E88" w14:textId="77777777" w:rsidR="007251DB" w:rsidRPr="00460CEA" w:rsidRDefault="007251DB" w:rsidP="007251DB">
            <w:pPr>
              <w:widowControl w:val="0"/>
              <w:spacing w:before="36" w:line="263" w:lineRule="auto"/>
              <w:ind w:left="102" w:right="254"/>
              <w:rPr>
                <w:rFonts w:ascii="Calibri" w:eastAsia="Arial" w:hAnsi="Calibri" w:cs="Arial"/>
                <w:sz w:val="24"/>
                <w:szCs w:val="24"/>
                <w:lang w:val="en-US"/>
              </w:rPr>
            </w:pPr>
            <w:r w:rsidRPr="00460CEA">
              <w:rPr>
                <w:rFonts w:ascii="Calibri" w:eastAsia="Arial" w:hAnsi="Calibri" w:cs="Arial"/>
                <w:sz w:val="24"/>
                <w:szCs w:val="24"/>
                <w:lang w:val="en-US"/>
              </w:rPr>
              <w:t>Protect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substances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under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pressure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from</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sparks, flames,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heat,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ph</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sical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damage,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electrical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contact, 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corrosion.</w:t>
            </w:r>
          </w:p>
          <w:p w14:paraId="49855961" w14:textId="77777777" w:rsidR="007251DB" w:rsidRPr="00460CEA" w:rsidRDefault="007251DB" w:rsidP="007251DB">
            <w:pPr>
              <w:widowControl w:val="0"/>
              <w:spacing w:before="9" w:line="100" w:lineRule="exact"/>
              <w:rPr>
                <w:rFonts w:ascii="Calibri" w:eastAsia="Calibri" w:hAnsi="Calibri" w:cs="Times New Roman"/>
                <w:sz w:val="24"/>
                <w:szCs w:val="24"/>
                <w:lang w:val="en-US"/>
              </w:rPr>
            </w:pPr>
          </w:p>
          <w:p w14:paraId="1BC2AD24" w14:textId="77777777" w:rsidR="007251DB" w:rsidRPr="00460CEA" w:rsidRDefault="007251DB" w:rsidP="007251DB">
            <w:pPr>
              <w:widowControl w:val="0"/>
              <w:spacing w:line="200" w:lineRule="exact"/>
              <w:rPr>
                <w:rFonts w:ascii="Calibri" w:eastAsia="Calibri" w:hAnsi="Calibri" w:cs="Times New Roman"/>
                <w:sz w:val="24"/>
                <w:szCs w:val="24"/>
                <w:lang w:val="en-US"/>
              </w:rPr>
            </w:pPr>
          </w:p>
          <w:p w14:paraId="1678FBD2" w14:textId="77777777" w:rsidR="007251DB" w:rsidRPr="00460CEA" w:rsidRDefault="007251DB" w:rsidP="007251DB">
            <w:pPr>
              <w:widowControl w:val="0"/>
              <w:spacing w:line="264" w:lineRule="auto"/>
              <w:ind w:left="102" w:right="171"/>
              <w:rPr>
                <w:rFonts w:ascii="Calibri" w:eastAsia="Arial" w:hAnsi="Calibri" w:cs="Arial"/>
                <w:sz w:val="24"/>
                <w:szCs w:val="24"/>
                <w:lang w:val="en-US"/>
              </w:rPr>
            </w:pPr>
            <w:r w:rsidRPr="00460CEA">
              <w:rPr>
                <w:rFonts w:ascii="Calibri" w:eastAsia="Arial" w:hAnsi="Calibri" w:cs="Arial"/>
                <w:sz w:val="24"/>
                <w:szCs w:val="24"/>
                <w:lang w:val="en-US"/>
              </w:rPr>
              <w:t>E</w:t>
            </w:r>
            <w:r w:rsidRPr="00460CEA">
              <w:rPr>
                <w:rFonts w:ascii="Calibri" w:eastAsia="Arial" w:hAnsi="Calibri" w:cs="Arial"/>
                <w:spacing w:val="-4"/>
                <w:sz w:val="24"/>
                <w:szCs w:val="24"/>
                <w:lang w:val="en-US"/>
              </w:rPr>
              <w:t>x</w:t>
            </w:r>
            <w:r w:rsidRPr="00460CEA">
              <w:rPr>
                <w:rFonts w:ascii="Calibri" w:eastAsia="Arial" w:hAnsi="Calibri" w:cs="Arial"/>
                <w:sz w:val="24"/>
                <w:szCs w:val="24"/>
                <w:lang w:val="en-US"/>
              </w:rPr>
              <w:t>plain procedures for safe handling, use, storage 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emergency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procedures.</w:t>
            </w:r>
          </w:p>
          <w:p w14:paraId="3A61748A" w14:textId="77777777" w:rsidR="007251DB" w:rsidRPr="00460CEA" w:rsidRDefault="007251DB" w:rsidP="007251DB">
            <w:pPr>
              <w:widowControl w:val="0"/>
              <w:spacing w:before="8" w:line="100" w:lineRule="exact"/>
              <w:rPr>
                <w:rFonts w:ascii="Calibri" w:eastAsia="Calibri" w:hAnsi="Calibri" w:cs="Times New Roman"/>
                <w:sz w:val="24"/>
                <w:szCs w:val="24"/>
                <w:lang w:val="en-US"/>
              </w:rPr>
            </w:pPr>
          </w:p>
          <w:p w14:paraId="47C0B663" w14:textId="77777777" w:rsidR="007251DB" w:rsidRPr="00460CEA" w:rsidRDefault="007251DB" w:rsidP="007251DB">
            <w:pPr>
              <w:widowControl w:val="0"/>
              <w:spacing w:line="200" w:lineRule="exact"/>
              <w:rPr>
                <w:rFonts w:ascii="Calibri" w:eastAsia="Calibri" w:hAnsi="Calibri" w:cs="Times New Roman"/>
                <w:sz w:val="24"/>
                <w:szCs w:val="24"/>
                <w:lang w:val="en-US"/>
              </w:rPr>
            </w:pPr>
          </w:p>
          <w:p w14:paraId="4721CF27" w14:textId="77777777" w:rsidR="007251DB" w:rsidRPr="00460CEA" w:rsidRDefault="007251DB" w:rsidP="007251DB">
            <w:pPr>
              <w:widowControl w:val="0"/>
              <w:ind w:left="102"/>
              <w:rPr>
                <w:rFonts w:ascii="Calibri" w:eastAsia="Arial" w:hAnsi="Calibri" w:cs="Arial"/>
                <w:sz w:val="24"/>
                <w:szCs w:val="24"/>
                <w:lang w:val="en-US"/>
              </w:rPr>
            </w:pPr>
            <w:r w:rsidRPr="00460CEA">
              <w:rPr>
                <w:rFonts w:ascii="Calibri" w:eastAsia="Arial" w:hAnsi="Calibri" w:cs="Arial"/>
                <w:sz w:val="24"/>
                <w:szCs w:val="24"/>
                <w:lang w:val="en-US"/>
              </w:rPr>
              <w:t>Ensure:</w:t>
            </w:r>
          </w:p>
          <w:p w14:paraId="7714E72D" w14:textId="77777777" w:rsidR="007251DB" w:rsidRPr="00460CEA" w:rsidRDefault="007251DB" w:rsidP="001D4FEE">
            <w:pPr>
              <w:widowControl w:val="0"/>
              <w:numPr>
                <w:ilvl w:val="0"/>
                <w:numId w:val="49"/>
              </w:numPr>
              <w:tabs>
                <w:tab w:val="left" w:pos="378"/>
              </w:tabs>
              <w:spacing w:before="74"/>
              <w:ind w:left="165"/>
              <w:rPr>
                <w:rFonts w:ascii="Calibri" w:eastAsia="Arial" w:hAnsi="Calibri" w:cs="Arial"/>
                <w:sz w:val="24"/>
                <w:szCs w:val="24"/>
                <w:lang w:val="en-US"/>
              </w:rPr>
            </w:pPr>
            <w:r w:rsidRPr="00460CEA">
              <w:rPr>
                <w:rFonts w:ascii="Calibri" w:eastAsia="Arial" w:hAnsi="Calibri" w:cs="Arial"/>
                <w:sz w:val="24"/>
                <w:szCs w:val="24"/>
                <w:lang w:val="en-US"/>
              </w:rPr>
              <w:t>pressure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testing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current</w:t>
            </w:r>
          </w:p>
          <w:p w14:paraId="77F5ABA5" w14:textId="77777777" w:rsidR="007251DB" w:rsidRPr="00460CEA" w:rsidRDefault="007251DB" w:rsidP="001D4FEE">
            <w:pPr>
              <w:widowControl w:val="0"/>
              <w:numPr>
                <w:ilvl w:val="0"/>
                <w:numId w:val="49"/>
              </w:numPr>
              <w:tabs>
                <w:tab w:val="left" w:pos="378"/>
              </w:tabs>
              <w:spacing w:before="71"/>
              <w:ind w:left="165"/>
              <w:rPr>
                <w:rFonts w:ascii="Calibri" w:eastAsia="Arial" w:hAnsi="Calibri" w:cs="Arial"/>
                <w:sz w:val="24"/>
                <w:szCs w:val="24"/>
                <w:lang w:val="en-US"/>
              </w:rPr>
            </w:pPr>
            <w:r w:rsidRPr="00460CEA">
              <w:rPr>
                <w:rFonts w:ascii="Calibri" w:eastAsia="Arial" w:hAnsi="Calibri" w:cs="Arial"/>
                <w:sz w:val="24"/>
                <w:szCs w:val="24"/>
                <w:lang w:val="en-US"/>
              </w:rPr>
              <w:t>c</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linder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indicates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pe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of</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gas</w:t>
            </w:r>
          </w:p>
          <w:p w14:paraId="3F129A3D" w14:textId="77777777" w:rsidR="00F83126" w:rsidRDefault="007251DB" w:rsidP="00F83126">
            <w:pPr>
              <w:widowControl w:val="0"/>
              <w:numPr>
                <w:ilvl w:val="0"/>
                <w:numId w:val="49"/>
              </w:numPr>
              <w:tabs>
                <w:tab w:val="left" w:pos="378"/>
              </w:tabs>
              <w:spacing w:before="74" w:line="264" w:lineRule="auto"/>
              <w:ind w:left="165" w:right="100"/>
              <w:rPr>
                <w:rFonts w:ascii="Calibri" w:eastAsia="Arial" w:hAnsi="Calibri" w:cs="Arial"/>
                <w:sz w:val="24"/>
                <w:szCs w:val="24"/>
                <w:lang w:val="en-US"/>
              </w:rPr>
            </w:pPr>
            <w:r w:rsidRPr="00460CEA">
              <w:rPr>
                <w:rFonts w:ascii="Calibri" w:eastAsia="Arial" w:hAnsi="Calibri" w:cs="Arial"/>
                <w:sz w:val="24"/>
                <w:szCs w:val="24"/>
                <w:lang w:val="en-US"/>
              </w:rPr>
              <w:t>c</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linders</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are</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secured</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to</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pre</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ent</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falling</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or</w:t>
            </w:r>
            <w:r w:rsidRPr="00460CEA">
              <w:rPr>
                <w:rFonts w:ascii="Calibri" w:eastAsia="Arial" w:hAnsi="Calibri" w:cs="Arial"/>
                <w:spacing w:val="-4"/>
                <w:sz w:val="24"/>
                <w:szCs w:val="24"/>
                <w:lang w:val="en-US"/>
              </w:rPr>
              <w:t xml:space="preserve"> </w:t>
            </w:r>
            <w:r w:rsidRPr="00460CEA">
              <w:rPr>
                <w:rFonts w:ascii="Calibri" w:eastAsia="Arial" w:hAnsi="Calibri" w:cs="Arial"/>
                <w:sz w:val="24"/>
                <w:szCs w:val="24"/>
                <w:lang w:val="en-US"/>
              </w:rPr>
              <w:t>rolling 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kept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upright</w:t>
            </w:r>
          </w:p>
          <w:p w14:paraId="14450EF1" w14:textId="77777777" w:rsidR="00F83126" w:rsidRDefault="007251DB" w:rsidP="00F83126">
            <w:pPr>
              <w:widowControl w:val="0"/>
              <w:numPr>
                <w:ilvl w:val="0"/>
                <w:numId w:val="49"/>
              </w:numPr>
              <w:tabs>
                <w:tab w:val="left" w:pos="378"/>
              </w:tabs>
              <w:spacing w:before="74" w:line="264" w:lineRule="auto"/>
              <w:ind w:left="165" w:right="100"/>
              <w:rPr>
                <w:rFonts w:ascii="Calibri" w:eastAsia="Arial" w:hAnsi="Calibri" w:cs="Arial"/>
                <w:sz w:val="24"/>
                <w:szCs w:val="24"/>
                <w:lang w:val="en-US"/>
              </w:rPr>
            </w:pPr>
            <w:r w:rsidRPr="00F83126">
              <w:rPr>
                <w:rFonts w:ascii="Calibri" w:eastAsia="Arial" w:hAnsi="Calibri" w:cs="Arial"/>
                <w:spacing w:val="-2"/>
                <w:sz w:val="24"/>
                <w:szCs w:val="24"/>
                <w:lang w:val="en-US"/>
              </w:rPr>
              <w:t>v</w:t>
            </w:r>
            <w:r w:rsidRPr="00F83126">
              <w:rPr>
                <w:rFonts w:ascii="Calibri" w:eastAsia="Arial" w:hAnsi="Calibri" w:cs="Arial"/>
                <w:sz w:val="24"/>
                <w:szCs w:val="24"/>
                <w:lang w:val="en-US"/>
              </w:rPr>
              <w:t>al</w:t>
            </w:r>
            <w:r w:rsidRPr="00F83126">
              <w:rPr>
                <w:rFonts w:ascii="Calibri" w:eastAsia="Arial" w:hAnsi="Calibri" w:cs="Arial"/>
                <w:spacing w:val="-2"/>
                <w:sz w:val="24"/>
                <w:szCs w:val="24"/>
                <w:lang w:val="en-US"/>
              </w:rPr>
              <w:t>v</w:t>
            </w:r>
            <w:r w:rsidRPr="00F83126">
              <w:rPr>
                <w:rFonts w:ascii="Calibri" w:eastAsia="Arial" w:hAnsi="Calibri" w:cs="Arial"/>
                <w:sz w:val="24"/>
                <w:szCs w:val="24"/>
                <w:lang w:val="en-US"/>
              </w:rPr>
              <w:t>es</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are</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kept</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closed</w:t>
            </w:r>
            <w:r w:rsidRPr="00F83126">
              <w:rPr>
                <w:rFonts w:ascii="Calibri" w:eastAsia="Arial" w:hAnsi="Calibri" w:cs="Arial"/>
                <w:spacing w:val="1"/>
                <w:sz w:val="24"/>
                <w:szCs w:val="24"/>
                <w:lang w:val="en-US"/>
              </w:rPr>
              <w:t xml:space="preserve"> </w:t>
            </w:r>
            <w:r w:rsidRPr="00F83126">
              <w:rPr>
                <w:rFonts w:ascii="Calibri" w:eastAsia="Arial" w:hAnsi="Calibri" w:cs="Arial"/>
                <w:spacing w:val="-3"/>
                <w:sz w:val="24"/>
                <w:szCs w:val="24"/>
                <w:lang w:val="en-US"/>
              </w:rPr>
              <w:t>w</w:t>
            </w:r>
            <w:r w:rsidRPr="00F83126">
              <w:rPr>
                <w:rFonts w:ascii="Calibri" w:eastAsia="Arial" w:hAnsi="Calibri" w:cs="Arial"/>
                <w:sz w:val="24"/>
                <w:szCs w:val="24"/>
                <w:lang w:val="en-US"/>
              </w:rPr>
              <w:t>hen</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empty</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or</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not</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in use</w:t>
            </w:r>
          </w:p>
          <w:p w14:paraId="62074EA6" w14:textId="77777777" w:rsidR="00F83126" w:rsidRDefault="007251DB" w:rsidP="00F83126">
            <w:pPr>
              <w:widowControl w:val="0"/>
              <w:numPr>
                <w:ilvl w:val="0"/>
                <w:numId w:val="49"/>
              </w:numPr>
              <w:tabs>
                <w:tab w:val="left" w:pos="378"/>
              </w:tabs>
              <w:spacing w:before="74" w:line="264" w:lineRule="auto"/>
              <w:ind w:left="165" w:right="100"/>
              <w:rPr>
                <w:rFonts w:ascii="Calibri" w:eastAsia="Arial" w:hAnsi="Calibri" w:cs="Arial"/>
                <w:sz w:val="24"/>
                <w:szCs w:val="24"/>
                <w:lang w:val="en-US"/>
              </w:rPr>
            </w:pPr>
            <w:r w:rsidRPr="00F83126">
              <w:rPr>
                <w:rFonts w:ascii="Calibri" w:eastAsia="Arial" w:hAnsi="Calibri" w:cs="Arial"/>
                <w:sz w:val="24"/>
                <w:szCs w:val="24"/>
                <w:lang w:val="en-US"/>
              </w:rPr>
              <w:t>flashback</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arresters</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and</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uniflow</w:t>
            </w:r>
            <w:r w:rsidRPr="00F83126">
              <w:rPr>
                <w:rFonts w:ascii="Calibri" w:eastAsia="Arial" w:hAnsi="Calibri" w:cs="Arial"/>
                <w:spacing w:val="-3"/>
                <w:sz w:val="24"/>
                <w:szCs w:val="24"/>
                <w:lang w:val="en-US"/>
              </w:rPr>
              <w:t xml:space="preserve"> </w:t>
            </w:r>
            <w:r w:rsidRPr="00F83126">
              <w:rPr>
                <w:rFonts w:ascii="Calibri" w:eastAsia="Arial" w:hAnsi="Calibri" w:cs="Arial"/>
                <w:spacing w:val="-2"/>
                <w:sz w:val="24"/>
                <w:szCs w:val="24"/>
                <w:lang w:val="en-US"/>
              </w:rPr>
              <w:t>v</w:t>
            </w:r>
            <w:r w:rsidRPr="00F83126">
              <w:rPr>
                <w:rFonts w:ascii="Calibri" w:eastAsia="Arial" w:hAnsi="Calibri" w:cs="Arial"/>
                <w:sz w:val="24"/>
                <w:szCs w:val="24"/>
                <w:lang w:val="en-US"/>
              </w:rPr>
              <w:t>al</w:t>
            </w:r>
            <w:r w:rsidRPr="00F83126">
              <w:rPr>
                <w:rFonts w:ascii="Calibri" w:eastAsia="Arial" w:hAnsi="Calibri" w:cs="Arial"/>
                <w:spacing w:val="-2"/>
                <w:sz w:val="24"/>
                <w:szCs w:val="24"/>
                <w:lang w:val="en-US"/>
              </w:rPr>
              <w:t>v</w:t>
            </w:r>
            <w:r w:rsidRPr="00F83126">
              <w:rPr>
                <w:rFonts w:ascii="Calibri" w:eastAsia="Arial" w:hAnsi="Calibri" w:cs="Arial"/>
                <w:sz w:val="24"/>
                <w:szCs w:val="24"/>
                <w:lang w:val="en-US"/>
              </w:rPr>
              <w:t>es</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are</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used</w:t>
            </w:r>
          </w:p>
          <w:p w14:paraId="4976E660" w14:textId="77777777" w:rsidR="00F83126" w:rsidRDefault="007251DB" w:rsidP="00F83126">
            <w:pPr>
              <w:widowControl w:val="0"/>
              <w:numPr>
                <w:ilvl w:val="0"/>
                <w:numId w:val="49"/>
              </w:numPr>
              <w:tabs>
                <w:tab w:val="left" w:pos="378"/>
              </w:tabs>
              <w:spacing w:before="74" w:line="264" w:lineRule="auto"/>
              <w:ind w:left="165" w:right="100"/>
              <w:rPr>
                <w:rFonts w:ascii="Calibri" w:eastAsia="Arial" w:hAnsi="Calibri" w:cs="Arial"/>
                <w:sz w:val="24"/>
                <w:szCs w:val="24"/>
                <w:lang w:val="en-US"/>
              </w:rPr>
            </w:pPr>
            <w:r w:rsidRPr="00F83126">
              <w:rPr>
                <w:rFonts w:ascii="Calibri" w:eastAsia="Arial" w:hAnsi="Calibri" w:cs="Arial"/>
                <w:sz w:val="24"/>
                <w:szCs w:val="24"/>
                <w:lang w:val="en-US"/>
              </w:rPr>
              <w:t>the</w:t>
            </w:r>
            <w:r w:rsidRPr="00F83126">
              <w:rPr>
                <w:rFonts w:ascii="Calibri" w:eastAsia="Arial" w:hAnsi="Calibri" w:cs="Arial"/>
                <w:spacing w:val="1"/>
                <w:sz w:val="24"/>
                <w:szCs w:val="24"/>
                <w:lang w:val="en-US"/>
              </w:rPr>
              <w:t xml:space="preserve"> </w:t>
            </w:r>
            <w:r w:rsidRPr="00F83126">
              <w:rPr>
                <w:rFonts w:ascii="Calibri" w:eastAsia="Arial" w:hAnsi="Calibri" w:cs="Arial"/>
                <w:spacing w:val="-2"/>
                <w:sz w:val="24"/>
                <w:szCs w:val="24"/>
                <w:lang w:val="en-US"/>
              </w:rPr>
              <w:t>v</w:t>
            </w:r>
            <w:r w:rsidRPr="00F83126">
              <w:rPr>
                <w:rFonts w:ascii="Calibri" w:eastAsia="Arial" w:hAnsi="Calibri" w:cs="Arial"/>
                <w:sz w:val="24"/>
                <w:szCs w:val="24"/>
                <w:lang w:val="en-US"/>
              </w:rPr>
              <w:t>al</w:t>
            </w:r>
            <w:r w:rsidRPr="00F83126">
              <w:rPr>
                <w:rFonts w:ascii="Calibri" w:eastAsia="Arial" w:hAnsi="Calibri" w:cs="Arial"/>
                <w:spacing w:val="-2"/>
                <w:sz w:val="24"/>
                <w:szCs w:val="24"/>
                <w:lang w:val="en-US"/>
              </w:rPr>
              <w:t>v</w:t>
            </w:r>
            <w:r w:rsidRPr="00F83126">
              <w:rPr>
                <w:rFonts w:ascii="Calibri" w:eastAsia="Arial" w:hAnsi="Calibri" w:cs="Arial"/>
                <w:sz w:val="24"/>
                <w:szCs w:val="24"/>
                <w:lang w:val="en-US"/>
              </w:rPr>
              <w:t>e</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co</w:t>
            </w:r>
            <w:r w:rsidRPr="00F83126">
              <w:rPr>
                <w:rFonts w:ascii="Calibri" w:eastAsia="Arial" w:hAnsi="Calibri" w:cs="Arial"/>
                <w:spacing w:val="-2"/>
                <w:sz w:val="24"/>
                <w:szCs w:val="24"/>
                <w:lang w:val="en-US"/>
              </w:rPr>
              <w:t>v</w:t>
            </w:r>
            <w:r w:rsidRPr="00F83126">
              <w:rPr>
                <w:rFonts w:ascii="Calibri" w:eastAsia="Arial" w:hAnsi="Calibri" w:cs="Arial"/>
                <w:sz w:val="24"/>
                <w:szCs w:val="24"/>
                <w:lang w:val="en-US"/>
              </w:rPr>
              <w:t>er</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is</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in</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position</w:t>
            </w:r>
            <w:r w:rsidRPr="00F83126">
              <w:rPr>
                <w:rFonts w:ascii="Calibri" w:eastAsia="Arial" w:hAnsi="Calibri" w:cs="Arial"/>
                <w:spacing w:val="1"/>
                <w:sz w:val="24"/>
                <w:szCs w:val="24"/>
                <w:lang w:val="en-US"/>
              </w:rPr>
              <w:t xml:space="preserve"> </w:t>
            </w:r>
            <w:r w:rsidRPr="00F83126">
              <w:rPr>
                <w:rFonts w:ascii="Calibri" w:eastAsia="Arial" w:hAnsi="Calibri" w:cs="Arial"/>
                <w:spacing w:val="-3"/>
                <w:sz w:val="24"/>
                <w:szCs w:val="24"/>
                <w:lang w:val="en-US"/>
              </w:rPr>
              <w:t>w</w:t>
            </w:r>
            <w:r w:rsidRPr="00F83126">
              <w:rPr>
                <w:rFonts w:ascii="Calibri" w:eastAsia="Arial" w:hAnsi="Calibri" w:cs="Arial"/>
                <w:sz w:val="24"/>
                <w:szCs w:val="24"/>
                <w:lang w:val="en-US"/>
              </w:rPr>
              <w:t>hen</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not connected</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for</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use</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or</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guarded</w:t>
            </w:r>
          </w:p>
          <w:p w14:paraId="62B50AB5" w14:textId="77777777" w:rsidR="00F83126" w:rsidRDefault="007251DB" w:rsidP="00F83126">
            <w:pPr>
              <w:widowControl w:val="0"/>
              <w:numPr>
                <w:ilvl w:val="0"/>
                <w:numId w:val="49"/>
              </w:numPr>
              <w:tabs>
                <w:tab w:val="left" w:pos="378"/>
              </w:tabs>
              <w:spacing w:before="74" w:line="264" w:lineRule="auto"/>
              <w:ind w:left="165" w:right="100"/>
              <w:rPr>
                <w:rFonts w:ascii="Calibri" w:eastAsia="Arial" w:hAnsi="Calibri" w:cs="Arial"/>
                <w:sz w:val="24"/>
                <w:szCs w:val="24"/>
                <w:lang w:val="en-US"/>
              </w:rPr>
            </w:pPr>
            <w:r w:rsidRPr="00F83126">
              <w:rPr>
                <w:rFonts w:ascii="Calibri" w:eastAsia="Arial" w:hAnsi="Calibri" w:cs="Arial"/>
                <w:sz w:val="24"/>
                <w:szCs w:val="24"/>
                <w:lang w:val="en-US"/>
              </w:rPr>
              <w:t>regulators</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are</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regularly</w:t>
            </w:r>
            <w:r w:rsidRPr="00F83126">
              <w:rPr>
                <w:rFonts w:ascii="Calibri" w:eastAsia="Arial" w:hAnsi="Calibri" w:cs="Arial"/>
                <w:spacing w:val="-2"/>
                <w:sz w:val="24"/>
                <w:szCs w:val="24"/>
                <w:lang w:val="en-US"/>
              </w:rPr>
              <w:t xml:space="preserve"> </w:t>
            </w:r>
            <w:r w:rsidRPr="00F83126">
              <w:rPr>
                <w:rFonts w:ascii="Calibri" w:eastAsia="Arial" w:hAnsi="Calibri" w:cs="Arial"/>
                <w:sz w:val="24"/>
                <w:szCs w:val="24"/>
                <w:lang w:val="en-US"/>
              </w:rPr>
              <w:t>maintained</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(clean,</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no broken</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glass,</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missing</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scre</w:t>
            </w:r>
            <w:r w:rsidRPr="00F83126">
              <w:rPr>
                <w:rFonts w:ascii="Calibri" w:eastAsia="Arial" w:hAnsi="Calibri" w:cs="Arial"/>
                <w:spacing w:val="-3"/>
                <w:sz w:val="24"/>
                <w:szCs w:val="24"/>
                <w:lang w:val="en-US"/>
              </w:rPr>
              <w:t>w</w:t>
            </w:r>
            <w:r w:rsidRPr="00F83126">
              <w:rPr>
                <w:rFonts w:ascii="Calibri" w:eastAsia="Arial" w:hAnsi="Calibri" w:cs="Arial"/>
                <w:sz w:val="24"/>
                <w:szCs w:val="24"/>
                <w:lang w:val="en-US"/>
              </w:rPr>
              <w:t>s</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or</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grease</w:t>
            </w:r>
            <w:r w:rsidR="00F83126">
              <w:rPr>
                <w:rFonts w:ascii="Calibri" w:eastAsia="Arial" w:hAnsi="Calibri" w:cs="Arial"/>
                <w:sz w:val="24"/>
                <w:szCs w:val="24"/>
                <w:lang w:val="en-US"/>
              </w:rPr>
              <w:t>)</w:t>
            </w:r>
          </w:p>
          <w:p w14:paraId="2EC55B60" w14:textId="5668B01F" w:rsidR="007251DB" w:rsidRPr="00F83126" w:rsidRDefault="007251DB" w:rsidP="00F83126">
            <w:pPr>
              <w:widowControl w:val="0"/>
              <w:numPr>
                <w:ilvl w:val="0"/>
                <w:numId w:val="49"/>
              </w:numPr>
              <w:tabs>
                <w:tab w:val="left" w:pos="378"/>
              </w:tabs>
              <w:spacing w:before="74" w:line="264" w:lineRule="auto"/>
              <w:ind w:left="165" w:right="100"/>
              <w:rPr>
                <w:rFonts w:ascii="Calibri" w:eastAsia="Arial" w:hAnsi="Calibri" w:cs="Arial"/>
                <w:sz w:val="24"/>
                <w:szCs w:val="24"/>
                <w:lang w:val="en-US"/>
              </w:rPr>
            </w:pPr>
            <w:r w:rsidRPr="00F83126">
              <w:rPr>
                <w:rFonts w:ascii="Calibri" w:eastAsia="Arial" w:hAnsi="Calibri" w:cs="Arial"/>
                <w:sz w:val="24"/>
                <w:szCs w:val="24"/>
                <w:lang w:val="en-US"/>
              </w:rPr>
              <w:t>procedures</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for</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safe</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use</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are</w:t>
            </w:r>
            <w:r w:rsidRPr="00F83126">
              <w:rPr>
                <w:rFonts w:ascii="Calibri" w:eastAsia="Arial" w:hAnsi="Calibri" w:cs="Arial"/>
                <w:spacing w:val="1"/>
                <w:sz w:val="24"/>
                <w:szCs w:val="24"/>
                <w:lang w:val="en-US"/>
              </w:rPr>
              <w:t xml:space="preserve"> </w:t>
            </w:r>
            <w:r w:rsidRPr="00F83126">
              <w:rPr>
                <w:rFonts w:ascii="Calibri" w:eastAsia="Arial" w:hAnsi="Calibri" w:cs="Arial"/>
                <w:sz w:val="24"/>
                <w:szCs w:val="24"/>
                <w:lang w:val="en-US"/>
              </w:rPr>
              <w:t>follo</w:t>
            </w:r>
            <w:r w:rsidRPr="00F83126">
              <w:rPr>
                <w:rFonts w:ascii="Calibri" w:eastAsia="Arial" w:hAnsi="Calibri" w:cs="Arial"/>
                <w:spacing w:val="-3"/>
                <w:sz w:val="24"/>
                <w:szCs w:val="24"/>
                <w:lang w:val="en-US"/>
              </w:rPr>
              <w:t>w</w:t>
            </w:r>
            <w:r w:rsidRPr="00F83126">
              <w:rPr>
                <w:rFonts w:ascii="Calibri" w:eastAsia="Arial" w:hAnsi="Calibri" w:cs="Arial"/>
                <w:sz w:val="24"/>
                <w:szCs w:val="24"/>
                <w:lang w:val="en-US"/>
              </w:rPr>
              <w:t>ed</w:t>
            </w:r>
          </w:p>
        </w:tc>
        <w:tc>
          <w:tcPr>
            <w:tcW w:w="1592" w:type="pct"/>
          </w:tcPr>
          <w:p w14:paraId="12993FBD" w14:textId="77777777" w:rsidR="00460CEA" w:rsidRDefault="007251DB" w:rsidP="001D4FEE">
            <w:pPr>
              <w:pStyle w:val="ListParagraph"/>
              <w:widowControl w:val="0"/>
              <w:numPr>
                <w:ilvl w:val="0"/>
                <w:numId w:val="97"/>
              </w:numPr>
              <w:tabs>
                <w:tab w:val="left" w:pos="378"/>
              </w:tabs>
              <w:spacing w:before="48"/>
              <w:rPr>
                <w:rFonts w:ascii="Calibri" w:eastAsia="Arial" w:hAnsi="Calibri" w:cs="Arial"/>
                <w:sz w:val="24"/>
                <w:szCs w:val="24"/>
                <w:lang w:val="en-US"/>
              </w:rPr>
            </w:pPr>
            <w:r w:rsidRPr="00460CEA">
              <w:rPr>
                <w:rFonts w:ascii="Calibri" w:eastAsia="Arial" w:hAnsi="Calibri" w:cs="Arial"/>
                <w:sz w:val="24"/>
                <w:szCs w:val="24"/>
                <w:lang w:val="en-US"/>
              </w:rPr>
              <w:t>C</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linders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can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w:t>
            </w:r>
            <w:r w:rsidRPr="00460CEA">
              <w:rPr>
                <w:rFonts w:ascii="Calibri" w:eastAsia="Arial" w:hAnsi="Calibri" w:cs="Arial"/>
                <w:spacing w:val="-4"/>
                <w:sz w:val="24"/>
                <w:szCs w:val="24"/>
                <w:lang w:val="en-US"/>
              </w:rPr>
              <w:t>x</w:t>
            </w:r>
            <w:r w:rsidRPr="00460CEA">
              <w:rPr>
                <w:rFonts w:ascii="Calibri" w:eastAsia="Arial" w:hAnsi="Calibri" w:cs="Arial"/>
                <w:sz w:val="24"/>
                <w:szCs w:val="24"/>
                <w:lang w:val="en-US"/>
              </w:rPr>
              <w:t>plode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if</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dropped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heated. Follow</w:t>
            </w:r>
            <w:r w:rsidRPr="00460CEA">
              <w:rPr>
                <w:rFonts w:ascii="Calibri" w:eastAsia="Arial" w:hAnsi="Calibri" w:cs="Arial"/>
                <w:spacing w:val="-3"/>
                <w:sz w:val="24"/>
                <w:szCs w:val="24"/>
                <w:lang w:val="en-US"/>
              </w:rPr>
              <w:t xml:space="preserve"> </w:t>
            </w:r>
            <w:r w:rsidRPr="00460CEA">
              <w:rPr>
                <w:rFonts w:ascii="Calibri" w:eastAsia="Arial" w:hAnsi="Calibri" w:cs="Arial"/>
                <w:sz w:val="24"/>
                <w:szCs w:val="24"/>
                <w:lang w:val="en-US"/>
              </w:rPr>
              <w:t>procedures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for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safe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use</w:t>
            </w:r>
          </w:p>
          <w:p w14:paraId="644F3349" w14:textId="1C2EEA0A" w:rsidR="007251DB" w:rsidRPr="00460CEA" w:rsidRDefault="007251DB" w:rsidP="001D4FEE">
            <w:pPr>
              <w:pStyle w:val="ListParagraph"/>
              <w:widowControl w:val="0"/>
              <w:numPr>
                <w:ilvl w:val="0"/>
                <w:numId w:val="97"/>
              </w:numPr>
              <w:tabs>
                <w:tab w:val="left" w:pos="378"/>
              </w:tabs>
              <w:spacing w:before="48"/>
              <w:rPr>
                <w:rFonts w:ascii="Calibri" w:eastAsia="Arial" w:hAnsi="Calibri" w:cs="Arial"/>
                <w:sz w:val="24"/>
                <w:szCs w:val="24"/>
                <w:lang w:val="en-US"/>
              </w:rPr>
            </w:pPr>
            <w:r w:rsidRPr="00460CEA">
              <w:rPr>
                <w:rFonts w:ascii="Calibri" w:eastAsia="Arial" w:hAnsi="Calibri" w:cs="Arial"/>
                <w:sz w:val="24"/>
                <w:szCs w:val="24"/>
                <w:lang w:val="en-US"/>
              </w:rPr>
              <w:t>Keep</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linders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ay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from</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ignition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sources</w:t>
            </w:r>
          </w:p>
        </w:tc>
      </w:tr>
      <w:tr w:rsidR="00460CEA" w:rsidRPr="00460CEA" w14:paraId="4AF73006" w14:textId="77777777" w:rsidTr="00EB04D6">
        <w:tc>
          <w:tcPr>
            <w:tcW w:w="954" w:type="pct"/>
          </w:tcPr>
          <w:p w14:paraId="7DB4A1C6" w14:textId="52EC5A25" w:rsidR="00460CEA" w:rsidRPr="00460CEA" w:rsidRDefault="00460CEA" w:rsidP="00460CEA">
            <w:pPr>
              <w:widowControl w:val="0"/>
              <w:spacing w:before="31" w:line="263" w:lineRule="auto"/>
              <w:ind w:left="102" w:right="306"/>
              <w:rPr>
                <w:rFonts w:ascii="Calibri" w:eastAsia="Arial" w:hAnsi="Calibri" w:cs="Arial"/>
                <w:b/>
                <w:bCs/>
                <w:sz w:val="24"/>
                <w:szCs w:val="24"/>
                <w:lang w:val="en-US"/>
              </w:rPr>
            </w:pPr>
            <w:r w:rsidRPr="00460CEA">
              <w:rPr>
                <w:rFonts w:ascii="Calibri" w:eastAsia="Arial" w:hAnsi="Calibri" w:cs="Arial"/>
                <w:b/>
                <w:bCs/>
                <w:sz w:val="24"/>
                <w:szCs w:val="24"/>
                <w:lang w:val="en-US"/>
              </w:rPr>
              <w:t>Poisons</w:t>
            </w:r>
          </w:p>
        </w:tc>
        <w:tc>
          <w:tcPr>
            <w:tcW w:w="2454" w:type="pct"/>
          </w:tcPr>
          <w:p w14:paraId="504B2C2F" w14:textId="77777777" w:rsidR="00460CEA" w:rsidRPr="00460CEA" w:rsidRDefault="00460CEA" w:rsidP="00460CEA">
            <w:pPr>
              <w:widowControl w:val="0"/>
              <w:spacing w:before="36" w:line="263" w:lineRule="auto"/>
              <w:ind w:left="102"/>
              <w:rPr>
                <w:rFonts w:ascii="Calibri" w:eastAsia="Arial" w:hAnsi="Calibri" w:cs="Arial"/>
                <w:sz w:val="24"/>
                <w:szCs w:val="24"/>
                <w:lang w:val="en-US"/>
              </w:rPr>
            </w:pPr>
            <w:r w:rsidRPr="00460CEA">
              <w:rPr>
                <w:rFonts w:ascii="Calibri" w:eastAsia="Arial" w:hAnsi="Calibri" w:cs="Arial"/>
                <w:sz w:val="24"/>
                <w:szCs w:val="24"/>
                <w:lang w:val="en-US"/>
              </w:rPr>
              <w:t>Poisons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can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be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ingested,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inhaled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absorbed through</w:t>
            </w:r>
            <w:r w:rsidRPr="00460CEA">
              <w:rPr>
                <w:rFonts w:ascii="Calibri" w:eastAsia="Arial" w:hAnsi="Calibri" w:cs="Arial"/>
                <w:spacing w:val="1"/>
                <w:sz w:val="24"/>
                <w:szCs w:val="24"/>
                <w:lang w:val="en-US"/>
              </w:rPr>
              <w:t xml:space="preserve"> </w:t>
            </w:r>
            <w:proofErr w:type="gramStart"/>
            <w:r w:rsidRPr="00460CEA">
              <w:rPr>
                <w:rFonts w:ascii="Calibri" w:eastAsia="Arial" w:hAnsi="Calibri" w:cs="Arial"/>
                <w:sz w:val="24"/>
                <w:szCs w:val="24"/>
                <w:lang w:val="en-US"/>
              </w:rPr>
              <w:t>skin,</w:t>
            </w:r>
            <w:proofErr w:type="gramEnd"/>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therefore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important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to</w:t>
            </w:r>
            <w:r w:rsidRPr="00460CEA">
              <w:rPr>
                <w:rFonts w:ascii="Calibri" w:eastAsia="Arial" w:hAnsi="Calibri" w:cs="Arial"/>
                <w:spacing w:val="1"/>
                <w:sz w:val="24"/>
                <w:szCs w:val="24"/>
                <w:lang w:val="en-US"/>
              </w:rPr>
              <w:t xml:space="preserve">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ear appropriate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protecti</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equipment.</w:t>
            </w:r>
          </w:p>
          <w:p w14:paraId="6EEAF2BE" w14:textId="77777777" w:rsidR="00460CEA" w:rsidRPr="00460CEA" w:rsidRDefault="00460CEA" w:rsidP="00460CEA">
            <w:pPr>
              <w:widowControl w:val="0"/>
              <w:spacing w:before="9" w:line="100" w:lineRule="exact"/>
              <w:rPr>
                <w:rFonts w:ascii="Calibri" w:eastAsia="Calibri" w:hAnsi="Calibri" w:cs="Times New Roman"/>
                <w:sz w:val="24"/>
                <w:szCs w:val="24"/>
                <w:lang w:val="en-US"/>
              </w:rPr>
            </w:pPr>
          </w:p>
          <w:p w14:paraId="466F63E6" w14:textId="77777777" w:rsidR="00460CEA" w:rsidRPr="00460CEA" w:rsidRDefault="00460CEA" w:rsidP="00460CEA">
            <w:pPr>
              <w:widowControl w:val="0"/>
              <w:spacing w:line="200" w:lineRule="exact"/>
              <w:rPr>
                <w:rFonts w:ascii="Calibri" w:eastAsia="Calibri" w:hAnsi="Calibri" w:cs="Times New Roman"/>
                <w:sz w:val="24"/>
                <w:szCs w:val="24"/>
                <w:lang w:val="en-US"/>
              </w:rPr>
            </w:pPr>
          </w:p>
          <w:p w14:paraId="15AF192D" w14:textId="3A585894" w:rsidR="00460CEA" w:rsidRPr="00460CEA" w:rsidRDefault="00460CEA" w:rsidP="00460CEA">
            <w:pPr>
              <w:widowControl w:val="0"/>
              <w:spacing w:before="36" w:line="263" w:lineRule="auto"/>
              <w:ind w:left="102" w:right="254"/>
              <w:rPr>
                <w:rFonts w:ascii="Calibri" w:eastAsia="Arial" w:hAnsi="Calibri" w:cs="Arial"/>
                <w:sz w:val="24"/>
                <w:szCs w:val="24"/>
                <w:lang w:val="en-US"/>
              </w:rPr>
            </w:pPr>
            <w:r w:rsidRPr="00460CEA">
              <w:rPr>
                <w:rFonts w:ascii="Calibri" w:eastAsia="Arial" w:hAnsi="Calibri" w:cs="Arial"/>
                <w:sz w:val="24"/>
                <w:szCs w:val="24"/>
                <w:lang w:val="en-US"/>
              </w:rPr>
              <w:t>A</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oid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accidental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poisoning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by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labelling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 xml:space="preserve">containers (e.g.,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hen transferring product into another container).</w:t>
            </w:r>
          </w:p>
        </w:tc>
        <w:tc>
          <w:tcPr>
            <w:tcW w:w="1592" w:type="pct"/>
          </w:tcPr>
          <w:p w14:paraId="6A4B006D" w14:textId="77777777" w:rsidR="00460CEA" w:rsidRPr="00460CEA" w:rsidRDefault="00460CEA" w:rsidP="001D4FEE">
            <w:pPr>
              <w:pStyle w:val="ListParagraph"/>
              <w:widowControl w:val="0"/>
              <w:numPr>
                <w:ilvl w:val="0"/>
                <w:numId w:val="96"/>
              </w:numPr>
              <w:tabs>
                <w:tab w:val="left" w:pos="378"/>
              </w:tabs>
              <w:spacing w:before="48"/>
              <w:rPr>
                <w:rFonts w:ascii="Calibri" w:eastAsia="Arial" w:hAnsi="Calibri" w:cs="Arial"/>
                <w:sz w:val="24"/>
                <w:szCs w:val="24"/>
                <w:lang w:val="en-US"/>
              </w:rPr>
            </w:pPr>
            <w:r w:rsidRPr="00460CEA">
              <w:rPr>
                <w:rFonts w:ascii="Calibri" w:eastAsia="Arial" w:hAnsi="Calibri" w:cs="Arial"/>
                <w:sz w:val="24"/>
                <w:szCs w:val="24"/>
                <w:lang w:val="en-US"/>
              </w:rPr>
              <w:t>Follow</w:t>
            </w:r>
            <w:r w:rsidRPr="00460CEA">
              <w:rPr>
                <w:rFonts w:ascii="Calibri" w:eastAsia="Arial" w:hAnsi="Calibri" w:cs="Arial"/>
                <w:spacing w:val="-3"/>
                <w:sz w:val="24"/>
                <w:szCs w:val="24"/>
                <w:lang w:val="en-US"/>
              </w:rPr>
              <w:t xml:space="preserve"> </w:t>
            </w:r>
            <w:r w:rsidRPr="00460CEA">
              <w:rPr>
                <w:rFonts w:ascii="Calibri" w:eastAsia="Arial" w:hAnsi="Calibri" w:cs="Arial"/>
                <w:sz w:val="24"/>
                <w:szCs w:val="24"/>
                <w:lang w:val="en-US"/>
              </w:rPr>
              <w:t>procedures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for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safe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use</w:t>
            </w:r>
          </w:p>
          <w:p w14:paraId="7965A1A5" w14:textId="498382C2" w:rsidR="00460CEA" w:rsidRPr="00460CEA" w:rsidRDefault="00460CEA" w:rsidP="001D4FEE">
            <w:pPr>
              <w:pStyle w:val="ListParagraph"/>
              <w:widowControl w:val="0"/>
              <w:numPr>
                <w:ilvl w:val="0"/>
                <w:numId w:val="97"/>
              </w:numPr>
              <w:tabs>
                <w:tab w:val="left" w:pos="378"/>
              </w:tabs>
              <w:spacing w:before="48"/>
              <w:rPr>
                <w:rFonts w:ascii="Calibri" w:eastAsia="Arial" w:hAnsi="Calibri" w:cs="Arial"/>
                <w:sz w:val="24"/>
                <w:szCs w:val="24"/>
                <w:lang w:val="en-US"/>
              </w:rPr>
            </w:pPr>
            <w:r w:rsidRPr="00460CEA">
              <w:rPr>
                <w:rFonts w:ascii="Calibri" w:eastAsia="Arial" w:hAnsi="Calibri" w:cs="Arial"/>
                <w:sz w:val="24"/>
                <w:szCs w:val="24"/>
                <w:lang w:val="en-US"/>
              </w:rPr>
              <w:t>Label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containers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if</w:t>
            </w:r>
            <w:r w:rsidRPr="00460CEA">
              <w:rPr>
                <w:rFonts w:ascii="Calibri" w:eastAsia="Arial" w:hAnsi="Calibri" w:cs="Arial"/>
                <w:spacing w:val="1"/>
                <w:sz w:val="24"/>
                <w:szCs w:val="24"/>
                <w:lang w:val="en-US"/>
              </w:rPr>
              <w:t xml:space="preserve"> </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ou</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transfer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product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from original</w:t>
            </w:r>
          </w:p>
        </w:tc>
      </w:tr>
    </w:tbl>
    <w:p w14:paraId="618C0773" w14:textId="7C2B2708" w:rsidR="007251DB" w:rsidRDefault="007251DB" w:rsidP="001B719F">
      <w:pPr>
        <w:rPr>
          <w:rFonts w:ascii="Calibri" w:hAnsi="Calibri" w:cs="Calibri"/>
          <w:sz w:val="24"/>
          <w:szCs w:val="24"/>
        </w:rPr>
      </w:pPr>
    </w:p>
    <w:p w14:paraId="1E854815" w14:textId="77777777" w:rsidR="007251DB" w:rsidRDefault="007251DB">
      <w:pPr>
        <w:rPr>
          <w:rFonts w:ascii="Calibri" w:hAnsi="Calibri" w:cs="Calibri"/>
          <w:sz w:val="24"/>
          <w:szCs w:val="24"/>
        </w:rPr>
      </w:pPr>
      <w:r>
        <w:rPr>
          <w:rFonts w:ascii="Calibri" w:hAnsi="Calibri" w:cs="Calibri"/>
          <w:sz w:val="24"/>
          <w:szCs w:val="24"/>
        </w:rPr>
        <w:br w:type="page"/>
      </w:r>
    </w:p>
    <w:p w14:paraId="5577D7C7" w14:textId="1A4C1C2B" w:rsidR="007C6E6A" w:rsidRPr="00D21E5F" w:rsidRDefault="007C6E6A" w:rsidP="000A31E5">
      <w:pPr>
        <w:widowControl w:val="0"/>
        <w:spacing w:before="72" w:after="0" w:line="240" w:lineRule="auto"/>
        <w:rPr>
          <w:rFonts w:eastAsia="Arial" w:cstheme="minorHAnsi"/>
          <w:b/>
          <w:bCs/>
          <w:spacing w:val="-4"/>
          <w:sz w:val="32"/>
          <w:szCs w:val="32"/>
          <w:lang w:val="en-US"/>
        </w:rPr>
      </w:pPr>
      <w:r w:rsidRPr="00D21E5F">
        <w:rPr>
          <w:rFonts w:eastAsia="Arial" w:cstheme="minorHAnsi"/>
          <w:b/>
          <w:bCs/>
          <w:spacing w:val="-1"/>
          <w:sz w:val="32"/>
          <w:szCs w:val="32"/>
          <w:lang w:val="en-US"/>
        </w:rPr>
        <w:lastRenderedPageBreak/>
        <w:t>PO</w:t>
      </w:r>
      <w:r w:rsidRPr="00D21E5F">
        <w:rPr>
          <w:rFonts w:eastAsia="Arial" w:cstheme="minorHAnsi"/>
          <w:b/>
          <w:bCs/>
          <w:spacing w:val="5"/>
          <w:sz w:val="32"/>
          <w:szCs w:val="32"/>
          <w:lang w:val="en-US"/>
        </w:rPr>
        <w:t>W</w:t>
      </w:r>
      <w:r w:rsidRPr="00D21E5F">
        <w:rPr>
          <w:rFonts w:eastAsia="Arial" w:cstheme="minorHAnsi"/>
          <w:b/>
          <w:bCs/>
          <w:spacing w:val="-1"/>
          <w:sz w:val="32"/>
          <w:szCs w:val="32"/>
          <w:lang w:val="en-US"/>
        </w:rPr>
        <w:t>E</w:t>
      </w:r>
      <w:r w:rsidRPr="00D21E5F">
        <w:rPr>
          <w:rFonts w:eastAsia="Arial" w:cstheme="minorHAnsi"/>
          <w:b/>
          <w:bCs/>
          <w:sz w:val="32"/>
          <w:szCs w:val="32"/>
          <w:lang w:val="en-US"/>
        </w:rPr>
        <w:t xml:space="preserve">R </w:t>
      </w:r>
      <w:r w:rsidRPr="00D21E5F">
        <w:rPr>
          <w:rFonts w:eastAsia="Arial" w:cstheme="minorHAnsi"/>
          <w:b/>
          <w:bCs/>
          <w:spacing w:val="-3"/>
          <w:sz w:val="32"/>
          <w:szCs w:val="32"/>
          <w:lang w:val="en-US"/>
        </w:rPr>
        <w:t>T</w:t>
      </w:r>
      <w:r w:rsidRPr="00D21E5F">
        <w:rPr>
          <w:rFonts w:eastAsia="Arial" w:cstheme="minorHAnsi"/>
          <w:b/>
          <w:bCs/>
          <w:spacing w:val="-1"/>
          <w:sz w:val="32"/>
          <w:szCs w:val="32"/>
          <w:lang w:val="en-US"/>
        </w:rPr>
        <w:t>OO</w:t>
      </w:r>
      <w:r w:rsidRPr="00D21E5F">
        <w:rPr>
          <w:rFonts w:eastAsia="Arial" w:cstheme="minorHAnsi"/>
          <w:b/>
          <w:bCs/>
          <w:spacing w:val="1"/>
          <w:sz w:val="32"/>
          <w:szCs w:val="32"/>
          <w:lang w:val="en-US"/>
        </w:rPr>
        <w:t>L</w:t>
      </w:r>
      <w:r w:rsidRPr="00D21E5F">
        <w:rPr>
          <w:rFonts w:eastAsia="Arial" w:cstheme="minorHAnsi"/>
          <w:b/>
          <w:bCs/>
          <w:sz w:val="32"/>
          <w:szCs w:val="32"/>
          <w:lang w:val="en-US"/>
        </w:rPr>
        <w:t xml:space="preserve">S </w:t>
      </w:r>
      <w:r w:rsidRPr="00D21E5F">
        <w:rPr>
          <w:rFonts w:eastAsia="Arial" w:cstheme="minorHAnsi"/>
          <w:b/>
          <w:bCs/>
          <w:spacing w:val="-1"/>
          <w:sz w:val="32"/>
          <w:szCs w:val="32"/>
          <w:lang w:val="en-US"/>
        </w:rPr>
        <w:t>SA</w:t>
      </w:r>
      <w:r w:rsidRPr="00D21E5F">
        <w:rPr>
          <w:rFonts w:eastAsia="Arial" w:cstheme="minorHAnsi"/>
          <w:b/>
          <w:bCs/>
          <w:sz w:val="32"/>
          <w:szCs w:val="32"/>
          <w:lang w:val="en-US"/>
        </w:rPr>
        <w:t>F</w:t>
      </w:r>
      <w:r w:rsidRPr="00D21E5F">
        <w:rPr>
          <w:rFonts w:eastAsia="Arial" w:cstheme="minorHAnsi"/>
          <w:b/>
          <w:bCs/>
          <w:spacing w:val="-1"/>
          <w:sz w:val="32"/>
          <w:szCs w:val="32"/>
          <w:lang w:val="en-US"/>
        </w:rPr>
        <w:t>E</w:t>
      </w:r>
      <w:r w:rsidRPr="00D21E5F">
        <w:rPr>
          <w:rFonts w:eastAsia="Arial" w:cstheme="minorHAnsi"/>
          <w:b/>
          <w:bCs/>
          <w:sz w:val="32"/>
          <w:szCs w:val="32"/>
          <w:lang w:val="en-US"/>
        </w:rPr>
        <w:t>TY</w:t>
      </w:r>
      <w:r w:rsidRPr="00D21E5F">
        <w:rPr>
          <w:rFonts w:eastAsia="Arial" w:cstheme="minorHAnsi"/>
          <w:b/>
          <w:bCs/>
          <w:spacing w:val="-4"/>
          <w:sz w:val="32"/>
          <w:szCs w:val="32"/>
          <w:lang w:val="en-US"/>
        </w:rPr>
        <w:t xml:space="preserve"> </w:t>
      </w:r>
    </w:p>
    <w:p w14:paraId="264F7D12" w14:textId="77777777" w:rsidR="006320DE" w:rsidRPr="001B719F" w:rsidRDefault="006320DE" w:rsidP="006320DE">
      <w:pPr>
        <w:widowControl w:val="0"/>
        <w:spacing w:before="3" w:after="0" w:line="110" w:lineRule="exact"/>
        <w:rPr>
          <w:rFonts w:ascii="Calibri" w:eastAsia="Calibri" w:hAnsi="Calibri" w:cs="Times New Roman"/>
          <w:sz w:val="24"/>
          <w:szCs w:val="24"/>
          <w:lang w:val="en-US"/>
        </w:rPr>
      </w:pPr>
    </w:p>
    <w:tbl>
      <w:tblPr>
        <w:tblW w:w="5000" w:type="pct"/>
        <w:tblBorders>
          <w:insideH w:val="single" w:sz="4" w:space="0" w:color="auto"/>
        </w:tblBorders>
        <w:tblCellMar>
          <w:left w:w="0" w:type="dxa"/>
          <w:right w:w="0" w:type="dxa"/>
        </w:tblCellMar>
        <w:tblLook w:val="01E0" w:firstRow="1" w:lastRow="1" w:firstColumn="1" w:lastColumn="1" w:noHBand="0" w:noVBand="0"/>
      </w:tblPr>
      <w:tblGrid>
        <w:gridCol w:w="1832"/>
        <w:gridCol w:w="4123"/>
        <w:gridCol w:w="4125"/>
      </w:tblGrid>
      <w:tr w:rsidR="006320DE" w:rsidRPr="00460CEA" w14:paraId="26153F11" w14:textId="77777777" w:rsidTr="00933D87">
        <w:trPr>
          <w:trHeight w:hRule="exact" w:val="300"/>
        </w:trPr>
        <w:tc>
          <w:tcPr>
            <w:tcW w:w="909" w:type="pct"/>
            <w:shd w:val="clear" w:color="auto" w:fill="000000"/>
          </w:tcPr>
          <w:p w14:paraId="527DE9C3" w14:textId="77777777" w:rsidR="006320DE" w:rsidRPr="00460CEA" w:rsidRDefault="006320DE" w:rsidP="006320DE">
            <w:pPr>
              <w:widowControl w:val="0"/>
              <w:spacing w:before="15" w:after="0" w:line="240" w:lineRule="auto"/>
              <w:ind w:left="102"/>
              <w:rPr>
                <w:rFonts w:ascii="Calibri" w:eastAsia="Arial" w:hAnsi="Calibri" w:cs="Arial"/>
                <w:sz w:val="24"/>
                <w:szCs w:val="24"/>
                <w:lang w:val="en-US"/>
              </w:rPr>
            </w:pPr>
            <w:r w:rsidRPr="00460CEA">
              <w:rPr>
                <w:rFonts w:ascii="Calibri" w:eastAsia="Arial" w:hAnsi="Calibri" w:cs="Arial"/>
                <w:b/>
                <w:bCs/>
                <w:color w:val="FFFFFF"/>
                <w:sz w:val="24"/>
                <w:szCs w:val="24"/>
                <w:lang w:val="en-US"/>
              </w:rPr>
              <w:t>Topic</w:t>
            </w:r>
          </w:p>
        </w:tc>
        <w:tc>
          <w:tcPr>
            <w:tcW w:w="2045" w:type="pct"/>
            <w:shd w:val="clear" w:color="auto" w:fill="000000"/>
          </w:tcPr>
          <w:p w14:paraId="437DCFF5" w14:textId="77777777" w:rsidR="006320DE" w:rsidRPr="00460CEA" w:rsidRDefault="006320DE" w:rsidP="006320DE">
            <w:pPr>
              <w:widowControl w:val="0"/>
              <w:spacing w:before="15" w:after="0" w:line="240" w:lineRule="auto"/>
              <w:ind w:left="102"/>
              <w:rPr>
                <w:rFonts w:ascii="Calibri" w:eastAsia="Arial" w:hAnsi="Calibri" w:cs="Arial"/>
                <w:sz w:val="24"/>
                <w:szCs w:val="24"/>
                <w:lang w:val="en-US"/>
              </w:rPr>
            </w:pPr>
            <w:r w:rsidRPr="00460CEA">
              <w:rPr>
                <w:rFonts w:ascii="Calibri" w:eastAsia="Arial" w:hAnsi="Calibri" w:cs="Arial"/>
                <w:b/>
                <w:bCs/>
                <w:color w:val="FFFFFF"/>
                <w:sz w:val="24"/>
                <w:szCs w:val="24"/>
                <w:lang w:val="en-US"/>
              </w:rPr>
              <w:t>Notes</w:t>
            </w:r>
          </w:p>
        </w:tc>
        <w:tc>
          <w:tcPr>
            <w:tcW w:w="2046" w:type="pct"/>
            <w:shd w:val="clear" w:color="auto" w:fill="000000"/>
          </w:tcPr>
          <w:p w14:paraId="4C9FB5FB" w14:textId="77777777" w:rsidR="006320DE" w:rsidRPr="00460CEA" w:rsidRDefault="006320DE" w:rsidP="006320DE">
            <w:pPr>
              <w:widowControl w:val="0"/>
              <w:spacing w:before="15" w:after="0" w:line="240" w:lineRule="auto"/>
              <w:ind w:left="102"/>
              <w:rPr>
                <w:rFonts w:ascii="Calibri" w:eastAsia="Arial" w:hAnsi="Calibri" w:cs="Arial"/>
                <w:sz w:val="24"/>
                <w:szCs w:val="24"/>
                <w:lang w:val="en-US"/>
              </w:rPr>
            </w:pPr>
            <w:r w:rsidRPr="00460CEA">
              <w:rPr>
                <w:rFonts w:ascii="Calibri" w:eastAsia="Arial" w:hAnsi="Calibri" w:cs="Arial"/>
                <w:b/>
                <w:bCs/>
                <w:color w:val="FFFFFF"/>
                <w:sz w:val="24"/>
                <w:szCs w:val="24"/>
                <w:lang w:val="en-US"/>
              </w:rPr>
              <w:t>Student Information</w:t>
            </w:r>
          </w:p>
        </w:tc>
      </w:tr>
      <w:tr w:rsidR="007C6E6A" w:rsidRPr="00460CEA" w14:paraId="5CF2E74F" w14:textId="77777777" w:rsidTr="004F4515">
        <w:trPr>
          <w:trHeight w:hRule="exact" w:val="3086"/>
        </w:trPr>
        <w:tc>
          <w:tcPr>
            <w:tcW w:w="909" w:type="pct"/>
          </w:tcPr>
          <w:p w14:paraId="02C19A66" w14:textId="623BE899" w:rsidR="007C6E6A" w:rsidRPr="00460CEA" w:rsidRDefault="007C6E6A" w:rsidP="007C6E6A">
            <w:pPr>
              <w:widowControl w:val="0"/>
              <w:spacing w:before="31" w:after="0" w:line="240" w:lineRule="auto"/>
              <w:ind w:left="102"/>
              <w:rPr>
                <w:rFonts w:ascii="Calibri" w:eastAsia="Arial" w:hAnsi="Calibri" w:cs="Arial"/>
                <w:b/>
                <w:bCs/>
                <w:sz w:val="24"/>
                <w:szCs w:val="24"/>
                <w:lang w:val="en-US"/>
              </w:rPr>
            </w:pPr>
            <w:r w:rsidRPr="00460CEA">
              <w:rPr>
                <w:rFonts w:ascii="Calibri" w:eastAsia="Arial" w:hAnsi="Calibri" w:cs="Arial"/>
                <w:b/>
                <w:bCs/>
                <w:spacing w:val="-3"/>
                <w:sz w:val="24"/>
                <w:szCs w:val="24"/>
                <w:lang w:val="en-US"/>
              </w:rPr>
              <w:t>A</w:t>
            </w:r>
            <w:r w:rsidRPr="00460CEA">
              <w:rPr>
                <w:rFonts w:ascii="Calibri" w:eastAsia="Arial" w:hAnsi="Calibri" w:cs="Arial"/>
                <w:b/>
                <w:bCs/>
                <w:sz w:val="24"/>
                <w:szCs w:val="24"/>
                <w:lang w:val="en-US"/>
              </w:rPr>
              <w:t>uthorization</w:t>
            </w:r>
          </w:p>
        </w:tc>
        <w:tc>
          <w:tcPr>
            <w:tcW w:w="2045" w:type="pct"/>
          </w:tcPr>
          <w:p w14:paraId="584CE47D" w14:textId="2F5730B1" w:rsidR="007C6E6A" w:rsidRPr="00460CEA" w:rsidRDefault="007C6E6A" w:rsidP="007C6E6A">
            <w:pPr>
              <w:widowControl w:val="0"/>
              <w:spacing w:after="0" w:line="240" w:lineRule="auto"/>
              <w:rPr>
                <w:rFonts w:ascii="Calibri" w:eastAsia="Calibri" w:hAnsi="Calibri" w:cs="Times New Roman"/>
                <w:sz w:val="24"/>
                <w:szCs w:val="24"/>
                <w:lang w:val="en-US"/>
              </w:rPr>
            </w:pPr>
            <w:r w:rsidRPr="00460CEA">
              <w:rPr>
                <w:rFonts w:ascii="Calibri" w:eastAsia="Arial" w:hAnsi="Calibri" w:cs="Arial"/>
                <w:spacing w:val="-1"/>
                <w:sz w:val="24"/>
                <w:szCs w:val="24"/>
                <w:lang w:val="en-US"/>
              </w:rPr>
              <w:t>H</w:t>
            </w:r>
            <w:r w:rsidRPr="00460CEA">
              <w:rPr>
                <w:rFonts w:ascii="Calibri" w:eastAsia="Arial" w:hAnsi="Calibri" w:cs="Arial"/>
                <w:sz w:val="24"/>
                <w:szCs w:val="24"/>
                <w:lang w:val="en-US"/>
              </w:rPr>
              <w:t>ow</w:t>
            </w:r>
            <w:r w:rsidRPr="00460CEA">
              <w:rPr>
                <w:rFonts w:ascii="Calibri" w:eastAsia="Arial" w:hAnsi="Calibri" w:cs="Arial"/>
                <w:spacing w:val="-3"/>
                <w:sz w:val="24"/>
                <w:szCs w:val="24"/>
                <w:lang w:val="en-US"/>
              </w:rPr>
              <w:t xml:space="preserve"> </w:t>
            </w:r>
            <w:r w:rsidRPr="00460CEA">
              <w:rPr>
                <w:rFonts w:ascii="Calibri" w:eastAsia="Arial" w:hAnsi="Calibri" w:cs="Arial"/>
                <w:sz w:val="24"/>
                <w:szCs w:val="24"/>
                <w:lang w:val="en-US"/>
              </w:rPr>
              <w:t>strict</w:t>
            </w:r>
            <w:r w:rsidRPr="00460CEA">
              <w:rPr>
                <w:rFonts w:ascii="Calibri" w:eastAsia="Arial" w:hAnsi="Calibri" w:cs="Arial"/>
                <w:spacing w:val="1"/>
                <w:sz w:val="24"/>
                <w:szCs w:val="24"/>
                <w:lang w:val="en-US"/>
              </w:rPr>
              <w:t xml:space="preserve"> </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ou</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are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about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students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asking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for permission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to</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use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po</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er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tools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depends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 number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of</w:t>
            </w:r>
            <w:r w:rsidRPr="00460CEA">
              <w:rPr>
                <w:rFonts w:ascii="Calibri" w:eastAsia="Arial" w:hAnsi="Calibri" w:cs="Arial"/>
                <w:spacing w:val="1"/>
                <w:sz w:val="24"/>
                <w:szCs w:val="24"/>
                <w:lang w:val="en-US"/>
              </w:rPr>
              <w:t xml:space="preserve"> </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 xml:space="preserve">ariables: </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age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w:t>
            </w:r>
            <w:r w:rsidRPr="00460CEA">
              <w:rPr>
                <w:rFonts w:ascii="Calibri" w:eastAsia="Arial" w:hAnsi="Calibri" w:cs="Arial"/>
                <w:spacing w:val="-4"/>
                <w:sz w:val="24"/>
                <w:szCs w:val="24"/>
                <w:lang w:val="en-US"/>
              </w:rPr>
              <w:t>x</w:t>
            </w:r>
            <w:r w:rsidRPr="00460CEA">
              <w:rPr>
                <w:rFonts w:ascii="Calibri" w:eastAsia="Arial" w:hAnsi="Calibri" w:cs="Arial"/>
                <w:sz w:val="24"/>
                <w:szCs w:val="24"/>
                <w:lang w:val="en-US"/>
              </w:rPr>
              <w:t>perience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of</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 student,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po</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er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tool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question,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operation to</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be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 xml:space="preserve">performed. </w:t>
            </w:r>
            <w:r w:rsidRPr="00460CEA">
              <w:rPr>
                <w:rFonts w:ascii="Calibri" w:eastAsia="Arial" w:hAnsi="Calibri" w:cs="Arial"/>
                <w:spacing w:val="1"/>
                <w:sz w:val="24"/>
                <w:szCs w:val="24"/>
                <w:lang w:val="en-US"/>
              </w:rPr>
              <w:t xml:space="preserve"> </w:t>
            </w:r>
            <w:r w:rsidRPr="00460CEA">
              <w:rPr>
                <w:rFonts w:ascii="Calibri" w:eastAsia="Arial" w:hAnsi="Calibri" w:cs="Arial"/>
                <w:spacing w:val="-3"/>
                <w:sz w:val="24"/>
                <w:szCs w:val="24"/>
                <w:lang w:val="en-US"/>
              </w:rPr>
              <w:t>T</w:t>
            </w:r>
            <w:r w:rsidRPr="00460CEA">
              <w:rPr>
                <w:rFonts w:ascii="Calibri" w:eastAsia="Arial" w:hAnsi="Calibri" w:cs="Arial"/>
                <w:sz w:val="24"/>
                <w:szCs w:val="24"/>
                <w:lang w:val="en-US"/>
              </w:rPr>
              <w:t>he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safest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approach</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to</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ha</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e them</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ask</w:t>
            </w:r>
            <w:r w:rsidRPr="00460CEA">
              <w:rPr>
                <w:rFonts w:ascii="Calibri" w:eastAsia="Arial" w:hAnsi="Calibri" w:cs="Arial"/>
                <w:spacing w:val="1"/>
                <w:sz w:val="24"/>
                <w:szCs w:val="24"/>
                <w:lang w:val="en-US"/>
              </w:rPr>
              <w:t xml:space="preserve"> </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ou</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for</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permission</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each</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time</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they</w:t>
            </w:r>
            <w:r w:rsidRPr="00460CEA">
              <w:rPr>
                <w:rFonts w:ascii="Calibri" w:eastAsia="Arial" w:hAnsi="Calibri" w:cs="Arial"/>
                <w:spacing w:val="-4"/>
                <w:sz w:val="24"/>
                <w:szCs w:val="24"/>
                <w:lang w:val="en-US"/>
              </w:rPr>
              <w:t xml:space="preserve">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ant</w:t>
            </w:r>
            <w:r w:rsidRPr="00460CEA">
              <w:rPr>
                <w:rFonts w:ascii="Calibri" w:eastAsia="Arial" w:hAnsi="Calibri" w:cs="Arial"/>
                <w:spacing w:val="-2"/>
                <w:sz w:val="24"/>
                <w:szCs w:val="24"/>
                <w:lang w:val="en-US"/>
              </w:rPr>
              <w:t xml:space="preserve"> </w:t>
            </w:r>
            <w:r w:rsidRPr="00460CEA">
              <w:rPr>
                <w:rFonts w:ascii="Calibri" w:eastAsia="Arial" w:hAnsi="Calibri" w:cs="Arial"/>
                <w:sz w:val="24"/>
                <w:szCs w:val="24"/>
                <w:lang w:val="en-US"/>
              </w:rPr>
              <w:t>to use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po</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er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 xml:space="preserve">tool. </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Students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should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not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run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tools unless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are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trained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under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direct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super</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ision.</w:t>
            </w:r>
          </w:p>
        </w:tc>
        <w:tc>
          <w:tcPr>
            <w:tcW w:w="2046" w:type="pct"/>
          </w:tcPr>
          <w:p w14:paraId="18E67A6A" w14:textId="5162D33A" w:rsidR="007C6E6A" w:rsidRPr="00460CEA" w:rsidRDefault="007C6E6A" w:rsidP="001D4FEE">
            <w:pPr>
              <w:pStyle w:val="ListParagraph"/>
              <w:widowControl w:val="0"/>
              <w:numPr>
                <w:ilvl w:val="0"/>
                <w:numId w:val="98"/>
              </w:numPr>
              <w:tabs>
                <w:tab w:val="left" w:pos="378"/>
              </w:tabs>
              <w:spacing w:before="48" w:after="0" w:line="263" w:lineRule="auto"/>
              <w:ind w:right="191"/>
              <w:rPr>
                <w:rFonts w:ascii="Calibri" w:eastAsia="Arial" w:hAnsi="Calibri" w:cs="Arial"/>
                <w:spacing w:val="-3"/>
                <w:sz w:val="24"/>
                <w:szCs w:val="24"/>
                <w:lang w:val="en-US"/>
              </w:rPr>
            </w:pP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ou</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must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ha</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authori</w:t>
            </w:r>
            <w:r w:rsidRPr="00460CEA">
              <w:rPr>
                <w:rFonts w:ascii="Calibri" w:eastAsia="Arial" w:hAnsi="Calibri" w:cs="Arial"/>
                <w:spacing w:val="-2"/>
                <w:sz w:val="24"/>
                <w:szCs w:val="24"/>
                <w:lang w:val="en-US"/>
              </w:rPr>
              <w:t>z</w:t>
            </w:r>
            <w:r w:rsidRPr="00460CEA">
              <w:rPr>
                <w:rFonts w:ascii="Calibri" w:eastAsia="Arial" w:hAnsi="Calibri" w:cs="Arial"/>
                <w:sz w:val="24"/>
                <w:szCs w:val="24"/>
                <w:lang w:val="en-US"/>
              </w:rPr>
              <w:t>ation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before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using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any po</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er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tools</w:t>
            </w:r>
          </w:p>
        </w:tc>
      </w:tr>
      <w:tr w:rsidR="007C6E6A" w:rsidRPr="00460CEA" w14:paraId="1E8EA3A9" w14:textId="77777777" w:rsidTr="00F83126">
        <w:trPr>
          <w:trHeight w:hRule="exact" w:val="2817"/>
        </w:trPr>
        <w:tc>
          <w:tcPr>
            <w:tcW w:w="909" w:type="pct"/>
          </w:tcPr>
          <w:p w14:paraId="7FC45BA9" w14:textId="4464CE58" w:rsidR="007C6E6A" w:rsidRPr="00460CEA" w:rsidRDefault="00933D87" w:rsidP="007C6E6A">
            <w:pPr>
              <w:widowControl w:val="0"/>
              <w:spacing w:before="31" w:after="0" w:line="240" w:lineRule="auto"/>
              <w:ind w:left="102"/>
              <w:rPr>
                <w:rFonts w:ascii="Calibri" w:eastAsia="Arial" w:hAnsi="Calibri" w:cs="Arial"/>
                <w:b/>
                <w:bCs/>
                <w:sz w:val="24"/>
                <w:szCs w:val="24"/>
                <w:lang w:val="en-US"/>
              </w:rPr>
            </w:pPr>
            <w:r w:rsidRPr="00460CEA">
              <w:rPr>
                <w:rFonts w:ascii="Calibri" w:eastAsia="Arial" w:hAnsi="Calibri" w:cs="Arial"/>
                <w:b/>
                <w:bCs/>
                <w:sz w:val="24"/>
                <w:szCs w:val="24"/>
                <w:lang w:val="en-US"/>
              </w:rPr>
              <w:t>Condition of T</w:t>
            </w:r>
            <w:r w:rsidR="007C6E6A" w:rsidRPr="00460CEA">
              <w:rPr>
                <w:rFonts w:ascii="Calibri" w:eastAsia="Arial" w:hAnsi="Calibri" w:cs="Arial"/>
                <w:b/>
                <w:bCs/>
                <w:sz w:val="24"/>
                <w:szCs w:val="24"/>
                <w:lang w:val="en-US"/>
              </w:rPr>
              <w:t>ools</w:t>
            </w:r>
          </w:p>
        </w:tc>
        <w:tc>
          <w:tcPr>
            <w:tcW w:w="2045" w:type="pct"/>
          </w:tcPr>
          <w:p w14:paraId="454C02BD" w14:textId="77777777" w:rsidR="007C6E6A" w:rsidRPr="00460CEA" w:rsidRDefault="007C6E6A" w:rsidP="00F83126">
            <w:pPr>
              <w:widowControl w:val="0"/>
              <w:spacing w:before="36" w:after="0" w:line="264" w:lineRule="auto"/>
              <w:ind w:right="184"/>
              <w:rPr>
                <w:rFonts w:ascii="Calibri" w:eastAsia="Arial" w:hAnsi="Calibri" w:cs="Arial"/>
                <w:sz w:val="24"/>
                <w:szCs w:val="24"/>
                <w:lang w:val="en-US"/>
              </w:rPr>
            </w:pPr>
            <w:r w:rsidRPr="00460CEA">
              <w:rPr>
                <w:rFonts w:ascii="Calibri" w:eastAsia="Arial" w:hAnsi="Calibri" w:cs="Arial"/>
                <w:spacing w:val="-1"/>
                <w:sz w:val="24"/>
                <w:szCs w:val="24"/>
                <w:lang w:val="en-US"/>
              </w:rPr>
              <w:t>R</w:t>
            </w:r>
            <w:r w:rsidRPr="00460CEA">
              <w:rPr>
                <w:rFonts w:ascii="Calibri" w:eastAsia="Arial" w:hAnsi="Calibri" w:cs="Arial"/>
                <w:sz w:val="24"/>
                <w:szCs w:val="24"/>
                <w:lang w:val="en-US"/>
              </w:rPr>
              <w:t>emo</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broken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machines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damaged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electrical cords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from</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w:t>
            </w:r>
            <w:r w:rsidRPr="00460CEA">
              <w:rPr>
                <w:rFonts w:ascii="Calibri" w:eastAsia="Arial" w:hAnsi="Calibri" w:cs="Arial"/>
                <w:spacing w:val="1"/>
                <w:sz w:val="24"/>
                <w:szCs w:val="24"/>
                <w:lang w:val="en-US"/>
              </w:rPr>
              <w:t xml:space="preserve">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orkshop</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until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ha</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been adequately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repaired.</w:t>
            </w:r>
          </w:p>
          <w:p w14:paraId="1011E1B5" w14:textId="77777777" w:rsidR="007C6E6A" w:rsidRPr="00460CEA" w:rsidRDefault="007C6E6A" w:rsidP="007C6E6A">
            <w:pPr>
              <w:widowControl w:val="0"/>
              <w:spacing w:before="8" w:after="0" w:line="100" w:lineRule="exact"/>
              <w:rPr>
                <w:rFonts w:ascii="Calibri" w:eastAsia="Calibri" w:hAnsi="Calibri" w:cs="Times New Roman"/>
                <w:sz w:val="24"/>
                <w:szCs w:val="24"/>
                <w:lang w:val="en-US"/>
              </w:rPr>
            </w:pPr>
          </w:p>
          <w:p w14:paraId="190C9674" w14:textId="77777777" w:rsidR="007C6E6A" w:rsidRPr="00460CEA" w:rsidRDefault="007C6E6A" w:rsidP="007C6E6A">
            <w:pPr>
              <w:widowControl w:val="0"/>
              <w:spacing w:after="0" w:line="200" w:lineRule="exact"/>
              <w:rPr>
                <w:rFonts w:ascii="Calibri" w:eastAsia="Calibri" w:hAnsi="Calibri" w:cs="Times New Roman"/>
                <w:sz w:val="24"/>
                <w:szCs w:val="24"/>
                <w:lang w:val="en-US"/>
              </w:rPr>
            </w:pPr>
          </w:p>
          <w:p w14:paraId="2AFD50D7" w14:textId="12F48E60" w:rsidR="007C6E6A" w:rsidRPr="00460CEA" w:rsidRDefault="007C6E6A" w:rsidP="007C6E6A">
            <w:pPr>
              <w:widowControl w:val="0"/>
              <w:spacing w:after="0" w:line="240" w:lineRule="auto"/>
              <w:rPr>
                <w:rFonts w:ascii="Calibri" w:eastAsia="Calibri" w:hAnsi="Calibri" w:cs="Times New Roman"/>
                <w:sz w:val="24"/>
                <w:szCs w:val="24"/>
                <w:lang w:val="en-US"/>
              </w:rPr>
            </w:pPr>
            <w:r w:rsidRPr="00460CEA">
              <w:rPr>
                <w:rFonts w:ascii="Calibri" w:eastAsia="Arial" w:hAnsi="Calibri" w:cs="Arial"/>
                <w:spacing w:val="-4"/>
                <w:sz w:val="24"/>
                <w:szCs w:val="24"/>
                <w:lang w:val="en-US"/>
              </w:rPr>
              <w:t>M</w:t>
            </w:r>
            <w:r w:rsidRPr="00460CEA">
              <w:rPr>
                <w:rFonts w:ascii="Calibri" w:eastAsia="Arial" w:hAnsi="Calibri" w:cs="Arial"/>
                <w:sz w:val="24"/>
                <w:szCs w:val="24"/>
                <w:lang w:val="en-US"/>
              </w:rPr>
              <w:t>ake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sure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all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guards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are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place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 xml:space="preserve">good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orking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 xml:space="preserve">order. </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unusual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circumstances</w:t>
            </w:r>
            <w:r w:rsidRPr="00460CEA">
              <w:rPr>
                <w:rFonts w:ascii="Calibri" w:eastAsia="Arial" w:hAnsi="Calibri" w:cs="Arial"/>
                <w:spacing w:val="1"/>
                <w:sz w:val="24"/>
                <w:szCs w:val="24"/>
                <w:lang w:val="en-US"/>
              </w:rPr>
              <w:t xml:space="preserve">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here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 guard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cannot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be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used,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instructor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must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be present.</w:t>
            </w:r>
          </w:p>
        </w:tc>
        <w:tc>
          <w:tcPr>
            <w:tcW w:w="2046" w:type="pct"/>
          </w:tcPr>
          <w:p w14:paraId="53ED55EC" w14:textId="77777777" w:rsidR="00933D87" w:rsidRPr="00460CEA" w:rsidRDefault="007C6E6A" w:rsidP="001D4FEE">
            <w:pPr>
              <w:pStyle w:val="ListParagraph"/>
              <w:widowControl w:val="0"/>
              <w:numPr>
                <w:ilvl w:val="0"/>
                <w:numId w:val="98"/>
              </w:numPr>
              <w:tabs>
                <w:tab w:val="left" w:pos="378"/>
              </w:tabs>
              <w:spacing w:before="48" w:after="0" w:line="264" w:lineRule="auto"/>
              <w:ind w:right="716"/>
              <w:rPr>
                <w:rFonts w:ascii="Calibri" w:eastAsia="Arial" w:hAnsi="Calibri" w:cs="Arial"/>
                <w:sz w:val="24"/>
                <w:szCs w:val="24"/>
                <w:lang w:val="en-US"/>
              </w:rPr>
            </w:pPr>
            <w:r w:rsidRPr="00460CEA">
              <w:rPr>
                <w:rFonts w:ascii="Calibri" w:eastAsia="Arial" w:hAnsi="Calibri" w:cs="Arial"/>
                <w:sz w:val="24"/>
                <w:szCs w:val="24"/>
                <w:lang w:val="en-US"/>
              </w:rPr>
              <w:t>Only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use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tools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that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are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good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operating condition</w:t>
            </w:r>
          </w:p>
          <w:p w14:paraId="5313180E" w14:textId="53062948" w:rsidR="007C6E6A" w:rsidRPr="00460CEA" w:rsidRDefault="007C6E6A" w:rsidP="001D4FEE">
            <w:pPr>
              <w:pStyle w:val="ListParagraph"/>
              <w:widowControl w:val="0"/>
              <w:numPr>
                <w:ilvl w:val="0"/>
                <w:numId w:val="98"/>
              </w:numPr>
              <w:tabs>
                <w:tab w:val="left" w:pos="378"/>
              </w:tabs>
              <w:spacing w:before="48" w:after="0" w:line="264" w:lineRule="auto"/>
              <w:ind w:right="716"/>
              <w:rPr>
                <w:rFonts w:ascii="Calibri" w:eastAsia="Arial" w:hAnsi="Calibri" w:cs="Arial"/>
                <w:sz w:val="24"/>
                <w:szCs w:val="24"/>
                <w:lang w:val="en-US"/>
              </w:rPr>
            </w:pPr>
            <w:r w:rsidRPr="00460CEA">
              <w:rPr>
                <w:rFonts w:ascii="Calibri" w:eastAsia="Arial" w:hAnsi="Calibri" w:cs="Arial"/>
                <w:sz w:val="24"/>
                <w:szCs w:val="24"/>
                <w:lang w:val="en-US"/>
              </w:rPr>
              <w:t>Check</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out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any</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unusual</w:t>
            </w:r>
            <w:r w:rsidRPr="00460CEA">
              <w:rPr>
                <w:rFonts w:ascii="Calibri" w:eastAsia="Arial" w:hAnsi="Calibri" w:cs="Arial"/>
                <w:spacing w:val="1"/>
                <w:sz w:val="24"/>
                <w:szCs w:val="24"/>
                <w:lang w:val="en-US"/>
              </w:rPr>
              <w:t xml:space="preserve"> </w:t>
            </w:r>
            <w:r w:rsidRPr="00460CEA">
              <w:rPr>
                <w:rFonts w:ascii="Calibri" w:eastAsia="Arial" w:hAnsi="Calibri" w:cs="Arial"/>
                <w:spacing w:val="-2"/>
                <w:sz w:val="24"/>
                <w:szCs w:val="24"/>
                <w:lang w:val="en-US"/>
              </w:rPr>
              <w:t>v</w:t>
            </w:r>
            <w:r w:rsidRPr="00460CEA">
              <w:rPr>
                <w:rFonts w:ascii="Calibri" w:eastAsia="Arial" w:hAnsi="Calibri" w:cs="Arial"/>
                <w:sz w:val="24"/>
                <w:szCs w:val="24"/>
                <w:lang w:val="en-US"/>
              </w:rPr>
              <w:t>ibrations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noises before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using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machine</w:t>
            </w:r>
          </w:p>
        </w:tc>
      </w:tr>
      <w:tr w:rsidR="007C6E6A" w:rsidRPr="00460CEA" w14:paraId="1DA2103A" w14:textId="77777777" w:rsidTr="004F4515">
        <w:trPr>
          <w:trHeight w:hRule="exact" w:val="1838"/>
        </w:trPr>
        <w:tc>
          <w:tcPr>
            <w:tcW w:w="909" w:type="pct"/>
          </w:tcPr>
          <w:p w14:paraId="08D3094A" w14:textId="7C35D769" w:rsidR="007C6E6A" w:rsidRPr="00460CEA" w:rsidRDefault="00933D87" w:rsidP="007C6E6A">
            <w:pPr>
              <w:widowControl w:val="0"/>
              <w:spacing w:before="31" w:after="0" w:line="240" w:lineRule="auto"/>
              <w:ind w:left="102"/>
              <w:rPr>
                <w:rFonts w:ascii="Calibri" w:eastAsia="Arial" w:hAnsi="Calibri" w:cs="Arial"/>
                <w:b/>
                <w:bCs/>
                <w:sz w:val="24"/>
                <w:szCs w:val="24"/>
                <w:lang w:val="en-US"/>
              </w:rPr>
            </w:pPr>
            <w:r w:rsidRPr="00460CEA">
              <w:rPr>
                <w:rFonts w:ascii="Calibri" w:eastAsia="Arial" w:hAnsi="Calibri" w:cs="Arial"/>
                <w:b/>
                <w:bCs/>
                <w:sz w:val="24"/>
                <w:szCs w:val="24"/>
                <w:lang w:val="en-US"/>
              </w:rPr>
              <w:t>Personal P</w:t>
            </w:r>
            <w:r w:rsidR="007C6E6A" w:rsidRPr="00460CEA">
              <w:rPr>
                <w:rFonts w:ascii="Calibri" w:eastAsia="Arial" w:hAnsi="Calibri" w:cs="Arial"/>
                <w:b/>
                <w:bCs/>
                <w:sz w:val="24"/>
                <w:szCs w:val="24"/>
                <w:lang w:val="en-US"/>
              </w:rPr>
              <w:t>rotecti</w:t>
            </w:r>
            <w:r w:rsidR="007C6E6A" w:rsidRPr="00460CEA">
              <w:rPr>
                <w:rFonts w:ascii="Calibri" w:eastAsia="Arial" w:hAnsi="Calibri" w:cs="Arial"/>
                <w:b/>
                <w:bCs/>
                <w:spacing w:val="-2"/>
                <w:sz w:val="24"/>
                <w:szCs w:val="24"/>
                <w:lang w:val="en-US"/>
              </w:rPr>
              <w:t>v</w:t>
            </w:r>
            <w:r w:rsidRPr="00460CEA">
              <w:rPr>
                <w:rFonts w:ascii="Calibri" w:eastAsia="Arial" w:hAnsi="Calibri" w:cs="Arial"/>
                <w:b/>
                <w:bCs/>
                <w:sz w:val="24"/>
                <w:szCs w:val="24"/>
                <w:lang w:val="en-US"/>
              </w:rPr>
              <w:t>e E</w:t>
            </w:r>
            <w:r w:rsidR="007C6E6A" w:rsidRPr="00460CEA">
              <w:rPr>
                <w:rFonts w:ascii="Calibri" w:eastAsia="Arial" w:hAnsi="Calibri" w:cs="Arial"/>
                <w:b/>
                <w:bCs/>
                <w:sz w:val="24"/>
                <w:szCs w:val="24"/>
                <w:lang w:val="en-US"/>
              </w:rPr>
              <w:t>quipment</w:t>
            </w:r>
          </w:p>
        </w:tc>
        <w:tc>
          <w:tcPr>
            <w:tcW w:w="2045" w:type="pct"/>
          </w:tcPr>
          <w:p w14:paraId="231818E0" w14:textId="442A80DC" w:rsidR="007C6E6A" w:rsidRPr="00460CEA" w:rsidRDefault="007C6E6A" w:rsidP="007C6E6A">
            <w:pPr>
              <w:widowControl w:val="0"/>
              <w:spacing w:after="0" w:line="240" w:lineRule="auto"/>
              <w:rPr>
                <w:rFonts w:ascii="Calibri" w:eastAsia="Calibri" w:hAnsi="Calibri" w:cs="Times New Roman"/>
                <w:sz w:val="24"/>
                <w:szCs w:val="24"/>
                <w:lang w:val="en-US"/>
              </w:rPr>
            </w:pPr>
            <w:r w:rsidRPr="00460CEA">
              <w:rPr>
                <w:rFonts w:ascii="Calibri" w:eastAsia="Arial" w:hAnsi="Calibri" w:cs="Arial"/>
                <w:spacing w:val="-1"/>
                <w:sz w:val="24"/>
                <w:szCs w:val="24"/>
                <w:lang w:val="en-US"/>
              </w:rPr>
              <w:t>H</w:t>
            </w:r>
            <w:r w:rsidRPr="00460CEA">
              <w:rPr>
                <w:rFonts w:ascii="Calibri" w:eastAsia="Arial" w:hAnsi="Calibri" w:cs="Arial"/>
                <w:sz w:val="24"/>
                <w:szCs w:val="24"/>
                <w:lang w:val="en-US"/>
              </w:rPr>
              <w:t>igh</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noise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areas</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should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be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identified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 xml:space="preserve">signs posted to require hearing protection. </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w:t>
            </w:r>
            <w:r w:rsidRPr="00460CEA">
              <w:rPr>
                <w:rFonts w:ascii="Calibri" w:eastAsia="Arial" w:hAnsi="Calibri" w:cs="Arial"/>
                <w:spacing w:val="-2"/>
                <w:sz w:val="24"/>
                <w:szCs w:val="24"/>
                <w:lang w:val="en-US"/>
              </w:rPr>
              <w:t>y</w:t>
            </w:r>
            <w:r w:rsidRPr="00460CEA">
              <w:rPr>
                <w:rFonts w:ascii="Calibri" w:eastAsia="Arial" w:hAnsi="Calibri" w:cs="Arial"/>
                <w:sz w:val="24"/>
                <w:szCs w:val="24"/>
                <w:lang w:val="en-US"/>
              </w:rPr>
              <w:t>e and hearing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protection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should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be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required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in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all</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 xml:space="preserve">shops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 xml:space="preserve">hen conditions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arrant it.</w:t>
            </w:r>
          </w:p>
        </w:tc>
        <w:tc>
          <w:tcPr>
            <w:tcW w:w="2046" w:type="pct"/>
          </w:tcPr>
          <w:p w14:paraId="5D515EDA" w14:textId="77777777" w:rsidR="00933D87" w:rsidRPr="00460CEA" w:rsidRDefault="007C6E6A" w:rsidP="001D4FEE">
            <w:pPr>
              <w:pStyle w:val="ListParagraph"/>
              <w:widowControl w:val="0"/>
              <w:numPr>
                <w:ilvl w:val="0"/>
                <w:numId w:val="99"/>
              </w:numPr>
              <w:tabs>
                <w:tab w:val="left" w:pos="378"/>
              </w:tabs>
              <w:spacing w:before="48" w:after="0" w:line="264" w:lineRule="auto"/>
              <w:ind w:right="531"/>
              <w:rPr>
                <w:rFonts w:ascii="Calibri" w:eastAsia="Arial" w:hAnsi="Calibri" w:cs="Arial"/>
                <w:sz w:val="24"/>
                <w:szCs w:val="24"/>
                <w:lang w:val="en-US"/>
              </w:rPr>
            </w:pP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ear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hearing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protection</w:t>
            </w:r>
            <w:r w:rsidRPr="00460CEA">
              <w:rPr>
                <w:rFonts w:ascii="Calibri" w:eastAsia="Arial" w:hAnsi="Calibri" w:cs="Arial"/>
                <w:spacing w:val="1"/>
                <w:sz w:val="24"/>
                <w:szCs w:val="24"/>
                <w:lang w:val="en-US"/>
              </w:rPr>
              <w:t xml:space="preserve"> </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hen</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operating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all po</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er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tools</w:t>
            </w:r>
          </w:p>
          <w:p w14:paraId="6E7F1DAB" w14:textId="15B0B620" w:rsidR="007C6E6A" w:rsidRPr="00460CEA" w:rsidRDefault="007C6E6A" w:rsidP="001D4FEE">
            <w:pPr>
              <w:pStyle w:val="ListParagraph"/>
              <w:widowControl w:val="0"/>
              <w:numPr>
                <w:ilvl w:val="0"/>
                <w:numId w:val="99"/>
              </w:numPr>
              <w:tabs>
                <w:tab w:val="left" w:pos="378"/>
              </w:tabs>
              <w:spacing w:before="48" w:after="0" w:line="264" w:lineRule="auto"/>
              <w:ind w:right="531"/>
              <w:rPr>
                <w:rFonts w:ascii="Calibri" w:eastAsia="Arial" w:hAnsi="Calibri" w:cs="Arial"/>
                <w:sz w:val="24"/>
                <w:szCs w:val="24"/>
                <w:lang w:val="en-US"/>
              </w:rPr>
            </w:pPr>
            <w:r w:rsidRPr="00460CEA">
              <w:rPr>
                <w:rFonts w:ascii="Calibri" w:eastAsia="Arial" w:hAnsi="Calibri" w:cs="Arial"/>
                <w:sz w:val="24"/>
                <w:szCs w:val="24"/>
                <w:lang w:val="en-US"/>
              </w:rPr>
              <w:t>Long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hair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must</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be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contained</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before</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using</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any po</w:t>
            </w:r>
            <w:r w:rsidRPr="00460CEA">
              <w:rPr>
                <w:rFonts w:ascii="Calibri" w:eastAsia="Arial" w:hAnsi="Calibri" w:cs="Arial"/>
                <w:spacing w:val="-3"/>
                <w:sz w:val="24"/>
                <w:szCs w:val="24"/>
                <w:lang w:val="en-US"/>
              </w:rPr>
              <w:t>w</w:t>
            </w:r>
            <w:r w:rsidRPr="00460CEA">
              <w:rPr>
                <w:rFonts w:ascii="Calibri" w:eastAsia="Arial" w:hAnsi="Calibri" w:cs="Arial"/>
                <w:sz w:val="24"/>
                <w:szCs w:val="24"/>
                <w:lang w:val="en-US"/>
              </w:rPr>
              <w:t>er</w:t>
            </w:r>
            <w:r w:rsidRPr="00460CEA">
              <w:rPr>
                <w:rFonts w:ascii="Calibri" w:eastAsia="Arial" w:hAnsi="Calibri" w:cs="Arial"/>
                <w:spacing w:val="1"/>
                <w:sz w:val="24"/>
                <w:szCs w:val="24"/>
                <w:lang w:val="en-US"/>
              </w:rPr>
              <w:t xml:space="preserve"> </w:t>
            </w:r>
            <w:r w:rsidRPr="00460CEA">
              <w:rPr>
                <w:rFonts w:ascii="Calibri" w:eastAsia="Arial" w:hAnsi="Calibri" w:cs="Arial"/>
                <w:sz w:val="24"/>
                <w:szCs w:val="24"/>
                <w:lang w:val="en-US"/>
              </w:rPr>
              <w:t>equipment</w:t>
            </w:r>
          </w:p>
        </w:tc>
      </w:tr>
      <w:tr w:rsidR="004F4515" w:rsidRPr="00460CEA" w14:paraId="2A416C06" w14:textId="77777777" w:rsidTr="004F4515">
        <w:trPr>
          <w:trHeight w:hRule="exact" w:val="2767"/>
        </w:trPr>
        <w:tc>
          <w:tcPr>
            <w:tcW w:w="909" w:type="pct"/>
          </w:tcPr>
          <w:p w14:paraId="21ABD858" w14:textId="5CC7B3CD" w:rsidR="004F4515" w:rsidRPr="00460CEA" w:rsidRDefault="004F4515" w:rsidP="004F4515">
            <w:pPr>
              <w:widowControl w:val="0"/>
              <w:spacing w:before="31" w:after="0" w:line="240" w:lineRule="auto"/>
              <w:ind w:left="102"/>
              <w:rPr>
                <w:rFonts w:ascii="Calibri" w:eastAsia="Arial" w:hAnsi="Calibri" w:cs="Arial"/>
                <w:b/>
                <w:bCs/>
                <w:sz w:val="24"/>
                <w:szCs w:val="24"/>
                <w:lang w:val="en-US"/>
              </w:rPr>
            </w:pPr>
            <w:r w:rsidRPr="004F4515">
              <w:rPr>
                <w:rFonts w:ascii="Calibri" w:eastAsia="Arial" w:hAnsi="Calibri" w:cs="Arial"/>
                <w:b/>
                <w:bCs/>
                <w:sz w:val="24"/>
                <w:szCs w:val="24"/>
                <w:lang w:val="en-US"/>
              </w:rPr>
              <w:t>Know</w:t>
            </w:r>
            <w:r w:rsidRPr="004F4515">
              <w:rPr>
                <w:rFonts w:ascii="Calibri" w:eastAsia="Arial" w:hAnsi="Calibri" w:cs="Arial"/>
                <w:b/>
                <w:bCs/>
                <w:spacing w:val="4"/>
                <w:sz w:val="24"/>
                <w:szCs w:val="24"/>
                <w:lang w:val="en-US"/>
              </w:rPr>
              <w:t xml:space="preserve"> </w:t>
            </w:r>
            <w:r w:rsidRPr="004F4515">
              <w:rPr>
                <w:rFonts w:ascii="Calibri" w:eastAsia="Arial" w:hAnsi="Calibri" w:cs="Arial"/>
                <w:b/>
                <w:bCs/>
                <w:sz w:val="24"/>
                <w:szCs w:val="24"/>
                <w:lang w:val="en-US"/>
              </w:rPr>
              <w:t xml:space="preserve">How </w:t>
            </w:r>
            <w:r w:rsidRPr="004F4515">
              <w:rPr>
                <w:rFonts w:ascii="Calibri" w:eastAsia="Arial" w:hAnsi="Calibri" w:cs="Arial"/>
                <w:b/>
                <w:bCs/>
                <w:spacing w:val="-9"/>
                <w:sz w:val="24"/>
                <w:szCs w:val="24"/>
                <w:lang w:val="en-US"/>
              </w:rPr>
              <w:t>Y</w:t>
            </w:r>
            <w:r w:rsidRPr="004F4515">
              <w:rPr>
                <w:rFonts w:ascii="Calibri" w:eastAsia="Arial" w:hAnsi="Calibri" w:cs="Arial"/>
                <w:b/>
                <w:bCs/>
                <w:sz w:val="24"/>
                <w:szCs w:val="24"/>
                <w:lang w:val="en-US"/>
              </w:rPr>
              <w:t xml:space="preserve">our Machine </w:t>
            </w:r>
            <w:r w:rsidRPr="004F4515">
              <w:rPr>
                <w:rFonts w:ascii="Calibri" w:eastAsia="Arial" w:hAnsi="Calibri" w:cs="Arial"/>
                <w:b/>
                <w:bCs/>
                <w:spacing w:val="3"/>
                <w:sz w:val="24"/>
                <w:szCs w:val="24"/>
                <w:lang w:val="en-US"/>
              </w:rPr>
              <w:t>W</w:t>
            </w:r>
            <w:r w:rsidRPr="004F4515">
              <w:rPr>
                <w:rFonts w:ascii="Calibri" w:eastAsia="Arial" w:hAnsi="Calibri" w:cs="Arial"/>
                <w:b/>
                <w:bCs/>
                <w:sz w:val="24"/>
                <w:szCs w:val="24"/>
                <w:lang w:val="en-US"/>
              </w:rPr>
              <w:t>o</w:t>
            </w:r>
            <w:r w:rsidRPr="004F4515">
              <w:rPr>
                <w:rFonts w:ascii="Calibri" w:eastAsia="Arial" w:hAnsi="Calibri" w:cs="Arial"/>
                <w:b/>
                <w:bCs/>
                <w:spacing w:val="-1"/>
                <w:sz w:val="24"/>
                <w:szCs w:val="24"/>
                <w:lang w:val="en-US"/>
              </w:rPr>
              <w:t>r</w:t>
            </w:r>
            <w:r w:rsidRPr="004F4515">
              <w:rPr>
                <w:rFonts w:ascii="Calibri" w:eastAsia="Arial" w:hAnsi="Calibri" w:cs="Arial"/>
                <w:b/>
                <w:bCs/>
                <w:sz w:val="24"/>
                <w:szCs w:val="24"/>
                <w:lang w:val="en-US"/>
              </w:rPr>
              <w:t>ks</w:t>
            </w:r>
          </w:p>
        </w:tc>
        <w:tc>
          <w:tcPr>
            <w:tcW w:w="2045" w:type="pct"/>
          </w:tcPr>
          <w:p w14:paraId="5897766B" w14:textId="77777777" w:rsidR="004F4515" w:rsidRPr="00460CEA" w:rsidRDefault="004F4515" w:rsidP="004F4515">
            <w:pPr>
              <w:widowControl w:val="0"/>
              <w:spacing w:after="0" w:line="240" w:lineRule="auto"/>
              <w:rPr>
                <w:rFonts w:ascii="Calibri" w:eastAsia="Arial" w:hAnsi="Calibri" w:cs="Arial"/>
                <w:spacing w:val="-1"/>
                <w:sz w:val="24"/>
                <w:szCs w:val="24"/>
                <w:lang w:val="en-US"/>
              </w:rPr>
            </w:pPr>
          </w:p>
        </w:tc>
        <w:tc>
          <w:tcPr>
            <w:tcW w:w="2046" w:type="pct"/>
          </w:tcPr>
          <w:p w14:paraId="45A6C787" w14:textId="7449B9D4" w:rsidR="004F4515" w:rsidRPr="00460CEA" w:rsidRDefault="004F4515" w:rsidP="001D4FEE">
            <w:pPr>
              <w:pStyle w:val="ListParagraph"/>
              <w:widowControl w:val="0"/>
              <w:numPr>
                <w:ilvl w:val="0"/>
                <w:numId w:val="99"/>
              </w:numPr>
              <w:tabs>
                <w:tab w:val="left" w:pos="378"/>
              </w:tabs>
              <w:spacing w:before="48" w:after="0" w:line="264" w:lineRule="auto"/>
              <w:ind w:right="531"/>
              <w:rPr>
                <w:rFonts w:ascii="Calibri" w:eastAsia="Arial" w:hAnsi="Calibri" w:cs="Arial"/>
                <w:spacing w:val="-3"/>
                <w:sz w:val="24"/>
                <w:szCs w:val="24"/>
                <w:lang w:val="en-US"/>
              </w:rPr>
            </w:pPr>
            <w:r w:rsidRPr="004F4515">
              <w:rPr>
                <w:rFonts w:ascii="Calibri" w:eastAsia="Arial" w:hAnsi="Calibri" w:cs="Arial"/>
                <w:sz w:val="24"/>
                <w:szCs w:val="24"/>
                <w:lang w:val="en-US"/>
              </w:rPr>
              <w:t>Know</w:t>
            </w:r>
            <w:r w:rsidRPr="004F4515">
              <w:rPr>
                <w:rFonts w:ascii="Calibri" w:eastAsia="Arial" w:hAnsi="Calibri" w:cs="Arial"/>
                <w:spacing w:val="-3"/>
                <w:sz w:val="24"/>
                <w:szCs w:val="24"/>
                <w:lang w:val="en-US"/>
              </w:rPr>
              <w:t xml:space="preserve"> w</w:t>
            </w:r>
            <w:r w:rsidRPr="004F4515">
              <w:rPr>
                <w:rFonts w:ascii="Calibri" w:eastAsia="Arial" w:hAnsi="Calibri" w:cs="Arial"/>
                <w:sz w:val="24"/>
                <w:szCs w:val="24"/>
                <w:lang w:val="en-US"/>
              </w:rPr>
              <w:t>hich</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direction</w:t>
            </w:r>
            <w:r w:rsidRPr="004F4515">
              <w:rPr>
                <w:rFonts w:ascii="Calibri" w:eastAsia="Arial" w:hAnsi="Calibri" w:cs="Arial"/>
                <w:spacing w:val="1"/>
                <w:sz w:val="24"/>
                <w:szCs w:val="24"/>
                <w:lang w:val="en-US"/>
              </w:rPr>
              <w:t xml:space="preserve"> </w:t>
            </w:r>
            <w:r w:rsidRPr="004F4515">
              <w:rPr>
                <w:rFonts w:ascii="Calibri" w:eastAsia="Arial" w:hAnsi="Calibri" w:cs="Arial"/>
                <w:spacing w:val="-2"/>
                <w:sz w:val="24"/>
                <w:szCs w:val="24"/>
                <w:lang w:val="en-US"/>
              </w:rPr>
              <w:t>y</w:t>
            </w:r>
            <w:r w:rsidRPr="004F4515">
              <w:rPr>
                <w:rFonts w:ascii="Calibri" w:eastAsia="Arial" w:hAnsi="Calibri" w:cs="Arial"/>
                <w:sz w:val="24"/>
                <w:szCs w:val="24"/>
                <w:lang w:val="en-US"/>
              </w:rPr>
              <w:t>our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tool</w:t>
            </w:r>
            <w:r w:rsidRPr="004F4515">
              <w:rPr>
                <w:rFonts w:ascii="Calibri" w:eastAsia="Arial" w:hAnsi="Calibri" w:cs="Arial"/>
                <w:spacing w:val="1"/>
                <w:sz w:val="24"/>
                <w:szCs w:val="24"/>
                <w:lang w:val="en-US"/>
              </w:rPr>
              <w:t xml:space="preserve"> </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ill</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go</w:t>
            </w:r>
            <w:r w:rsidRPr="004F4515">
              <w:rPr>
                <w:rFonts w:ascii="Calibri" w:eastAsia="Arial" w:hAnsi="Calibri" w:cs="Arial"/>
                <w:spacing w:val="1"/>
                <w:sz w:val="24"/>
                <w:szCs w:val="24"/>
                <w:lang w:val="en-US"/>
              </w:rPr>
              <w:t xml:space="preserve"> </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hen</w:t>
            </w:r>
            <w:r w:rsidRPr="004F4515">
              <w:rPr>
                <w:rFonts w:ascii="Calibri" w:eastAsia="Arial" w:hAnsi="Calibri" w:cs="Arial"/>
                <w:spacing w:val="1"/>
                <w:sz w:val="24"/>
                <w:szCs w:val="24"/>
                <w:lang w:val="en-US"/>
              </w:rPr>
              <w:t xml:space="preserve"> </w:t>
            </w:r>
            <w:r w:rsidRPr="004F4515">
              <w:rPr>
                <w:rFonts w:ascii="Calibri" w:eastAsia="Arial" w:hAnsi="Calibri" w:cs="Arial"/>
                <w:spacing w:val="-2"/>
                <w:sz w:val="24"/>
                <w:szCs w:val="24"/>
                <w:lang w:val="en-US"/>
              </w:rPr>
              <w:t>y</w:t>
            </w:r>
            <w:r w:rsidRPr="004F4515">
              <w:rPr>
                <w:rFonts w:ascii="Calibri" w:eastAsia="Arial" w:hAnsi="Calibri" w:cs="Arial"/>
                <w:sz w:val="24"/>
                <w:szCs w:val="24"/>
                <w:lang w:val="en-US"/>
              </w:rPr>
              <w:t>ou run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material</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through</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and</w:t>
            </w:r>
            <w:r w:rsidRPr="004F4515">
              <w:rPr>
                <w:rFonts w:ascii="Calibri" w:eastAsia="Arial" w:hAnsi="Calibri" w:cs="Arial"/>
                <w:spacing w:val="1"/>
                <w:sz w:val="24"/>
                <w:szCs w:val="24"/>
                <w:lang w:val="en-US"/>
              </w:rPr>
              <w:t xml:space="preserve"> </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hich</w:t>
            </w:r>
            <w:r w:rsidRPr="004F4515">
              <w:rPr>
                <w:rFonts w:ascii="Calibri" w:eastAsia="Arial" w:hAnsi="Calibri" w:cs="Arial"/>
                <w:spacing w:val="1"/>
                <w:sz w:val="24"/>
                <w:szCs w:val="24"/>
                <w:lang w:val="en-US"/>
              </w:rPr>
              <w:t xml:space="preserve"> </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ay</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the material</w:t>
            </w:r>
            <w:r w:rsidRPr="004F4515">
              <w:rPr>
                <w:rFonts w:ascii="Calibri" w:eastAsia="Arial" w:hAnsi="Calibri" w:cs="Arial"/>
                <w:spacing w:val="1"/>
                <w:sz w:val="24"/>
                <w:szCs w:val="24"/>
                <w:lang w:val="en-US"/>
              </w:rPr>
              <w:t xml:space="preserve"> </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ill</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go;</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other</w:t>
            </w:r>
            <w:r w:rsidRPr="004F4515">
              <w:rPr>
                <w:rFonts w:ascii="Calibri" w:eastAsia="Arial" w:hAnsi="Calibri" w:cs="Arial"/>
                <w:spacing w:val="1"/>
                <w:sz w:val="24"/>
                <w:szCs w:val="24"/>
                <w:lang w:val="en-US"/>
              </w:rPr>
              <w:t xml:space="preserve"> </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ords,</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make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sure</w:t>
            </w:r>
            <w:r w:rsidRPr="004F4515">
              <w:rPr>
                <w:rFonts w:ascii="Calibri" w:eastAsia="Arial" w:hAnsi="Calibri" w:cs="Arial"/>
                <w:spacing w:val="1"/>
                <w:sz w:val="24"/>
                <w:szCs w:val="24"/>
                <w:lang w:val="en-US"/>
              </w:rPr>
              <w:t xml:space="preserve"> </w:t>
            </w:r>
            <w:r w:rsidRPr="004F4515">
              <w:rPr>
                <w:rFonts w:ascii="Calibri" w:eastAsia="Arial" w:hAnsi="Calibri" w:cs="Arial"/>
                <w:spacing w:val="-2"/>
                <w:sz w:val="24"/>
                <w:szCs w:val="24"/>
                <w:lang w:val="en-US"/>
              </w:rPr>
              <w:t>y</w:t>
            </w:r>
            <w:r w:rsidRPr="004F4515">
              <w:rPr>
                <w:rFonts w:ascii="Calibri" w:eastAsia="Arial" w:hAnsi="Calibri" w:cs="Arial"/>
                <w:sz w:val="24"/>
                <w:szCs w:val="24"/>
                <w:lang w:val="en-US"/>
              </w:rPr>
              <w:t>ou know</w:t>
            </w:r>
            <w:r w:rsidRPr="004F4515">
              <w:rPr>
                <w:rFonts w:ascii="Calibri" w:eastAsia="Arial" w:hAnsi="Calibri" w:cs="Arial"/>
                <w:spacing w:val="-3"/>
                <w:sz w:val="24"/>
                <w:szCs w:val="24"/>
                <w:lang w:val="en-US"/>
              </w:rPr>
              <w:t xml:space="preserve"> w</w:t>
            </w:r>
            <w:r w:rsidRPr="004F4515">
              <w:rPr>
                <w:rFonts w:ascii="Calibri" w:eastAsia="Arial" w:hAnsi="Calibri" w:cs="Arial"/>
                <w:sz w:val="24"/>
                <w:szCs w:val="24"/>
                <w:lang w:val="en-US"/>
              </w:rPr>
              <w:t>hat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is</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going</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to</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happen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before</w:t>
            </w:r>
            <w:r w:rsidRPr="004F4515">
              <w:rPr>
                <w:rFonts w:ascii="Calibri" w:eastAsia="Arial" w:hAnsi="Calibri" w:cs="Arial"/>
                <w:spacing w:val="1"/>
                <w:sz w:val="24"/>
                <w:szCs w:val="24"/>
                <w:lang w:val="en-US"/>
              </w:rPr>
              <w:t xml:space="preserve"> </w:t>
            </w:r>
            <w:r w:rsidRPr="004F4515">
              <w:rPr>
                <w:rFonts w:ascii="Calibri" w:eastAsia="Arial" w:hAnsi="Calibri" w:cs="Arial"/>
                <w:spacing w:val="-2"/>
                <w:sz w:val="24"/>
                <w:szCs w:val="24"/>
                <w:lang w:val="en-US"/>
              </w:rPr>
              <w:t>y</w:t>
            </w:r>
            <w:r w:rsidRPr="004F4515">
              <w:rPr>
                <w:rFonts w:ascii="Calibri" w:eastAsia="Arial" w:hAnsi="Calibri" w:cs="Arial"/>
                <w:sz w:val="24"/>
                <w:szCs w:val="24"/>
                <w:lang w:val="en-US"/>
              </w:rPr>
              <w:t>ou operate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machine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so</w:t>
            </w:r>
            <w:r w:rsidRPr="004F4515">
              <w:rPr>
                <w:rFonts w:ascii="Calibri" w:eastAsia="Arial" w:hAnsi="Calibri" w:cs="Arial"/>
                <w:spacing w:val="1"/>
                <w:sz w:val="24"/>
                <w:szCs w:val="24"/>
                <w:lang w:val="en-US"/>
              </w:rPr>
              <w:t xml:space="preserve"> </w:t>
            </w:r>
            <w:r w:rsidRPr="004F4515">
              <w:rPr>
                <w:rFonts w:ascii="Calibri" w:eastAsia="Arial" w:hAnsi="Calibri" w:cs="Arial"/>
                <w:spacing w:val="-2"/>
                <w:sz w:val="24"/>
                <w:szCs w:val="24"/>
                <w:lang w:val="en-US"/>
              </w:rPr>
              <w:t>y</w:t>
            </w:r>
            <w:r w:rsidRPr="004F4515">
              <w:rPr>
                <w:rFonts w:ascii="Calibri" w:eastAsia="Arial" w:hAnsi="Calibri" w:cs="Arial"/>
                <w:sz w:val="24"/>
                <w:szCs w:val="24"/>
                <w:lang w:val="en-US"/>
              </w:rPr>
              <w:t>ou</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can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be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ready</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to control</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those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forces</w:t>
            </w:r>
          </w:p>
        </w:tc>
      </w:tr>
    </w:tbl>
    <w:p w14:paraId="1CD171F2" w14:textId="79059D20" w:rsidR="00F83126" w:rsidRDefault="00F83126">
      <w:pPr>
        <w:rPr>
          <w:rFonts w:ascii="Calibri" w:hAnsi="Calibri" w:cs="Calibri"/>
          <w:sz w:val="24"/>
          <w:szCs w:val="24"/>
        </w:rPr>
      </w:pPr>
    </w:p>
    <w:p w14:paraId="6769CD2F" w14:textId="77777777" w:rsidR="00F83126" w:rsidRDefault="00F83126">
      <w:pPr>
        <w:rPr>
          <w:rFonts w:ascii="Calibri" w:hAnsi="Calibri" w:cs="Calibri"/>
          <w:sz w:val="24"/>
          <w:szCs w:val="24"/>
        </w:rPr>
      </w:pPr>
      <w:r>
        <w:rPr>
          <w:rFonts w:ascii="Calibri" w:hAnsi="Calibri" w:cs="Calibri"/>
          <w:sz w:val="24"/>
          <w:szCs w:val="24"/>
        </w:rPr>
        <w:br w:type="page"/>
      </w:r>
    </w:p>
    <w:p w14:paraId="44567C31" w14:textId="77B5BCEB" w:rsidR="001B719F" w:rsidRPr="00D21E5F" w:rsidRDefault="001B719F" w:rsidP="000A31E5">
      <w:pPr>
        <w:widowControl w:val="0"/>
        <w:spacing w:before="72" w:after="0" w:line="240" w:lineRule="auto"/>
        <w:rPr>
          <w:rFonts w:eastAsia="Arial" w:cstheme="minorHAnsi"/>
          <w:b/>
          <w:bCs/>
          <w:spacing w:val="-4"/>
          <w:sz w:val="32"/>
          <w:szCs w:val="32"/>
          <w:lang w:val="en-US"/>
        </w:rPr>
      </w:pPr>
      <w:r w:rsidRPr="00D21E5F">
        <w:rPr>
          <w:rFonts w:eastAsia="Arial" w:cstheme="minorHAnsi"/>
          <w:b/>
          <w:bCs/>
          <w:spacing w:val="-1"/>
          <w:sz w:val="32"/>
          <w:szCs w:val="32"/>
          <w:lang w:val="en-US"/>
        </w:rPr>
        <w:lastRenderedPageBreak/>
        <w:t>PO</w:t>
      </w:r>
      <w:r w:rsidRPr="00D21E5F">
        <w:rPr>
          <w:rFonts w:eastAsia="Arial" w:cstheme="minorHAnsi"/>
          <w:b/>
          <w:bCs/>
          <w:spacing w:val="5"/>
          <w:sz w:val="32"/>
          <w:szCs w:val="32"/>
          <w:lang w:val="en-US"/>
        </w:rPr>
        <w:t>W</w:t>
      </w:r>
      <w:r w:rsidRPr="00D21E5F">
        <w:rPr>
          <w:rFonts w:eastAsia="Arial" w:cstheme="minorHAnsi"/>
          <w:b/>
          <w:bCs/>
          <w:spacing w:val="-1"/>
          <w:sz w:val="32"/>
          <w:szCs w:val="32"/>
          <w:lang w:val="en-US"/>
        </w:rPr>
        <w:t>E</w:t>
      </w:r>
      <w:r w:rsidRPr="00D21E5F">
        <w:rPr>
          <w:rFonts w:eastAsia="Arial" w:cstheme="minorHAnsi"/>
          <w:b/>
          <w:bCs/>
          <w:sz w:val="32"/>
          <w:szCs w:val="32"/>
          <w:lang w:val="en-US"/>
        </w:rPr>
        <w:t xml:space="preserve">R </w:t>
      </w:r>
      <w:r w:rsidRPr="00D21E5F">
        <w:rPr>
          <w:rFonts w:eastAsia="Arial" w:cstheme="minorHAnsi"/>
          <w:b/>
          <w:bCs/>
          <w:spacing w:val="-3"/>
          <w:sz w:val="32"/>
          <w:szCs w:val="32"/>
          <w:lang w:val="en-US"/>
        </w:rPr>
        <w:t>T</w:t>
      </w:r>
      <w:r w:rsidRPr="00D21E5F">
        <w:rPr>
          <w:rFonts w:eastAsia="Arial" w:cstheme="minorHAnsi"/>
          <w:b/>
          <w:bCs/>
          <w:spacing w:val="-1"/>
          <w:sz w:val="32"/>
          <w:szCs w:val="32"/>
          <w:lang w:val="en-US"/>
        </w:rPr>
        <w:t>OO</w:t>
      </w:r>
      <w:r w:rsidRPr="00D21E5F">
        <w:rPr>
          <w:rFonts w:eastAsia="Arial" w:cstheme="minorHAnsi"/>
          <w:b/>
          <w:bCs/>
          <w:spacing w:val="1"/>
          <w:sz w:val="32"/>
          <w:szCs w:val="32"/>
          <w:lang w:val="en-US"/>
        </w:rPr>
        <w:t>L</w:t>
      </w:r>
      <w:r w:rsidRPr="00D21E5F">
        <w:rPr>
          <w:rFonts w:eastAsia="Arial" w:cstheme="minorHAnsi"/>
          <w:b/>
          <w:bCs/>
          <w:sz w:val="32"/>
          <w:szCs w:val="32"/>
          <w:lang w:val="en-US"/>
        </w:rPr>
        <w:t xml:space="preserve">S </w:t>
      </w:r>
      <w:r w:rsidRPr="00D21E5F">
        <w:rPr>
          <w:rFonts w:eastAsia="Arial" w:cstheme="minorHAnsi"/>
          <w:b/>
          <w:bCs/>
          <w:spacing w:val="-1"/>
          <w:sz w:val="32"/>
          <w:szCs w:val="32"/>
          <w:lang w:val="en-US"/>
        </w:rPr>
        <w:t>SA</w:t>
      </w:r>
      <w:r w:rsidRPr="00D21E5F">
        <w:rPr>
          <w:rFonts w:eastAsia="Arial" w:cstheme="minorHAnsi"/>
          <w:b/>
          <w:bCs/>
          <w:sz w:val="32"/>
          <w:szCs w:val="32"/>
          <w:lang w:val="en-US"/>
        </w:rPr>
        <w:t>F</w:t>
      </w:r>
      <w:r w:rsidRPr="00D21E5F">
        <w:rPr>
          <w:rFonts w:eastAsia="Arial" w:cstheme="minorHAnsi"/>
          <w:b/>
          <w:bCs/>
          <w:spacing w:val="-1"/>
          <w:sz w:val="32"/>
          <w:szCs w:val="32"/>
          <w:lang w:val="en-US"/>
        </w:rPr>
        <w:t>E</w:t>
      </w:r>
      <w:r w:rsidRPr="00D21E5F">
        <w:rPr>
          <w:rFonts w:eastAsia="Arial" w:cstheme="minorHAnsi"/>
          <w:b/>
          <w:bCs/>
          <w:sz w:val="32"/>
          <w:szCs w:val="32"/>
          <w:lang w:val="en-US"/>
        </w:rPr>
        <w:t>TY</w:t>
      </w:r>
      <w:r w:rsidRPr="00D21E5F">
        <w:rPr>
          <w:rFonts w:eastAsia="Arial" w:cstheme="minorHAnsi"/>
          <w:b/>
          <w:bCs/>
          <w:spacing w:val="-4"/>
          <w:sz w:val="32"/>
          <w:szCs w:val="32"/>
          <w:lang w:val="en-US"/>
        </w:rPr>
        <w:t xml:space="preserve"> (cont.)</w:t>
      </w:r>
    </w:p>
    <w:p w14:paraId="44E747AE" w14:textId="77777777" w:rsidR="001B719F" w:rsidRPr="001B719F" w:rsidRDefault="001B719F" w:rsidP="001B719F">
      <w:pPr>
        <w:widowControl w:val="0"/>
        <w:spacing w:before="3" w:after="0" w:line="110" w:lineRule="exact"/>
        <w:rPr>
          <w:rFonts w:ascii="Calibri" w:eastAsia="Calibri" w:hAnsi="Calibri" w:cs="Times New Roman"/>
          <w:sz w:val="24"/>
          <w:szCs w:val="24"/>
          <w:lang w:val="en-US"/>
        </w:rPr>
      </w:pP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199"/>
        <w:gridCol w:w="3982"/>
        <w:gridCol w:w="3899"/>
      </w:tblGrid>
      <w:tr w:rsidR="001B719F" w:rsidRPr="004F4515" w14:paraId="32857475" w14:textId="77777777" w:rsidTr="004F4515">
        <w:tc>
          <w:tcPr>
            <w:tcW w:w="2199" w:type="dxa"/>
            <w:shd w:val="clear" w:color="auto" w:fill="000000" w:themeFill="text1"/>
          </w:tcPr>
          <w:p w14:paraId="55F9E52F" w14:textId="537A522E" w:rsidR="001B719F" w:rsidRPr="004F4515" w:rsidRDefault="001B719F" w:rsidP="001B719F">
            <w:pPr>
              <w:rPr>
                <w:rFonts w:ascii="Calibri" w:hAnsi="Calibri" w:cs="Calibri"/>
                <w:sz w:val="24"/>
                <w:szCs w:val="24"/>
              </w:rPr>
            </w:pPr>
            <w:r w:rsidRPr="004F4515">
              <w:rPr>
                <w:rFonts w:ascii="Calibri" w:eastAsia="Arial" w:hAnsi="Calibri" w:cs="Arial"/>
                <w:b/>
                <w:bCs/>
                <w:color w:val="FFFFFF"/>
                <w:sz w:val="24"/>
                <w:szCs w:val="24"/>
                <w:lang w:val="en-US"/>
              </w:rPr>
              <w:t>Topic</w:t>
            </w:r>
          </w:p>
        </w:tc>
        <w:tc>
          <w:tcPr>
            <w:tcW w:w="3982" w:type="dxa"/>
            <w:shd w:val="clear" w:color="auto" w:fill="000000" w:themeFill="text1"/>
          </w:tcPr>
          <w:p w14:paraId="6EDA3229" w14:textId="16AF97B0" w:rsidR="001B719F" w:rsidRPr="004F4515" w:rsidRDefault="001B719F" w:rsidP="001B719F">
            <w:pPr>
              <w:rPr>
                <w:rFonts w:ascii="Calibri" w:hAnsi="Calibri" w:cs="Calibri"/>
                <w:sz w:val="24"/>
                <w:szCs w:val="24"/>
              </w:rPr>
            </w:pPr>
            <w:r w:rsidRPr="004F4515">
              <w:rPr>
                <w:rFonts w:ascii="Calibri" w:eastAsia="Arial" w:hAnsi="Calibri" w:cs="Arial"/>
                <w:b/>
                <w:bCs/>
                <w:color w:val="FFFFFF"/>
                <w:sz w:val="24"/>
                <w:szCs w:val="24"/>
                <w:lang w:val="en-US"/>
              </w:rPr>
              <w:t>Notes</w:t>
            </w:r>
          </w:p>
        </w:tc>
        <w:tc>
          <w:tcPr>
            <w:tcW w:w="3899" w:type="dxa"/>
            <w:shd w:val="clear" w:color="auto" w:fill="000000" w:themeFill="text1"/>
          </w:tcPr>
          <w:p w14:paraId="43C332ED" w14:textId="695B00C5" w:rsidR="001B719F" w:rsidRPr="004F4515" w:rsidRDefault="001B719F" w:rsidP="001B719F">
            <w:pPr>
              <w:rPr>
                <w:rFonts w:ascii="Calibri" w:hAnsi="Calibri" w:cs="Calibri"/>
                <w:sz w:val="24"/>
                <w:szCs w:val="24"/>
              </w:rPr>
            </w:pPr>
            <w:r w:rsidRPr="004F4515">
              <w:rPr>
                <w:rFonts w:ascii="Calibri" w:eastAsia="Arial" w:hAnsi="Calibri" w:cs="Arial"/>
                <w:b/>
                <w:bCs/>
                <w:color w:val="FFFFFF"/>
                <w:sz w:val="24"/>
                <w:szCs w:val="24"/>
                <w:lang w:val="en-US"/>
              </w:rPr>
              <w:t>Student Information</w:t>
            </w:r>
          </w:p>
        </w:tc>
      </w:tr>
      <w:tr w:rsidR="001B719F" w:rsidRPr="004F4515" w14:paraId="72CE6CB6" w14:textId="77777777" w:rsidTr="004F4515">
        <w:trPr>
          <w:trHeight w:val="4625"/>
        </w:trPr>
        <w:tc>
          <w:tcPr>
            <w:tcW w:w="2199" w:type="dxa"/>
          </w:tcPr>
          <w:p w14:paraId="00131A86" w14:textId="2557263C" w:rsidR="001B719F" w:rsidRPr="004F4515" w:rsidRDefault="001B719F" w:rsidP="001B719F">
            <w:pPr>
              <w:rPr>
                <w:rFonts w:ascii="Calibri" w:hAnsi="Calibri" w:cs="Calibri"/>
                <w:sz w:val="24"/>
                <w:szCs w:val="24"/>
              </w:rPr>
            </w:pPr>
            <w:r w:rsidRPr="004F4515">
              <w:rPr>
                <w:rFonts w:ascii="Calibri" w:eastAsia="Arial" w:hAnsi="Calibri" w:cs="Arial"/>
                <w:b/>
                <w:bCs/>
                <w:sz w:val="24"/>
                <w:szCs w:val="24"/>
                <w:lang w:val="en-US"/>
              </w:rPr>
              <w:t>Lockout</w:t>
            </w:r>
          </w:p>
        </w:tc>
        <w:tc>
          <w:tcPr>
            <w:tcW w:w="3982" w:type="dxa"/>
          </w:tcPr>
          <w:p w14:paraId="1B629CCC" w14:textId="77777777" w:rsidR="001B719F" w:rsidRPr="004F4515" w:rsidRDefault="001B719F" w:rsidP="00F83126">
            <w:pPr>
              <w:widowControl w:val="0"/>
              <w:spacing w:before="36" w:line="263" w:lineRule="auto"/>
              <w:ind w:right="118"/>
              <w:rPr>
                <w:rFonts w:ascii="Calibri" w:eastAsia="Arial" w:hAnsi="Calibri" w:cs="Arial"/>
                <w:sz w:val="24"/>
                <w:szCs w:val="24"/>
                <w:lang w:val="en-US"/>
              </w:rPr>
            </w:pPr>
            <w:r w:rsidRPr="004F4515">
              <w:rPr>
                <w:rFonts w:ascii="Calibri" w:eastAsia="Arial" w:hAnsi="Calibri" w:cs="Arial"/>
                <w:spacing w:val="-1"/>
                <w:sz w:val="24"/>
                <w:szCs w:val="24"/>
                <w:lang w:val="en-US"/>
              </w:rPr>
              <w:t>C</w:t>
            </w:r>
            <w:r w:rsidRPr="004F4515">
              <w:rPr>
                <w:rFonts w:ascii="Calibri" w:eastAsia="Arial" w:hAnsi="Calibri" w:cs="Arial"/>
                <w:sz w:val="24"/>
                <w:szCs w:val="24"/>
                <w:lang w:val="en-US"/>
              </w:rPr>
              <w:t>onduct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specific</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lockout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 xml:space="preserve">training. </w:t>
            </w:r>
            <w:r w:rsidRPr="004F4515">
              <w:rPr>
                <w:rFonts w:ascii="Calibri" w:eastAsia="Arial" w:hAnsi="Calibri" w:cs="Arial"/>
                <w:spacing w:val="1"/>
                <w:sz w:val="24"/>
                <w:szCs w:val="24"/>
                <w:lang w:val="en-US"/>
              </w:rPr>
              <w:t xml:space="preserve"> </w:t>
            </w:r>
            <w:r w:rsidRPr="004F4515">
              <w:rPr>
                <w:rFonts w:ascii="Calibri" w:eastAsia="Arial" w:hAnsi="Calibri" w:cs="Arial"/>
                <w:spacing w:val="-1"/>
                <w:sz w:val="24"/>
                <w:szCs w:val="24"/>
                <w:lang w:val="en-US"/>
              </w:rPr>
              <w:t>R</w:t>
            </w:r>
            <w:r w:rsidRPr="004F4515">
              <w:rPr>
                <w:rFonts w:ascii="Calibri" w:eastAsia="Arial" w:hAnsi="Calibri" w:cs="Arial"/>
                <w:sz w:val="24"/>
                <w:szCs w:val="24"/>
                <w:lang w:val="en-US"/>
              </w:rPr>
              <w:t>efer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 xml:space="preserve">to </w:t>
            </w:r>
            <w:r w:rsidRPr="004F4515">
              <w:rPr>
                <w:rFonts w:ascii="Calibri" w:eastAsia="Arial" w:hAnsi="Calibri" w:cs="Arial"/>
                <w:spacing w:val="-1"/>
                <w:sz w:val="24"/>
                <w:szCs w:val="24"/>
                <w:lang w:val="en-US"/>
              </w:rPr>
              <w:t>O</w:t>
            </w:r>
            <w:r w:rsidRPr="004F4515">
              <w:rPr>
                <w:rFonts w:ascii="Calibri" w:eastAsia="Arial" w:hAnsi="Calibri" w:cs="Arial"/>
                <w:sz w:val="24"/>
                <w:szCs w:val="24"/>
                <w:lang w:val="en-US"/>
              </w:rPr>
              <w:t>ccupational</w:t>
            </w:r>
            <w:r w:rsidRPr="004F4515">
              <w:rPr>
                <w:rFonts w:ascii="Calibri" w:eastAsia="Arial" w:hAnsi="Calibri" w:cs="Arial"/>
                <w:spacing w:val="-6"/>
                <w:sz w:val="24"/>
                <w:szCs w:val="24"/>
                <w:lang w:val="en-US"/>
              </w:rPr>
              <w:t xml:space="preserve"> </w:t>
            </w:r>
            <w:r w:rsidRPr="004F4515">
              <w:rPr>
                <w:rFonts w:ascii="Calibri" w:eastAsia="Arial" w:hAnsi="Calibri" w:cs="Arial"/>
                <w:spacing w:val="-1"/>
                <w:sz w:val="24"/>
                <w:szCs w:val="24"/>
                <w:lang w:val="en-US"/>
              </w:rPr>
              <w:t>H</w:t>
            </w:r>
            <w:r w:rsidRPr="004F4515">
              <w:rPr>
                <w:rFonts w:ascii="Calibri" w:eastAsia="Arial" w:hAnsi="Calibri" w:cs="Arial"/>
                <w:sz w:val="24"/>
                <w:szCs w:val="24"/>
                <w:lang w:val="en-US"/>
              </w:rPr>
              <w:t>ealth</w:t>
            </w:r>
            <w:r w:rsidRPr="004F4515">
              <w:rPr>
                <w:rFonts w:ascii="Calibri" w:eastAsia="Arial" w:hAnsi="Calibri" w:cs="Arial"/>
                <w:spacing w:val="-5"/>
                <w:sz w:val="24"/>
                <w:szCs w:val="24"/>
                <w:lang w:val="en-US"/>
              </w:rPr>
              <w:t xml:space="preserve"> </w:t>
            </w:r>
            <w:r w:rsidRPr="004F4515">
              <w:rPr>
                <w:rFonts w:ascii="Calibri" w:eastAsia="Arial" w:hAnsi="Calibri" w:cs="Arial"/>
                <w:sz w:val="24"/>
                <w:szCs w:val="24"/>
                <w:lang w:val="en-US"/>
              </w:rPr>
              <w:t>and</w:t>
            </w:r>
            <w:r w:rsidRPr="004F4515">
              <w:rPr>
                <w:rFonts w:ascii="Calibri" w:eastAsia="Arial" w:hAnsi="Calibri" w:cs="Arial"/>
                <w:spacing w:val="-6"/>
                <w:sz w:val="24"/>
                <w:szCs w:val="24"/>
                <w:lang w:val="en-US"/>
              </w:rPr>
              <w:t xml:space="preserve"> </w:t>
            </w:r>
            <w:r w:rsidRPr="004F4515">
              <w:rPr>
                <w:rFonts w:ascii="Calibri" w:eastAsia="Arial" w:hAnsi="Calibri" w:cs="Arial"/>
                <w:sz w:val="24"/>
                <w:szCs w:val="24"/>
                <w:lang w:val="en-US"/>
              </w:rPr>
              <w:t>Safety</w:t>
            </w:r>
            <w:r w:rsidRPr="004F4515">
              <w:rPr>
                <w:rFonts w:ascii="Calibri" w:eastAsia="Arial" w:hAnsi="Calibri" w:cs="Arial"/>
                <w:spacing w:val="-6"/>
                <w:sz w:val="24"/>
                <w:szCs w:val="24"/>
                <w:lang w:val="en-US"/>
              </w:rPr>
              <w:t xml:space="preserve"> </w:t>
            </w:r>
            <w:r w:rsidRPr="004F4515">
              <w:rPr>
                <w:rFonts w:ascii="Calibri" w:eastAsia="Arial" w:hAnsi="Calibri" w:cs="Arial"/>
                <w:spacing w:val="-1"/>
                <w:sz w:val="24"/>
                <w:szCs w:val="24"/>
                <w:lang w:val="en-US"/>
              </w:rPr>
              <w:t>R</w:t>
            </w:r>
            <w:r w:rsidRPr="004F4515">
              <w:rPr>
                <w:rFonts w:ascii="Calibri" w:eastAsia="Arial" w:hAnsi="Calibri" w:cs="Arial"/>
                <w:sz w:val="24"/>
                <w:szCs w:val="24"/>
                <w:lang w:val="en-US"/>
              </w:rPr>
              <w:t>egulatio</w:t>
            </w:r>
            <w:r w:rsidRPr="004F4515">
              <w:rPr>
                <w:rFonts w:ascii="Calibri" w:eastAsia="Arial" w:hAnsi="Calibri" w:cs="Arial"/>
                <w:spacing w:val="1"/>
                <w:sz w:val="24"/>
                <w:szCs w:val="24"/>
                <w:lang w:val="en-US"/>
              </w:rPr>
              <w:t>n</w:t>
            </w:r>
            <w:r w:rsidRPr="004F4515">
              <w:rPr>
                <w:rFonts w:ascii="Calibri" w:eastAsia="Arial" w:hAnsi="Calibri" w:cs="Arial"/>
                <w:sz w:val="24"/>
                <w:szCs w:val="24"/>
                <w:lang w:val="en-US"/>
              </w:rPr>
              <w:t>,</w:t>
            </w:r>
            <w:r w:rsidRPr="004F4515">
              <w:rPr>
                <w:rFonts w:ascii="Calibri" w:eastAsia="Arial" w:hAnsi="Calibri" w:cs="Arial"/>
                <w:spacing w:val="-6"/>
                <w:sz w:val="24"/>
                <w:szCs w:val="24"/>
                <w:lang w:val="en-US"/>
              </w:rPr>
              <w:t xml:space="preserve"> </w:t>
            </w:r>
            <w:r w:rsidRPr="004F4515">
              <w:rPr>
                <w:rFonts w:ascii="Calibri" w:eastAsia="Arial" w:hAnsi="Calibri" w:cs="Arial"/>
                <w:sz w:val="24"/>
                <w:szCs w:val="24"/>
                <w:lang w:val="en-US"/>
              </w:rPr>
              <w:t xml:space="preserve">Book 2, Part 10, for industrial lockout procedures.  </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If the une</w:t>
            </w:r>
            <w:r w:rsidRPr="004F4515">
              <w:rPr>
                <w:rFonts w:ascii="Calibri" w:eastAsia="Arial" w:hAnsi="Calibri" w:cs="Arial"/>
                <w:spacing w:val="-4"/>
                <w:sz w:val="24"/>
                <w:szCs w:val="24"/>
                <w:lang w:val="en-US"/>
              </w:rPr>
              <w:t>x</w:t>
            </w:r>
            <w:r w:rsidRPr="004F4515">
              <w:rPr>
                <w:rFonts w:ascii="Calibri" w:eastAsia="Arial" w:hAnsi="Calibri" w:cs="Arial"/>
                <w:sz w:val="24"/>
                <w:szCs w:val="24"/>
                <w:lang w:val="en-US"/>
              </w:rPr>
              <w:t>pected</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energi</w:t>
            </w:r>
            <w:r w:rsidRPr="004F4515">
              <w:rPr>
                <w:rFonts w:ascii="Calibri" w:eastAsia="Arial" w:hAnsi="Calibri" w:cs="Arial"/>
                <w:spacing w:val="-2"/>
                <w:sz w:val="24"/>
                <w:szCs w:val="24"/>
                <w:lang w:val="en-US"/>
              </w:rPr>
              <w:t>z</w:t>
            </w:r>
            <w:r w:rsidRPr="004F4515">
              <w:rPr>
                <w:rFonts w:ascii="Calibri" w:eastAsia="Arial" w:hAnsi="Calibri" w:cs="Arial"/>
                <w:sz w:val="24"/>
                <w:szCs w:val="24"/>
                <w:lang w:val="en-US"/>
              </w:rPr>
              <w:t>ation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startup</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of</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machinery</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or equipment,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une</w:t>
            </w:r>
            <w:r w:rsidRPr="004F4515">
              <w:rPr>
                <w:rFonts w:ascii="Calibri" w:eastAsia="Arial" w:hAnsi="Calibri" w:cs="Arial"/>
                <w:spacing w:val="-4"/>
                <w:sz w:val="24"/>
                <w:szCs w:val="24"/>
                <w:lang w:val="en-US"/>
              </w:rPr>
              <w:t>x</w:t>
            </w:r>
            <w:r w:rsidRPr="004F4515">
              <w:rPr>
                <w:rFonts w:ascii="Calibri" w:eastAsia="Arial" w:hAnsi="Calibri" w:cs="Arial"/>
                <w:sz w:val="24"/>
                <w:szCs w:val="24"/>
                <w:lang w:val="en-US"/>
              </w:rPr>
              <w:t>pected</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release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of</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energy source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could</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cause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injur</w:t>
            </w:r>
            <w:r w:rsidRPr="004F4515">
              <w:rPr>
                <w:rFonts w:ascii="Calibri" w:eastAsia="Arial" w:hAnsi="Calibri" w:cs="Arial"/>
                <w:spacing w:val="-2"/>
                <w:sz w:val="24"/>
                <w:szCs w:val="24"/>
                <w:lang w:val="en-US"/>
              </w:rPr>
              <w:t>y</w:t>
            </w:r>
            <w:r w:rsidRPr="004F4515">
              <w:rPr>
                <w:rFonts w:ascii="Calibri" w:eastAsia="Arial" w:hAnsi="Calibri" w:cs="Arial"/>
                <w:sz w:val="24"/>
                <w:szCs w:val="24"/>
                <w:lang w:val="en-US"/>
              </w:rPr>
              <w: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energy</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source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must be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isolated</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and</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effecti</w:t>
            </w:r>
            <w:r w:rsidRPr="004F4515">
              <w:rPr>
                <w:rFonts w:ascii="Calibri" w:eastAsia="Arial" w:hAnsi="Calibri" w:cs="Arial"/>
                <w:spacing w:val="-2"/>
                <w:sz w:val="24"/>
                <w:szCs w:val="24"/>
                <w:lang w:val="en-US"/>
              </w:rPr>
              <w:t>v</w:t>
            </w:r>
            <w:r w:rsidRPr="004F4515">
              <w:rPr>
                <w:rFonts w:ascii="Calibri" w:eastAsia="Arial" w:hAnsi="Calibri" w:cs="Arial"/>
                <w:sz w:val="24"/>
                <w:szCs w:val="24"/>
                <w:lang w:val="en-US"/>
              </w:rPr>
              <w:t>ely</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controlled.</w:t>
            </w:r>
          </w:p>
          <w:p w14:paraId="3125FF26" w14:textId="77777777" w:rsidR="001B719F" w:rsidRPr="004F4515" w:rsidRDefault="001B719F" w:rsidP="001B719F">
            <w:pPr>
              <w:widowControl w:val="0"/>
              <w:spacing w:before="9" w:line="100" w:lineRule="exact"/>
              <w:rPr>
                <w:rFonts w:ascii="Calibri" w:eastAsia="Calibri" w:hAnsi="Calibri" w:cs="Times New Roman"/>
                <w:sz w:val="24"/>
                <w:szCs w:val="24"/>
                <w:lang w:val="en-US"/>
              </w:rPr>
            </w:pPr>
          </w:p>
          <w:p w14:paraId="19BA21C2" w14:textId="77777777" w:rsidR="001B719F" w:rsidRPr="004F4515" w:rsidRDefault="001B719F" w:rsidP="001B719F">
            <w:pPr>
              <w:widowControl w:val="0"/>
              <w:spacing w:line="200" w:lineRule="exact"/>
              <w:rPr>
                <w:rFonts w:ascii="Calibri" w:eastAsia="Calibri" w:hAnsi="Calibri" w:cs="Times New Roman"/>
                <w:sz w:val="24"/>
                <w:szCs w:val="24"/>
                <w:lang w:val="en-US"/>
              </w:rPr>
            </w:pPr>
          </w:p>
          <w:p w14:paraId="77ED2685" w14:textId="14ADD7DC" w:rsidR="001B719F" w:rsidRPr="004F4515" w:rsidRDefault="001B719F" w:rsidP="001B719F">
            <w:pPr>
              <w:rPr>
                <w:rFonts w:ascii="Calibri" w:hAnsi="Calibri" w:cs="Calibri"/>
                <w:sz w:val="24"/>
                <w:szCs w:val="24"/>
              </w:rPr>
            </w:pPr>
            <w:r w:rsidRPr="004F4515">
              <w:rPr>
                <w:rFonts w:ascii="Calibri" w:eastAsia="Arial" w:hAnsi="Calibri" w:cs="Arial"/>
                <w:sz w:val="24"/>
                <w:szCs w:val="24"/>
                <w:lang w:val="en-US"/>
              </w:rPr>
              <w:t xml:space="preserve">Post </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 xml:space="preserve">ritten lockout procedures. </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 xml:space="preserve">Refer to </w:t>
            </w:r>
            <w:r w:rsidRPr="004F4515">
              <w:rPr>
                <w:rFonts w:ascii="Calibri" w:eastAsia="Arial" w:hAnsi="Calibri" w:cs="Arial"/>
                <w:spacing w:val="10"/>
                <w:sz w:val="24"/>
                <w:szCs w:val="24"/>
                <w:lang w:val="en-US"/>
              </w:rPr>
              <w:t>W</w:t>
            </w:r>
            <w:r w:rsidRPr="004F4515">
              <w:rPr>
                <w:rFonts w:ascii="Calibri" w:eastAsia="Arial" w:hAnsi="Calibri" w:cs="Arial"/>
                <w:spacing w:val="-1"/>
                <w:sz w:val="24"/>
                <w:szCs w:val="24"/>
                <w:lang w:val="en-US"/>
              </w:rPr>
              <w:t>C</w:t>
            </w:r>
            <w:r w:rsidRPr="004F4515">
              <w:rPr>
                <w:rFonts w:ascii="Calibri" w:eastAsia="Arial" w:hAnsi="Calibri" w:cs="Arial"/>
                <w:sz w:val="24"/>
                <w:szCs w:val="24"/>
                <w:lang w:val="en-US"/>
              </w:rPr>
              <w:t>B publication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lockout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for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more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information.</w:t>
            </w:r>
          </w:p>
        </w:tc>
        <w:tc>
          <w:tcPr>
            <w:tcW w:w="3899" w:type="dxa"/>
          </w:tcPr>
          <w:p w14:paraId="5FEBC416" w14:textId="6C3ED83A" w:rsidR="001B719F" w:rsidRPr="004F4515" w:rsidRDefault="001B719F" w:rsidP="001D4FEE">
            <w:pPr>
              <w:pStyle w:val="ListParagraph"/>
              <w:numPr>
                <w:ilvl w:val="0"/>
                <w:numId w:val="106"/>
              </w:numPr>
              <w:rPr>
                <w:rFonts w:ascii="Calibri" w:hAnsi="Calibri" w:cs="Calibri"/>
                <w:sz w:val="24"/>
                <w:szCs w:val="24"/>
              </w:rPr>
            </w:pP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hen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doing</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any</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maintenance</w:t>
            </w:r>
            <w:r w:rsidRPr="004F4515">
              <w:rPr>
                <w:rFonts w:ascii="Calibri" w:eastAsia="Arial" w:hAnsi="Calibri" w:cs="Arial"/>
                <w:spacing w:val="1"/>
                <w:sz w:val="24"/>
                <w:szCs w:val="24"/>
                <w:lang w:val="en-US"/>
              </w:rPr>
              <w:t xml:space="preserve"> </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ork</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po</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er tool,</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isolate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source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of</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po</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er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(unplug</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it, s</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itch</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breaker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off</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and</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follow</w:t>
            </w:r>
            <w:r w:rsidRPr="004F4515">
              <w:rPr>
                <w:rFonts w:ascii="Calibri" w:eastAsia="Arial" w:hAnsi="Calibri" w:cs="Arial"/>
                <w:spacing w:val="-3"/>
                <w:sz w:val="24"/>
                <w:szCs w:val="24"/>
                <w:lang w:val="en-US"/>
              </w:rPr>
              <w:t xml:space="preserve"> w</w:t>
            </w:r>
            <w:r w:rsidRPr="004F4515">
              <w:rPr>
                <w:rFonts w:ascii="Calibri" w:eastAsia="Arial" w:hAnsi="Calibri" w:cs="Arial"/>
                <w:spacing w:val="-1"/>
                <w:sz w:val="24"/>
                <w:szCs w:val="24"/>
                <w:lang w:val="en-US"/>
              </w:rPr>
              <w:t>r</w:t>
            </w:r>
            <w:r w:rsidRPr="004F4515">
              <w:rPr>
                <w:rFonts w:ascii="Calibri" w:eastAsia="Arial" w:hAnsi="Calibri" w:cs="Arial"/>
                <w:sz w:val="24"/>
                <w:szCs w:val="24"/>
                <w:lang w:val="en-US"/>
              </w:rPr>
              <w:t>itten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lockout procedures)</w:t>
            </w:r>
          </w:p>
        </w:tc>
      </w:tr>
      <w:tr w:rsidR="001B719F" w:rsidRPr="004F4515" w14:paraId="60F40D3B" w14:textId="77777777" w:rsidTr="004F4515">
        <w:trPr>
          <w:trHeight w:val="1557"/>
        </w:trPr>
        <w:tc>
          <w:tcPr>
            <w:tcW w:w="2199" w:type="dxa"/>
          </w:tcPr>
          <w:p w14:paraId="742D7175" w14:textId="41FA29F2" w:rsidR="001B719F" w:rsidRPr="004F4515" w:rsidRDefault="001B719F" w:rsidP="001B719F">
            <w:pPr>
              <w:rPr>
                <w:rFonts w:ascii="Calibri" w:hAnsi="Calibri" w:cs="Calibri"/>
                <w:sz w:val="24"/>
                <w:szCs w:val="24"/>
              </w:rPr>
            </w:pPr>
            <w:r w:rsidRPr="004F4515">
              <w:rPr>
                <w:rFonts w:ascii="Calibri" w:eastAsia="Arial" w:hAnsi="Calibri" w:cs="Arial"/>
                <w:b/>
                <w:bCs/>
                <w:sz w:val="24"/>
                <w:szCs w:val="24"/>
                <w:lang w:val="en-US"/>
              </w:rPr>
              <w:t>Po</w:t>
            </w:r>
            <w:r w:rsidRPr="004F4515">
              <w:rPr>
                <w:rFonts w:ascii="Calibri" w:eastAsia="Arial" w:hAnsi="Calibri" w:cs="Arial"/>
                <w:b/>
                <w:bCs/>
                <w:spacing w:val="3"/>
                <w:sz w:val="24"/>
                <w:szCs w:val="24"/>
                <w:lang w:val="en-US"/>
              </w:rPr>
              <w:t>w</w:t>
            </w:r>
            <w:r w:rsidRPr="004F4515">
              <w:rPr>
                <w:rFonts w:ascii="Calibri" w:eastAsia="Arial" w:hAnsi="Calibri" w:cs="Arial"/>
                <w:b/>
                <w:bCs/>
                <w:sz w:val="24"/>
                <w:szCs w:val="24"/>
                <w:lang w:val="en-US"/>
              </w:rPr>
              <w:t>er Cord Damage</w:t>
            </w:r>
          </w:p>
        </w:tc>
        <w:tc>
          <w:tcPr>
            <w:tcW w:w="3982" w:type="dxa"/>
          </w:tcPr>
          <w:p w14:paraId="0E6692B6" w14:textId="77777777" w:rsidR="001B719F" w:rsidRPr="004F4515" w:rsidRDefault="001B719F" w:rsidP="001B719F">
            <w:pPr>
              <w:rPr>
                <w:rFonts w:ascii="Calibri" w:hAnsi="Calibri" w:cs="Calibri"/>
                <w:sz w:val="24"/>
                <w:szCs w:val="24"/>
              </w:rPr>
            </w:pPr>
          </w:p>
        </w:tc>
        <w:tc>
          <w:tcPr>
            <w:tcW w:w="3899" w:type="dxa"/>
          </w:tcPr>
          <w:p w14:paraId="101717AD" w14:textId="352812F0" w:rsidR="001B719F" w:rsidRPr="004F4515" w:rsidRDefault="001B719F" w:rsidP="001D4FEE">
            <w:pPr>
              <w:pStyle w:val="ListParagraph"/>
              <w:numPr>
                <w:ilvl w:val="0"/>
                <w:numId w:val="106"/>
              </w:numPr>
              <w:rPr>
                <w:rFonts w:ascii="Calibri" w:hAnsi="Calibri" w:cs="Calibri"/>
                <w:sz w:val="24"/>
                <w:szCs w:val="24"/>
              </w:rPr>
            </w:pPr>
            <w:r w:rsidRPr="004F4515">
              <w:rPr>
                <w:rFonts w:ascii="Calibri" w:eastAsia="Arial" w:hAnsi="Calibri" w:cs="Arial"/>
                <w:sz w:val="24"/>
                <w:szCs w:val="24"/>
                <w:lang w:val="en-US"/>
              </w:rPr>
              <w:t>Check</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all</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po</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er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cords</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daily</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for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tears</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cuts</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in the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insulation,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loose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connections</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(plug</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to</w:t>
            </w:r>
            <w:r w:rsidRPr="004F4515">
              <w:rPr>
                <w:rFonts w:ascii="Calibri" w:eastAsia="Arial" w:hAnsi="Calibri" w:cs="Arial"/>
                <w:spacing w:val="1"/>
                <w:sz w:val="24"/>
                <w:szCs w:val="24"/>
                <w:lang w:val="en-US"/>
              </w:rPr>
              <w:t xml:space="preserve"> </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 xml:space="preserve">ire, </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ire to tool) and poor ground connections</w:t>
            </w:r>
          </w:p>
        </w:tc>
      </w:tr>
      <w:tr w:rsidR="004F4515" w:rsidRPr="004F4515" w14:paraId="6B723280" w14:textId="77777777" w:rsidTr="004F4515">
        <w:trPr>
          <w:trHeight w:val="1892"/>
        </w:trPr>
        <w:tc>
          <w:tcPr>
            <w:tcW w:w="2199" w:type="dxa"/>
          </w:tcPr>
          <w:p w14:paraId="32581C71" w14:textId="6506ED69" w:rsidR="004F4515" w:rsidRPr="004F4515" w:rsidRDefault="004F4515" w:rsidP="004F4515">
            <w:pPr>
              <w:rPr>
                <w:rFonts w:ascii="Calibri" w:eastAsia="Arial" w:hAnsi="Calibri" w:cs="Arial"/>
                <w:b/>
                <w:bCs/>
                <w:sz w:val="24"/>
                <w:szCs w:val="24"/>
                <w:lang w:val="en-US"/>
              </w:rPr>
            </w:pPr>
            <w:r w:rsidRPr="004F4515">
              <w:rPr>
                <w:rFonts w:ascii="Calibri" w:eastAsia="Arial" w:hAnsi="Calibri" w:cs="Arial"/>
                <w:b/>
                <w:bCs/>
                <w:spacing w:val="-1"/>
                <w:sz w:val="24"/>
                <w:szCs w:val="24"/>
                <w:lang w:val="en-US"/>
              </w:rPr>
              <w:t>O</w:t>
            </w:r>
            <w:r w:rsidRPr="004F4515">
              <w:rPr>
                <w:rFonts w:ascii="Calibri" w:eastAsia="Arial" w:hAnsi="Calibri" w:cs="Arial"/>
                <w:b/>
                <w:bCs/>
                <w:sz w:val="24"/>
                <w:szCs w:val="24"/>
                <w:lang w:val="en-US"/>
              </w:rPr>
              <w:t>perator</w:t>
            </w:r>
          </w:p>
        </w:tc>
        <w:tc>
          <w:tcPr>
            <w:tcW w:w="3982" w:type="dxa"/>
          </w:tcPr>
          <w:p w14:paraId="7947E155" w14:textId="77777777" w:rsidR="004F4515" w:rsidRPr="004F4515" w:rsidRDefault="004F4515" w:rsidP="004F4515">
            <w:pPr>
              <w:rPr>
                <w:rFonts w:ascii="Calibri" w:hAnsi="Calibri" w:cs="Calibri"/>
                <w:sz w:val="24"/>
                <w:szCs w:val="24"/>
              </w:rPr>
            </w:pPr>
          </w:p>
        </w:tc>
        <w:tc>
          <w:tcPr>
            <w:tcW w:w="3899" w:type="dxa"/>
          </w:tcPr>
          <w:p w14:paraId="55CED3FF" w14:textId="77777777" w:rsidR="004F4515" w:rsidRPr="004F4515" w:rsidRDefault="004F4515" w:rsidP="001D4FEE">
            <w:pPr>
              <w:pStyle w:val="ListParagraph"/>
              <w:widowControl w:val="0"/>
              <w:numPr>
                <w:ilvl w:val="0"/>
                <w:numId w:val="100"/>
              </w:numPr>
              <w:tabs>
                <w:tab w:val="left" w:pos="378"/>
              </w:tabs>
              <w:spacing w:before="48" w:line="264" w:lineRule="auto"/>
              <w:ind w:right="114"/>
              <w:rPr>
                <w:rFonts w:ascii="Calibri" w:eastAsia="Arial" w:hAnsi="Calibri" w:cs="Arial"/>
                <w:sz w:val="24"/>
                <w:szCs w:val="24"/>
                <w:lang w:val="en-US"/>
              </w:rPr>
            </w:pPr>
            <w:r w:rsidRPr="004F4515">
              <w:rPr>
                <w:rFonts w:ascii="Calibri" w:eastAsia="Arial" w:hAnsi="Calibri" w:cs="Arial"/>
                <w:sz w:val="24"/>
                <w:szCs w:val="24"/>
                <w:lang w:val="en-US"/>
              </w:rPr>
              <w:t>The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po</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er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tool</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operator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must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be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qualified</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to</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use the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tool</w:t>
            </w:r>
          </w:p>
          <w:p w14:paraId="7AA7CB54" w14:textId="77777777" w:rsidR="004F4515" w:rsidRPr="004F4515" w:rsidRDefault="004F4515" w:rsidP="001D4FEE">
            <w:pPr>
              <w:pStyle w:val="ListParagraph"/>
              <w:widowControl w:val="0"/>
              <w:numPr>
                <w:ilvl w:val="0"/>
                <w:numId w:val="100"/>
              </w:numPr>
              <w:tabs>
                <w:tab w:val="left" w:pos="378"/>
              </w:tabs>
              <w:spacing w:before="51" w:line="264" w:lineRule="auto"/>
              <w:ind w:right="232"/>
              <w:rPr>
                <w:rFonts w:ascii="Calibri" w:eastAsia="Arial" w:hAnsi="Calibri" w:cs="Arial"/>
                <w:sz w:val="24"/>
                <w:szCs w:val="24"/>
                <w:lang w:val="en-US"/>
              </w:rPr>
            </w:pPr>
            <w:r w:rsidRPr="004F4515">
              <w:rPr>
                <w:rFonts w:ascii="Calibri" w:eastAsia="Arial" w:hAnsi="Calibri" w:cs="Arial"/>
                <w:sz w:val="24"/>
                <w:szCs w:val="24"/>
                <w:lang w:val="en-US"/>
              </w:rPr>
              <w:t>The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machine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operator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must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concentrate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the task</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hand</w:t>
            </w:r>
          </w:p>
          <w:p w14:paraId="559C6241" w14:textId="123052B9" w:rsidR="004F4515" w:rsidRPr="004F4515" w:rsidRDefault="004F4515" w:rsidP="001D4FEE">
            <w:pPr>
              <w:pStyle w:val="ListParagraph"/>
              <w:numPr>
                <w:ilvl w:val="0"/>
                <w:numId w:val="106"/>
              </w:numPr>
              <w:rPr>
                <w:rFonts w:ascii="Calibri" w:eastAsia="Arial" w:hAnsi="Calibri" w:cs="Arial"/>
                <w:sz w:val="24"/>
                <w:szCs w:val="24"/>
                <w:lang w:val="en-US"/>
              </w:rPr>
            </w:pPr>
            <w:r w:rsidRPr="004F4515">
              <w:rPr>
                <w:rFonts w:ascii="Calibri" w:eastAsia="Arial" w:hAnsi="Calibri" w:cs="Arial"/>
                <w:sz w:val="24"/>
                <w:szCs w:val="24"/>
                <w:lang w:val="en-US"/>
              </w:rPr>
              <w:t>A</w:t>
            </w:r>
            <w:r w:rsidRPr="004F4515">
              <w:rPr>
                <w:rFonts w:ascii="Calibri" w:eastAsia="Arial" w:hAnsi="Calibri" w:cs="Arial"/>
                <w:spacing w:val="-2"/>
                <w:sz w:val="24"/>
                <w:szCs w:val="24"/>
                <w:lang w:val="en-US"/>
              </w:rPr>
              <w:t>v</w:t>
            </w:r>
            <w:r w:rsidRPr="004F4515">
              <w:rPr>
                <w:rFonts w:ascii="Calibri" w:eastAsia="Arial" w:hAnsi="Calibri" w:cs="Arial"/>
                <w:sz w:val="24"/>
                <w:szCs w:val="24"/>
                <w:lang w:val="en-US"/>
              </w:rPr>
              <w:t>oid</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distracting,</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bumping</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rushing</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an</w:t>
            </w:r>
            <w:r w:rsidRPr="004F4515">
              <w:rPr>
                <w:rFonts w:ascii="Calibri" w:eastAsia="Arial" w:hAnsi="Calibri" w:cs="Arial"/>
                <w:spacing w:val="-2"/>
                <w:sz w:val="24"/>
                <w:szCs w:val="24"/>
                <w:lang w:val="en-US"/>
              </w:rPr>
              <w:t>y</w:t>
            </w:r>
            <w:r w:rsidRPr="004F4515">
              <w:rPr>
                <w:rFonts w:ascii="Calibri" w:eastAsia="Arial" w:hAnsi="Calibri" w:cs="Arial"/>
                <w:sz w:val="24"/>
                <w:szCs w:val="24"/>
                <w:lang w:val="en-US"/>
              </w:rPr>
              <w:t>one using</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machine</w:t>
            </w:r>
          </w:p>
        </w:tc>
      </w:tr>
      <w:tr w:rsidR="004F4515" w:rsidRPr="004F4515" w14:paraId="12C4778D" w14:textId="77777777" w:rsidTr="004F4515">
        <w:trPr>
          <w:trHeight w:val="1892"/>
        </w:trPr>
        <w:tc>
          <w:tcPr>
            <w:tcW w:w="2199" w:type="dxa"/>
          </w:tcPr>
          <w:p w14:paraId="289D560A" w14:textId="164095E1" w:rsidR="004F4515" w:rsidRPr="004F4515" w:rsidRDefault="004F4515" w:rsidP="004F4515">
            <w:pPr>
              <w:rPr>
                <w:rFonts w:ascii="Calibri" w:eastAsia="Arial" w:hAnsi="Calibri" w:cs="Arial"/>
                <w:b/>
                <w:bCs/>
                <w:spacing w:val="-1"/>
                <w:sz w:val="24"/>
                <w:szCs w:val="24"/>
                <w:lang w:val="en-US"/>
              </w:rPr>
            </w:pPr>
            <w:r w:rsidRPr="004F4515">
              <w:rPr>
                <w:rFonts w:ascii="Calibri" w:eastAsia="Arial" w:hAnsi="Calibri" w:cs="Arial"/>
                <w:b/>
                <w:bCs/>
                <w:sz w:val="24"/>
                <w:szCs w:val="24"/>
                <w:lang w:val="en-US"/>
              </w:rPr>
              <w:t xml:space="preserve">Secure </w:t>
            </w:r>
            <w:r w:rsidRPr="004F4515">
              <w:rPr>
                <w:rFonts w:ascii="Calibri" w:eastAsia="Arial" w:hAnsi="Calibri" w:cs="Arial"/>
                <w:b/>
                <w:bCs/>
                <w:spacing w:val="-9"/>
                <w:sz w:val="24"/>
                <w:szCs w:val="24"/>
                <w:lang w:val="en-US"/>
              </w:rPr>
              <w:t>Y</w:t>
            </w:r>
            <w:r w:rsidRPr="004F4515">
              <w:rPr>
                <w:rFonts w:ascii="Calibri" w:eastAsia="Arial" w:hAnsi="Calibri" w:cs="Arial"/>
                <w:b/>
                <w:bCs/>
                <w:sz w:val="24"/>
                <w:szCs w:val="24"/>
                <w:lang w:val="en-US"/>
              </w:rPr>
              <w:t xml:space="preserve">our </w:t>
            </w:r>
            <w:r w:rsidRPr="004F4515">
              <w:rPr>
                <w:rFonts w:ascii="Calibri" w:eastAsia="Arial" w:hAnsi="Calibri" w:cs="Arial"/>
                <w:b/>
                <w:bCs/>
                <w:spacing w:val="3"/>
                <w:sz w:val="24"/>
                <w:szCs w:val="24"/>
                <w:lang w:val="en-US"/>
              </w:rPr>
              <w:t>W</w:t>
            </w:r>
            <w:r w:rsidRPr="004F4515">
              <w:rPr>
                <w:rFonts w:ascii="Calibri" w:eastAsia="Arial" w:hAnsi="Calibri" w:cs="Arial"/>
                <w:b/>
                <w:bCs/>
                <w:sz w:val="24"/>
                <w:szCs w:val="24"/>
                <w:lang w:val="en-US"/>
              </w:rPr>
              <w:t>o</w:t>
            </w:r>
            <w:r w:rsidRPr="004F4515">
              <w:rPr>
                <w:rFonts w:ascii="Calibri" w:eastAsia="Arial" w:hAnsi="Calibri" w:cs="Arial"/>
                <w:b/>
                <w:bCs/>
                <w:spacing w:val="-1"/>
                <w:sz w:val="24"/>
                <w:szCs w:val="24"/>
                <w:lang w:val="en-US"/>
              </w:rPr>
              <w:t>r</w:t>
            </w:r>
            <w:r w:rsidRPr="004F4515">
              <w:rPr>
                <w:rFonts w:ascii="Calibri" w:eastAsia="Arial" w:hAnsi="Calibri" w:cs="Arial"/>
                <w:b/>
                <w:bCs/>
                <w:sz w:val="24"/>
                <w:szCs w:val="24"/>
                <w:lang w:val="en-US"/>
              </w:rPr>
              <w:t>k</w:t>
            </w:r>
          </w:p>
        </w:tc>
        <w:tc>
          <w:tcPr>
            <w:tcW w:w="3982" w:type="dxa"/>
          </w:tcPr>
          <w:p w14:paraId="36FA76CE" w14:textId="77777777" w:rsidR="004F4515" w:rsidRPr="004F4515" w:rsidRDefault="004F4515" w:rsidP="004F4515">
            <w:pPr>
              <w:rPr>
                <w:rFonts w:ascii="Calibri" w:hAnsi="Calibri" w:cs="Calibri"/>
                <w:sz w:val="24"/>
                <w:szCs w:val="24"/>
              </w:rPr>
            </w:pPr>
          </w:p>
        </w:tc>
        <w:tc>
          <w:tcPr>
            <w:tcW w:w="3899" w:type="dxa"/>
          </w:tcPr>
          <w:p w14:paraId="46C29667" w14:textId="77777777" w:rsidR="004F4515" w:rsidRPr="004F4515" w:rsidRDefault="004F4515" w:rsidP="001D4FEE">
            <w:pPr>
              <w:pStyle w:val="ListParagraph"/>
              <w:widowControl w:val="0"/>
              <w:numPr>
                <w:ilvl w:val="0"/>
                <w:numId w:val="102"/>
              </w:numPr>
              <w:tabs>
                <w:tab w:val="left" w:pos="378"/>
              </w:tabs>
              <w:spacing w:before="48" w:line="263" w:lineRule="auto"/>
              <w:ind w:right="192"/>
              <w:rPr>
                <w:rFonts w:ascii="Calibri" w:eastAsia="Arial" w:hAnsi="Calibri" w:cs="Arial"/>
                <w:sz w:val="24"/>
                <w:szCs w:val="24"/>
                <w:lang w:val="en-US"/>
              </w:rPr>
            </w:pP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hen</w:t>
            </w:r>
            <w:r w:rsidRPr="004F4515">
              <w:rPr>
                <w:rFonts w:ascii="Calibri" w:eastAsia="Arial" w:hAnsi="Calibri" w:cs="Arial"/>
                <w:spacing w:val="1"/>
                <w:sz w:val="24"/>
                <w:szCs w:val="24"/>
                <w:lang w:val="en-US"/>
              </w:rPr>
              <w:t xml:space="preserve"> </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orking</w:t>
            </w:r>
            <w:r w:rsidRPr="004F4515">
              <w:rPr>
                <w:rFonts w:ascii="Calibri" w:eastAsia="Arial" w:hAnsi="Calibri" w:cs="Arial"/>
                <w:spacing w:val="1"/>
                <w:sz w:val="24"/>
                <w:szCs w:val="24"/>
                <w:lang w:val="en-US"/>
              </w:rPr>
              <w:t xml:space="preserve"> </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ith</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portable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po</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er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tools,</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make sure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material sta</w:t>
            </w:r>
            <w:r w:rsidRPr="004F4515">
              <w:rPr>
                <w:rFonts w:ascii="Calibri" w:eastAsia="Arial" w:hAnsi="Calibri" w:cs="Arial"/>
                <w:spacing w:val="-2"/>
                <w:sz w:val="24"/>
                <w:szCs w:val="24"/>
                <w:lang w:val="en-US"/>
              </w:rPr>
              <w:t>y</w:t>
            </w:r>
            <w:r w:rsidRPr="004F4515">
              <w:rPr>
                <w:rFonts w:ascii="Calibri" w:eastAsia="Arial" w:hAnsi="Calibri" w:cs="Arial"/>
                <w:sz w:val="24"/>
                <w:szCs w:val="24"/>
                <w:lang w:val="en-US"/>
              </w:rPr>
              <w:t>s</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in place</w:t>
            </w:r>
            <w:r w:rsidRPr="004F4515">
              <w:rPr>
                <w:rFonts w:ascii="Calibri" w:eastAsia="Arial" w:hAnsi="Calibri" w:cs="Arial"/>
                <w:spacing w:val="10"/>
                <w:sz w:val="24"/>
                <w:szCs w:val="24"/>
                <w:lang w:val="en-US"/>
              </w:rPr>
              <w:t>—</w:t>
            </w:r>
            <w:r w:rsidRPr="004F4515">
              <w:rPr>
                <w:rFonts w:ascii="Calibri" w:eastAsia="Arial" w:hAnsi="Calibri" w:cs="Arial"/>
                <w:sz w:val="24"/>
                <w:szCs w:val="24"/>
                <w:lang w:val="en-US"/>
              </w:rPr>
              <w:t>put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stock in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 xml:space="preserve">a </w:t>
            </w:r>
            <w:r w:rsidRPr="004F4515">
              <w:rPr>
                <w:rFonts w:ascii="Calibri" w:eastAsia="Arial" w:hAnsi="Calibri" w:cs="Arial"/>
                <w:spacing w:val="-2"/>
                <w:sz w:val="24"/>
                <w:szCs w:val="24"/>
                <w:lang w:val="en-US"/>
              </w:rPr>
              <w:t>v</w:t>
            </w:r>
            <w:r w:rsidRPr="004F4515">
              <w:rPr>
                <w:rFonts w:ascii="Calibri" w:eastAsia="Arial" w:hAnsi="Calibri" w:cs="Arial"/>
                <w:sz w:val="24"/>
                <w:szCs w:val="24"/>
                <w:lang w:val="en-US"/>
              </w:rPr>
              <w:t>ice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clamp</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to</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w:t>
            </w:r>
            <w:r w:rsidRPr="004F4515">
              <w:rPr>
                <w:rFonts w:ascii="Calibri" w:eastAsia="Arial" w:hAnsi="Calibri" w:cs="Arial"/>
                <w:spacing w:val="1"/>
                <w:sz w:val="24"/>
                <w:szCs w:val="24"/>
                <w:lang w:val="en-US"/>
              </w:rPr>
              <w:t xml:space="preserve"> </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orkbench</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before approaching</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it</w:t>
            </w:r>
            <w:r w:rsidRPr="004F4515">
              <w:rPr>
                <w:rFonts w:ascii="Calibri" w:eastAsia="Arial" w:hAnsi="Calibri" w:cs="Arial"/>
                <w:spacing w:val="1"/>
                <w:sz w:val="24"/>
                <w:szCs w:val="24"/>
                <w:lang w:val="en-US"/>
              </w:rPr>
              <w:t xml:space="preserve"> </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ith</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po</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er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tool</w:t>
            </w:r>
          </w:p>
          <w:p w14:paraId="41AC8704" w14:textId="3210DA11" w:rsidR="004F4515" w:rsidRPr="004F4515" w:rsidRDefault="004F4515" w:rsidP="001D4FEE">
            <w:pPr>
              <w:pStyle w:val="ListParagraph"/>
              <w:widowControl w:val="0"/>
              <w:numPr>
                <w:ilvl w:val="0"/>
                <w:numId w:val="100"/>
              </w:numPr>
              <w:tabs>
                <w:tab w:val="left" w:pos="378"/>
              </w:tabs>
              <w:spacing w:before="48" w:line="264" w:lineRule="auto"/>
              <w:ind w:right="114"/>
              <w:rPr>
                <w:rFonts w:ascii="Calibri" w:eastAsia="Arial" w:hAnsi="Calibri" w:cs="Arial"/>
                <w:sz w:val="24"/>
                <w:szCs w:val="24"/>
                <w:lang w:val="en-US"/>
              </w:rPr>
            </w:pP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hen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operating</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po</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er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tool,</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maintain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firm grip</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all</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times</w:t>
            </w:r>
          </w:p>
        </w:tc>
      </w:tr>
    </w:tbl>
    <w:p w14:paraId="1B648C41" w14:textId="36587EC6" w:rsidR="004F4515" w:rsidRDefault="004F4515" w:rsidP="001B719F">
      <w:pPr>
        <w:widowControl w:val="0"/>
        <w:spacing w:after="0" w:line="200" w:lineRule="exact"/>
        <w:rPr>
          <w:rFonts w:ascii="Calibri" w:eastAsia="Calibri" w:hAnsi="Calibri" w:cs="Times New Roman"/>
          <w:sz w:val="28"/>
          <w:szCs w:val="28"/>
          <w:lang w:val="en-US"/>
        </w:rPr>
      </w:pPr>
    </w:p>
    <w:p w14:paraId="7925B332" w14:textId="4ABC232C" w:rsidR="004F4515" w:rsidRPr="001B719F" w:rsidRDefault="004F4515" w:rsidP="004F4515">
      <w:pPr>
        <w:rPr>
          <w:rFonts w:ascii="Calibri" w:eastAsia="Calibri" w:hAnsi="Calibri" w:cs="Times New Roman"/>
          <w:sz w:val="28"/>
          <w:szCs w:val="28"/>
          <w:lang w:val="en-US"/>
        </w:rPr>
      </w:pPr>
      <w:r>
        <w:rPr>
          <w:rFonts w:ascii="Calibri" w:eastAsia="Calibri" w:hAnsi="Calibri" w:cs="Times New Roman"/>
          <w:sz w:val="28"/>
          <w:szCs w:val="28"/>
          <w:lang w:val="en-US"/>
        </w:rPr>
        <w:br w:type="page"/>
      </w:r>
    </w:p>
    <w:p w14:paraId="6E03DAAF" w14:textId="77777777" w:rsidR="001B719F" w:rsidRPr="00D21E5F" w:rsidRDefault="001B719F" w:rsidP="000A31E5">
      <w:pPr>
        <w:widowControl w:val="0"/>
        <w:spacing w:before="72" w:after="0" w:line="240" w:lineRule="auto"/>
        <w:rPr>
          <w:rFonts w:eastAsia="Arial" w:cstheme="minorHAnsi"/>
          <w:b/>
          <w:bCs/>
          <w:spacing w:val="-4"/>
          <w:sz w:val="32"/>
          <w:szCs w:val="32"/>
          <w:lang w:val="en-US"/>
        </w:rPr>
      </w:pPr>
      <w:r w:rsidRPr="00D21E5F">
        <w:rPr>
          <w:rFonts w:eastAsia="Arial" w:cstheme="minorHAnsi"/>
          <w:b/>
          <w:bCs/>
          <w:spacing w:val="-1"/>
          <w:sz w:val="32"/>
          <w:szCs w:val="32"/>
          <w:lang w:val="en-US"/>
        </w:rPr>
        <w:lastRenderedPageBreak/>
        <w:t>PO</w:t>
      </w:r>
      <w:r w:rsidRPr="00D21E5F">
        <w:rPr>
          <w:rFonts w:eastAsia="Arial" w:cstheme="minorHAnsi"/>
          <w:b/>
          <w:bCs/>
          <w:spacing w:val="5"/>
          <w:sz w:val="32"/>
          <w:szCs w:val="32"/>
          <w:lang w:val="en-US"/>
        </w:rPr>
        <w:t>W</w:t>
      </w:r>
      <w:r w:rsidRPr="00D21E5F">
        <w:rPr>
          <w:rFonts w:eastAsia="Arial" w:cstheme="minorHAnsi"/>
          <w:b/>
          <w:bCs/>
          <w:spacing w:val="-1"/>
          <w:sz w:val="32"/>
          <w:szCs w:val="32"/>
          <w:lang w:val="en-US"/>
        </w:rPr>
        <w:t>E</w:t>
      </w:r>
      <w:r w:rsidRPr="00D21E5F">
        <w:rPr>
          <w:rFonts w:eastAsia="Arial" w:cstheme="minorHAnsi"/>
          <w:b/>
          <w:bCs/>
          <w:sz w:val="32"/>
          <w:szCs w:val="32"/>
          <w:lang w:val="en-US"/>
        </w:rPr>
        <w:t xml:space="preserve">R </w:t>
      </w:r>
      <w:r w:rsidRPr="00D21E5F">
        <w:rPr>
          <w:rFonts w:eastAsia="Arial" w:cstheme="minorHAnsi"/>
          <w:b/>
          <w:bCs/>
          <w:spacing w:val="-3"/>
          <w:sz w:val="32"/>
          <w:szCs w:val="32"/>
          <w:lang w:val="en-US"/>
        </w:rPr>
        <w:t>T</w:t>
      </w:r>
      <w:r w:rsidRPr="00D21E5F">
        <w:rPr>
          <w:rFonts w:eastAsia="Arial" w:cstheme="minorHAnsi"/>
          <w:b/>
          <w:bCs/>
          <w:spacing w:val="-1"/>
          <w:sz w:val="32"/>
          <w:szCs w:val="32"/>
          <w:lang w:val="en-US"/>
        </w:rPr>
        <w:t>OO</w:t>
      </w:r>
      <w:r w:rsidRPr="00D21E5F">
        <w:rPr>
          <w:rFonts w:eastAsia="Arial" w:cstheme="minorHAnsi"/>
          <w:b/>
          <w:bCs/>
          <w:spacing w:val="1"/>
          <w:sz w:val="32"/>
          <w:szCs w:val="32"/>
          <w:lang w:val="en-US"/>
        </w:rPr>
        <w:t>L</w:t>
      </w:r>
      <w:r w:rsidRPr="00D21E5F">
        <w:rPr>
          <w:rFonts w:eastAsia="Arial" w:cstheme="minorHAnsi"/>
          <w:b/>
          <w:bCs/>
          <w:sz w:val="32"/>
          <w:szCs w:val="32"/>
          <w:lang w:val="en-US"/>
        </w:rPr>
        <w:t xml:space="preserve">S </w:t>
      </w:r>
      <w:r w:rsidRPr="00D21E5F">
        <w:rPr>
          <w:rFonts w:eastAsia="Arial" w:cstheme="minorHAnsi"/>
          <w:b/>
          <w:bCs/>
          <w:spacing w:val="-1"/>
          <w:sz w:val="32"/>
          <w:szCs w:val="32"/>
          <w:lang w:val="en-US"/>
        </w:rPr>
        <w:t>SA</w:t>
      </w:r>
      <w:r w:rsidRPr="00D21E5F">
        <w:rPr>
          <w:rFonts w:eastAsia="Arial" w:cstheme="minorHAnsi"/>
          <w:b/>
          <w:bCs/>
          <w:sz w:val="32"/>
          <w:szCs w:val="32"/>
          <w:lang w:val="en-US"/>
        </w:rPr>
        <w:t>F</w:t>
      </w:r>
      <w:r w:rsidRPr="00D21E5F">
        <w:rPr>
          <w:rFonts w:eastAsia="Arial" w:cstheme="minorHAnsi"/>
          <w:b/>
          <w:bCs/>
          <w:spacing w:val="-1"/>
          <w:sz w:val="32"/>
          <w:szCs w:val="32"/>
          <w:lang w:val="en-US"/>
        </w:rPr>
        <w:t>E</w:t>
      </w:r>
      <w:r w:rsidRPr="00D21E5F">
        <w:rPr>
          <w:rFonts w:eastAsia="Arial" w:cstheme="minorHAnsi"/>
          <w:b/>
          <w:bCs/>
          <w:sz w:val="32"/>
          <w:szCs w:val="32"/>
          <w:lang w:val="en-US"/>
        </w:rPr>
        <w:t>TY</w:t>
      </w:r>
      <w:r w:rsidRPr="00D21E5F">
        <w:rPr>
          <w:rFonts w:eastAsia="Arial" w:cstheme="minorHAnsi"/>
          <w:b/>
          <w:bCs/>
          <w:spacing w:val="-4"/>
          <w:sz w:val="32"/>
          <w:szCs w:val="32"/>
          <w:lang w:val="en-US"/>
        </w:rPr>
        <w:t xml:space="preserve"> (cont.)</w:t>
      </w:r>
    </w:p>
    <w:p w14:paraId="24E9652F" w14:textId="77777777" w:rsidR="001B719F" w:rsidRPr="001B719F" w:rsidRDefault="001B719F" w:rsidP="001B719F">
      <w:pPr>
        <w:widowControl w:val="0"/>
        <w:spacing w:before="3" w:after="0" w:line="110" w:lineRule="exact"/>
        <w:rPr>
          <w:rFonts w:ascii="Calibri" w:eastAsia="Calibri" w:hAnsi="Calibri" w:cs="Times New Roman"/>
          <w:sz w:val="24"/>
          <w:szCs w:val="24"/>
          <w:lang w:val="en-US"/>
        </w:rPr>
      </w:pP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079"/>
        <w:gridCol w:w="3008"/>
        <w:gridCol w:w="4993"/>
      </w:tblGrid>
      <w:tr w:rsidR="007F2826" w:rsidRPr="004F4515" w14:paraId="247C7A50" w14:textId="77777777" w:rsidTr="004F4515">
        <w:tc>
          <w:tcPr>
            <w:tcW w:w="2079" w:type="dxa"/>
            <w:shd w:val="clear" w:color="auto" w:fill="000000" w:themeFill="text1"/>
          </w:tcPr>
          <w:p w14:paraId="0E06F761" w14:textId="21E45D05" w:rsidR="007F2826" w:rsidRPr="004F4515" w:rsidRDefault="007F2826" w:rsidP="007F2826">
            <w:pPr>
              <w:rPr>
                <w:rFonts w:ascii="Calibri" w:hAnsi="Calibri" w:cs="Calibri"/>
                <w:sz w:val="24"/>
                <w:szCs w:val="24"/>
              </w:rPr>
            </w:pPr>
            <w:r w:rsidRPr="004F4515">
              <w:rPr>
                <w:rFonts w:ascii="Calibri" w:eastAsia="Arial" w:hAnsi="Calibri" w:cs="Arial"/>
                <w:b/>
                <w:bCs/>
                <w:color w:val="FFFFFF"/>
                <w:sz w:val="24"/>
                <w:szCs w:val="24"/>
                <w:lang w:val="en-US"/>
              </w:rPr>
              <w:t>Topic</w:t>
            </w:r>
          </w:p>
        </w:tc>
        <w:tc>
          <w:tcPr>
            <w:tcW w:w="3008" w:type="dxa"/>
            <w:shd w:val="clear" w:color="auto" w:fill="000000" w:themeFill="text1"/>
          </w:tcPr>
          <w:p w14:paraId="3C4D001B" w14:textId="50D13E17" w:rsidR="007F2826" w:rsidRPr="004F4515" w:rsidRDefault="007F2826" w:rsidP="007F2826">
            <w:pPr>
              <w:ind w:left="24"/>
              <w:rPr>
                <w:rFonts w:ascii="Calibri" w:hAnsi="Calibri" w:cs="Calibri"/>
                <w:sz w:val="24"/>
                <w:szCs w:val="24"/>
              </w:rPr>
            </w:pPr>
            <w:r w:rsidRPr="004F4515">
              <w:rPr>
                <w:rFonts w:ascii="Calibri" w:eastAsia="Arial" w:hAnsi="Calibri" w:cs="Arial"/>
                <w:b/>
                <w:bCs/>
                <w:color w:val="FFFFFF"/>
                <w:sz w:val="24"/>
                <w:szCs w:val="24"/>
                <w:lang w:val="en-US"/>
              </w:rPr>
              <w:t>Notes</w:t>
            </w:r>
          </w:p>
        </w:tc>
        <w:tc>
          <w:tcPr>
            <w:tcW w:w="4993" w:type="dxa"/>
            <w:shd w:val="clear" w:color="auto" w:fill="000000" w:themeFill="text1"/>
          </w:tcPr>
          <w:p w14:paraId="7109EAAA" w14:textId="0647D7D1" w:rsidR="007F2826" w:rsidRPr="004F4515" w:rsidRDefault="007F2826" w:rsidP="007F2826">
            <w:pPr>
              <w:rPr>
                <w:rFonts w:ascii="Calibri" w:hAnsi="Calibri" w:cs="Calibri"/>
                <w:sz w:val="24"/>
                <w:szCs w:val="24"/>
              </w:rPr>
            </w:pPr>
            <w:r w:rsidRPr="004F4515">
              <w:rPr>
                <w:rFonts w:ascii="Calibri" w:eastAsia="Arial" w:hAnsi="Calibri" w:cs="Arial"/>
                <w:b/>
                <w:bCs/>
                <w:color w:val="FFFFFF"/>
                <w:sz w:val="24"/>
                <w:szCs w:val="24"/>
                <w:lang w:val="en-US"/>
              </w:rPr>
              <w:t>Student Information</w:t>
            </w:r>
          </w:p>
        </w:tc>
      </w:tr>
      <w:tr w:rsidR="007F2826" w:rsidRPr="004F4515" w14:paraId="6CCCA165" w14:textId="77777777" w:rsidTr="004F4515">
        <w:trPr>
          <w:trHeight w:val="3349"/>
        </w:trPr>
        <w:tc>
          <w:tcPr>
            <w:tcW w:w="2079" w:type="dxa"/>
          </w:tcPr>
          <w:p w14:paraId="14AE772D" w14:textId="1992D000" w:rsidR="007F2826" w:rsidRPr="004F4515" w:rsidRDefault="007F2826" w:rsidP="007F2826">
            <w:pPr>
              <w:rPr>
                <w:rFonts w:ascii="Calibri" w:hAnsi="Calibri" w:cs="Calibri"/>
                <w:sz w:val="24"/>
                <w:szCs w:val="24"/>
              </w:rPr>
            </w:pPr>
            <w:r w:rsidRPr="004F4515">
              <w:rPr>
                <w:rFonts w:ascii="Calibri" w:eastAsia="Arial" w:hAnsi="Calibri" w:cs="Arial"/>
                <w:b/>
                <w:bCs/>
                <w:sz w:val="24"/>
                <w:szCs w:val="24"/>
                <w:lang w:val="en-US"/>
              </w:rPr>
              <w:t>Path of</w:t>
            </w:r>
            <w:r w:rsidRPr="004F4515">
              <w:rPr>
                <w:rFonts w:ascii="Calibri" w:eastAsia="Arial" w:hAnsi="Calibri" w:cs="Arial"/>
                <w:b/>
                <w:bCs/>
                <w:spacing w:val="-2"/>
                <w:sz w:val="24"/>
                <w:szCs w:val="24"/>
                <w:lang w:val="en-US"/>
              </w:rPr>
              <w:t xml:space="preserve"> </w:t>
            </w:r>
            <w:r w:rsidRPr="004F4515">
              <w:rPr>
                <w:rFonts w:ascii="Calibri" w:eastAsia="Arial" w:hAnsi="Calibri" w:cs="Arial"/>
                <w:b/>
                <w:bCs/>
                <w:sz w:val="24"/>
                <w:szCs w:val="24"/>
                <w:lang w:val="en-US"/>
              </w:rPr>
              <w:t>the</w:t>
            </w:r>
            <w:r w:rsidRPr="004F4515">
              <w:rPr>
                <w:rFonts w:ascii="Calibri" w:eastAsia="Arial" w:hAnsi="Calibri" w:cs="Arial"/>
                <w:b/>
                <w:bCs/>
                <w:spacing w:val="-2"/>
                <w:sz w:val="24"/>
                <w:szCs w:val="24"/>
                <w:lang w:val="en-US"/>
              </w:rPr>
              <w:t xml:space="preserve"> </w:t>
            </w:r>
            <w:r w:rsidRPr="004F4515">
              <w:rPr>
                <w:rFonts w:ascii="Calibri" w:eastAsia="Arial" w:hAnsi="Calibri" w:cs="Arial"/>
                <w:b/>
                <w:bCs/>
                <w:sz w:val="24"/>
                <w:szCs w:val="24"/>
                <w:lang w:val="en-US"/>
              </w:rPr>
              <w:t>Tool</w:t>
            </w:r>
          </w:p>
        </w:tc>
        <w:tc>
          <w:tcPr>
            <w:tcW w:w="3008" w:type="dxa"/>
          </w:tcPr>
          <w:p w14:paraId="041EC2DB" w14:textId="77777777" w:rsidR="007F2826" w:rsidRPr="004F4515" w:rsidRDefault="007F2826" w:rsidP="007F2826">
            <w:pPr>
              <w:rPr>
                <w:rFonts w:ascii="Calibri" w:hAnsi="Calibri" w:cs="Calibri"/>
                <w:sz w:val="24"/>
                <w:szCs w:val="24"/>
              </w:rPr>
            </w:pPr>
          </w:p>
        </w:tc>
        <w:tc>
          <w:tcPr>
            <w:tcW w:w="4993" w:type="dxa"/>
          </w:tcPr>
          <w:p w14:paraId="30424965" w14:textId="77777777" w:rsidR="007F2826" w:rsidRPr="004F4515" w:rsidRDefault="007F2826" w:rsidP="001D4FEE">
            <w:pPr>
              <w:pStyle w:val="ListParagraph"/>
              <w:widowControl w:val="0"/>
              <w:numPr>
                <w:ilvl w:val="0"/>
                <w:numId w:val="101"/>
              </w:numPr>
              <w:tabs>
                <w:tab w:val="left" w:pos="378"/>
              </w:tabs>
              <w:spacing w:before="48" w:line="263" w:lineRule="auto"/>
              <w:ind w:right="191"/>
              <w:rPr>
                <w:rFonts w:ascii="Calibri" w:eastAsia="Arial" w:hAnsi="Calibri" w:cs="Arial"/>
                <w:sz w:val="24"/>
                <w:szCs w:val="24"/>
                <w:lang w:val="en-US"/>
              </w:rPr>
            </w:pP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hate</w:t>
            </w:r>
            <w:r w:rsidRPr="004F4515">
              <w:rPr>
                <w:rFonts w:ascii="Calibri" w:eastAsia="Arial" w:hAnsi="Calibri" w:cs="Arial"/>
                <w:spacing w:val="-2"/>
                <w:sz w:val="24"/>
                <w:szCs w:val="24"/>
                <w:lang w:val="en-US"/>
              </w:rPr>
              <w:t>v</w:t>
            </w:r>
            <w:r w:rsidRPr="004F4515">
              <w:rPr>
                <w:rFonts w:ascii="Calibri" w:eastAsia="Arial" w:hAnsi="Calibri" w:cs="Arial"/>
                <w:sz w:val="24"/>
                <w:szCs w:val="24"/>
                <w:lang w:val="en-US"/>
              </w:rPr>
              <w:t>er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tool</w:t>
            </w:r>
            <w:r w:rsidRPr="004F4515">
              <w:rPr>
                <w:rFonts w:ascii="Calibri" w:eastAsia="Arial" w:hAnsi="Calibri" w:cs="Arial"/>
                <w:spacing w:val="1"/>
                <w:sz w:val="24"/>
                <w:szCs w:val="24"/>
                <w:lang w:val="en-US"/>
              </w:rPr>
              <w:t xml:space="preserve"> </w:t>
            </w:r>
            <w:r w:rsidRPr="004F4515">
              <w:rPr>
                <w:rFonts w:ascii="Calibri" w:eastAsia="Arial" w:hAnsi="Calibri" w:cs="Arial"/>
                <w:spacing w:val="-2"/>
                <w:sz w:val="24"/>
                <w:szCs w:val="24"/>
                <w:lang w:val="en-US"/>
              </w:rPr>
              <w:t>y</w:t>
            </w:r>
            <w:r w:rsidRPr="004F4515">
              <w:rPr>
                <w:rFonts w:ascii="Calibri" w:eastAsia="Arial" w:hAnsi="Calibri" w:cs="Arial"/>
                <w:sz w:val="24"/>
                <w:szCs w:val="24"/>
                <w:lang w:val="en-US"/>
              </w:rPr>
              <w:t>ou</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are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using,</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make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sure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it</w:t>
            </w:r>
            <w:r w:rsidRPr="004F4515">
              <w:rPr>
                <w:rFonts w:ascii="Calibri" w:eastAsia="Arial" w:hAnsi="Calibri" w:cs="Arial"/>
                <w:spacing w:val="1"/>
                <w:sz w:val="24"/>
                <w:szCs w:val="24"/>
                <w:lang w:val="en-US"/>
              </w:rPr>
              <w:t xml:space="preserve"> </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ill cut, drill or grind only</w:t>
            </w:r>
            <w:r w:rsidRPr="004F4515">
              <w:rPr>
                <w:rFonts w:ascii="Calibri" w:eastAsia="Arial" w:hAnsi="Calibri" w:cs="Arial"/>
                <w:spacing w:val="-1"/>
                <w:sz w:val="24"/>
                <w:szCs w:val="24"/>
                <w:lang w:val="en-US"/>
              </w:rPr>
              <w:t xml:space="preserve"> </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 xml:space="preserve">hat </w:t>
            </w:r>
            <w:r w:rsidRPr="004F4515">
              <w:rPr>
                <w:rFonts w:ascii="Calibri" w:eastAsia="Arial" w:hAnsi="Calibri" w:cs="Arial"/>
                <w:spacing w:val="-2"/>
                <w:sz w:val="24"/>
                <w:szCs w:val="24"/>
                <w:lang w:val="en-US"/>
              </w:rPr>
              <w:t>y</w:t>
            </w:r>
            <w:r w:rsidRPr="004F4515">
              <w:rPr>
                <w:rFonts w:ascii="Calibri" w:eastAsia="Arial" w:hAnsi="Calibri" w:cs="Arial"/>
                <w:sz w:val="24"/>
                <w:szCs w:val="24"/>
                <w:lang w:val="en-US"/>
              </w:rPr>
              <w:t xml:space="preserve">ou </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ant to cut, drill or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grind</w:t>
            </w:r>
            <w:r w:rsidRPr="004F4515">
              <w:rPr>
                <w:rFonts w:ascii="Calibri" w:eastAsia="Arial" w:hAnsi="Calibri" w:cs="Arial"/>
                <w:spacing w:val="10"/>
                <w:sz w:val="24"/>
                <w:szCs w:val="24"/>
                <w:lang w:val="en-US"/>
              </w:rPr>
              <w:t>—</w:t>
            </w:r>
            <w:r w:rsidRPr="004F4515">
              <w:rPr>
                <w:rFonts w:ascii="Calibri" w:eastAsia="Arial" w:hAnsi="Calibri" w:cs="Arial"/>
                <w:spacing w:val="-2"/>
                <w:sz w:val="24"/>
                <w:szCs w:val="24"/>
                <w:lang w:val="en-US"/>
              </w:rPr>
              <w:t>y</w:t>
            </w:r>
            <w:r w:rsidRPr="004F4515">
              <w:rPr>
                <w:rFonts w:ascii="Calibri" w:eastAsia="Arial" w:hAnsi="Calibri" w:cs="Arial"/>
                <w:sz w:val="24"/>
                <w:szCs w:val="24"/>
                <w:lang w:val="en-US"/>
              </w:rPr>
              <w:t>ou</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do</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 xml:space="preserve">not </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ant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saw</w:t>
            </w:r>
            <w:r w:rsidRPr="004F4515">
              <w:rPr>
                <w:rFonts w:ascii="Calibri" w:eastAsia="Arial" w:hAnsi="Calibri" w:cs="Arial"/>
                <w:spacing w:val="-4"/>
                <w:sz w:val="24"/>
                <w:szCs w:val="24"/>
                <w:lang w:val="en-US"/>
              </w:rPr>
              <w:t xml:space="preserve"> </w:t>
            </w:r>
            <w:r w:rsidRPr="004F4515">
              <w:rPr>
                <w:rFonts w:ascii="Calibri" w:eastAsia="Arial" w:hAnsi="Calibri" w:cs="Arial"/>
                <w:sz w:val="24"/>
                <w:szCs w:val="24"/>
                <w:lang w:val="en-US"/>
              </w:rPr>
              <w:t>blade sticking</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out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bottom</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of</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stock,</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cutter hitting</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top</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of</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w:t>
            </w:r>
            <w:r w:rsidRPr="004F4515">
              <w:rPr>
                <w:rFonts w:ascii="Calibri" w:eastAsia="Arial" w:hAnsi="Calibri" w:cs="Arial"/>
                <w:spacing w:val="1"/>
                <w:sz w:val="24"/>
                <w:szCs w:val="24"/>
                <w:lang w:val="en-US"/>
              </w:rPr>
              <w:t xml:space="preserve"> </w:t>
            </w:r>
            <w:r w:rsidRPr="004F4515">
              <w:rPr>
                <w:rFonts w:ascii="Calibri" w:eastAsia="Arial" w:hAnsi="Calibri" w:cs="Arial"/>
                <w:spacing w:val="-2"/>
                <w:sz w:val="24"/>
                <w:szCs w:val="24"/>
                <w:lang w:val="en-US"/>
              </w:rPr>
              <w:t>v</w:t>
            </w:r>
            <w:r w:rsidRPr="004F4515">
              <w:rPr>
                <w:rFonts w:ascii="Calibri" w:eastAsia="Arial" w:hAnsi="Calibri" w:cs="Arial"/>
                <w:sz w:val="24"/>
                <w:szCs w:val="24"/>
                <w:lang w:val="en-US"/>
              </w:rPr>
              <w:t>ise,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drill</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bit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breaking through</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stock</w:t>
            </w:r>
          </w:p>
          <w:p w14:paraId="09D14E35" w14:textId="77777777" w:rsidR="007F2826" w:rsidRPr="004F4515" w:rsidRDefault="007F2826" w:rsidP="001D4FEE">
            <w:pPr>
              <w:pStyle w:val="ListParagraph"/>
              <w:widowControl w:val="0"/>
              <w:numPr>
                <w:ilvl w:val="0"/>
                <w:numId w:val="101"/>
              </w:numPr>
              <w:tabs>
                <w:tab w:val="left" w:pos="378"/>
              </w:tabs>
              <w:spacing w:before="48" w:line="263" w:lineRule="auto"/>
              <w:ind w:right="191"/>
              <w:rPr>
                <w:rFonts w:ascii="Calibri" w:eastAsia="Arial" w:hAnsi="Calibri" w:cs="Arial"/>
                <w:sz w:val="24"/>
                <w:szCs w:val="24"/>
                <w:lang w:val="en-US"/>
              </w:rPr>
            </w:pPr>
            <w:r w:rsidRPr="004F4515">
              <w:rPr>
                <w:rFonts w:ascii="Calibri" w:eastAsia="Arial" w:hAnsi="Calibri" w:cs="Arial"/>
                <w:sz w:val="24"/>
                <w:szCs w:val="24"/>
                <w:lang w:val="en-US"/>
              </w:rPr>
              <w:t>Be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are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of</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cutting path</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of</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tool</w:t>
            </w:r>
            <w:r w:rsidRPr="004F4515">
              <w:rPr>
                <w:rFonts w:ascii="Calibri" w:eastAsia="Arial" w:hAnsi="Calibri" w:cs="Arial"/>
                <w:spacing w:val="10"/>
                <w:sz w:val="24"/>
                <w:szCs w:val="24"/>
                <w:lang w:val="en-US"/>
              </w:rPr>
              <w:t>—</w:t>
            </w:r>
            <w:r w:rsidRPr="004F4515">
              <w:rPr>
                <w:rFonts w:ascii="Calibri" w:eastAsia="Arial" w:hAnsi="Calibri" w:cs="Arial"/>
                <w:sz w:val="24"/>
                <w:szCs w:val="24"/>
                <w:lang w:val="en-US"/>
              </w:rPr>
              <w:t xml:space="preserve">keep </w:t>
            </w:r>
            <w:r w:rsidRPr="004F4515">
              <w:rPr>
                <w:rFonts w:ascii="Calibri" w:eastAsia="Arial" w:hAnsi="Calibri" w:cs="Arial"/>
                <w:spacing w:val="-2"/>
                <w:sz w:val="24"/>
                <w:szCs w:val="24"/>
                <w:lang w:val="en-US"/>
              </w:rPr>
              <w:t>y</w:t>
            </w:r>
            <w:r w:rsidRPr="004F4515">
              <w:rPr>
                <w:rFonts w:ascii="Calibri" w:eastAsia="Arial" w:hAnsi="Calibri" w:cs="Arial"/>
                <w:sz w:val="24"/>
                <w:szCs w:val="24"/>
                <w:lang w:val="en-US"/>
              </w:rPr>
              <w:t>our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hands</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ay</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from</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this</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area</w:t>
            </w:r>
          </w:p>
          <w:p w14:paraId="2B26064E" w14:textId="3DB20C6A" w:rsidR="007F2826" w:rsidRPr="004F4515" w:rsidRDefault="007F2826" w:rsidP="001D4FEE">
            <w:pPr>
              <w:pStyle w:val="ListParagraph"/>
              <w:widowControl w:val="0"/>
              <w:numPr>
                <w:ilvl w:val="0"/>
                <w:numId w:val="101"/>
              </w:numPr>
              <w:tabs>
                <w:tab w:val="left" w:pos="378"/>
              </w:tabs>
              <w:spacing w:before="48" w:line="263" w:lineRule="auto"/>
              <w:ind w:right="191"/>
              <w:rPr>
                <w:rFonts w:ascii="Calibri" w:eastAsia="Arial" w:hAnsi="Calibri" w:cs="Arial"/>
                <w:sz w:val="24"/>
                <w:szCs w:val="24"/>
                <w:lang w:val="en-US"/>
              </w:rPr>
            </w:pPr>
            <w:r w:rsidRPr="004F4515">
              <w:rPr>
                <w:rFonts w:ascii="Calibri" w:eastAsia="Arial" w:hAnsi="Calibri" w:cs="Arial"/>
                <w:sz w:val="24"/>
                <w:szCs w:val="24"/>
                <w:lang w:val="en-US"/>
              </w:rPr>
              <w:t>Make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sure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cutting</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part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is</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not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going</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to</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come in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contact</w:t>
            </w:r>
            <w:r w:rsidRPr="004F4515">
              <w:rPr>
                <w:rFonts w:ascii="Calibri" w:eastAsia="Arial" w:hAnsi="Calibri" w:cs="Arial"/>
                <w:spacing w:val="1"/>
                <w:sz w:val="24"/>
                <w:szCs w:val="24"/>
                <w:lang w:val="en-US"/>
              </w:rPr>
              <w:t xml:space="preserve"> </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ith</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po</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er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cord</w:t>
            </w:r>
          </w:p>
        </w:tc>
      </w:tr>
      <w:tr w:rsidR="004F4515" w:rsidRPr="004F4515" w14:paraId="4432F46C" w14:textId="77777777" w:rsidTr="004F4515">
        <w:trPr>
          <w:trHeight w:val="2389"/>
        </w:trPr>
        <w:tc>
          <w:tcPr>
            <w:tcW w:w="2079" w:type="dxa"/>
          </w:tcPr>
          <w:p w14:paraId="184E34C8" w14:textId="458FB5B8" w:rsidR="004F4515" w:rsidRPr="004F4515" w:rsidRDefault="004F4515" w:rsidP="004F4515">
            <w:pPr>
              <w:rPr>
                <w:rFonts w:ascii="Calibri" w:eastAsia="Arial" w:hAnsi="Calibri" w:cs="Arial"/>
                <w:b/>
                <w:bCs/>
                <w:sz w:val="24"/>
                <w:szCs w:val="24"/>
                <w:lang w:val="en-US"/>
              </w:rPr>
            </w:pPr>
            <w:r w:rsidRPr="004F4515">
              <w:rPr>
                <w:rFonts w:ascii="Calibri" w:eastAsia="Arial" w:hAnsi="Calibri" w:cs="Arial"/>
                <w:b/>
                <w:bCs/>
                <w:sz w:val="24"/>
                <w:szCs w:val="24"/>
                <w:lang w:val="en-US"/>
              </w:rPr>
              <w:t>Start-up</w:t>
            </w:r>
          </w:p>
        </w:tc>
        <w:tc>
          <w:tcPr>
            <w:tcW w:w="3008" w:type="dxa"/>
          </w:tcPr>
          <w:p w14:paraId="0B4BA15E" w14:textId="77777777" w:rsidR="004F4515" w:rsidRPr="004F4515" w:rsidRDefault="004F4515" w:rsidP="004F4515">
            <w:pPr>
              <w:rPr>
                <w:rFonts w:ascii="Calibri" w:hAnsi="Calibri" w:cs="Calibri"/>
                <w:sz w:val="24"/>
                <w:szCs w:val="24"/>
              </w:rPr>
            </w:pPr>
          </w:p>
        </w:tc>
        <w:tc>
          <w:tcPr>
            <w:tcW w:w="4993" w:type="dxa"/>
          </w:tcPr>
          <w:p w14:paraId="353B4057" w14:textId="77777777" w:rsidR="004F4515" w:rsidRPr="004F4515" w:rsidRDefault="004F4515" w:rsidP="001D4FEE">
            <w:pPr>
              <w:pStyle w:val="ListParagraph"/>
              <w:widowControl w:val="0"/>
              <w:numPr>
                <w:ilvl w:val="0"/>
                <w:numId w:val="103"/>
              </w:numPr>
              <w:tabs>
                <w:tab w:val="left" w:pos="378"/>
              </w:tabs>
              <w:spacing w:before="48" w:line="264" w:lineRule="auto"/>
              <w:ind w:right="353"/>
              <w:rPr>
                <w:rFonts w:ascii="Calibri" w:eastAsia="Arial" w:hAnsi="Calibri" w:cs="Arial"/>
                <w:sz w:val="24"/>
                <w:szCs w:val="24"/>
                <w:lang w:val="en-US"/>
              </w:rPr>
            </w:pPr>
            <w:r w:rsidRPr="004F4515">
              <w:rPr>
                <w:rFonts w:ascii="Calibri" w:eastAsia="Arial" w:hAnsi="Calibri" w:cs="Arial"/>
                <w:sz w:val="24"/>
                <w:szCs w:val="24"/>
                <w:lang w:val="en-US"/>
              </w:rPr>
              <w:t>Check</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to</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ensure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that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all</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guards</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and</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safety de</w:t>
            </w:r>
            <w:r w:rsidRPr="004F4515">
              <w:rPr>
                <w:rFonts w:ascii="Calibri" w:eastAsia="Arial" w:hAnsi="Calibri" w:cs="Arial"/>
                <w:spacing w:val="-2"/>
                <w:sz w:val="24"/>
                <w:szCs w:val="24"/>
                <w:lang w:val="en-US"/>
              </w:rPr>
              <w:t>v</w:t>
            </w:r>
            <w:r w:rsidRPr="004F4515">
              <w:rPr>
                <w:rFonts w:ascii="Calibri" w:eastAsia="Arial" w:hAnsi="Calibri" w:cs="Arial"/>
                <w:sz w:val="24"/>
                <w:szCs w:val="24"/>
                <w:lang w:val="en-US"/>
              </w:rPr>
              <w:t>ices</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are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place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and</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functioning</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properly</w:t>
            </w:r>
          </w:p>
          <w:p w14:paraId="3D20240B" w14:textId="77777777" w:rsidR="004F4515" w:rsidRPr="004F4515" w:rsidRDefault="004F4515" w:rsidP="001D4FEE">
            <w:pPr>
              <w:pStyle w:val="ListParagraph"/>
              <w:widowControl w:val="0"/>
              <w:numPr>
                <w:ilvl w:val="0"/>
                <w:numId w:val="103"/>
              </w:numPr>
              <w:tabs>
                <w:tab w:val="left" w:pos="378"/>
              </w:tabs>
              <w:spacing w:before="48" w:line="264" w:lineRule="auto"/>
              <w:ind w:right="353"/>
              <w:rPr>
                <w:rFonts w:ascii="Calibri" w:eastAsia="Arial" w:hAnsi="Calibri" w:cs="Arial"/>
                <w:sz w:val="24"/>
                <w:szCs w:val="24"/>
                <w:lang w:val="en-US"/>
              </w:rPr>
            </w:pPr>
            <w:r w:rsidRPr="004F4515">
              <w:rPr>
                <w:rFonts w:ascii="Calibri" w:eastAsia="Arial" w:hAnsi="Calibri" w:cs="Arial"/>
                <w:sz w:val="24"/>
                <w:szCs w:val="24"/>
                <w:lang w:val="en-US"/>
              </w:rPr>
              <w:t>Check</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to</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make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sure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po</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er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s</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itch</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is</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the off</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position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before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plugging</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portable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po</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er tool</w:t>
            </w:r>
          </w:p>
          <w:p w14:paraId="6F7A5C47" w14:textId="15139D0E" w:rsidR="004F4515" w:rsidRPr="004F4515" w:rsidRDefault="004F4515" w:rsidP="001D4FEE">
            <w:pPr>
              <w:pStyle w:val="ListParagraph"/>
              <w:widowControl w:val="0"/>
              <w:numPr>
                <w:ilvl w:val="0"/>
                <w:numId w:val="102"/>
              </w:numPr>
              <w:tabs>
                <w:tab w:val="left" w:pos="378"/>
              </w:tabs>
              <w:spacing w:before="48" w:line="263" w:lineRule="auto"/>
              <w:ind w:right="192"/>
              <w:rPr>
                <w:rFonts w:ascii="Calibri" w:eastAsia="Arial" w:hAnsi="Calibri" w:cs="Arial"/>
                <w:spacing w:val="-3"/>
                <w:sz w:val="24"/>
                <w:szCs w:val="24"/>
                <w:lang w:val="en-US"/>
              </w:rPr>
            </w:pPr>
            <w:r w:rsidRPr="004F4515">
              <w:rPr>
                <w:rFonts w:ascii="Calibri" w:eastAsia="Arial" w:hAnsi="Calibri" w:cs="Arial"/>
                <w:sz w:val="24"/>
                <w:szCs w:val="24"/>
                <w:lang w:val="en-US"/>
              </w:rPr>
              <w:t>Only</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the operator is to turn the tool on</w:t>
            </w:r>
          </w:p>
        </w:tc>
      </w:tr>
      <w:tr w:rsidR="004F4515" w:rsidRPr="004F4515" w14:paraId="6424E5CC" w14:textId="77777777" w:rsidTr="004F4515">
        <w:trPr>
          <w:trHeight w:val="1828"/>
        </w:trPr>
        <w:tc>
          <w:tcPr>
            <w:tcW w:w="2079" w:type="dxa"/>
          </w:tcPr>
          <w:p w14:paraId="5AD294CB" w14:textId="2090FB09" w:rsidR="004F4515" w:rsidRPr="004F4515" w:rsidRDefault="004F4515" w:rsidP="004F4515">
            <w:pPr>
              <w:rPr>
                <w:rFonts w:ascii="Calibri" w:eastAsia="Arial" w:hAnsi="Calibri" w:cs="Arial"/>
                <w:b/>
                <w:bCs/>
                <w:sz w:val="24"/>
                <w:szCs w:val="24"/>
                <w:lang w:val="en-US"/>
              </w:rPr>
            </w:pPr>
            <w:r w:rsidRPr="004F4515">
              <w:rPr>
                <w:rFonts w:ascii="Calibri" w:eastAsia="Arial" w:hAnsi="Calibri" w:cs="Arial"/>
                <w:b/>
                <w:bCs/>
                <w:sz w:val="24"/>
                <w:szCs w:val="24"/>
                <w:lang w:val="en-US"/>
              </w:rPr>
              <w:t>Stay</w:t>
            </w:r>
            <w:r w:rsidRPr="004F4515">
              <w:rPr>
                <w:rFonts w:ascii="Calibri" w:eastAsia="Arial" w:hAnsi="Calibri" w:cs="Arial"/>
                <w:b/>
                <w:bCs/>
                <w:spacing w:val="-9"/>
                <w:sz w:val="24"/>
                <w:szCs w:val="24"/>
                <w:lang w:val="en-US"/>
              </w:rPr>
              <w:t xml:space="preserve"> </w:t>
            </w:r>
            <w:r w:rsidRPr="004F4515">
              <w:rPr>
                <w:rFonts w:ascii="Calibri" w:eastAsia="Arial" w:hAnsi="Calibri" w:cs="Arial"/>
                <w:b/>
                <w:bCs/>
                <w:sz w:val="24"/>
                <w:szCs w:val="24"/>
                <w:lang w:val="en-US"/>
              </w:rPr>
              <w:t>Beside Running Po</w:t>
            </w:r>
            <w:r w:rsidRPr="004F4515">
              <w:rPr>
                <w:rFonts w:ascii="Calibri" w:eastAsia="Arial" w:hAnsi="Calibri" w:cs="Arial"/>
                <w:b/>
                <w:bCs/>
                <w:spacing w:val="3"/>
                <w:sz w:val="24"/>
                <w:szCs w:val="24"/>
                <w:lang w:val="en-US"/>
              </w:rPr>
              <w:t>w</w:t>
            </w:r>
            <w:r w:rsidRPr="004F4515">
              <w:rPr>
                <w:rFonts w:ascii="Calibri" w:eastAsia="Arial" w:hAnsi="Calibri" w:cs="Arial"/>
                <w:b/>
                <w:bCs/>
                <w:sz w:val="24"/>
                <w:szCs w:val="24"/>
                <w:lang w:val="en-US"/>
              </w:rPr>
              <w:t>er Tools</w:t>
            </w:r>
          </w:p>
        </w:tc>
        <w:tc>
          <w:tcPr>
            <w:tcW w:w="3008" w:type="dxa"/>
          </w:tcPr>
          <w:p w14:paraId="5BA31F9D" w14:textId="77777777" w:rsidR="004F4515" w:rsidRPr="004F4515" w:rsidRDefault="004F4515" w:rsidP="004F4515">
            <w:pPr>
              <w:rPr>
                <w:rFonts w:ascii="Calibri" w:hAnsi="Calibri" w:cs="Calibri"/>
                <w:sz w:val="24"/>
                <w:szCs w:val="24"/>
              </w:rPr>
            </w:pPr>
          </w:p>
        </w:tc>
        <w:tc>
          <w:tcPr>
            <w:tcW w:w="4993" w:type="dxa"/>
          </w:tcPr>
          <w:p w14:paraId="1C00C226" w14:textId="74FB49CB" w:rsidR="004F4515" w:rsidRPr="004F4515" w:rsidRDefault="004F4515" w:rsidP="001D4FEE">
            <w:pPr>
              <w:pStyle w:val="ListParagraph"/>
              <w:widowControl w:val="0"/>
              <w:numPr>
                <w:ilvl w:val="0"/>
                <w:numId w:val="103"/>
              </w:numPr>
              <w:tabs>
                <w:tab w:val="left" w:pos="378"/>
              </w:tabs>
              <w:spacing w:before="48" w:line="264" w:lineRule="auto"/>
              <w:ind w:right="353"/>
              <w:rPr>
                <w:rFonts w:ascii="Calibri" w:eastAsia="Arial" w:hAnsi="Calibri" w:cs="Arial"/>
                <w:sz w:val="24"/>
                <w:szCs w:val="24"/>
                <w:lang w:val="en-US"/>
              </w:rPr>
            </w:pPr>
            <w:r w:rsidRPr="004F4515">
              <w:rPr>
                <w:rFonts w:ascii="Calibri" w:eastAsia="Arial" w:hAnsi="Calibri" w:cs="Arial"/>
                <w:sz w:val="24"/>
                <w:szCs w:val="24"/>
                <w:lang w:val="en-US"/>
              </w:rPr>
              <w:t>Do</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not</w:t>
            </w:r>
            <w:r w:rsidRPr="004F4515">
              <w:rPr>
                <w:rFonts w:ascii="Calibri" w:eastAsia="Arial" w:hAnsi="Calibri" w:cs="Arial"/>
                <w:spacing w:val="1"/>
                <w:sz w:val="24"/>
                <w:szCs w:val="24"/>
                <w:lang w:val="en-US"/>
              </w:rPr>
              <w:t xml:space="preserve"> </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alk</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ay</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from</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machine</w:t>
            </w:r>
            <w:r w:rsidRPr="004F4515">
              <w:rPr>
                <w:rFonts w:ascii="Calibri" w:eastAsia="Arial" w:hAnsi="Calibri" w:cs="Arial"/>
                <w:spacing w:val="1"/>
                <w:sz w:val="24"/>
                <w:szCs w:val="24"/>
                <w:lang w:val="en-US"/>
              </w:rPr>
              <w:t xml:space="preserve"> </w:t>
            </w:r>
            <w:r w:rsidRPr="004F4515">
              <w:rPr>
                <w:rFonts w:ascii="Calibri" w:eastAsia="Arial" w:hAnsi="Calibri" w:cs="Arial"/>
                <w:spacing w:val="-2"/>
                <w:sz w:val="24"/>
                <w:szCs w:val="24"/>
                <w:lang w:val="en-US"/>
              </w:rPr>
              <w:t>y</w:t>
            </w:r>
            <w:r w:rsidRPr="004F4515">
              <w:rPr>
                <w:rFonts w:ascii="Calibri" w:eastAsia="Arial" w:hAnsi="Calibri" w:cs="Arial"/>
                <w:sz w:val="24"/>
                <w:szCs w:val="24"/>
                <w:lang w:val="en-US"/>
              </w:rPr>
              <w:t>ou</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ha</w:t>
            </w:r>
            <w:r w:rsidRPr="004F4515">
              <w:rPr>
                <w:rFonts w:ascii="Calibri" w:eastAsia="Arial" w:hAnsi="Calibri" w:cs="Arial"/>
                <w:spacing w:val="-2"/>
                <w:sz w:val="24"/>
                <w:szCs w:val="24"/>
                <w:lang w:val="en-US"/>
              </w:rPr>
              <w:t>v</w:t>
            </w:r>
            <w:r w:rsidRPr="004F4515">
              <w:rPr>
                <w:rFonts w:ascii="Calibri" w:eastAsia="Arial" w:hAnsi="Calibri" w:cs="Arial"/>
                <w:sz w:val="24"/>
                <w:szCs w:val="24"/>
                <w:lang w:val="en-US"/>
              </w:rPr>
              <w:t>e been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using</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until</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comes</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to</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complete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stop</w:t>
            </w:r>
            <w:r w:rsidRPr="004F4515">
              <w:rPr>
                <w:rFonts w:ascii="Calibri" w:eastAsia="Arial" w:hAnsi="Calibri" w:cs="Arial"/>
                <w:spacing w:val="10"/>
                <w:sz w:val="24"/>
                <w:szCs w:val="24"/>
                <w:lang w:val="en-US"/>
              </w:rPr>
              <w:t>—</w:t>
            </w:r>
            <w:r w:rsidRPr="004F4515">
              <w:rPr>
                <w:rFonts w:ascii="Calibri" w:eastAsia="Arial" w:hAnsi="Calibri" w:cs="Arial"/>
                <w:sz w:val="24"/>
                <w:szCs w:val="24"/>
                <w:lang w:val="en-US"/>
              </w:rPr>
              <w:t>it takes</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only</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few</w:t>
            </w:r>
            <w:r w:rsidRPr="004F4515">
              <w:rPr>
                <w:rFonts w:ascii="Calibri" w:eastAsia="Arial" w:hAnsi="Calibri" w:cs="Arial"/>
                <w:spacing w:val="-3"/>
                <w:sz w:val="24"/>
                <w:szCs w:val="24"/>
                <w:lang w:val="en-US"/>
              </w:rPr>
              <w:t xml:space="preserve"> </w:t>
            </w:r>
            <w:r w:rsidRPr="004F4515">
              <w:rPr>
                <w:rFonts w:ascii="Calibri" w:eastAsia="Arial" w:hAnsi="Calibri" w:cs="Arial"/>
                <w:sz w:val="24"/>
                <w:szCs w:val="24"/>
                <w:lang w:val="en-US"/>
              </w:rPr>
              <w:t>seconds</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for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po</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er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tool</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to ‘</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ind</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do</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after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has</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been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shut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off</w:t>
            </w:r>
          </w:p>
        </w:tc>
      </w:tr>
      <w:tr w:rsidR="004F4515" w:rsidRPr="004F4515" w14:paraId="20317AA0" w14:textId="77777777" w:rsidTr="004F4515">
        <w:tc>
          <w:tcPr>
            <w:tcW w:w="2079" w:type="dxa"/>
          </w:tcPr>
          <w:p w14:paraId="45EDC195" w14:textId="674AD7CF" w:rsidR="004F4515" w:rsidRPr="004F4515" w:rsidRDefault="004F4515" w:rsidP="004F4515">
            <w:pPr>
              <w:rPr>
                <w:rFonts w:ascii="Calibri" w:eastAsia="Arial" w:hAnsi="Calibri" w:cs="Arial"/>
                <w:b/>
                <w:bCs/>
                <w:sz w:val="24"/>
                <w:szCs w:val="24"/>
                <w:lang w:val="en-US"/>
              </w:rPr>
            </w:pPr>
            <w:r w:rsidRPr="004F4515">
              <w:rPr>
                <w:rFonts w:ascii="Calibri" w:eastAsia="Arial" w:hAnsi="Calibri" w:cs="Arial"/>
                <w:b/>
                <w:bCs/>
                <w:sz w:val="24"/>
                <w:szCs w:val="24"/>
                <w:lang w:val="en-US"/>
              </w:rPr>
              <w:t>Stop to Make Adjustments</w:t>
            </w:r>
          </w:p>
        </w:tc>
        <w:tc>
          <w:tcPr>
            <w:tcW w:w="3008" w:type="dxa"/>
          </w:tcPr>
          <w:p w14:paraId="4D284785" w14:textId="3D460760" w:rsidR="004F4515" w:rsidRPr="004F4515" w:rsidRDefault="004F4515" w:rsidP="004F4515">
            <w:pPr>
              <w:rPr>
                <w:rFonts w:ascii="Calibri" w:hAnsi="Calibri" w:cs="Calibri"/>
                <w:sz w:val="24"/>
                <w:szCs w:val="24"/>
              </w:rPr>
            </w:pPr>
            <w:r w:rsidRPr="004F4515">
              <w:rPr>
                <w:rFonts w:ascii="Calibri" w:eastAsia="Arial" w:hAnsi="Calibri" w:cs="Arial"/>
                <w:sz w:val="24"/>
                <w:szCs w:val="24"/>
                <w:lang w:val="en-US"/>
              </w:rPr>
              <w:t>Adjustments</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should</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ne</w:t>
            </w:r>
            <w:r w:rsidRPr="004F4515">
              <w:rPr>
                <w:rFonts w:ascii="Calibri" w:eastAsia="Arial" w:hAnsi="Calibri" w:cs="Arial"/>
                <w:spacing w:val="-2"/>
                <w:sz w:val="24"/>
                <w:szCs w:val="24"/>
                <w:lang w:val="en-US"/>
              </w:rPr>
              <w:t>v</w:t>
            </w:r>
            <w:r w:rsidRPr="004F4515">
              <w:rPr>
                <w:rFonts w:ascii="Calibri" w:eastAsia="Arial" w:hAnsi="Calibri" w:cs="Arial"/>
                <w:sz w:val="24"/>
                <w:szCs w:val="24"/>
                <w:lang w:val="en-US"/>
              </w:rPr>
              <w:t>er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be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made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to</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po</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er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 xml:space="preserve">tool </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hile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is</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 xml:space="preserve">running. </w:t>
            </w:r>
            <w:r w:rsidRPr="004F4515">
              <w:rPr>
                <w:rFonts w:ascii="Calibri" w:eastAsia="Arial" w:hAnsi="Calibri" w:cs="Arial"/>
                <w:spacing w:val="1"/>
                <w:sz w:val="24"/>
                <w:szCs w:val="24"/>
                <w:lang w:val="en-US"/>
              </w:rPr>
              <w:t xml:space="preserve"> </w:t>
            </w:r>
            <w:r w:rsidRPr="004F4515">
              <w:rPr>
                <w:rFonts w:ascii="Calibri" w:eastAsia="Arial" w:hAnsi="Calibri" w:cs="Arial"/>
                <w:spacing w:val="-3"/>
                <w:sz w:val="24"/>
                <w:szCs w:val="24"/>
                <w:lang w:val="en-US"/>
              </w:rPr>
              <w:t>T</w:t>
            </w:r>
            <w:r w:rsidRPr="004F4515">
              <w:rPr>
                <w:rFonts w:ascii="Calibri" w:eastAsia="Arial" w:hAnsi="Calibri" w:cs="Arial"/>
                <w:sz w:val="24"/>
                <w:szCs w:val="24"/>
                <w:lang w:val="en-US"/>
              </w:rPr>
              <w:t>he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operator’s</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full</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attention should be on the cutter or acti</w:t>
            </w:r>
            <w:r w:rsidRPr="004F4515">
              <w:rPr>
                <w:rFonts w:ascii="Calibri" w:eastAsia="Arial" w:hAnsi="Calibri" w:cs="Arial"/>
                <w:spacing w:val="-2"/>
                <w:sz w:val="24"/>
                <w:szCs w:val="24"/>
                <w:lang w:val="en-US"/>
              </w:rPr>
              <w:t>v</w:t>
            </w:r>
            <w:r w:rsidRPr="004F4515">
              <w:rPr>
                <w:rFonts w:ascii="Calibri" w:eastAsia="Arial" w:hAnsi="Calibri" w:cs="Arial"/>
                <w:sz w:val="24"/>
                <w:szCs w:val="24"/>
                <w:lang w:val="en-US"/>
              </w:rPr>
              <w:t>e part of the machine.</w:t>
            </w:r>
          </w:p>
        </w:tc>
        <w:tc>
          <w:tcPr>
            <w:tcW w:w="4993" w:type="dxa"/>
          </w:tcPr>
          <w:p w14:paraId="1D4CA3B8" w14:textId="4295CC49" w:rsidR="004F4515" w:rsidRPr="004F4515" w:rsidRDefault="004F4515" w:rsidP="001D4FEE">
            <w:pPr>
              <w:pStyle w:val="ListParagraph"/>
              <w:widowControl w:val="0"/>
              <w:numPr>
                <w:ilvl w:val="0"/>
                <w:numId w:val="103"/>
              </w:numPr>
              <w:tabs>
                <w:tab w:val="left" w:pos="378"/>
              </w:tabs>
              <w:spacing w:before="48" w:line="264" w:lineRule="auto"/>
              <w:ind w:right="353"/>
              <w:rPr>
                <w:rFonts w:ascii="Calibri" w:eastAsia="Arial" w:hAnsi="Calibri" w:cs="Arial"/>
                <w:sz w:val="24"/>
                <w:szCs w:val="24"/>
                <w:lang w:val="en-US"/>
              </w:rPr>
            </w:pPr>
            <w:r w:rsidRPr="004F4515">
              <w:rPr>
                <w:rFonts w:ascii="Calibri" w:eastAsia="Arial" w:hAnsi="Calibri" w:cs="Arial"/>
                <w:sz w:val="24"/>
                <w:szCs w:val="24"/>
                <w:lang w:val="en-US"/>
              </w:rPr>
              <w:t>Al</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a</w:t>
            </w:r>
            <w:r w:rsidRPr="004F4515">
              <w:rPr>
                <w:rFonts w:ascii="Calibri" w:eastAsia="Arial" w:hAnsi="Calibri" w:cs="Arial"/>
                <w:spacing w:val="-2"/>
                <w:sz w:val="24"/>
                <w:szCs w:val="24"/>
                <w:lang w:val="en-US"/>
              </w:rPr>
              <w:t>y</w:t>
            </w:r>
            <w:r w:rsidRPr="004F4515">
              <w:rPr>
                <w:rFonts w:ascii="Calibri" w:eastAsia="Arial" w:hAnsi="Calibri" w:cs="Arial"/>
                <w:sz w:val="24"/>
                <w:szCs w:val="24"/>
                <w:lang w:val="en-US"/>
              </w:rPr>
              <w:t>s</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unplug</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lockout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tool</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before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making any</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adjustments</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changing</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settings</w:t>
            </w:r>
            <w:r w:rsidRPr="004F4515">
              <w:rPr>
                <w:rFonts w:ascii="Calibri" w:eastAsia="Arial" w:hAnsi="Calibri" w:cs="Arial"/>
                <w:spacing w:val="1"/>
                <w:sz w:val="24"/>
                <w:szCs w:val="24"/>
                <w:lang w:val="en-US"/>
              </w:rPr>
              <w:t xml:space="preserve"> </w:t>
            </w:r>
            <w:r w:rsidRPr="004F4515">
              <w:rPr>
                <w:rFonts w:ascii="Calibri" w:eastAsia="Arial" w:hAnsi="Calibri" w:cs="Arial"/>
                <w:spacing w:val="-3"/>
                <w:sz w:val="24"/>
                <w:szCs w:val="24"/>
                <w:lang w:val="en-US"/>
              </w:rPr>
              <w:t>w</w:t>
            </w:r>
            <w:r w:rsidRPr="004F4515">
              <w:rPr>
                <w:rFonts w:ascii="Calibri" w:eastAsia="Arial" w:hAnsi="Calibri" w:cs="Arial"/>
                <w:sz w:val="24"/>
                <w:szCs w:val="24"/>
                <w:lang w:val="en-US"/>
              </w:rPr>
              <w:t>here there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is</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a</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danger</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of</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being</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injured</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in</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the</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e</w:t>
            </w:r>
            <w:r w:rsidRPr="004F4515">
              <w:rPr>
                <w:rFonts w:ascii="Calibri" w:eastAsia="Arial" w:hAnsi="Calibri" w:cs="Arial"/>
                <w:spacing w:val="-2"/>
                <w:sz w:val="24"/>
                <w:szCs w:val="24"/>
                <w:lang w:val="en-US"/>
              </w:rPr>
              <w:t>v</w:t>
            </w:r>
            <w:r w:rsidRPr="004F4515">
              <w:rPr>
                <w:rFonts w:ascii="Calibri" w:eastAsia="Arial" w:hAnsi="Calibri" w:cs="Arial"/>
                <w:sz w:val="24"/>
                <w:szCs w:val="24"/>
                <w:lang w:val="en-US"/>
              </w:rPr>
              <w:t>ent</w:t>
            </w:r>
            <w:r w:rsidRPr="004F4515">
              <w:rPr>
                <w:rFonts w:ascii="Calibri" w:eastAsia="Arial" w:hAnsi="Calibri" w:cs="Arial"/>
                <w:spacing w:val="1"/>
                <w:sz w:val="24"/>
                <w:szCs w:val="24"/>
                <w:lang w:val="en-US"/>
              </w:rPr>
              <w:t xml:space="preserve"> </w:t>
            </w:r>
            <w:r w:rsidRPr="004F4515">
              <w:rPr>
                <w:rFonts w:ascii="Calibri" w:eastAsia="Arial" w:hAnsi="Calibri" w:cs="Arial"/>
                <w:sz w:val="24"/>
                <w:szCs w:val="24"/>
                <w:lang w:val="en-US"/>
              </w:rPr>
              <w:t>of a startup of the tool</w:t>
            </w:r>
          </w:p>
        </w:tc>
      </w:tr>
    </w:tbl>
    <w:p w14:paraId="20962A5C" w14:textId="77777777" w:rsidR="000A31E5" w:rsidRPr="000A31E5" w:rsidRDefault="000A31E5" w:rsidP="000A31E5">
      <w:pPr>
        <w:widowControl w:val="0"/>
        <w:spacing w:before="72" w:after="0" w:line="240" w:lineRule="auto"/>
        <w:rPr>
          <w:rFonts w:eastAsia="Arial" w:cstheme="minorHAnsi"/>
          <w:b/>
          <w:bCs/>
          <w:spacing w:val="-4"/>
          <w:sz w:val="24"/>
          <w:szCs w:val="24"/>
          <w:lang w:val="en-US"/>
        </w:rPr>
      </w:pPr>
    </w:p>
    <w:p w14:paraId="1FDAA0E3" w14:textId="77777777" w:rsidR="007F2826" w:rsidRDefault="007F2826">
      <w:pPr>
        <w:rPr>
          <w:rFonts w:ascii="Calibri" w:hAnsi="Calibri" w:cs="Calibri"/>
          <w:sz w:val="24"/>
          <w:szCs w:val="24"/>
        </w:rPr>
      </w:pPr>
    </w:p>
    <w:p w14:paraId="2B03A1A3" w14:textId="3BE3C80A" w:rsidR="00933CAE" w:rsidRPr="000A31E5" w:rsidRDefault="001B719F" w:rsidP="000A31E5">
      <w:pPr>
        <w:rPr>
          <w:rFonts w:ascii="Calibri" w:hAnsi="Calibri" w:cs="Calibri"/>
          <w:sz w:val="24"/>
          <w:szCs w:val="24"/>
        </w:rPr>
      </w:pPr>
      <w:r>
        <w:rPr>
          <w:rFonts w:ascii="Calibri" w:hAnsi="Calibri" w:cs="Calibri"/>
          <w:sz w:val="24"/>
          <w:szCs w:val="24"/>
        </w:rPr>
        <w:br w:type="page"/>
      </w:r>
    </w:p>
    <w:p w14:paraId="455CC39B" w14:textId="77D744F2" w:rsidR="00933CAE" w:rsidRPr="00D21E5F" w:rsidRDefault="00933CAE" w:rsidP="00933CAE">
      <w:pPr>
        <w:spacing w:after="0" w:line="240" w:lineRule="auto"/>
        <w:rPr>
          <w:b/>
          <w:sz w:val="32"/>
          <w:szCs w:val="32"/>
        </w:rPr>
      </w:pPr>
      <w:r w:rsidRPr="00D21E5F">
        <w:rPr>
          <w:b/>
          <w:sz w:val="32"/>
          <w:szCs w:val="32"/>
        </w:rPr>
        <w:lastRenderedPageBreak/>
        <w:t>Power Tool</w:t>
      </w:r>
      <w:r w:rsidR="004C54E1" w:rsidRPr="00D21E5F">
        <w:rPr>
          <w:b/>
          <w:sz w:val="32"/>
          <w:szCs w:val="32"/>
        </w:rPr>
        <w:t>s</w:t>
      </w:r>
      <w:r w:rsidRPr="00D21E5F">
        <w:rPr>
          <w:b/>
          <w:sz w:val="32"/>
          <w:szCs w:val="32"/>
        </w:rPr>
        <w:t xml:space="preserve"> Safety Test</w:t>
      </w:r>
    </w:p>
    <w:p w14:paraId="12C8DF89" w14:textId="77777777" w:rsidR="00933CAE" w:rsidRPr="00C0304E" w:rsidRDefault="00933CAE" w:rsidP="00933CAE">
      <w:pPr>
        <w:spacing w:after="0" w:line="240" w:lineRule="auto"/>
        <w:rPr>
          <w:rFonts w:eastAsia="Times New Roman" w:cs="Arial"/>
          <w:sz w:val="24"/>
          <w:szCs w:val="20"/>
          <w:lang w:val="en-GB"/>
        </w:rPr>
      </w:pPr>
    </w:p>
    <w:p w14:paraId="3F345686" w14:textId="014BD42B" w:rsidR="00933CAE" w:rsidRDefault="00933D87" w:rsidP="00933CAE">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sidRPr="00E836B1">
        <w:rPr>
          <w:sz w:val="24"/>
          <w:szCs w:val="24"/>
        </w:rPr>
        <w:tab/>
        <w:t>Date: ______</w:t>
      </w:r>
      <w:r>
        <w:rPr>
          <w:sz w:val="24"/>
          <w:szCs w:val="24"/>
        </w:rPr>
        <w:t>_______</w:t>
      </w:r>
    </w:p>
    <w:tbl>
      <w:tblPr>
        <w:tblStyle w:val="TableGrid"/>
        <w:tblW w:w="4714" w:type="pct"/>
        <w:tblLook w:val="04A0" w:firstRow="1" w:lastRow="0" w:firstColumn="1" w:lastColumn="0" w:noHBand="0" w:noVBand="1"/>
      </w:tblPr>
      <w:tblGrid>
        <w:gridCol w:w="7769"/>
        <w:gridCol w:w="1938"/>
      </w:tblGrid>
      <w:tr w:rsidR="00933CAE" w14:paraId="51562C87" w14:textId="77777777" w:rsidTr="00F93E32">
        <w:trPr>
          <w:trHeight w:val="349"/>
        </w:trPr>
        <w:tc>
          <w:tcPr>
            <w:tcW w:w="4002" w:type="pct"/>
          </w:tcPr>
          <w:p w14:paraId="55E81EA8" w14:textId="77777777" w:rsidR="00933CAE" w:rsidRPr="00D64185" w:rsidRDefault="00933CAE" w:rsidP="00881B00">
            <w:pPr>
              <w:rPr>
                <w:sz w:val="24"/>
                <w:szCs w:val="24"/>
              </w:rPr>
            </w:pPr>
          </w:p>
        </w:tc>
        <w:tc>
          <w:tcPr>
            <w:tcW w:w="998" w:type="pct"/>
          </w:tcPr>
          <w:p w14:paraId="44ECF3EA" w14:textId="77777777" w:rsidR="00933CAE" w:rsidRPr="002B62BD" w:rsidRDefault="00933CAE" w:rsidP="00881B00">
            <w:pPr>
              <w:jc w:val="center"/>
              <w:rPr>
                <w:rFonts w:eastAsia="Times New Roman" w:cs="Arial"/>
                <w:sz w:val="24"/>
                <w:szCs w:val="24"/>
                <w:lang w:val="en-GB"/>
              </w:rPr>
            </w:pPr>
            <w:r w:rsidRPr="006259C8">
              <w:rPr>
                <w:rFonts w:eastAsia="Times New Roman" w:cs="Arial"/>
                <w:b/>
                <w:sz w:val="24"/>
                <w:szCs w:val="24"/>
                <w:lang w:val="en-GB"/>
              </w:rPr>
              <w:t>TRUE/FALSE</w:t>
            </w:r>
          </w:p>
        </w:tc>
      </w:tr>
      <w:tr w:rsidR="00933CAE" w14:paraId="5ECB5466" w14:textId="77777777" w:rsidTr="00F93E32">
        <w:trPr>
          <w:trHeight w:val="724"/>
        </w:trPr>
        <w:tc>
          <w:tcPr>
            <w:tcW w:w="4002" w:type="pct"/>
          </w:tcPr>
          <w:p w14:paraId="71F70CAF" w14:textId="77777777" w:rsidR="00933CAE" w:rsidRPr="0081459C" w:rsidRDefault="00933CAE" w:rsidP="0081459C">
            <w:pPr>
              <w:pStyle w:val="ListParagraph"/>
              <w:numPr>
                <w:ilvl w:val="0"/>
                <w:numId w:val="201"/>
              </w:numPr>
              <w:rPr>
                <w:sz w:val="24"/>
                <w:szCs w:val="24"/>
              </w:rPr>
            </w:pPr>
            <w:r w:rsidRPr="0081459C">
              <w:rPr>
                <w:sz w:val="24"/>
                <w:szCs w:val="24"/>
              </w:rPr>
              <w:t>Always wear safety glasses when using power tools</w:t>
            </w:r>
          </w:p>
          <w:p w14:paraId="2DAE8704" w14:textId="77777777" w:rsidR="005E47D5" w:rsidRPr="00D64185" w:rsidRDefault="005E47D5" w:rsidP="00881B00">
            <w:pPr>
              <w:rPr>
                <w:sz w:val="24"/>
                <w:szCs w:val="24"/>
              </w:rPr>
            </w:pPr>
          </w:p>
        </w:tc>
        <w:tc>
          <w:tcPr>
            <w:tcW w:w="998" w:type="pct"/>
          </w:tcPr>
          <w:p w14:paraId="1B7E7E98" w14:textId="77777777" w:rsidR="00933CAE" w:rsidRPr="002B62BD" w:rsidRDefault="00933CAE" w:rsidP="00881B00">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933CAE" w14:paraId="39C90011" w14:textId="77777777" w:rsidTr="00F93E32">
        <w:trPr>
          <w:trHeight w:val="1074"/>
        </w:trPr>
        <w:tc>
          <w:tcPr>
            <w:tcW w:w="4002" w:type="pct"/>
          </w:tcPr>
          <w:p w14:paraId="3971BC53" w14:textId="77777777" w:rsidR="00933CAE" w:rsidRPr="0081459C" w:rsidRDefault="00933CAE" w:rsidP="0081459C">
            <w:pPr>
              <w:pStyle w:val="ListParagraph"/>
              <w:numPr>
                <w:ilvl w:val="0"/>
                <w:numId w:val="201"/>
              </w:numPr>
              <w:rPr>
                <w:sz w:val="24"/>
                <w:szCs w:val="24"/>
              </w:rPr>
            </w:pPr>
            <w:r w:rsidRPr="0081459C">
              <w:rPr>
                <w:sz w:val="24"/>
                <w:szCs w:val="24"/>
              </w:rPr>
              <w:t>You only need to ask instructor permission the first time you use a power tool</w:t>
            </w:r>
          </w:p>
          <w:p w14:paraId="5B528BE0" w14:textId="77777777" w:rsidR="005E47D5" w:rsidRPr="00D64185" w:rsidRDefault="005E47D5" w:rsidP="00881B00">
            <w:pPr>
              <w:rPr>
                <w:sz w:val="24"/>
                <w:szCs w:val="24"/>
              </w:rPr>
            </w:pPr>
          </w:p>
        </w:tc>
        <w:tc>
          <w:tcPr>
            <w:tcW w:w="998" w:type="pct"/>
          </w:tcPr>
          <w:p w14:paraId="08CCF468" w14:textId="77777777" w:rsidR="00933CAE" w:rsidRPr="002B62BD" w:rsidRDefault="00933CAE" w:rsidP="00881B00">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933CAE" w14:paraId="1DC6B947" w14:textId="77777777" w:rsidTr="00F93E32">
        <w:trPr>
          <w:trHeight w:val="724"/>
        </w:trPr>
        <w:tc>
          <w:tcPr>
            <w:tcW w:w="4002" w:type="pct"/>
          </w:tcPr>
          <w:p w14:paraId="6F144E2F" w14:textId="77777777" w:rsidR="00933CAE" w:rsidRPr="0081459C" w:rsidRDefault="00933CAE" w:rsidP="0081459C">
            <w:pPr>
              <w:pStyle w:val="ListParagraph"/>
              <w:numPr>
                <w:ilvl w:val="0"/>
                <w:numId w:val="201"/>
              </w:numPr>
              <w:rPr>
                <w:sz w:val="24"/>
                <w:szCs w:val="24"/>
              </w:rPr>
            </w:pPr>
            <w:r w:rsidRPr="0081459C">
              <w:rPr>
                <w:sz w:val="24"/>
                <w:szCs w:val="24"/>
              </w:rPr>
              <w:t>When changing blades or drill bits, always unplug or disconnect power</w:t>
            </w:r>
          </w:p>
          <w:p w14:paraId="7908623F" w14:textId="77777777" w:rsidR="005E47D5" w:rsidRPr="00D64185" w:rsidRDefault="005E47D5" w:rsidP="00881B00">
            <w:pPr>
              <w:rPr>
                <w:sz w:val="24"/>
                <w:szCs w:val="24"/>
              </w:rPr>
            </w:pPr>
          </w:p>
        </w:tc>
        <w:tc>
          <w:tcPr>
            <w:tcW w:w="998" w:type="pct"/>
          </w:tcPr>
          <w:p w14:paraId="51AE10C8" w14:textId="77777777" w:rsidR="00933CAE" w:rsidRPr="002B62BD" w:rsidRDefault="00933CAE" w:rsidP="00881B00">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933CAE" w14:paraId="3142B16E" w14:textId="77777777" w:rsidTr="00F93E32">
        <w:trPr>
          <w:trHeight w:val="724"/>
        </w:trPr>
        <w:tc>
          <w:tcPr>
            <w:tcW w:w="4002" w:type="pct"/>
          </w:tcPr>
          <w:p w14:paraId="6BBE8C7E" w14:textId="77777777" w:rsidR="00933CAE" w:rsidRPr="0081459C" w:rsidRDefault="00933CAE" w:rsidP="0081459C">
            <w:pPr>
              <w:pStyle w:val="ListParagraph"/>
              <w:numPr>
                <w:ilvl w:val="0"/>
                <w:numId w:val="201"/>
              </w:numPr>
              <w:rPr>
                <w:sz w:val="24"/>
                <w:szCs w:val="24"/>
              </w:rPr>
            </w:pPr>
            <w:r w:rsidRPr="0081459C">
              <w:rPr>
                <w:sz w:val="24"/>
                <w:szCs w:val="24"/>
              </w:rPr>
              <w:t>Loose hair and clothing should be tied back</w:t>
            </w:r>
          </w:p>
          <w:p w14:paraId="0820A45B" w14:textId="77777777" w:rsidR="005E47D5" w:rsidRPr="00D64185" w:rsidRDefault="005E47D5" w:rsidP="00881B00">
            <w:pPr>
              <w:rPr>
                <w:sz w:val="24"/>
                <w:szCs w:val="24"/>
              </w:rPr>
            </w:pPr>
          </w:p>
        </w:tc>
        <w:tc>
          <w:tcPr>
            <w:tcW w:w="998" w:type="pct"/>
          </w:tcPr>
          <w:p w14:paraId="674DDDCB" w14:textId="77777777" w:rsidR="00933CAE" w:rsidRPr="002B62BD" w:rsidRDefault="00933CAE" w:rsidP="00881B00">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933CAE" w14:paraId="56F043BE" w14:textId="77777777" w:rsidTr="00F93E32">
        <w:trPr>
          <w:trHeight w:val="1074"/>
        </w:trPr>
        <w:tc>
          <w:tcPr>
            <w:tcW w:w="4002" w:type="pct"/>
          </w:tcPr>
          <w:p w14:paraId="669D8607" w14:textId="7C9BDC2E" w:rsidR="00933CAE" w:rsidRPr="0081459C" w:rsidRDefault="00F83126" w:rsidP="0081459C">
            <w:pPr>
              <w:pStyle w:val="ListParagraph"/>
              <w:numPr>
                <w:ilvl w:val="0"/>
                <w:numId w:val="201"/>
              </w:numPr>
              <w:rPr>
                <w:sz w:val="24"/>
                <w:szCs w:val="24"/>
              </w:rPr>
            </w:pPr>
            <w:r w:rsidRPr="0081459C">
              <w:rPr>
                <w:sz w:val="24"/>
                <w:szCs w:val="24"/>
              </w:rPr>
              <w:t>A good way to get some</w:t>
            </w:r>
            <w:r w:rsidR="00933CAE" w:rsidRPr="0081459C">
              <w:rPr>
                <w:sz w:val="24"/>
                <w:szCs w:val="24"/>
              </w:rPr>
              <w:t>one</w:t>
            </w:r>
            <w:r w:rsidRPr="0081459C">
              <w:rPr>
                <w:sz w:val="24"/>
                <w:szCs w:val="24"/>
              </w:rPr>
              <w:t>’</w:t>
            </w:r>
            <w:r w:rsidR="00933CAE" w:rsidRPr="0081459C">
              <w:rPr>
                <w:sz w:val="24"/>
                <w:szCs w:val="24"/>
              </w:rPr>
              <w:t>s attention when they are using a power tool is to bump or tap them</w:t>
            </w:r>
          </w:p>
          <w:p w14:paraId="442B95CE" w14:textId="77777777" w:rsidR="005E47D5" w:rsidRPr="00D64185" w:rsidRDefault="005E47D5" w:rsidP="00881B00">
            <w:pPr>
              <w:rPr>
                <w:sz w:val="24"/>
                <w:szCs w:val="24"/>
              </w:rPr>
            </w:pPr>
          </w:p>
        </w:tc>
        <w:tc>
          <w:tcPr>
            <w:tcW w:w="998" w:type="pct"/>
          </w:tcPr>
          <w:p w14:paraId="571EE2D1" w14:textId="77777777" w:rsidR="00933CAE" w:rsidRPr="002B62BD" w:rsidRDefault="00933CAE" w:rsidP="00881B00">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933CAE" w14:paraId="0E1868C1" w14:textId="77777777" w:rsidTr="00F93E32">
        <w:trPr>
          <w:trHeight w:val="1099"/>
        </w:trPr>
        <w:tc>
          <w:tcPr>
            <w:tcW w:w="4002" w:type="pct"/>
          </w:tcPr>
          <w:p w14:paraId="5A63A55E" w14:textId="77777777" w:rsidR="00933CAE" w:rsidRPr="0081459C" w:rsidRDefault="00933CAE" w:rsidP="0081459C">
            <w:pPr>
              <w:pStyle w:val="ListParagraph"/>
              <w:numPr>
                <w:ilvl w:val="0"/>
                <w:numId w:val="201"/>
              </w:numPr>
              <w:rPr>
                <w:sz w:val="24"/>
                <w:szCs w:val="24"/>
              </w:rPr>
            </w:pPr>
            <w:r w:rsidRPr="0081459C">
              <w:rPr>
                <w:sz w:val="24"/>
                <w:szCs w:val="24"/>
              </w:rPr>
              <w:t>You never need to wear hearing protection in the shop because it is a school facility</w:t>
            </w:r>
          </w:p>
          <w:p w14:paraId="3BCBDCB8" w14:textId="77777777" w:rsidR="005E47D5" w:rsidRPr="00D64185" w:rsidRDefault="005E47D5" w:rsidP="00881B00">
            <w:pPr>
              <w:rPr>
                <w:sz w:val="24"/>
                <w:szCs w:val="24"/>
              </w:rPr>
            </w:pPr>
          </w:p>
        </w:tc>
        <w:tc>
          <w:tcPr>
            <w:tcW w:w="998" w:type="pct"/>
          </w:tcPr>
          <w:p w14:paraId="16DF42F5" w14:textId="77777777" w:rsidR="00933CAE" w:rsidRPr="002B62BD" w:rsidRDefault="00933CAE" w:rsidP="00881B00">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933CAE" w14:paraId="415BC826" w14:textId="77777777" w:rsidTr="00F93E32">
        <w:trPr>
          <w:trHeight w:val="1074"/>
        </w:trPr>
        <w:tc>
          <w:tcPr>
            <w:tcW w:w="4002" w:type="pct"/>
          </w:tcPr>
          <w:p w14:paraId="59776CFC" w14:textId="77777777" w:rsidR="00933CAE" w:rsidRPr="0081459C" w:rsidRDefault="00933CAE" w:rsidP="0081459C">
            <w:pPr>
              <w:pStyle w:val="ListParagraph"/>
              <w:numPr>
                <w:ilvl w:val="0"/>
                <w:numId w:val="201"/>
              </w:numPr>
              <w:rPr>
                <w:sz w:val="24"/>
                <w:szCs w:val="24"/>
              </w:rPr>
            </w:pPr>
            <w:r w:rsidRPr="0081459C">
              <w:rPr>
                <w:sz w:val="24"/>
                <w:szCs w:val="24"/>
              </w:rPr>
              <w:t>Be aware of the tool path, so check under the material you are drilling or cutting to make sure only your project has material removed</w:t>
            </w:r>
          </w:p>
          <w:p w14:paraId="559CD437" w14:textId="77777777" w:rsidR="005E47D5" w:rsidRPr="00D64185" w:rsidRDefault="005E47D5" w:rsidP="00881B00">
            <w:pPr>
              <w:rPr>
                <w:sz w:val="24"/>
                <w:szCs w:val="24"/>
              </w:rPr>
            </w:pPr>
          </w:p>
        </w:tc>
        <w:tc>
          <w:tcPr>
            <w:tcW w:w="998" w:type="pct"/>
          </w:tcPr>
          <w:p w14:paraId="7C86258F" w14:textId="77777777" w:rsidR="00933CAE" w:rsidRPr="002B62BD" w:rsidRDefault="00933CAE" w:rsidP="00881B00">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933CAE" w14:paraId="20A1A813" w14:textId="77777777" w:rsidTr="00F93E32">
        <w:trPr>
          <w:trHeight w:val="724"/>
        </w:trPr>
        <w:tc>
          <w:tcPr>
            <w:tcW w:w="4002" w:type="pct"/>
          </w:tcPr>
          <w:p w14:paraId="791A348A" w14:textId="77777777" w:rsidR="00933CAE" w:rsidRPr="0081459C" w:rsidRDefault="00933CAE" w:rsidP="0081459C">
            <w:pPr>
              <w:pStyle w:val="ListParagraph"/>
              <w:numPr>
                <w:ilvl w:val="0"/>
                <w:numId w:val="201"/>
              </w:numPr>
              <w:tabs>
                <w:tab w:val="left" w:pos="9432"/>
                <w:tab w:val="left" w:pos="10152"/>
              </w:tabs>
              <w:rPr>
                <w:rFonts w:cs="Arial"/>
                <w:sz w:val="24"/>
                <w:szCs w:val="24"/>
              </w:rPr>
            </w:pPr>
            <w:r w:rsidRPr="0081459C">
              <w:rPr>
                <w:rFonts w:cs="Arial"/>
                <w:sz w:val="24"/>
                <w:szCs w:val="24"/>
              </w:rPr>
              <w:t>Guards are not necessary if you know how to use a machine</w:t>
            </w:r>
          </w:p>
          <w:p w14:paraId="7D5E910F" w14:textId="77777777" w:rsidR="005E47D5" w:rsidRPr="00D64185" w:rsidRDefault="005E47D5" w:rsidP="00881B00">
            <w:pPr>
              <w:tabs>
                <w:tab w:val="left" w:pos="9432"/>
                <w:tab w:val="left" w:pos="10152"/>
              </w:tabs>
              <w:rPr>
                <w:rFonts w:cs="Arial"/>
                <w:sz w:val="24"/>
                <w:szCs w:val="24"/>
              </w:rPr>
            </w:pPr>
          </w:p>
        </w:tc>
        <w:tc>
          <w:tcPr>
            <w:tcW w:w="998" w:type="pct"/>
          </w:tcPr>
          <w:p w14:paraId="2FEFE144" w14:textId="77777777" w:rsidR="00933CAE" w:rsidRPr="002B62BD" w:rsidRDefault="00933CAE" w:rsidP="00881B00">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933CAE" w14:paraId="3AB2AD12" w14:textId="77777777" w:rsidTr="00F93E32">
        <w:trPr>
          <w:trHeight w:val="724"/>
        </w:trPr>
        <w:tc>
          <w:tcPr>
            <w:tcW w:w="4002" w:type="pct"/>
          </w:tcPr>
          <w:p w14:paraId="74B9A77B" w14:textId="77777777" w:rsidR="00933CAE" w:rsidRPr="0081459C" w:rsidRDefault="00933CAE" w:rsidP="0081459C">
            <w:pPr>
              <w:pStyle w:val="ListParagraph"/>
              <w:numPr>
                <w:ilvl w:val="0"/>
                <w:numId w:val="201"/>
              </w:numPr>
              <w:tabs>
                <w:tab w:val="left" w:pos="9432"/>
                <w:tab w:val="left" w:pos="10152"/>
              </w:tabs>
              <w:rPr>
                <w:rFonts w:cs="Arial"/>
                <w:sz w:val="24"/>
                <w:szCs w:val="24"/>
              </w:rPr>
            </w:pPr>
            <w:r w:rsidRPr="0081459C">
              <w:rPr>
                <w:rFonts w:cs="Arial"/>
                <w:sz w:val="24"/>
                <w:szCs w:val="24"/>
              </w:rPr>
              <w:t>Always unplug or lockout a tool before making adjustments</w:t>
            </w:r>
          </w:p>
          <w:p w14:paraId="115B1DEF" w14:textId="77777777" w:rsidR="005E47D5" w:rsidRPr="00D64185" w:rsidRDefault="005E47D5" w:rsidP="00881B00">
            <w:pPr>
              <w:tabs>
                <w:tab w:val="left" w:pos="9432"/>
                <w:tab w:val="left" w:pos="10152"/>
              </w:tabs>
              <w:rPr>
                <w:rFonts w:cs="Arial"/>
                <w:sz w:val="24"/>
                <w:szCs w:val="24"/>
              </w:rPr>
            </w:pPr>
          </w:p>
        </w:tc>
        <w:tc>
          <w:tcPr>
            <w:tcW w:w="998" w:type="pct"/>
          </w:tcPr>
          <w:p w14:paraId="6F98243A" w14:textId="77777777" w:rsidR="00933CAE" w:rsidRPr="002B62BD" w:rsidRDefault="00933CAE" w:rsidP="00881B00">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933CAE" w14:paraId="787C8A66" w14:textId="77777777" w:rsidTr="00F93E32">
        <w:trPr>
          <w:trHeight w:val="724"/>
        </w:trPr>
        <w:tc>
          <w:tcPr>
            <w:tcW w:w="4002" w:type="pct"/>
          </w:tcPr>
          <w:p w14:paraId="73A669DF" w14:textId="77777777" w:rsidR="00933CAE" w:rsidRPr="0081459C" w:rsidRDefault="00933CAE" w:rsidP="0081459C">
            <w:pPr>
              <w:pStyle w:val="ListParagraph"/>
              <w:numPr>
                <w:ilvl w:val="0"/>
                <w:numId w:val="201"/>
              </w:numPr>
              <w:tabs>
                <w:tab w:val="left" w:pos="9432"/>
                <w:tab w:val="left" w:pos="10152"/>
              </w:tabs>
              <w:rPr>
                <w:rFonts w:cs="Arial"/>
                <w:sz w:val="24"/>
                <w:szCs w:val="24"/>
              </w:rPr>
            </w:pPr>
            <w:r w:rsidRPr="0081459C">
              <w:rPr>
                <w:rFonts w:cs="Arial"/>
                <w:sz w:val="24"/>
                <w:szCs w:val="24"/>
              </w:rPr>
              <w:t>Wait until a machine stops before walking away</w:t>
            </w:r>
          </w:p>
          <w:p w14:paraId="52388426" w14:textId="77777777" w:rsidR="005E47D5" w:rsidRPr="00D64185" w:rsidRDefault="005E47D5" w:rsidP="00881B00">
            <w:pPr>
              <w:tabs>
                <w:tab w:val="left" w:pos="9432"/>
                <w:tab w:val="left" w:pos="10152"/>
              </w:tabs>
              <w:rPr>
                <w:rFonts w:cs="Arial"/>
                <w:sz w:val="24"/>
                <w:szCs w:val="24"/>
              </w:rPr>
            </w:pPr>
          </w:p>
        </w:tc>
        <w:tc>
          <w:tcPr>
            <w:tcW w:w="998" w:type="pct"/>
          </w:tcPr>
          <w:p w14:paraId="5D32949F" w14:textId="77777777" w:rsidR="00933CAE" w:rsidRPr="002B62BD" w:rsidRDefault="00933CAE" w:rsidP="00881B00">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933CAE" w14:paraId="2283B63D" w14:textId="77777777" w:rsidTr="00F93E32">
        <w:trPr>
          <w:trHeight w:val="1799"/>
        </w:trPr>
        <w:tc>
          <w:tcPr>
            <w:tcW w:w="4002" w:type="pct"/>
          </w:tcPr>
          <w:p w14:paraId="5CD667CF" w14:textId="77777777" w:rsidR="00933CAE" w:rsidRDefault="00933CAE" w:rsidP="00881B00">
            <w:pPr>
              <w:rPr>
                <w:rFonts w:eastAsia="Times New Roman" w:cs="Arial"/>
                <w:sz w:val="24"/>
                <w:szCs w:val="24"/>
                <w:lang w:val="en-GB"/>
              </w:rPr>
            </w:pPr>
            <w:r w:rsidRPr="006259C8">
              <w:rPr>
                <w:rFonts w:eastAsia="Times New Roman" w:cs="Arial"/>
                <w:sz w:val="24"/>
                <w:szCs w:val="24"/>
                <w:lang w:val="en-GB"/>
              </w:rPr>
              <w:t>I have discussed shop safety with the instructor and understand that I need to be careful when working around power tools so nobody gets injured.</w:t>
            </w:r>
          </w:p>
          <w:p w14:paraId="28595AAD" w14:textId="77777777" w:rsidR="005E47D5" w:rsidRPr="006259C8" w:rsidRDefault="005E47D5" w:rsidP="00881B00">
            <w:pPr>
              <w:rPr>
                <w:rFonts w:eastAsia="Times New Roman" w:cs="Arial"/>
                <w:sz w:val="24"/>
                <w:szCs w:val="24"/>
                <w:lang w:val="en-GB"/>
              </w:rPr>
            </w:pPr>
          </w:p>
          <w:p w14:paraId="06F85699" w14:textId="4160779B" w:rsidR="00933CAE" w:rsidRDefault="00933CAE" w:rsidP="00881B00">
            <w:pPr>
              <w:rPr>
                <w:rFonts w:eastAsia="Times New Roman" w:cs="Arial"/>
                <w:b/>
                <w:sz w:val="24"/>
                <w:szCs w:val="24"/>
                <w:lang w:val="en-GB"/>
              </w:rPr>
            </w:pPr>
            <w:r w:rsidRPr="006259C8">
              <w:rPr>
                <w:rFonts w:eastAsia="Times New Roman" w:cs="Arial"/>
                <w:b/>
                <w:sz w:val="24"/>
                <w:szCs w:val="24"/>
                <w:lang w:val="en-GB"/>
              </w:rPr>
              <w:t>Signed:  ____________________</w:t>
            </w:r>
            <w:r w:rsidR="00F83126" w:rsidRPr="006259C8">
              <w:rPr>
                <w:rFonts w:eastAsia="Times New Roman" w:cs="Arial"/>
                <w:b/>
                <w:sz w:val="24"/>
                <w:szCs w:val="24"/>
                <w:lang w:val="en-GB"/>
              </w:rPr>
              <w:t>______________________</w:t>
            </w:r>
          </w:p>
          <w:p w14:paraId="001EE475" w14:textId="77777777" w:rsidR="005E47D5" w:rsidRPr="002B62BD" w:rsidRDefault="005E47D5" w:rsidP="00881B00">
            <w:pPr>
              <w:rPr>
                <w:b/>
                <w:sz w:val="24"/>
                <w:szCs w:val="24"/>
              </w:rPr>
            </w:pPr>
          </w:p>
        </w:tc>
        <w:tc>
          <w:tcPr>
            <w:tcW w:w="998" w:type="pct"/>
          </w:tcPr>
          <w:p w14:paraId="3C2F0ACF" w14:textId="77777777" w:rsidR="00933CAE" w:rsidRPr="006259C8" w:rsidRDefault="00933CAE" w:rsidP="00881B00">
            <w:pPr>
              <w:rPr>
                <w:rFonts w:eastAsia="Times New Roman" w:cs="Arial"/>
                <w:b/>
                <w:sz w:val="24"/>
                <w:szCs w:val="24"/>
                <w:lang w:val="en-GB"/>
              </w:rPr>
            </w:pPr>
            <w:r w:rsidRPr="006259C8">
              <w:rPr>
                <w:rFonts w:eastAsia="Times New Roman" w:cs="Arial"/>
                <w:b/>
                <w:sz w:val="24"/>
                <w:szCs w:val="24"/>
                <w:lang w:val="en-GB"/>
              </w:rPr>
              <w:t xml:space="preserve">SCORE:         </w:t>
            </w:r>
            <w:r w:rsidRPr="002B62BD">
              <w:rPr>
                <w:rFonts w:eastAsia="Times New Roman" w:cs="Arial"/>
                <w:b/>
                <w:sz w:val="24"/>
                <w:szCs w:val="24"/>
                <w:lang w:val="en-GB"/>
              </w:rPr>
              <w:t>/</w:t>
            </w:r>
            <w:r w:rsidRPr="006259C8">
              <w:rPr>
                <w:rFonts w:eastAsia="Times New Roman" w:cs="Arial"/>
                <w:b/>
                <w:sz w:val="24"/>
                <w:szCs w:val="24"/>
                <w:lang w:val="en-GB"/>
              </w:rPr>
              <w:t xml:space="preserve">   </w:t>
            </w:r>
          </w:p>
          <w:p w14:paraId="73BE8AC7" w14:textId="77777777" w:rsidR="00933CAE" w:rsidRPr="006259C8" w:rsidRDefault="00933CAE" w:rsidP="00881B00">
            <w:pPr>
              <w:rPr>
                <w:rFonts w:eastAsia="Times New Roman" w:cs="Arial"/>
                <w:b/>
                <w:sz w:val="24"/>
                <w:szCs w:val="24"/>
                <w:lang w:val="en-GB"/>
              </w:rPr>
            </w:pPr>
          </w:p>
          <w:p w14:paraId="6FDEEBE0" w14:textId="77777777" w:rsidR="00933CAE" w:rsidRPr="006259C8" w:rsidRDefault="00933CAE" w:rsidP="00881B00">
            <w:pPr>
              <w:rPr>
                <w:rFonts w:eastAsia="Times New Roman" w:cs="Arial"/>
                <w:b/>
                <w:sz w:val="24"/>
                <w:szCs w:val="24"/>
                <w:lang w:val="en-GB"/>
              </w:rPr>
            </w:pPr>
          </w:p>
          <w:p w14:paraId="560BECAE" w14:textId="77777777" w:rsidR="00933CAE" w:rsidRPr="006259C8" w:rsidRDefault="00933CAE" w:rsidP="00881B00">
            <w:pPr>
              <w:rPr>
                <w:rFonts w:eastAsia="Times New Roman" w:cs="Arial"/>
                <w:sz w:val="24"/>
                <w:szCs w:val="24"/>
                <w:lang w:val="en-GB"/>
              </w:rPr>
            </w:pPr>
          </w:p>
        </w:tc>
      </w:tr>
    </w:tbl>
    <w:p w14:paraId="35899E41" w14:textId="77777777" w:rsidR="00771FC9" w:rsidRPr="005E47D5" w:rsidRDefault="00771FC9">
      <w:pPr>
        <w:rPr>
          <w:rFonts w:cstheme="minorHAnsi"/>
          <w:sz w:val="28"/>
          <w:szCs w:val="28"/>
        </w:rPr>
      </w:pPr>
    </w:p>
    <w:p w14:paraId="520E35B3" w14:textId="5747EA01" w:rsidR="00E963AF" w:rsidRPr="00D21E5F" w:rsidRDefault="00BA1BE8" w:rsidP="00F93E32">
      <w:pPr>
        <w:spacing w:before="72"/>
        <w:rPr>
          <w:rFonts w:eastAsia="Arial" w:cstheme="minorHAnsi"/>
          <w:b/>
          <w:bCs/>
          <w:sz w:val="32"/>
          <w:szCs w:val="32"/>
          <w:lang w:val="en-US"/>
        </w:rPr>
      </w:pPr>
      <w:r w:rsidRPr="00D21E5F">
        <w:rPr>
          <w:rFonts w:eastAsia="Arial" w:cstheme="minorHAnsi"/>
          <w:b/>
          <w:bCs/>
          <w:spacing w:val="-1"/>
          <w:sz w:val="32"/>
          <w:szCs w:val="32"/>
          <w:lang w:val="en-US"/>
        </w:rPr>
        <w:lastRenderedPageBreak/>
        <w:t>WORKP</w:t>
      </w:r>
      <w:r w:rsidRPr="00D21E5F">
        <w:rPr>
          <w:rFonts w:eastAsia="Arial" w:cstheme="minorHAnsi"/>
          <w:b/>
          <w:bCs/>
          <w:spacing w:val="1"/>
          <w:sz w:val="32"/>
          <w:szCs w:val="32"/>
          <w:lang w:val="en-US"/>
        </w:rPr>
        <w:t>L</w:t>
      </w:r>
      <w:r w:rsidRPr="00D21E5F">
        <w:rPr>
          <w:rFonts w:eastAsia="Arial" w:cstheme="minorHAnsi"/>
          <w:b/>
          <w:bCs/>
          <w:spacing w:val="-1"/>
          <w:sz w:val="32"/>
          <w:szCs w:val="32"/>
          <w:lang w:val="en-US"/>
        </w:rPr>
        <w:t>AC</w:t>
      </w:r>
      <w:r w:rsidRPr="00D21E5F">
        <w:rPr>
          <w:rFonts w:eastAsia="Arial" w:cstheme="minorHAnsi"/>
          <w:b/>
          <w:bCs/>
          <w:sz w:val="32"/>
          <w:szCs w:val="32"/>
          <w:lang w:val="en-US"/>
        </w:rPr>
        <w:t>E</w:t>
      </w:r>
      <w:r w:rsidRPr="00D21E5F">
        <w:rPr>
          <w:rFonts w:eastAsia="Arial" w:cstheme="minorHAnsi"/>
          <w:b/>
          <w:bCs/>
          <w:spacing w:val="1"/>
          <w:sz w:val="32"/>
          <w:szCs w:val="32"/>
          <w:lang w:val="en-US"/>
        </w:rPr>
        <w:t xml:space="preserve"> </w:t>
      </w:r>
      <w:r w:rsidRPr="00D21E5F">
        <w:rPr>
          <w:rFonts w:eastAsia="Arial" w:cstheme="minorHAnsi"/>
          <w:b/>
          <w:bCs/>
          <w:spacing w:val="-1"/>
          <w:sz w:val="32"/>
          <w:szCs w:val="32"/>
          <w:lang w:val="en-US"/>
        </w:rPr>
        <w:t>HAZARDOU</w:t>
      </w:r>
      <w:r w:rsidRPr="00D21E5F">
        <w:rPr>
          <w:rFonts w:eastAsia="Arial" w:cstheme="minorHAnsi"/>
          <w:b/>
          <w:bCs/>
          <w:sz w:val="32"/>
          <w:szCs w:val="32"/>
          <w:lang w:val="en-US"/>
        </w:rPr>
        <w:t>S</w:t>
      </w:r>
      <w:r w:rsidRPr="00D21E5F">
        <w:rPr>
          <w:rFonts w:eastAsia="Arial" w:cstheme="minorHAnsi"/>
          <w:b/>
          <w:bCs/>
          <w:spacing w:val="1"/>
          <w:sz w:val="32"/>
          <w:szCs w:val="32"/>
          <w:lang w:val="en-US"/>
        </w:rPr>
        <w:t xml:space="preserve"> </w:t>
      </w:r>
      <w:r w:rsidRPr="00D21E5F">
        <w:rPr>
          <w:rFonts w:eastAsia="Arial" w:cstheme="minorHAnsi"/>
          <w:b/>
          <w:bCs/>
          <w:spacing w:val="-1"/>
          <w:sz w:val="32"/>
          <w:szCs w:val="32"/>
          <w:lang w:val="en-US"/>
        </w:rPr>
        <w:t>MATER</w:t>
      </w:r>
      <w:r w:rsidRPr="00D21E5F">
        <w:rPr>
          <w:rFonts w:eastAsia="Arial" w:cstheme="minorHAnsi"/>
          <w:b/>
          <w:bCs/>
          <w:spacing w:val="1"/>
          <w:sz w:val="32"/>
          <w:szCs w:val="32"/>
          <w:lang w:val="en-US"/>
        </w:rPr>
        <w:t>I</w:t>
      </w:r>
      <w:r w:rsidRPr="00D21E5F">
        <w:rPr>
          <w:rFonts w:eastAsia="Arial" w:cstheme="minorHAnsi"/>
          <w:b/>
          <w:bCs/>
          <w:spacing w:val="-1"/>
          <w:sz w:val="32"/>
          <w:szCs w:val="32"/>
          <w:lang w:val="en-US"/>
        </w:rPr>
        <w:t>A</w:t>
      </w:r>
      <w:r w:rsidRPr="00D21E5F">
        <w:rPr>
          <w:rFonts w:eastAsia="Arial" w:cstheme="minorHAnsi"/>
          <w:b/>
          <w:bCs/>
          <w:spacing w:val="1"/>
          <w:sz w:val="32"/>
          <w:szCs w:val="32"/>
          <w:lang w:val="en-US"/>
        </w:rPr>
        <w:t>L</w:t>
      </w:r>
      <w:r w:rsidRPr="00D21E5F">
        <w:rPr>
          <w:rFonts w:eastAsia="Arial" w:cstheme="minorHAnsi"/>
          <w:b/>
          <w:bCs/>
          <w:sz w:val="32"/>
          <w:szCs w:val="32"/>
          <w:lang w:val="en-US"/>
        </w:rPr>
        <w:t>S</w:t>
      </w:r>
      <w:r w:rsidRPr="00D21E5F">
        <w:rPr>
          <w:rFonts w:eastAsia="Arial" w:cstheme="minorHAnsi"/>
          <w:b/>
          <w:bCs/>
          <w:spacing w:val="1"/>
          <w:sz w:val="32"/>
          <w:szCs w:val="32"/>
          <w:lang w:val="en-US"/>
        </w:rPr>
        <w:t xml:space="preserve"> I</w:t>
      </w:r>
      <w:r w:rsidRPr="00D21E5F">
        <w:rPr>
          <w:rFonts w:eastAsia="Arial" w:cstheme="minorHAnsi"/>
          <w:b/>
          <w:bCs/>
          <w:spacing w:val="-1"/>
          <w:sz w:val="32"/>
          <w:szCs w:val="32"/>
          <w:lang w:val="en-US"/>
        </w:rPr>
        <w:t>NFORMAT</w:t>
      </w:r>
      <w:r w:rsidRPr="00D21E5F">
        <w:rPr>
          <w:rFonts w:eastAsia="Arial" w:cstheme="minorHAnsi"/>
          <w:b/>
          <w:bCs/>
          <w:spacing w:val="1"/>
          <w:sz w:val="32"/>
          <w:szCs w:val="32"/>
          <w:lang w:val="en-US"/>
        </w:rPr>
        <w:t>I</w:t>
      </w:r>
      <w:r w:rsidRPr="00D21E5F">
        <w:rPr>
          <w:rFonts w:eastAsia="Arial" w:cstheme="minorHAnsi"/>
          <w:b/>
          <w:bCs/>
          <w:sz w:val="32"/>
          <w:szCs w:val="32"/>
          <w:lang w:val="en-US"/>
        </w:rPr>
        <w:t>ON</w:t>
      </w:r>
      <w:r w:rsidRPr="00D21E5F">
        <w:rPr>
          <w:rFonts w:eastAsia="Arial" w:cstheme="minorHAnsi"/>
          <w:b/>
          <w:bCs/>
          <w:spacing w:val="1"/>
          <w:sz w:val="32"/>
          <w:szCs w:val="32"/>
          <w:lang w:val="en-US"/>
        </w:rPr>
        <w:t xml:space="preserve"> </w:t>
      </w:r>
      <w:r w:rsidRPr="00D21E5F">
        <w:rPr>
          <w:rFonts w:eastAsia="Arial" w:cstheme="minorHAnsi"/>
          <w:b/>
          <w:bCs/>
          <w:sz w:val="32"/>
          <w:szCs w:val="32"/>
          <w:lang w:val="en-US"/>
        </w:rPr>
        <w:t>S</w:t>
      </w:r>
      <w:r w:rsidRPr="00D21E5F">
        <w:rPr>
          <w:rFonts w:eastAsia="Arial" w:cstheme="minorHAnsi"/>
          <w:b/>
          <w:bCs/>
          <w:spacing w:val="-6"/>
          <w:sz w:val="32"/>
          <w:szCs w:val="32"/>
          <w:lang w:val="en-US"/>
        </w:rPr>
        <w:t>Y</w:t>
      </w:r>
      <w:r w:rsidRPr="00D21E5F">
        <w:rPr>
          <w:rFonts w:eastAsia="Arial" w:cstheme="minorHAnsi"/>
          <w:b/>
          <w:bCs/>
          <w:sz w:val="32"/>
          <w:szCs w:val="32"/>
          <w:lang w:val="en-US"/>
        </w:rPr>
        <w:t>STEM</w:t>
      </w:r>
      <w:r w:rsidRPr="00D21E5F">
        <w:rPr>
          <w:rFonts w:eastAsia="Arial" w:cstheme="minorHAnsi"/>
          <w:b/>
          <w:bCs/>
          <w:spacing w:val="1"/>
          <w:sz w:val="32"/>
          <w:szCs w:val="32"/>
          <w:lang w:val="en-US"/>
        </w:rPr>
        <w:t xml:space="preserve"> </w:t>
      </w:r>
      <w:r w:rsidRPr="00D21E5F">
        <w:rPr>
          <w:rFonts w:eastAsia="Arial" w:cstheme="minorHAnsi"/>
          <w:b/>
          <w:bCs/>
          <w:sz w:val="32"/>
          <w:szCs w:val="32"/>
          <w:lang w:val="en-US"/>
        </w:rPr>
        <w:t>(WHM</w:t>
      </w:r>
      <w:r w:rsidRPr="00D21E5F">
        <w:rPr>
          <w:rFonts w:eastAsia="Arial" w:cstheme="minorHAnsi"/>
          <w:b/>
          <w:bCs/>
          <w:spacing w:val="1"/>
          <w:sz w:val="32"/>
          <w:szCs w:val="32"/>
          <w:lang w:val="en-US"/>
        </w:rPr>
        <w:t>I</w:t>
      </w:r>
      <w:r w:rsidRPr="00D21E5F">
        <w:rPr>
          <w:rFonts w:eastAsia="Arial" w:cstheme="minorHAnsi"/>
          <w:b/>
          <w:bCs/>
          <w:spacing w:val="-1"/>
          <w:sz w:val="32"/>
          <w:szCs w:val="32"/>
          <w:lang w:val="en-US"/>
        </w:rPr>
        <w:t>S</w:t>
      </w:r>
      <w:r w:rsidRPr="00D21E5F">
        <w:rPr>
          <w:rFonts w:eastAsia="Arial" w:cstheme="minorHAnsi"/>
          <w:b/>
          <w:bCs/>
          <w:sz w:val="32"/>
          <w:szCs w:val="32"/>
          <w:lang w:val="en-US"/>
        </w:rPr>
        <w:t>)</w:t>
      </w:r>
      <w:r w:rsidRPr="00D21E5F">
        <w:rPr>
          <w:rFonts w:eastAsia="Arial" w:cstheme="minorHAnsi"/>
          <w:b/>
          <w:bCs/>
          <w:spacing w:val="1"/>
          <w:sz w:val="32"/>
          <w:szCs w:val="32"/>
          <w:lang w:val="en-US"/>
        </w:rPr>
        <w:t xml:space="preserve"> </w:t>
      </w:r>
      <w:r w:rsidRPr="00D21E5F">
        <w:rPr>
          <w:rFonts w:eastAsia="Arial" w:cstheme="minorHAnsi"/>
          <w:b/>
          <w:bCs/>
          <w:sz w:val="32"/>
          <w:szCs w:val="32"/>
          <w:lang w:val="en-US"/>
        </w:rPr>
        <w:t>SAFETY</w:t>
      </w:r>
    </w:p>
    <w:p w14:paraId="419D87D9" w14:textId="77777777" w:rsidR="009A2082" w:rsidRPr="009A2082" w:rsidRDefault="009A2082" w:rsidP="00BA1BE8">
      <w:pPr>
        <w:spacing w:before="72"/>
        <w:ind w:left="112"/>
        <w:rPr>
          <w:rFonts w:eastAsia="Arial" w:cstheme="minorHAnsi"/>
          <w:sz w:val="24"/>
          <w:szCs w:val="24"/>
          <w:lang w:val="en-US"/>
        </w:rPr>
      </w:pPr>
    </w:p>
    <w:tbl>
      <w:tblPr>
        <w:tblW w:w="5000" w:type="pct"/>
        <w:tblBorders>
          <w:insideH w:val="single" w:sz="4" w:space="0" w:color="auto"/>
        </w:tblBorders>
        <w:tblCellMar>
          <w:left w:w="0" w:type="dxa"/>
          <w:right w:w="0" w:type="dxa"/>
        </w:tblCellMar>
        <w:tblLook w:val="01E0" w:firstRow="1" w:lastRow="1" w:firstColumn="1" w:lastColumn="1" w:noHBand="0" w:noVBand="0"/>
      </w:tblPr>
      <w:tblGrid>
        <w:gridCol w:w="1868"/>
        <w:gridCol w:w="4105"/>
        <w:gridCol w:w="4107"/>
      </w:tblGrid>
      <w:tr w:rsidR="00E963AF" w:rsidRPr="004C54E1" w14:paraId="1F6C7974" w14:textId="77777777" w:rsidTr="00383FF5">
        <w:trPr>
          <w:trHeight w:hRule="exact" w:val="319"/>
        </w:trPr>
        <w:tc>
          <w:tcPr>
            <w:tcW w:w="927" w:type="pct"/>
            <w:shd w:val="clear" w:color="auto" w:fill="000000"/>
          </w:tcPr>
          <w:p w14:paraId="062EF104" w14:textId="77777777" w:rsidR="00E963AF" w:rsidRPr="004C54E1" w:rsidRDefault="00E963AF" w:rsidP="00E963AF">
            <w:pPr>
              <w:widowControl w:val="0"/>
              <w:spacing w:before="31" w:after="0" w:line="240" w:lineRule="auto"/>
              <w:ind w:left="102" w:right="34"/>
              <w:rPr>
                <w:rFonts w:ascii="Calibri" w:eastAsia="Arial" w:hAnsi="Calibri" w:cs="Arial"/>
                <w:sz w:val="24"/>
                <w:szCs w:val="24"/>
                <w:lang w:val="en-US"/>
              </w:rPr>
            </w:pPr>
            <w:r w:rsidRPr="004C54E1">
              <w:rPr>
                <w:rFonts w:ascii="Calibri" w:eastAsia="Arial" w:hAnsi="Calibri" w:cs="Arial"/>
                <w:b/>
                <w:bCs/>
                <w:color w:val="FFFFFF"/>
                <w:sz w:val="24"/>
                <w:szCs w:val="24"/>
                <w:lang w:val="en-US"/>
              </w:rPr>
              <w:t>Topic</w:t>
            </w:r>
          </w:p>
        </w:tc>
        <w:tc>
          <w:tcPr>
            <w:tcW w:w="2036" w:type="pct"/>
            <w:shd w:val="clear" w:color="auto" w:fill="000000"/>
          </w:tcPr>
          <w:p w14:paraId="51E0E9E3" w14:textId="77777777" w:rsidR="00E963AF" w:rsidRPr="004C54E1" w:rsidRDefault="00E963AF" w:rsidP="00E963AF">
            <w:pPr>
              <w:widowControl w:val="0"/>
              <w:spacing w:before="31" w:after="0" w:line="240" w:lineRule="auto"/>
              <w:ind w:left="102"/>
              <w:rPr>
                <w:rFonts w:ascii="Calibri" w:eastAsia="Arial" w:hAnsi="Calibri" w:cs="Arial"/>
                <w:sz w:val="24"/>
                <w:szCs w:val="24"/>
                <w:lang w:val="en-US"/>
              </w:rPr>
            </w:pPr>
            <w:r w:rsidRPr="004C54E1">
              <w:rPr>
                <w:rFonts w:ascii="Calibri" w:eastAsia="Arial" w:hAnsi="Calibri" w:cs="Arial"/>
                <w:b/>
                <w:bCs/>
                <w:color w:val="FFFFFF"/>
                <w:sz w:val="24"/>
                <w:szCs w:val="24"/>
                <w:lang w:val="en-US"/>
              </w:rPr>
              <w:t>Notes</w:t>
            </w:r>
          </w:p>
        </w:tc>
        <w:tc>
          <w:tcPr>
            <w:tcW w:w="2037" w:type="pct"/>
            <w:shd w:val="clear" w:color="auto" w:fill="000000"/>
          </w:tcPr>
          <w:p w14:paraId="3C799596" w14:textId="77777777" w:rsidR="00E963AF" w:rsidRPr="004C54E1" w:rsidRDefault="00E963AF" w:rsidP="00E963AF">
            <w:pPr>
              <w:widowControl w:val="0"/>
              <w:spacing w:before="31" w:after="0" w:line="240" w:lineRule="auto"/>
              <w:ind w:left="102"/>
              <w:rPr>
                <w:rFonts w:ascii="Calibri" w:eastAsia="Arial" w:hAnsi="Calibri" w:cs="Arial"/>
                <w:sz w:val="24"/>
                <w:szCs w:val="24"/>
                <w:lang w:val="en-US"/>
              </w:rPr>
            </w:pPr>
            <w:r w:rsidRPr="004C54E1">
              <w:rPr>
                <w:rFonts w:ascii="Calibri" w:eastAsia="Arial" w:hAnsi="Calibri" w:cs="Arial"/>
                <w:b/>
                <w:bCs/>
                <w:color w:val="FFFFFF"/>
                <w:sz w:val="24"/>
                <w:szCs w:val="24"/>
                <w:lang w:val="en-US"/>
              </w:rPr>
              <w:t>Student Information</w:t>
            </w:r>
          </w:p>
        </w:tc>
      </w:tr>
      <w:tr w:rsidR="00E963AF" w:rsidRPr="004C54E1" w14:paraId="4E0D91FF" w14:textId="77777777" w:rsidTr="004C54E1">
        <w:trPr>
          <w:trHeight w:hRule="exact" w:val="2236"/>
        </w:trPr>
        <w:tc>
          <w:tcPr>
            <w:tcW w:w="927" w:type="pct"/>
          </w:tcPr>
          <w:p w14:paraId="1F7C2871" w14:textId="77777777" w:rsidR="00E963AF" w:rsidRPr="004C54E1" w:rsidRDefault="00E963AF" w:rsidP="00E963AF">
            <w:pPr>
              <w:widowControl w:val="0"/>
              <w:spacing w:before="31" w:after="0" w:line="261" w:lineRule="auto"/>
              <w:ind w:left="102" w:right="145"/>
              <w:rPr>
                <w:rFonts w:ascii="Calibri" w:eastAsia="Arial" w:hAnsi="Calibri" w:cs="Arial"/>
                <w:sz w:val="24"/>
                <w:szCs w:val="24"/>
                <w:lang w:val="en-US"/>
              </w:rPr>
            </w:pPr>
            <w:r w:rsidRPr="004C54E1">
              <w:rPr>
                <w:rFonts w:ascii="Calibri" w:eastAsia="Arial" w:hAnsi="Calibri" w:cs="Arial"/>
                <w:b/>
                <w:bCs/>
                <w:sz w:val="24"/>
                <w:szCs w:val="24"/>
                <w:lang w:val="en-US"/>
              </w:rPr>
              <w:t>Identification/ Classification</w:t>
            </w:r>
          </w:p>
        </w:tc>
        <w:tc>
          <w:tcPr>
            <w:tcW w:w="2036" w:type="pct"/>
          </w:tcPr>
          <w:p w14:paraId="79282D98" w14:textId="77777777" w:rsidR="00E963AF" w:rsidRPr="004C54E1" w:rsidRDefault="00E963AF" w:rsidP="00E963AF">
            <w:pPr>
              <w:widowControl w:val="0"/>
              <w:spacing w:before="36" w:after="0" w:line="261" w:lineRule="auto"/>
              <w:ind w:left="102" w:right="590"/>
              <w:rPr>
                <w:rFonts w:ascii="Calibri" w:eastAsia="Arial" w:hAnsi="Calibri" w:cs="Arial"/>
                <w:sz w:val="24"/>
                <w:szCs w:val="24"/>
                <w:lang w:val="en-US"/>
              </w:rPr>
            </w:pPr>
            <w:r w:rsidRPr="004C54E1">
              <w:rPr>
                <w:rFonts w:ascii="Calibri" w:eastAsia="Arial" w:hAnsi="Calibri" w:cs="Arial"/>
                <w:sz w:val="24"/>
                <w:szCs w:val="24"/>
                <w:lang w:val="en-US"/>
              </w:rPr>
              <w:t>E</w:t>
            </w:r>
            <w:r w:rsidRPr="004C54E1">
              <w:rPr>
                <w:rFonts w:ascii="Calibri" w:eastAsia="Arial" w:hAnsi="Calibri" w:cs="Arial"/>
                <w:spacing w:val="-4"/>
                <w:sz w:val="24"/>
                <w:szCs w:val="24"/>
                <w:lang w:val="en-US"/>
              </w:rPr>
              <w:t>x</w:t>
            </w:r>
            <w:r w:rsidRPr="004C54E1">
              <w:rPr>
                <w:rFonts w:ascii="Calibri" w:eastAsia="Arial" w:hAnsi="Calibri" w:cs="Arial"/>
                <w:sz w:val="24"/>
                <w:szCs w:val="24"/>
                <w:lang w:val="en-US"/>
              </w:rPr>
              <w:t>plain</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how</w:t>
            </w:r>
            <w:r w:rsidRPr="004C54E1">
              <w:rPr>
                <w:rFonts w:ascii="Calibri" w:eastAsia="Arial" w:hAnsi="Calibri" w:cs="Arial"/>
                <w:spacing w:val="-3"/>
                <w:sz w:val="24"/>
                <w:szCs w:val="24"/>
                <w:lang w:val="en-US"/>
              </w:rPr>
              <w:t xml:space="preserve"> </w:t>
            </w:r>
            <w:r w:rsidRPr="004C54E1">
              <w:rPr>
                <w:rFonts w:ascii="Calibri" w:eastAsia="Arial" w:hAnsi="Calibri" w:cs="Arial"/>
                <w:sz w:val="24"/>
                <w:szCs w:val="24"/>
                <w:lang w:val="en-US"/>
              </w:rPr>
              <w:t>being</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informed</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about</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ha</w:t>
            </w:r>
            <w:r w:rsidRPr="004C54E1">
              <w:rPr>
                <w:rFonts w:ascii="Calibri" w:eastAsia="Arial" w:hAnsi="Calibri" w:cs="Arial"/>
                <w:spacing w:val="-2"/>
                <w:sz w:val="24"/>
                <w:szCs w:val="24"/>
                <w:lang w:val="en-US"/>
              </w:rPr>
              <w:t>z</w:t>
            </w:r>
            <w:r w:rsidRPr="004C54E1">
              <w:rPr>
                <w:rFonts w:ascii="Calibri" w:eastAsia="Arial" w:hAnsi="Calibri" w:cs="Arial"/>
                <w:sz w:val="24"/>
                <w:szCs w:val="24"/>
                <w:lang w:val="en-US"/>
              </w:rPr>
              <w:t>ardous material</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can</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sa</w:t>
            </w:r>
            <w:r w:rsidRPr="004C54E1">
              <w:rPr>
                <w:rFonts w:ascii="Calibri" w:eastAsia="Arial" w:hAnsi="Calibri" w:cs="Arial"/>
                <w:spacing w:val="-2"/>
                <w:sz w:val="24"/>
                <w:szCs w:val="24"/>
                <w:lang w:val="en-US"/>
              </w:rPr>
              <w:t>v</w:t>
            </w:r>
            <w:r w:rsidRPr="004C54E1">
              <w:rPr>
                <w:rFonts w:ascii="Calibri" w:eastAsia="Arial" w:hAnsi="Calibri" w:cs="Arial"/>
                <w:sz w:val="24"/>
                <w:szCs w:val="24"/>
                <w:lang w:val="en-US"/>
              </w:rPr>
              <w:t>e</w:t>
            </w:r>
            <w:r w:rsidRPr="004C54E1">
              <w:rPr>
                <w:rFonts w:ascii="Calibri" w:eastAsia="Arial" w:hAnsi="Calibri" w:cs="Arial"/>
                <w:spacing w:val="1"/>
                <w:sz w:val="24"/>
                <w:szCs w:val="24"/>
                <w:lang w:val="en-US"/>
              </w:rPr>
              <w:t xml:space="preserve"> </w:t>
            </w:r>
            <w:r w:rsidRPr="004C54E1">
              <w:rPr>
                <w:rFonts w:ascii="Calibri" w:eastAsia="Arial" w:hAnsi="Calibri" w:cs="Arial"/>
                <w:spacing w:val="-2"/>
                <w:sz w:val="24"/>
                <w:szCs w:val="24"/>
                <w:lang w:val="en-US"/>
              </w:rPr>
              <w:t>y</w:t>
            </w:r>
            <w:r w:rsidRPr="004C54E1">
              <w:rPr>
                <w:rFonts w:ascii="Calibri" w:eastAsia="Arial" w:hAnsi="Calibri" w:cs="Arial"/>
                <w:sz w:val="24"/>
                <w:szCs w:val="24"/>
                <w:lang w:val="en-US"/>
              </w:rPr>
              <w:t>our</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life.</w:t>
            </w:r>
          </w:p>
          <w:p w14:paraId="156A296A" w14:textId="77777777" w:rsidR="00E963AF" w:rsidRPr="004C54E1" w:rsidRDefault="00E963AF" w:rsidP="00E963AF">
            <w:pPr>
              <w:widowControl w:val="0"/>
              <w:spacing w:after="0" w:line="110" w:lineRule="exact"/>
              <w:rPr>
                <w:rFonts w:ascii="Calibri" w:hAnsi="Calibri"/>
                <w:sz w:val="24"/>
                <w:szCs w:val="24"/>
                <w:lang w:val="en-US"/>
              </w:rPr>
            </w:pPr>
          </w:p>
          <w:p w14:paraId="24C39177" w14:textId="77777777" w:rsidR="00E963AF" w:rsidRPr="004C54E1" w:rsidRDefault="00E963AF" w:rsidP="00E963AF">
            <w:pPr>
              <w:widowControl w:val="0"/>
              <w:spacing w:after="0" w:line="200" w:lineRule="exact"/>
              <w:rPr>
                <w:rFonts w:ascii="Calibri" w:hAnsi="Calibri"/>
                <w:sz w:val="24"/>
                <w:szCs w:val="24"/>
                <w:lang w:val="en-US"/>
              </w:rPr>
            </w:pPr>
          </w:p>
          <w:p w14:paraId="7DB0406B" w14:textId="77777777" w:rsidR="00E963AF" w:rsidRPr="004C54E1" w:rsidRDefault="00E963AF" w:rsidP="00E963AF">
            <w:pPr>
              <w:widowControl w:val="0"/>
              <w:spacing w:after="0" w:line="264" w:lineRule="auto"/>
              <w:ind w:left="102" w:right="403"/>
              <w:rPr>
                <w:rFonts w:ascii="Calibri" w:eastAsia="Arial" w:hAnsi="Calibri" w:cs="Arial"/>
                <w:sz w:val="24"/>
                <w:szCs w:val="24"/>
                <w:lang w:val="en-US"/>
              </w:rPr>
            </w:pPr>
            <w:r w:rsidRPr="004C54E1">
              <w:rPr>
                <w:rFonts w:ascii="Calibri" w:eastAsia="Arial" w:hAnsi="Calibri" w:cs="Arial"/>
                <w:sz w:val="24"/>
                <w:szCs w:val="24"/>
                <w:lang w:val="en-US"/>
              </w:rPr>
              <w:t>Information</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gi</w:t>
            </w:r>
            <w:r w:rsidRPr="004C54E1">
              <w:rPr>
                <w:rFonts w:ascii="Calibri" w:eastAsia="Arial" w:hAnsi="Calibri" w:cs="Arial"/>
                <w:spacing w:val="-2"/>
                <w:sz w:val="24"/>
                <w:szCs w:val="24"/>
                <w:lang w:val="en-US"/>
              </w:rPr>
              <w:t>v</w:t>
            </w:r>
            <w:r w:rsidRPr="004C54E1">
              <w:rPr>
                <w:rFonts w:ascii="Calibri" w:eastAsia="Arial" w:hAnsi="Calibri" w:cs="Arial"/>
                <w:sz w:val="24"/>
                <w:szCs w:val="24"/>
                <w:lang w:val="en-US"/>
              </w:rPr>
              <w:t>en</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to</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us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in</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three</w:t>
            </w:r>
            <w:r w:rsidRPr="004C54E1">
              <w:rPr>
                <w:rFonts w:ascii="Calibri" w:eastAsia="Arial" w:hAnsi="Calibri" w:cs="Arial"/>
                <w:spacing w:val="1"/>
                <w:sz w:val="24"/>
                <w:szCs w:val="24"/>
                <w:lang w:val="en-US"/>
              </w:rPr>
              <w:t xml:space="preserve"> </w:t>
            </w:r>
            <w:r w:rsidRPr="004C54E1">
              <w:rPr>
                <w:rFonts w:ascii="Calibri" w:eastAsia="Arial" w:hAnsi="Calibri" w:cs="Arial"/>
                <w:spacing w:val="-3"/>
                <w:sz w:val="24"/>
                <w:szCs w:val="24"/>
                <w:lang w:val="en-US"/>
              </w:rPr>
              <w:t>w</w:t>
            </w:r>
            <w:r w:rsidRPr="004C54E1">
              <w:rPr>
                <w:rFonts w:ascii="Calibri" w:eastAsia="Arial" w:hAnsi="Calibri" w:cs="Arial"/>
                <w:sz w:val="24"/>
                <w:szCs w:val="24"/>
                <w:lang w:val="en-US"/>
              </w:rPr>
              <w:t>a</w:t>
            </w:r>
            <w:r w:rsidRPr="004C54E1">
              <w:rPr>
                <w:rFonts w:ascii="Calibri" w:eastAsia="Arial" w:hAnsi="Calibri" w:cs="Arial"/>
                <w:spacing w:val="-2"/>
                <w:sz w:val="24"/>
                <w:szCs w:val="24"/>
                <w:lang w:val="en-US"/>
              </w:rPr>
              <w:t>y</w:t>
            </w:r>
            <w:r w:rsidRPr="004C54E1">
              <w:rPr>
                <w:rFonts w:ascii="Calibri" w:eastAsia="Arial" w:hAnsi="Calibri" w:cs="Arial"/>
                <w:spacing w:val="1"/>
                <w:sz w:val="24"/>
                <w:szCs w:val="24"/>
                <w:lang w:val="en-US"/>
              </w:rPr>
              <w:t>s</w:t>
            </w:r>
            <w:r w:rsidRPr="004C54E1">
              <w:rPr>
                <w:rFonts w:ascii="Calibri" w:eastAsia="Arial" w:hAnsi="Calibri" w:cs="Arial"/>
                <w:sz w:val="24"/>
                <w:szCs w:val="24"/>
                <w:lang w:val="en-US"/>
              </w:rPr>
              <w:t xml:space="preserve">: </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 xml:space="preserve">labels, </w:t>
            </w:r>
            <w:r w:rsidRPr="004C54E1">
              <w:rPr>
                <w:rFonts w:ascii="Calibri" w:eastAsia="Arial" w:hAnsi="Calibri" w:cs="Arial"/>
                <w:spacing w:val="-4"/>
                <w:sz w:val="24"/>
                <w:szCs w:val="24"/>
                <w:lang w:val="en-US"/>
              </w:rPr>
              <w:t>M</w:t>
            </w:r>
            <w:r w:rsidRPr="004C54E1">
              <w:rPr>
                <w:rFonts w:ascii="Calibri" w:eastAsia="Arial" w:hAnsi="Calibri" w:cs="Arial"/>
                <w:spacing w:val="-1"/>
                <w:sz w:val="24"/>
                <w:szCs w:val="24"/>
                <w:lang w:val="en-US"/>
              </w:rPr>
              <w:t>S</w:t>
            </w:r>
            <w:r w:rsidRPr="004C54E1">
              <w:rPr>
                <w:rFonts w:ascii="Calibri" w:eastAsia="Arial" w:hAnsi="Calibri" w:cs="Arial"/>
                <w:sz w:val="24"/>
                <w:szCs w:val="24"/>
                <w:lang w:val="en-US"/>
              </w:rPr>
              <w:t>DS, and training.</w:t>
            </w:r>
          </w:p>
        </w:tc>
        <w:tc>
          <w:tcPr>
            <w:tcW w:w="2037" w:type="pct"/>
          </w:tcPr>
          <w:p w14:paraId="2C8518C8" w14:textId="77777777" w:rsidR="00F00575" w:rsidRDefault="004C0E23" w:rsidP="001D4FEE">
            <w:pPr>
              <w:pStyle w:val="ListParagraph"/>
              <w:widowControl w:val="0"/>
              <w:numPr>
                <w:ilvl w:val="0"/>
                <w:numId w:val="131"/>
              </w:numPr>
              <w:tabs>
                <w:tab w:val="left" w:pos="378"/>
              </w:tabs>
              <w:spacing w:before="48" w:after="0" w:line="261" w:lineRule="auto"/>
              <w:ind w:right="738"/>
              <w:rPr>
                <w:rFonts w:ascii="Calibri" w:eastAsia="Arial" w:hAnsi="Calibri" w:cs="Arial"/>
                <w:sz w:val="24"/>
                <w:szCs w:val="24"/>
                <w:lang w:val="en-US"/>
              </w:rPr>
            </w:pPr>
            <w:r w:rsidRPr="00F00575">
              <w:rPr>
                <w:rFonts w:ascii="Calibri" w:eastAsia="Arial" w:hAnsi="Calibri" w:cs="Arial"/>
                <w:sz w:val="24"/>
                <w:szCs w:val="24"/>
                <w:lang w:val="en-US"/>
              </w:rPr>
              <w:t>C</w:t>
            </w:r>
            <w:r w:rsidR="00E963AF" w:rsidRPr="00F00575">
              <w:rPr>
                <w:rFonts w:ascii="Calibri" w:eastAsia="Arial" w:hAnsi="Calibri" w:cs="Arial"/>
                <w:sz w:val="24"/>
                <w:szCs w:val="24"/>
                <w:lang w:val="en-US"/>
              </w:rPr>
              <w:t>heck</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pacing w:val="-3"/>
                <w:sz w:val="24"/>
                <w:szCs w:val="24"/>
                <w:lang w:val="en-US"/>
              </w:rPr>
              <w:t>w</w:t>
            </w:r>
            <w:r w:rsidR="00E963AF" w:rsidRPr="00F00575">
              <w:rPr>
                <w:rFonts w:ascii="Calibri" w:eastAsia="Arial" w:hAnsi="Calibri" w:cs="Arial"/>
                <w:sz w:val="24"/>
                <w:szCs w:val="24"/>
                <w:lang w:val="en-US"/>
              </w:rPr>
              <w:t>ith</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the</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teacher</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before</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using</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any substance</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that</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may</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be</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harmful</w:t>
            </w:r>
          </w:p>
          <w:p w14:paraId="27822C08" w14:textId="77777777" w:rsidR="00F00575" w:rsidRDefault="004C0E23" w:rsidP="001D4FEE">
            <w:pPr>
              <w:pStyle w:val="ListParagraph"/>
              <w:widowControl w:val="0"/>
              <w:numPr>
                <w:ilvl w:val="0"/>
                <w:numId w:val="131"/>
              </w:numPr>
              <w:tabs>
                <w:tab w:val="left" w:pos="378"/>
              </w:tabs>
              <w:spacing w:before="48" w:after="0" w:line="261" w:lineRule="auto"/>
              <w:ind w:right="738"/>
              <w:rPr>
                <w:rFonts w:ascii="Calibri" w:eastAsia="Arial" w:hAnsi="Calibri" w:cs="Arial"/>
                <w:sz w:val="24"/>
                <w:szCs w:val="24"/>
                <w:lang w:val="en-US"/>
              </w:rPr>
            </w:pPr>
            <w:r w:rsidRPr="00F00575">
              <w:rPr>
                <w:rFonts w:ascii="Calibri" w:eastAsia="Arial" w:hAnsi="Calibri" w:cs="Arial"/>
                <w:sz w:val="24"/>
                <w:szCs w:val="24"/>
                <w:lang w:val="en-US"/>
              </w:rPr>
              <w:t>If</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in</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doubt</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ask</w:t>
            </w:r>
          </w:p>
          <w:p w14:paraId="0C665D14" w14:textId="47E003E0" w:rsidR="00E963AF" w:rsidRPr="00F00575" w:rsidRDefault="004C0E23" w:rsidP="001D4FEE">
            <w:pPr>
              <w:pStyle w:val="ListParagraph"/>
              <w:widowControl w:val="0"/>
              <w:numPr>
                <w:ilvl w:val="0"/>
                <w:numId w:val="131"/>
              </w:numPr>
              <w:tabs>
                <w:tab w:val="left" w:pos="378"/>
              </w:tabs>
              <w:spacing w:before="48" w:after="0" w:line="261" w:lineRule="auto"/>
              <w:ind w:right="738"/>
              <w:rPr>
                <w:rFonts w:ascii="Calibri" w:eastAsia="Arial" w:hAnsi="Calibri" w:cs="Arial"/>
                <w:sz w:val="24"/>
                <w:szCs w:val="24"/>
                <w:lang w:val="en-US"/>
              </w:rPr>
            </w:pPr>
            <w:r w:rsidRPr="00F00575">
              <w:rPr>
                <w:rFonts w:ascii="Calibri" w:eastAsia="Arial" w:hAnsi="Calibri" w:cs="Arial"/>
                <w:spacing w:val="-2"/>
                <w:sz w:val="24"/>
                <w:szCs w:val="24"/>
                <w:lang w:val="en-US"/>
              </w:rPr>
              <w:t>Y</w:t>
            </w:r>
            <w:r w:rsidR="00E963AF" w:rsidRPr="00F00575">
              <w:rPr>
                <w:rFonts w:ascii="Calibri" w:eastAsia="Arial" w:hAnsi="Calibri" w:cs="Arial"/>
                <w:sz w:val="24"/>
                <w:szCs w:val="24"/>
                <w:lang w:val="en-US"/>
              </w:rPr>
              <w:t>ou</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must</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familiari</w:t>
            </w:r>
            <w:r w:rsidR="00E963AF" w:rsidRPr="00F00575">
              <w:rPr>
                <w:rFonts w:ascii="Calibri" w:eastAsia="Arial" w:hAnsi="Calibri" w:cs="Arial"/>
                <w:spacing w:val="-2"/>
                <w:sz w:val="24"/>
                <w:szCs w:val="24"/>
                <w:lang w:val="en-US"/>
              </w:rPr>
              <w:t>z</w:t>
            </w:r>
            <w:r w:rsidR="00E963AF" w:rsidRPr="00F00575">
              <w:rPr>
                <w:rFonts w:ascii="Calibri" w:eastAsia="Arial" w:hAnsi="Calibri" w:cs="Arial"/>
                <w:sz w:val="24"/>
                <w:szCs w:val="24"/>
                <w:lang w:val="en-US"/>
              </w:rPr>
              <w:t>e</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pacing w:val="-2"/>
                <w:sz w:val="24"/>
                <w:szCs w:val="24"/>
                <w:lang w:val="en-US"/>
              </w:rPr>
              <w:t>y</w:t>
            </w:r>
            <w:r w:rsidR="00E963AF" w:rsidRPr="00F00575">
              <w:rPr>
                <w:rFonts w:ascii="Calibri" w:eastAsia="Arial" w:hAnsi="Calibri" w:cs="Arial"/>
                <w:sz w:val="24"/>
                <w:szCs w:val="24"/>
                <w:lang w:val="en-US"/>
              </w:rPr>
              <w:t>ourself</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in</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how</w:t>
            </w:r>
            <w:r w:rsidR="00E963AF" w:rsidRPr="00F00575">
              <w:rPr>
                <w:rFonts w:ascii="Calibri" w:eastAsia="Arial" w:hAnsi="Calibri" w:cs="Arial"/>
                <w:spacing w:val="-3"/>
                <w:sz w:val="24"/>
                <w:szCs w:val="24"/>
                <w:lang w:val="en-US"/>
              </w:rPr>
              <w:t xml:space="preserve"> </w:t>
            </w:r>
            <w:r w:rsidR="00E963AF" w:rsidRPr="00F00575">
              <w:rPr>
                <w:rFonts w:ascii="Calibri" w:eastAsia="Arial" w:hAnsi="Calibri" w:cs="Arial"/>
                <w:sz w:val="24"/>
                <w:szCs w:val="24"/>
                <w:lang w:val="en-US"/>
              </w:rPr>
              <w:t>things</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can harm</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pacing w:val="-2"/>
                <w:sz w:val="24"/>
                <w:szCs w:val="24"/>
                <w:lang w:val="en-US"/>
              </w:rPr>
              <w:t>y</w:t>
            </w:r>
            <w:r w:rsidR="00E963AF" w:rsidRPr="00F00575">
              <w:rPr>
                <w:rFonts w:ascii="Calibri" w:eastAsia="Arial" w:hAnsi="Calibri" w:cs="Arial"/>
                <w:sz w:val="24"/>
                <w:szCs w:val="24"/>
                <w:lang w:val="en-US"/>
              </w:rPr>
              <w:t>ou</w:t>
            </w:r>
          </w:p>
        </w:tc>
      </w:tr>
      <w:tr w:rsidR="00E963AF" w:rsidRPr="004C54E1" w14:paraId="59AC42E4" w14:textId="77777777" w:rsidTr="004C54E1">
        <w:trPr>
          <w:trHeight w:hRule="exact" w:val="2692"/>
        </w:trPr>
        <w:tc>
          <w:tcPr>
            <w:tcW w:w="927" w:type="pct"/>
          </w:tcPr>
          <w:p w14:paraId="79A6B348" w14:textId="77777777" w:rsidR="00E963AF" w:rsidRPr="004C54E1" w:rsidRDefault="00E963AF" w:rsidP="00E963AF">
            <w:pPr>
              <w:widowControl w:val="0"/>
              <w:spacing w:before="31" w:after="0" w:line="263" w:lineRule="auto"/>
              <w:ind w:left="102" w:right="347"/>
              <w:rPr>
                <w:rFonts w:ascii="Calibri" w:eastAsia="Arial" w:hAnsi="Calibri" w:cs="Arial"/>
                <w:sz w:val="24"/>
                <w:szCs w:val="24"/>
                <w:lang w:val="en-US"/>
              </w:rPr>
            </w:pPr>
            <w:r w:rsidRPr="004C54E1">
              <w:rPr>
                <w:rFonts w:ascii="Calibri" w:eastAsia="Arial" w:hAnsi="Calibri" w:cs="Arial"/>
                <w:b/>
                <w:bCs/>
                <w:sz w:val="24"/>
                <w:szCs w:val="24"/>
                <w:lang w:val="en-US"/>
              </w:rPr>
              <w:t>Labels and Mate</w:t>
            </w:r>
            <w:r w:rsidRPr="004C54E1">
              <w:rPr>
                <w:rFonts w:ascii="Calibri" w:eastAsia="Arial" w:hAnsi="Calibri" w:cs="Arial"/>
                <w:b/>
                <w:bCs/>
                <w:spacing w:val="-1"/>
                <w:sz w:val="24"/>
                <w:szCs w:val="24"/>
                <w:lang w:val="en-US"/>
              </w:rPr>
              <w:t>r</w:t>
            </w:r>
            <w:r w:rsidRPr="004C54E1">
              <w:rPr>
                <w:rFonts w:ascii="Calibri" w:eastAsia="Arial" w:hAnsi="Calibri" w:cs="Arial"/>
                <w:b/>
                <w:bCs/>
                <w:sz w:val="24"/>
                <w:szCs w:val="24"/>
                <w:lang w:val="en-US"/>
              </w:rPr>
              <w:t>ial Safety</w:t>
            </w:r>
            <w:r w:rsidRPr="004C54E1">
              <w:rPr>
                <w:rFonts w:ascii="Calibri" w:eastAsia="Arial" w:hAnsi="Calibri" w:cs="Arial"/>
                <w:b/>
                <w:bCs/>
                <w:spacing w:val="-9"/>
                <w:sz w:val="24"/>
                <w:szCs w:val="24"/>
                <w:lang w:val="en-US"/>
              </w:rPr>
              <w:t xml:space="preserve"> </w:t>
            </w:r>
            <w:r w:rsidRPr="004C54E1">
              <w:rPr>
                <w:rFonts w:ascii="Calibri" w:eastAsia="Arial" w:hAnsi="Calibri" w:cs="Arial"/>
                <w:b/>
                <w:bCs/>
                <w:sz w:val="24"/>
                <w:szCs w:val="24"/>
                <w:lang w:val="en-US"/>
              </w:rPr>
              <w:t xml:space="preserve">Data Sheets </w:t>
            </w:r>
            <w:r w:rsidRPr="004C54E1">
              <w:rPr>
                <w:rFonts w:ascii="Calibri" w:eastAsia="Arial" w:hAnsi="Calibri" w:cs="Arial"/>
                <w:b/>
                <w:bCs/>
                <w:spacing w:val="-1"/>
                <w:sz w:val="24"/>
                <w:szCs w:val="24"/>
                <w:lang w:val="en-US"/>
              </w:rPr>
              <w:t>(</w:t>
            </w:r>
            <w:r w:rsidRPr="004C54E1">
              <w:rPr>
                <w:rFonts w:ascii="Calibri" w:eastAsia="Arial" w:hAnsi="Calibri" w:cs="Arial"/>
                <w:b/>
                <w:bCs/>
                <w:spacing w:val="1"/>
                <w:sz w:val="24"/>
                <w:szCs w:val="24"/>
                <w:lang w:val="en-US"/>
              </w:rPr>
              <w:t>M</w:t>
            </w:r>
            <w:r w:rsidRPr="004C54E1">
              <w:rPr>
                <w:rFonts w:ascii="Calibri" w:eastAsia="Arial" w:hAnsi="Calibri" w:cs="Arial"/>
                <w:b/>
                <w:bCs/>
                <w:spacing w:val="-1"/>
                <w:sz w:val="24"/>
                <w:szCs w:val="24"/>
                <w:lang w:val="en-US"/>
              </w:rPr>
              <w:t>SDS)</w:t>
            </w:r>
          </w:p>
        </w:tc>
        <w:tc>
          <w:tcPr>
            <w:tcW w:w="2036" w:type="pct"/>
          </w:tcPr>
          <w:p w14:paraId="0B38D496" w14:textId="77777777" w:rsidR="00E963AF" w:rsidRPr="004C54E1" w:rsidRDefault="00E963AF" w:rsidP="00E963AF">
            <w:pPr>
              <w:widowControl w:val="0"/>
              <w:spacing w:before="36" w:after="0" w:line="264" w:lineRule="auto"/>
              <w:ind w:left="102" w:right="194"/>
              <w:rPr>
                <w:rFonts w:ascii="Calibri" w:eastAsia="Arial" w:hAnsi="Calibri" w:cs="Arial"/>
                <w:sz w:val="24"/>
                <w:szCs w:val="24"/>
                <w:lang w:val="en-US"/>
              </w:rPr>
            </w:pPr>
            <w:r w:rsidRPr="004C54E1">
              <w:rPr>
                <w:rFonts w:ascii="Calibri" w:eastAsia="Arial" w:hAnsi="Calibri" w:cs="Arial"/>
                <w:sz w:val="24"/>
                <w:szCs w:val="24"/>
                <w:lang w:val="en-US"/>
              </w:rPr>
              <w:t>E</w:t>
            </w:r>
            <w:r w:rsidRPr="004C54E1">
              <w:rPr>
                <w:rFonts w:ascii="Calibri" w:eastAsia="Arial" w:hAnsi="Calibri" w:cs="Arial"/>
                <w:spacing w:val="-4"/>
                <w:sz w:val="24"/>
                <w:szCs w:val="24"/>
                <w:lang w:val="en-US"/>
              </w:rPr>
              <w:t>x</w:t>
            </w:r>
            <w:r w:rsidRPr="004C54E1">
              <w:rPr>
                <w:rFonts w:ascii="Calibri" w:eastAsia="Arial" w:hAnsi="Calibri" w:cs="Arial"/>
                <w:sz w:val="24"/>
                <w:szCs w:val="24"/>
                <w:lang w:val="en-US"/>
              </w:rPr>
              <w:t>plain</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w:t>
            </w:r>
            <w:r w:rsidRPr="004C54E1">
              <w:rPr>
                <w:rFonts w:ascii="Calibri" w:eastAsia="Arial" w:hAnsi="Calibri" w:cs="Arial"/>
                <w:spacing w:val="-2"/>
                <w:sz w:val="24"/>
                <w:szCs w:val="24"/>
                <w:lang w:val="en-US"/>
              </w:rPr>
              <w:t>y</w:t>
            </w:r>
            <w:r w:rsidRPr="004C54E1">
              <w:rPr>
                <w:rFonts w:ascii="Calibri" w:eastAsia="Arial" w:hAnsi="Calibri" w:cs="Arial"/>
                <w:sz w:val="24"/>
                <w:szCs w:val="24"/>
                <w:lang w:val="en-US"/>
              </w:rPr>
              <w:t>pes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of</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labels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and</w:t>
            </w:r>
            <w:r w:rsidRPr="004C54E1">
              <w:rPr>
                <w:rFonts w:ascii="Calibri" w:eastAsia="Arial" w:hAnsi="Calibri" w:cs="Arial"/>
                <w:spacing w:val="1"/>
                <w:sz w:val="24"/>
                <w:szCs w:val="24"/>
                <w:lang w:val="en-US"/>
              </w:rPr>
              <w:t xml:space="preserve"> </w:t>
            </w:r>
            <w:r w:rsidRPr="004C54E1">
              <w:rPr>
                <w:rFonts w:ascii="Calibri" w:eastAsia="Arial" w:hAnsi="Calibri" w:cs="Arial"/>
                <w:spacing w:val="-3"/>
                <w:sz w:val="24"/>
                <w:szCs w:val="24"/>
                <w:lang w:val="en-US"/>
              </w:rPr>
              <w:t>w</w:t>
            </w:r>
            <w:r w:rsidRPr="004C54E1">
              <w:rPr>
                <w:rFonts w:ascii="Calibri" w:eastAsia="Arial" w:hAnsi="Calibri" w:cs="Arial"/>
                <w:sz w:val="24"/>
                <w:szCs w:val="24"/>
                <w:lang w:val="en-US"/>
              </w:rPr>
              <w:t>hat</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information</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is on</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each.</w:t>
            </w:r>
          </w:p>
          <w:p w14:paraId="1E4022AF" w14:textId="77777777" w:rsidR="00E963AF" w:rsidRPr="004C54E1" w:rsidRDefault="00E963AF" w:rsidP="00E963AF">
            <w:pPr>
              <w:widowControl w:val="0"/>
              <w:spacing w:before="8" w:after="0" w:line="100" w:lineRule="exact"/>
              <w:rPr>
                <w:rFonts w:ascii="Calibri" w:hAnsi="Calibri"/>
                <w:sz w:val="24"/>
                <w:szCs w:val="24"/>
                <w:lang w:val="en-US"/>
              </w:rPr>
            </w:pPr>
          </w:p>
          <w:p w14:paraId="1D7F6327" w14:textId="77777777" w:rsidR="00E963AF" w:rsidRPr="004C54E1" w:rsidRDefault="00E963AF" w:rsidP="00E963AF">
            <w:pPr>
              <w:widowControl w:val="0"/>
              <w:spacing w:after="0" w:line="200" w:lineRule="exact"/>
              <w:rPr>
                <w:rFonts w:ascii="Calibri" w:hAnsi="Calibri"/>
                <w:sz w:val="24"/>
                <w:szCs w:val="24"/>
                <w:lang w:val="en-US"/>
              </w:rPr>
            </w:pPr>
          </w:p>
          <w:p w14:paraId="3B0B7EE6" w14:textId="77777777" w:rsidR="00E963AF" w:rsidRPr="004C54E1" w:rsidRDefault="00E963AF" w:rsidP="00E963AF">
            <w:pPr>
              <w:widowControl w:val="0"/>
              <w:spacing w:after="0" w:line="263" w:lineRule="auto"/>
              <w:ind w:left="102"/>
              <w:rPr>
                <w:rFonts w:ascii="Calibri" w:eastAsia="Arial" w:hAnsi="Calibri" w:cs="Arial"/>
                <w:sz w:val="24"/>
                <w:szCs w:val="24"/>
                <w:lang w:val="en-US"/>
              </w:rPr>
            </w:pPr>
            <w:r w:rsidRPr="004C54E1">
              <w:rPr>
                <w:rFonts w:ascii="Calibri" w:eastAsia="Arial" w:hAnsi="Calibri" w:cs="Arial"/>
                <w:sz w:val="24"/>
                <w:szCs w:val="24"/>
                <w:lang w:val="en-US"/>
              </w:rPr>
              <w:t>E</w:t>
            </w:r>
            <w:r w:rsidRPr="004C54E1">
              <w:rPr>
                <w:rFonts w:ascii="Calibri" w:eastAsia="Arial" w:hAnsi="Calibri" w:cs="Arial"/>
                <w:spacing w:val="-4"/>
                <w:sz w:val="24"/>
                <w:szCs w:val="24"/>
                <w:lang w:val="en-US"/>
              </w:rPr>
              <w:t>x</w:t>
            </w:r>
            <w:r w:rsidRPr="004C54E1">
              <w:rPr>
                <w:rFonts w:ascii="Calibri" w:eastAsia="Arial" w:hAnsi="Calibri" w:cs="Arial"/>
                <w:sz w:val="24"/>
                <w:szCs w:val="24"/>
                <w:lang w:val="en-US"/>
              </w:rPr>
              <w:t>plain</w:t>
            </w:r>
            <w:r w:rsidRPr="004C54E1">
              <w:rPr>
                <w:rFonts w:ascii="Calibri" w:eastAsia="Arial" w:hAnsi="Calibri" w:cs="Arial"/>
                <w:spacing w:val="1"/>
                <w:sz w:val="24"/>
                <w:szCs w:val="24"/>
                <w:lang w:val="en-US"/>
              </w:rPr>
              <w:t xml:space="preserve"> </w:t>
            </w:r>
            <w:r w:rsidRPr="004C54E1">
              <w:rPr>
                <w:rFonts w:ascii="Calibri" w:eastAsia="Arial" w:hAnsi="Calibri" w:cs="Arial"/>
                <w:spacing w:val="-3"/>
                <w:sz w:val="24"/>
                <w:szCs w:val="24"/>
                <w:lang w:val="en-US"/>
              </w:rPr>
              <w:t>w</w:t>
            </w:r>
            <w:r w:rsidRPr="004C54E1">
              <w:rPr>
                <w:rFonts w:ascii="Calibri" w:eastAsia="Arial" w:hAnsi="Calibri" w:cs="Arial"/>
                <w:sz w:val="24"/>
                <w:szCs w:val="24"/>
                <w:lang w:val="en-US"/>
              </w:rPr>
              <w:t>hat</w:t>
            </w:r>
            <w:r w:rsidRPr="004C54E1">
              <w:rPr>
                <w:rFonts w:ascii="Calibri" w:eastAsia="Arial" w:hAnsi="Calibri" w:cs="Arial"/>
                <w:spacing w:val="1"/>
                <w:sz w:val="24"/>
                <w:szCs w:val="24"/>
                <w:lang w:val="en-US"/>
              </w:rPr>
              <w:t xml:space="preserve"> </w:t>
            </w:r>
            <w:r w:rsidRPr="004C54E1">
              <w:rPr>
                <w:rFonts w:ascii="Calibri" w:eastAsia="Arial" w:hAnsi="Calibri" w:cs="Arial"/>
                <w:spacing w:val="-4"/>
                <w:sz w:val="24"/>
                <w:szCs w:val="24"/>
                <w:lang w:val="en-US"/>
              </w:rPr>
              <w:t>M</w:t>
            </w:r>
            <w:r w:rsidRPr="004C54E1">
              <w:rPr>
                <w:rFonts w:ascii="Calibri" w:eastAsia="Arial" w:hAnsi="Calibri" w:cs="Arial"/>
                <w:spacing w:val="-1"/>
                <w:sz w:val="24"/>
                <w:szCs w:val="24"/>
                <w:lang w:val="en-US"/>
              </w:rPr>
              <w:t>SD</w:t>
            </w:r>
            <w:r w:rsidRPr="004C54E1">
              <w:rPr>
                <w:rFonts w:ascii="Calibri" w:eastAsia="Arial" w:hAnsi="Calibri" w:cs="Arial"/>
                <w:sz w:val="24"/>
                <w:szCs w:val="24"/>
                <w:lang w:val="en-US"/>
              </w:rPr>
              <w:t>S are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and</w:t>
            </w:r>
            <w:r w:rsidRPr="004C54E1">
              <w:rPr>
                <w:rFonts w:ascii="Calibri" w:eastAsia="Arial" w:hAnsi="Calibri" w:cs="Arial"/>
                <w:spacing w:val="1"/>
                <w:sz w:val="24"/>
                <w:szCs w:val="24"/>
                <w:lang w:val="en-US"/>
              </w:rPr>
              <w:t xml:space="preserve"> </w:t>
            </w:r>
            <w:r w:rsidRPr="004C54E1">
              <w:rPr>
                <w:rFonts w:ascii="Calibri" w:eastAsia="Arial" w:hAnsi="Calibri" w:cs="Arial"/>
                <w:spacing w:val="-3"/>
                <w:sz w:val="24"/>
                <w:szCs w:val="24"/>
                <w:lang w:val="en-US"/>
              </w:rPr>
              <w:t>w</w:t>
            </w:r>
            <w:r w:rsidRPr="004C54E1">
              <w:rPr>
                <w:rFonts w:ascii="Calibri" w:eastAsia="Arial" w:hAnsi="Calibri" w:cs="Arial"/>
                <w:sz w:val="24"/>
                <w:szCs w:val="24"/>
                <w:lang w:val="en-US"/>
              </w:rPr>
              <w:t>hat</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information</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 xml:space="preserve">is found in them. </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Show</w:t>
            </w:r>
            <w:r w:rsidRPr="004C54E1">
              <w:rPr>
                <w:rFonts w:ascii="Calibri" w:eastAsia="Arial" w:hAnsi="Calibri" w:cs="Arial"/>
                <w:spacing w:val="-3"/>
                <w:sz w:val="24"/>
                <w:szCs w:val="24"/>
                <w:lang w:val="en-US"/>
              </w:rPr>
              <w:t xml:space="preserve"> </w:t>
            </w:r>
            <w:r w:rsidRPr="004C54E1">
              <w:rPr>
                <w:rFonts w:ascii="Calibri" w:eastAsia="Arial" w:hAnsi="Calibri" w:cs="Arial"/>
                <w:sz w:val="24"/>
                <w:szCs w:val="24"/>
                <w:lang w:val="en-US"/>
              </w:rPr>
              <w:t xml:space="preserve">the students </w:t>
            </w:r>
            <w:r w:rsidRPr="004C54E1">
              <w:rPr>
                <w:rFonts w:ascii="Calibri" w:eastAsia="Arial" w:hAnsi="Calibri" w:cs="Arial"/>
                <w:spacing w:val="-3"/>
                <w:sz w:val="24"/>
                <w:szCs w:val="24"/>
                <w:lang w:val="en-US"/>
              </w:rPr>
              <w:t>w</w:t>
            </w:r>
            <w:r w:rsidRPr="004C54E1">
              <w:rPr>
                <w:rFonts w:ascii="Calibri" w:eastAsia="Arial" w:hAnsi="Calibri" w:cs="Arial"/>
                <w:sz w:val="24"/>
                <w:szCs w:val="24"/>
                <w:lang w:val="en-US"/>
              </w:rPr>
              <w:t>here they</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are kept and how</w:t>
            </w:r>
            <w:r w:rsidRPr="004C54E1">
              <w:rPr>
                <w:rFonts w:ascii="Calibri" w:eastAsia="Arial" w:hAnsi="Calibri" w:cs="Arial"/>
                <w:spacing w:val="-3"/>
                <w:sz w:val="24"/>
                <w:szCs w:val="24"/>
                <w:lang w:val="en-US"/>
              </w:rPr>
              <w:t xml:space="preserve"> </w:t>
            </w:r>
            <w:r w:rsidRPr="004C54E1">
              <w:rPr>
                <w:rFonts w:ascii="Calibri" w:eastAsia="Arial" w:hAnsi="Calibri" w:cs="Arial"/>
                <w:sz w:val="24"/>
                <w:szCs w:val="24"/>
                <w:lang w:val="en-US"/>
              </w:rPr>
              <w:t xml:space="preserve">to find the proper </w:t>
            </w:r>
            <w:r w:rsidRPr="004C54E1">
              <w:rPr>
                <w:rFonts w:ascii="Calibri" w:eastAsia="Arial" w:hAnsi="Calibri" w:cs="Arial"/>
                <w:spacing w:val="-4"/>
                <w:sz w:val="24"/>
                <w:szCs w:val="24"/>
                <w:lang w:val="en-US"/>
              </w:rPr>
              <w:t>M</w:t>
            </w:r>
            <w:r w:rsidRPr="004C54E1">
              <w:rPr>
                <w:rFonts w:ascii="Calibri" w:eastAsia="Arial" w:hAnsi="Calibri" w:cs="Arial"/>
                <w:spacing w:val="-1"/>
                <w:sz w:val="24"/>
                <w:szCs w:val="24"/>
                <w:lang w:val="en-US"/>
              </w:rPr>
              <w:t>S</w:t>
            </w:r>
            <w:r w:rsidRPr="004C54E1">
              <w:rPr>
                <w:rFonts w:ascii="Calibri" w:eastAsia="Arial" w:hAnsi="Calibri" w:cs="Arial"/>
                <w:sz w:val="24"/>
                <w:szCs w:val="24"/>
                <w:lang w:val="en-US"/>
              </w:rPr>
              <w:t>DS for each product.</w:t>
            </w:r>
          </w:p>
        </w:tc>
        <w:tc>
          <w:tcPr>
            <w:tcW w:w="2037" w:type="pct"/>
          </w:tcPr>
          <w:p w14:paraId="43100C14" w14:textId="7413EAC9" w:rsidR="00E963AF" w:rsidRPr="00F00575" w:rsidRDefault="004C0E23" w:rsidP="001D4FEE">
            <w:pPr>
              <w:pStyle w:val="ListParagraph"/>
              <w:widowControl w:val="0"/>
              <w:numPr>
                <w:ilvl w:val="0"/>
                <w:numId w:val="130"/>
              </w:numPr>
              <w:tabs>
                <w:tab w:val="left" w:pos="378"/>
              </w:tabs>
              <w:spacing w:before="48" w:after="0" w:line="264" w:lineRule="auto"/>
              <w:ind w:right="99"/>
              <w:rPr>
                <w:rFonts w:ascii="Calibri" w:eastAsia="Arial" w:hAnsi="Calibri" w:cs="Arial"/>
                <w:sz w:val="24"/>
                <w:szCs w:val="24"/>
                <w:lang w:val="en-US"/>
              </w:rPr>
            </w:pPr>
            <w:r w:rsidRPr="00F00575">
              <w:rPr>
                <w:rFonts w:ascii="Calibri" w:eastAsia="Arial" w:hAnsi="Calibri" w:cs="Arial"/>
                <w:sz w:val="24"/>
                <w:szCs w:val="24"/>
                <w:lang w:val="en-US"/>
              </w:rPr>
              <w:t>A</w:t>
            </w:r>
            <w:r w:rsidR="00E963AF" w:rsidRPr="00F00575">
              <w:rPr>
                <w:rFonts w:ascii="Calibri" w:eastAsia="Arial" w:hAnsi="Calibri" w:cs="Arial"/>
                <w:sz w:val="24"/>
                <w:szCs w:val="24"/>
                <w:lang w:val="en-US"/>
              </w:rPr>
              <w:t>l</w:t>
            </w:r>
            <w:r w:rsidR="00E963AF" w:rsidRPr="00F00575">
              <w:rPr>
                <w:rFonts w:ascii="Calibri" w:eastAsia="Arial" w:hAnsi="Calibri" w:cs="Arial"/>
                <w:spacing w:val="-3"/>
                <w:sz w:val="24"/>
                <w:szCs w:val="24"/>
                <w:lang w:val="en-US"/>
              </w:rPr>
              <w:t>w</w:t>
            </w:r>
            <w:r w:rsidR="00E963AF" w:rsidRPr="00F00575">
              <w:rPr>
                <w:rFonts w:ascii="Calibri" w:eastAsia="Arial" w:hAnsi="Calibri" w:cs="Arial"/>
                <w:sz w:val="24"/>
                <w:szCs w:val="24"/>
                <w:lang w:val="en-US"/>
              </w:rPr>
              <w:t>a</w:t>
            </w:r>
            <w:r w:rsidR="00E963AF" w:rsidRPr="00F00575">
              <w:rPr>
                <w:rFonts w:ascii="Calibri" w:eastAsia="Arial" w:hAnsi="Calibri" w:cs="Arial"/>
                <w:spacing w:val="-2"/>
                <w:sz w:val="24"/>
                <w:szCs w:val="24"/>
                <w:lang w:val="en-US"/>
              </w:rPr>
              <w:t>y</w:t>
            </w:r>
            <w:r w:rsidR="00E963AF" w:rsidRPr="00F00575">
              <w:rPr>
                <w:rFonts w:ascii="Calibri" w:eastAsia="Arial" w:hAnsi="Calibri" w:cs="Arial"/>
                <w:sz w:val="24"/>
                <w:szCs w:val="24"/>
                <w:lang w:val="en-US"/>
              </w:rPr>
              <w:t>s</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read</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the</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label</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and</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the</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pacing w:val="-4"/>
                <w:sz w:val="24"/>
                <w:szCs w:val="24"/>
                <w:lang w:val="en-US"/>
              </w:rPr>
              <w:t>M</w:t>
            </w:r>
            <w:r w:rsidR="00E963AF" w:rsidRPr="00F00575">
              <w:rPr>
                <w:rFonts w:ascii="Calibri" w:eastAsia="Arial" w:hAnsi="Calibri" w:cs="Arial"/>
                <w:spacing w:val="-1"/>
                <w:sz w:val="24"/>
                <w:szCs w:val="24"/>
                <w:lang w:val="en-US"/>
              </w:rPr>
              <w:t>SDS</w:t>
            </w:r>
            <w:r w:rsidR="00E963AF" w:rsidRPr="00F00575">
              <w:rPr>
                <w:rFonts w:ascii="Calibri" w:eastAsia="Arial" w:hAnsi="Calibri" w:cs="Arial"/>
                <w:sz w:val="24"/>
                <w:szCs w:val="24"/>
                <w:lang w:val="en-US"/>
              </w:rPr>
              <w:t>,</w:t>
            </w:r>
            <w:r w:rsidR="00E963AF" w:rsidRPr="00F00575">
              <w:rPr>
                <w:rFonts w:ascii="Calibri" w:eastAsia="Arial" w:hAnsi="Calibri" w:cs="Arial"/>
                <w:spacing w:val="-2"/>
                <w:sz w:val="24"/>
                <w:szCs w:val="24"/>
                <w:lang w:val="en-US"/>
              </w:rPr>
              <w:t xml:space="preserve"> </w:t>
            </w:r>
            <w:r w:rsidR="00E963AF" w:rsidRPr="00F00575">
              <w:rPr>
                <w:rFonts w:ascii="Calibri" w:eastAsia="Arial" w:hAnsi="Calibri" w:cs="Arial"/>
                <w:sz w:val="24"/>
                <w:szCs w:val="24"/>
                <w:lang w:val="en-US"/>
              </w:rPr>
              <w:t>and</w:t>
            </w:r>
            <w:r w:rsidR="00E963AF" w:rsidRPr="00F00575">
              <w:rPr>
                <w:rFonts w:ascii="Calibri" w:eastAsia="Arial" w:hAnsi="Calibri" w:cs="Arial"/>
                <w:spacing w:val="-2"/>
                <w:sz w:val="24"/>
                <w:szCs w:val="24"/>
                <w:lang w:val="en-US"/>
              </w:rPr>
              <w:t xml:space="preserve"> </w:t>
            </w:r>
            <w:r w:rsidR="00E963AF" w:rsidRPr="00F00575">
              <w:rPr>
                <w:rFonts w:ascii="Calibri" w:eastAsia="Arial" w:hAnsi="Calibri" w:cs="Arial"/>
                <w:sz w:val="24"/>
                <w:szCs w:val="24"/>
                <w:lang w:val="en-US"/>
              </w:rPr>
              <w:t>follow the</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safe</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handling</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procedures</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before</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pacing w:val="-2"/>
                <w:sz w:val="24"/>
                <w:szCs w:val="24"/>
                <w:lang w:val="en-US"/>
              </w:rPr>
              <w:t>y</w:t>
            </w:r>
            <w:r w:rsidR="00E963AF" w:rsidRPr="00F00575">
              <w:rPr>
                <w:rFonts w:ascii="Calibri" w:eastAsia="Arial" w:hAnsi="Calibri" w:cs="Arial"/>
                <w:sz w:val="24"/>
                <w:szCs w:val="24"/>
                <w:lang w:val="en-US"/>
              </w:rPr>
              <w:t>ou</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use any</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product for the first time or cannot remember</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how</w:t>
            </w:r>
            <w:r w:rsidR="00E963AF" w:rsidRPr="00F00575">
              <w:rPr>
                <w:rFonts w:ascii="Calibri" w:eastAsia="Arial" w:hAnsi="Calibri" w:cs="Arial"/>
                <w:spacing w:val="-3"/>
                <w:sz w:val="24"/>
                <w:szCs w:val="24"/>
                <w:lang w:val="en-US"/>
              </w:rPr>
              <w:t xml:space="preserve"> </w:t>
            </w:r>
            <w:r w:rsidR="00E963AF" w:rsidRPr="00F00575">
              <w:rPr>
                <w:rFonts w:ascii="Calibri" w:eastAsia="Arial" w:hAnsi="Calibri" w:cs="Arial"/>
                <w:sz w:val="24"/>
                <w:szCs w:val="24"/>
                <w:lang w:val="en-US"/>
              </w:rPr>
              <w:t>to</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use</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it</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correctly</w:t>
            </w:r>
          </w:p>
        </w:tc>
      </w:tr>
      <w:tr w:rsidR="00E963AF" w:rsidRPr="004C54E1" w14:paraId="55A309C9" w14:textId="77777777" w:rsidTr="00383FF5">
        <w:trPr>
          <w:trHeight w:hRule="exact" w:val="2565"/>
        </w:trPr>
        <w:tc>
          <w:tcPr>
            <w:tcW w:w="927" w:type="pct"/>
          </w:tcPr>
          <w:p w14:paraId="408F06AF" w14:textId="77777777" w:rsidR="00E963AF" w:rsidRPr="004C54E1" w:rsidRDefault="00E963AF" w:rsidP="00E963AF">
            <w:pPr>
              <w:widowControl w:val="0"/>
              <w:spacing w:before="31" w:after="0" w:line="240" w:lineRule="auto"/>
              <w:ind w:left="102" w:right="34"/>
              <w:rPr>
                <w:rFonts w:ascii="Calibri" w:eastAsia="Arial" w:hAnsi="Calibri" w:cs="Arial"/>
                <w:sz w:val="24"/>
                <w:szCs w:val="24"/>
                <w:lang w:val="en-US"/>
              </w:rPr>
            </w:pPr>
            <w:r w:rsidRPr="004C54E1">
              <w:rPr>
                <w:rFonts w:ascii="Calibri" w:eastAsia="Arial" w:hAnsi="Calibri" w:cs="Arial"/>
                <w:b/>
                <w:bCs/>
                <w:sz w:val="24"/>
                <w:szCs w:val="24"/>
                <w:lang w:val="en-US"/>
              </w:rPr>
              <w:t>Handling</w:t>
            </w:r>
          </w:p>
        </w:tc>
        <w:tc>
          <w:tcPr>
            <w:tcW w:w="2036" w:type="pct"/>
          </w:tcPr>
          <w:p w14:paraId="4A0049F4" w14:textId="77777777" w:rsidR="00E963AF" w:rsidRPr="004C54E1" w:rsidRDefault="00E963AF" w:rsidP="00E963AF">
            <w:pPr>
              <w:rPr>
                <w:rFonts w:ascii="Calibri" w:hAnsi="Calibri"/>
                <w:sz w:val="24"/>
                <w:szCs w:val="24"/>
                <w:lang w:val="en-US"/>
              </w:rPr>
            </w:pPr>
          </w:p>
        </w:tc>
        <w:tc>
          <w:tcPr>
            <w:tcW w:w="2037" w:type="pct"/>
          </w:tcPr>
          <w:p w14:paraId="78AF5AB5" w14:textId="77777777" w:rsidR="00F00575" w:rsidRDefault="004C0E23" w:rsidP="001D4FEE">
            <w:pPr>
              <w:pStyle w:val="ListParagraph"/>
              <w:widowControl w:val="0"/>
              <w:numPr>
                <w:ilvl w:val="0"/>
                <w:numId w:val="129"/>
              </w:numPr>
              <w:tabs>
                <w:tab w:val="left" w:pos="378"/>
              </w:tabs>
              <w:spacing w:before="48" w:after="0" w:line="264" w:lineRule="auto"/>
              <w:ind w:right="381"/>
              <w:rPr>
                <w:rFonts w:ascii="Calibri" w:eastAsia="Arial" w:hAnsi="Calibri" w:cs="Arial"/>
                <w:sz w:val="24"/>
                <w:szCs w:val="24"/>
                <w:lang w:val="en-US"/>
              </w:rPr>
            </w:pPr>
            <w:r w:rsidRPr="00F00575">
              <w:rPr>
                <w:rFonts w:ascii="Calibri" w:eastAsia="Arial" w:hAnsi="Calibri" w:cs="Arial"/>
                <w:sz w:val="24"/>
                <w:szCs w:val="24"/>
                <w:lang w:val="en-US"/>
              </w:rPr>
              <w:t>A</w:t>
            </w:r>
            <w:r w:rsidR="00E963AF" w:rsidRPr="00F00575">
              <w:rPr>
                <w:rFonts w:ascii="Calibri" w:eastAsia="Arial" w:hAnsi="Calibri" w:cs="Arial"/>
                <w:sz w:val="24"/>
                <w:szCs w:val="24"/>
                <w:lang w:val="en-US"/>
              </w:rPr>
              <w:t>l</w:t>
            </w:r>
            <w:r w:rsidR="00E963AF" w:rsidRPr="00F00575">
              <w:rPr>
                <w:rFonts w:ascii="Calibri" w:eastAsia="Arial" w:hAnsi="Calibri" w:cs="Arial"/>
                <w:spacing w:val="-3"/>
                <w:sz w:val="24"/>
                <w:szCs w:val="24"/>
                <w:lang w:val="en-US"/>
              </w:rPr>
              <w:t>w</w:t>
            </w:r>
            <w:r w:rsidR="00E963AF" w:rsidRPr="00F00575">
              <w:rPr>
                <w:rFonts w:ascii="Calibri" w:eastAsia="Arial" w:hAnsi="Calibri" w:cs="Arial"/>
                <w:sz w:val="24"/>
                <w:szCs w:val="24"/>
                <w:lang w:val="en-US"/>
              </w:rPr>
              <w:t>a</w:t>
            </w:r>
            <w:r w:rsidR="00E963AF" w:rsidRPr="00F00575">
              <w:rPr>
                <w:rFonts w:ascii="Calibri" w:eastAsia="Arial" w:hAnsi="Calibri" w:cs="Arial"/>
                <w:spacing w:val="-2"/>
                <w:sz w:val="24"/>
                <w:szCs w:val="24"/>
                <w:lang w:val="en-US"/>
              </w:rPr>
              <w:t>y</w:t>
            </w:r>
            <w:r w:rsidR="00E963AF" w:rsidRPr="00F00575">
              <w:rPr>
                <w:rFonts w:ascii="Calibri" w:eastAsia="Arial" w:hAnsi="Calibri" w:cs="Arial"/>
                <w:sz w:val="24"/>
                <w:szCs w:val="24"/>
                <w:lang w:val="en-US"/>
              </w:rPr>
              <w:t>s</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use</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the</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proper</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safety</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equipment</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and procedures</w:t>
            </w:r>
          </w:p>
          <w:p w14:paraId="1BC452A3" w14:textId="7A37BA6D" w:rsidR="00E963AF" w:rsidRPr="00F00575" w:rsidRDefault="004C0E23" w:rsidP="001D4FEE">
            <w:pPr>
              <w:pStyle w:val="ListParagraph"/>
              <w:widowControl w:val="0"/>
              <w:numPr>
                <w:ilvl w:val="0"/>
                <w:numId w:val="129"/>
              </w:numPr>
              <w:tabs>
                <w:tab w:val="left" w:pos="378"/>
              </w:tabs>
              <w:spacing w:before="48" w:after="0" w:line="264" w:lineRule="auto"/>
              <w:ind w:right="381"/>
              <w:rPr>
                <w:rFonts w:ascii="Calibri" w:eastAsia="Arial" w:hAnsi="Calibri" w:cs="Arial"/>
                <w:sz w:val="24"/>
                <w:szCs w:val="24"/>
                <w:lang w:val="en-US"/>
              </w:rPr>
            </w:pPr>
            <w:r w:rsidRPr="00F00575">
              <w:rPr>
                <w:rFonts w:ascii="Calibri" w:eastAsia="Arial" w:hAnsi="Calibri" w:cs="Arial"/>
                <w:sz w:val="24"/>
                <w:szCs w:val="24"/>
                <w:lang w:val="en-US"/>
              </w:rPr>
              <w:t>K</w:t>
            </w:r>
            <w:r w:rsidR="00E963AF" w:rsidRPr="00F00575">
              <w:rPr>
                <w:rFonts w:ascii="Calibri" w:eastAsia="Arial" w:hAnsi="Calibri" w:cs="Arial"/>
                <w:sz w:val="24"/>
                <w:szCs w:val="24"/>
                <w:lang w:val="en-US"/>
              </w:rPr>
              <w:t>now</w:t>
            </w:r>
            <w:r w:rsidR="00E963AF" w:rsidRPr="00F00575">
              <w:rPr>
                <w:rFonts w:ascii="Calibri" w:eastAsia="Arial" w:hAnsi="Calibri" w:cs="Arial"/>
                <w:spacing w:val="-3"/>
                <w:sz w:val="24"/>
                <w:szCs w:val="24"/>
                <w:lang w:val="en-US"/>
              </w:rPr>
              <w:t xml:space="preserve"> w</w:t>
            </w:r>
            <w:r w:rsidR="00E963AF" w:rsidRPr="00F00575">
              <w:rPr>
                <w:rFonts w:ascii="Calibri" w:eastAsia="Arial" w:hAnsi="Calibri" w:cs="Arial"/>
                <w:sz w:val="24"/>
                <w:szCs w:val="24"/>
                <w:lang w:val="en-US"/>
              </w:rPr>
              <w:t>here</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all</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the</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protecti</w:t>
            </w:r>
            <w:r w:rsidR="00E963AF" w:rsidRPr="00F00575">
              <w:rPr>
                <w:rFonts w:ascii="Calibri" w:eastAsia="Arial" w:hAnsi="Calibri" w:cs="Arial"/>
                <w:spacing w:val="-2"/>
                <w:sz w:val="24"/>
                <w:szCs w:val="24"/>
                <w:lang w:val="en-US"/>
              </w:rPr>
              <w:t>v</w:t>
            </w:r>
            <w:r w:rsidR="00E963AF" w:rsidRPr="00F00575">
              <w:rPr>
                <w:rFonts w:ascii="Calibri" w:eastAsia="Arial" w:hAnsi="Calibri" w:cs="Arial"/>
                <w:sz w:val="24"/>
                <w:szCs w:val="24"/>
                <w:lang w:val="en-US"/>
              </w:rPr>
              <w:t>e</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equipment</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is</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kept (respirators,</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dust</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mask,</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glo</w:t>
            </w:r>
            <w:r w:rsidR="00E963AF" w:rsidRPr="00F00575">
              <w:rPr>
                <w:rFonts w:ascii="Calibri" w:eastAsia="Arial" w:hAnsi="Calibri" w:cs="Arial"/>
                <w:spacing w:val="-2"/>
                <w:sz w:val="24"/>
                <w:szCs w:val="24"/>
                <w:lang w:val="en-US"/>
              </w:rPr>
              <w:t>v</w:t>
            </w:r>
            <w:r w:rsidR="00E963AF" w:rsidRPr="00F00575">
              <w:rPr>
                <w:rFonts w:ascii="Calibri" w:eastAsia="Arial" w:hAnsi="Calibri" w:cs="Arial"/>
                <w:sz w:val="24"/>
                <w:szCs w:val="24"/>
                <w:lang w:val="en-US"/>
              </w:rPr>
              <w:t>es,</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face</w:t>
            </w:r>
            <w:r w:rsidR="00E963AF" w:rsidRPr="00F00575">
              <w:rPr>
                <w:rFonts w:ascii="Calibri" w:eastAsia="Arial" w:hAnsi="Calibri" w:cs="Arial"/>
                <w:spacing w:val="1"/>
                <w:sz w:val="24"/>
                <w:szCs w:val="24"/>
                <w:lang w:val="en-US"/>
              </w:rPr>
              <w:t xml:space="preserve"> </w:t>
            </w:r>
            <w:r w:rsidR="00E963AF" w:rsidRPr="00F00575">
              <w:rPr>
                <w:rFonts w:ascii="Calibri" w:eastAsia="Arial" w:hAnsi="Calibri" w:cs="Arial"/>
                <w:sz w:val="24"/>
                <w:szCs w:val="24"/>
                <w:lang w:val="en-US"/>
              </w:rPr>
              <w:t>shields, etc.)</w:t>
            </w:r>
          </w:p>
        </w:tc>
      </w:tr>
    </w:tbl>
    <w:p w14:paraId="706157B8" w14:textId="40D0C90A" w:rsidR="004C0E23" w:rsidRDefault="004C0E23">
      <w:pPr>
        <w:rPr>
          <w:rFonts w:ascii="Arial" w:eastAsia="Arial" w:hAnsi="Arial" w:cs="Arial"/>
          <w:sz w:val="18"/>
          <w:szCs w:val="18"/>
          <w:lang w:val="en-US"/>
        </w:rPr>
      </w:pPr>
    </w:p>
    <w:p w14:paraId="514D4987" w14:textId="2C7DFF73" w:rsidR="00383FF5" w:rsidRPr="000A31E5" w:rsidRDefault="004C0E23" w:rsidP="000A31E5">
      <w:pPr>
        <w:rPr>
          <w:rFonts w:ascii="Arial" w:eastAsia="Arial" w:hAnsi="Arial" w:cs="Arial"/>
          <w:sz w:val="18"/>
          <w:szCs w:val="18"/>
          <w:lang w:val="en-US"/>
        </w:rPr>
      </w:pPr>
      <w:r>
        <w:rPr>
          <w:rFonts w:ascii="Arial" w:eastAsia="Arial" w:hAnsi="Arial" w:cs="Arial"/>
          <w:sz w:val="18"/>
          <w:szCs w:val="18"/>
          <w:lang w:val="en-US"/>
        </w:rPr>
        <w:br w:type="page"/>
      </w:r>
    </w:p>
    <w:p w14:paraId="0ADA2CAA" w14:textId="5B50D8AF" w:rsidR="00383FF5" w:rsidRPr="00D21E5F" w:rsidRDefault="00383FF5" w:rsidP="00383FF5">
      <w:pPr>
        <w:spacing w:before="72"/>
        <w:ind w:left="112"/>
        <w:rPr>
          <w:rFonts w:eastAsia="Arial" w:cstheme="minorHAnsi"/>
          <w:b/>
          <w:bCs/>
          <w:sz w:val="32"/>
          <w:szCs w:val="32"/>
          <w:lang w:val="en-US"/>
        </w:rPr>
      </w:pPr>
      <w:r w:rsidRPr="00D21E5F">
        <w:rPr>
          <w:rFonts w:eastAsia="Arial" w:cstheme="minorHAnsi"/>
          <w:b/>
          <w:bCs/>
          <w:spacing w:val="-1"/>
          <w:sz w:val="32"/>
          <w:szCs w:val="32"/>
          <w:lang w:val="en-US"/>
        </w:rPr>
        <w:lastRenderedPageBreak/>
        <w:t>WORKP</w:t>
      </w:r>
      <w:r w:rsidRPr="00D21E5F">
        <w:rPr>
          <w:rFonts w:eastAsia="Arial" w:cstheme="minorHAnsi"/>
          <w:b/>
          <w:bCs/>
          <w:spacing w:val="1"/>
          <w:sz w:val="32"/>
          <w:szCs w:val="32"/>
          <w:lang w:val="en-US"/>
        </w:rPr>
        <w:t>L</w:t>
      </w:r>
      <w:r w:rsidRPr="00D21E5F">
        <w:rPr>
          <w:rFonts w:eastAsia="Arial" w:cstheme="minorHAnsi"/>
          <w:b/>
          <w:bCs/>
          <w:spacing w:val="-1"/>
          <w:sz w:val="32"/>
          <w:szCs w:val="32"/>
          <w:lang w:val="en-US"/>
        </w:rPr>
        <w:t>AC</w:t>
      </w:r>
      <w:r w:rsidRPr="00D21E5F">
        <w:rPr>
          <w:rFonts w:eastAsia="Arial" w:cstheme="minorHAnsi"/>
          <w:b/>
          <w:bCs/>
          <w:sz w:val="32"/>
          <w:szCs w:val="32"/>
          <w:lang w:val="en-US"/>
        </w:rPr>
        <w:t>E</w:t>
      </w:r>
      <w:r w:rsidRPr="00D21E5F">
        <w:rPr>
          <w:rFonts w:eastAsia="Arial" w:cstheme="minorHAnsi"/>
          <w:b/>
          <w:bCs/>
          <w:spacing w:val="1"/>
          <w:sz w:val="32"/>
          <w:szCs w:val="32"/>
          <w:lang w:val="en-US"/>
        </w:rPr>
        <w:t xml:space="preserve"> </w:t>
      </w:r>
      <w:r w:rsidRPr="00D21E5F">
        <w:rPr>
          <w:rFonts w:eastAsia="Arial" w:cstheme="minorHAnsi"/>
          <w:b/>
          <w:bCs/>
          <w:spacing w:val="-1"/>
          <w:sz w:val="32"/>
          <w:szCs w:val="32"/>
          <w:lang w:val="en-US"/>
        </w:rPr>
        <w:t>HAZARDOU</w:t>
      </w:r>
      <w:r w:rsidRPr="00D21E5F">
        <w:rPr>
          <w:rFonts w:eastAsia="Arial" w:cstheme="minorHAnsi"/>
          <w:b/>
          <w:bCs/>
          <w:sz w:val="32"/>
          <w:szCs w:val="32"/>
          <w:lang w:val="en-US"/>
        </w:rPr>
        <w:t>S</w:t>
      </w:r>
      <w:r w:rsidRPr="00D21E5F">
        <w:rPr>
          <w:rFonts w:eastAsia="Arial" w:cstheme="minorHAnsi"/>
          <w:b/>
          <w:bCs/>
          <w:spacing w:val="1"/>
          <w:sz w:val="32"/>
          <w:szCs w:val="32"/>
          <w:lang w:val="en-US"/>
        </w:rPr>
        <w:t xml:space="preserve"> </w:t>
      </w:r>
      <w:r w:rsidRPr="00D21E5F">
        <w:rPr>
          <w:rFonts w:eastAsia="Arial" w:cstheme="minorHAnsi"/>
          <w:b/>
          <w:bCs/>
          <w:spacing w:val="-1"/>
          <w:sz w:val="32"/>
          <w:szCs w:val="32"/>
          <w:lang w:val="en-US"/>
        </w:rPr>
        <w:t>MATER</w:t>
      </w:r>
      <w:r w:rsidRPr="00D21E5F">
        <w:rPr>
          <w:rFonts w:eastAsia="Arial" w:cstheme="minorHAnsi"/>
          <w:b/>
          <w:bCs/>
          <w:spacing w:val="1"/>
          <w:sz w:val="32"/>
          <w:szCs w:val="32"/>
          <w:lang w:val="en-US"/>
        </w:rPr>
        <w:t>I</w:t>
      </w:r>
      <w:r w:rsidRPr="00D21E5F">
        <w:rPr>
          <w:rFonts w:eastAsia="Arial" w:cstheme="minorHAnsi"/>
          <w:b/>
          <w:bCs/>
          <w:spacing w:val="-1"/>
          <w:sz w:val="32"/>
          <w:szCs w:val="32"/>
          <w:lang w:val="en-US"/>
        </w:rPr>
        <w:t>A</w:t>
      </w:r>
      <w:r w:rsidRPr="00D21E5F">
        <w:rPr>
          <w:rFonts w:eastAsia="Arial" w:cstheme="minorHAnsi"/>
          <w:b/>
          <w:bCs/>
          <w:spacing w:val="1"/>
          <w:sz w:val="32"/>
          <w:szCs w:val="32"/>
          <w:lang w:val="en-US"/>
        </w:rPr>
        <w:t>L</w:t>
      </w:r>
      <w:r w:rsidRPr="00D21E5F">
        <w:rPr>
          <w:rFonts w:eastAsia="Arial" w:cstheme="minorHAnsi"/>
          <w:b/>
          <w:bCs/>
          <w:sz w:val="32"/>
          <w:szCs w:val="32"/>
          <w:lang w:val="en-US"/>
        </w:rPr>
        <w:t>S</w:t>
      </w:r>
      <w:r w:rsidRPr="00D21E5F">
        <w:rPr>
          <w:rFonts w:eastAsia="Arial" w:cstheme="minorHAnsi"/>
          <w:b/>
          <w:bCs/>
          <w:spacing w:val="1"/>
          <w:sz w:val="32"/>
          <w:szCs w:val="32"/>
          <w:lang w:val="en-US"/>
        </w:rPr>
        <w:t xml:space="preserve"> I</w:t>
      </w:r>
      <w:r w:rsidRPr="00D21E5F">
        <w:rPr>
          <w:rFonts w:eastAsia="Arial" w:cstheme="minorHAnsi"/>
          <w:b/>
          <w:bCs/>
          <w:spacing w:val="-1"/>
          <w:sz w:val="32"/>
          <w:szCs w:val="32"/>
          <w:lang w:val="en-US"/>
        </w:rPr>
        <w:t>NFORMAT</w:t>
      </w:r>
      <w:r w:rsidRPr="00D21E5F">
        <w:rPr>
          <w:rFonts w:eastAsia="Arial" w:cstheme="minorHAnsi"/>
          <w:b/>
          <w:bCs/>
          <w:spacing w:val="1"/>
          <w:sz w:val="32"/>
          <w:szCs w:val="32"/>
          <w:lang w:val="en-US"/>
        </w:rPr>
        <w:t>I</w:t>
      </w:r>
      <w:r w:rsidRPr="00D21E5F">
        <w:rPr>
          <w:rFonts w:eastAsia="Arial" w:cstheme="minorHAnsi"/>
          <w:b/>
          <w:bCs/>
          <w:sz w:val="32"/>
          <w:szCs w:val="32"/>
          <w:lang w:val="en-US"/>
        </w:rPr>
        <w:t>ON</w:t>
      </w:r>
      <w:r w:rsidRPr="00D21E5F">
        <w:rPr>
          <w:rFonts w:eastAsia="Arial" w:cstheme="minorHAnsi"/>
          <w:b/>
          <w:bCs/>
          <w:spacing w:val="1"/>
          <w:sz w:val="32"/>
          <w:szCs w:val="32"/>
          <w:lang w:val="en-US"/>
        </w:rPr>
        <w:t xml:space="preserve"> </w:t>
      </w:r>
      <w:r w:rsidRPr="00D21E5F">
        <w:rPr>
          <w:rFonts w:eastAsia="Arial" w:cstheme="minorHAnsi"/>
          <w:b/>
          <w:bCs/>
          <w:sz w:val="32"/>
          <w:szCs w:val="32"/>
          <w:lang w:val="en-US"/>
        </w:rPr>
        <w:t>S</w:t>
      </w:r>
      <w:r w:rsidRPr="00D21E5F">
        <w:rPr>
          <w:rFonts w:eastAsia="Arial" w:cstheme="minorHAnsi"/>
          <w:b/>
          <w:bCs/>
          <w:spacing w:val="-6"/>
          <w:sz w:val="32"/>
          <w:szCs w:val="32"/>
          <w:lang w:val="en-US"/>
        </w:rPr>
        <w:t>Y</w:t>
      </w:r>
      <w:r w:rsidRPr="00D21E5F">
        <w:rPr>
          <w:rFonts w:eastAsia="Arial" w:cstheme="minorHAnsi"/>
          <w:b/>
          <w:bCs/>
          <w:sz w:val="32"/>
          <w:szCs w:val="32"/>
          <w:lang w:val="en-US"/>
        </w:rPr>
        <w:t>STEM</w:t>
      </w:r>
      <w:r w:rsidRPr="00D21E5F">
        <w:rPr>
          <w:rFonts w:eastAsia="Arial" w:cstheme="minorHAnsi"/>
          <w:b/>
          <w:bCs/>
          <w:spacing w:val="1"/>
          <w:sz w:val="32"/>
          <w:szCs w:val="32"/>
          <w:lang w:val="en-US"/>
        </w:rPr>
        <w:t xml:space="preserve"> </w:t>
      </w:r>
      <w:r w:rsidRPr="00D21E5F">
        <w:rPr>
          <w:rFonts w:eastAsia="Arial" w:cstheme="minorHAnsi"/>
          <w:b/>
          <w:bCs/>
          <w:sz w:val="32"/>
          <w:szCs w:val="32"/>
          <w:lang w:val="en-US"/>
        </w:rPr>
        <w:t>(WHM</w:t>
      </w:r>
      <w:r w:rsidRPr="00D21E5F">
        <w:rPr>
          <w:rFonts w:eastAsia="Arial" w:cstheme="minorHAnsi"/>
          <w:b/>
          <w:bCs/>
          <w:spacing w:val="1"/>
          <w:sz w:val="32"/>
          <w:szCs w:val="32"/>
          <w:lang w:val="en-US"/>
        </w:rPr>
        <w:t>I</w:t>
      </w:r>
      <w:r w:rsidRPr="00D21E5F">
        <w:rPr>
          <w:rFonts w:eastAsia="Arial" w:cstheme="minorHAnsi"/>
          <w:b/>
          <w:bCs/>
          <w:spacing w:val="-1"/>
          <w:sz w:val="32"/>
          <w:szCs w:val="32"/>
          <w:lang w:val="en-US"/>
        </w:rPr>
        <w:t>S</w:t>
      </w:r>
      <w:r w:rsidRPr="00D21E5F">
        <w:rPr>
          <w:rFonts w:eastAsia="Arial" w:cstheme="minorHAnsi"/>
          <w:b/>
          <w:bCs/>
          <w:sz w:val="32"/>
          <w:szCs w:val="32"/>
          <w:lang w:val="en-US"/>
        </w:rPr>
        <w:t>)</w:t>
      </w:r>
      <w:r w:rsidRPr="00D21E5F">
        <w:rPr>
          <w:rFonts w:eastAsia="Arial" w:cstheme="minorHAnsi"/>
          <w:b/>
          <w:bCs/>
          <w:spacing w:val="1"/>
          <w:sz w:val="32"/>
          <w:szCs w:val="32"/>
          <w:lang w:val="en-US"/>
        </w:rPr>
        <w:t xml:space="preserve"> </w:t>
      </w:r>
      <w:r w:rsidRPr="00D21E5F">
        <w:rPr>
          <w:rFonts w:eastAsia="Arial" w:cstheme="minorHAnsi"/>
          <w:b/>
          <w:bCs/>
          <w:sz w:val="32"/>
          <w:szCs w:val="32"/>
          <w:lang w:val="en-US"/>
        </w:rPr>
        <w:t>SAFETY (cont.)</w:t>
      </w:r>
    </w:p>
    <w:p w14:paraId="02D5B32A" w14:textId="77777777" w:rsidR="00383FF5" w:rsidRDefault="00383FF5">
      <w:pPr>
        <w:rPr>
          <w:rFonts w:ascii="Arial" w:eastAsia="Arial" w:hAnsi="Arial" w:cs="Arial"/>
          <w:sz w:val="18"/>
          <w:szCs w:val="18"/>
          <w:lang w:val="en-US"/>
        </w:rPr>
      </w:pPr>
    </w:p>
    <w:tbl>
      <w:tblPr>
        <w:tblW w:w="5000" w:type="pct"/>
        <w:tblBorders>
          <w:insideH w:val="single" w:sz="4" w:space="0" w:color="auto"/>
        </w:tblBorders>
        <w:tblCellMar>
          <w:left w:w="0" w:type="dxa"/>
          <w:right w:w="0" w:type="dxa"/>
        </w:tblCellMar>
        <w:tblLook w:val="01E0" w:firstRow="1" w:lastRow="1" w:firstColumn="1" w:lastColumn="1" w:noHBand="0" w:noVBand="0"/>
      </w:tblPr>
      <w:tblGrid>
        <w:gridCol w:w="1868"/>
        <w:gridCol w:w="4105"/>
        <w:gridCol w:w="4107"/>
      </w:tblGrid>
      <w:tr w:rsidR="00383FF5" w:rsidRPr="004C54E1" w14:paraId="4783C67E" w14:textId="77777777" w:rsidTr="00812E2B">
        <w:trPr>
          <w:trHeight w:hRule="exact" w:val="319"/>
        </w:trPr>
        <w:tc>
          <w:tcPr>
            <w:tcW w:w="927" w:type="pct"/>
            <w:shd w:val="clear" w:color="auto" w:fill="000000"/>
          </w:tcPr>
          <w:p w14:paraId="4F6606F4" w14:textId="77777777" w:rsidR="00383FF5" w:rsidRPr="004C54E1" w:rsidRDefault="00383FF5" w:rsidP="00812E2B">
            <w:pPr>
              <w:widowControl w:val="0"/>
              <w:spacing w:before="31" w:after="0" w:line="240" w:lineRule="auto"/>
              <w:ind w:left="102" w:right="34"/>
              <w:rPr>
                <w:rFonts w:ascii="Calibri" w:eastAsia="Arial" w:hAnsi="Calibri" w:cs="Arial"/>
                <w:sz w:val="24"/>
                <w:szCs w:val="24"/>
                <w:lang w:val="en-US"/>
              </w:rPr>
            </w:pPr>
            <w:r w:rsidRPr="004C54E1">
              <w:rPr>
                <w:rFonts w:ascii="Calibri" w:eastAsia="Arial" w:hAnsi="Calibri" w:cs="Arial"/>
                <w:b/>
                <w:bCs/>
                <w:color w:val="FFFFFF"/>
                <w:sz w:val="24"/>
                <w:szCs w:val="24"/>
                <w:lang w:val="en-US"/>
              </w:rPr>
              <w:t>Topic</w:t>
            </w:r>
          </w:p>
        </w:tc>
        <w:tc>
          <w:tcPr>
            <w:tcW w:w="2036" w:type="pct"/>
            <w:shd w:val="clear" w:color="auto" w:fill="000000"/>
          </w:tcPr>
          <w:p w14:paraId="182595B6" w14:textId="77777777" w:rsidR="00383FF5" w:rsidRPr="004C54E1" w:rsidRDefault="00383FF5" w:rsidP="00812E2B">
            <w:pPr>
              <w:widowControl w:val="0"/>
              <w:spacing w:before="31" w:after="0" w:line="240" w:lineRule="auto"/>
              <w:ind w:left="102"/>
              <w:rPr>
                <w:rFonts w:ascii="Calibri" w:eastAsia="Arial" w:hAnsi="Calibri" w:cs="Arial"/>
                <w:sz w:val="24"/>
                <w:szCs w:val="24"/>
                <w:lang w:val="en-US"/>
              </w:rPr>
            </w:pPr>
            <w:r w:rsidRPr="004C54E1">
              <w:rPr>
                <w:rFonts w:ascii="Calibri" w:eastAsia="Arial" w:hAnsi="Calibri" w:cs="Arial"/>
                <w:b/>
                <w:bCs/>
                <w:color w:val="FFFFFF"/>
                <w:sz w:val="24"/>
                <w:szCs w:val="24"/>
                <w:lang w:val="en-US"/>
              </w:rPr>
              <w:t>Notes</w:t>
            </w:r>
          </w:p>
        </w:tc>
        <w:tc>
          <w:tcPr>
            <w:tcW w:w="2037" w:type="pct"/>
            <w:shd w:val="clear" w:color="auto" w:fill="000000"/>
          </w:tcPr>
          <w:p w14:paraId="74ED1D23" w14:textId="77777777" w:rsidR="00383FF5" w:rsidRPr="004C54E1" w:rsidRDefault="00383FF5" w:rsidP="00812E2B">
            <w:pPr>
              <w:widowControl w:val="0"/>
              <w:spacing w:before="31" w:after="0" w:line="240" w:lineRule="auto"/>
              <w:ind w:left="102"/>
              <w:rPr>
                <w:rFonts w:ascii="Calibri" w:eastAsia="Arial" w:hAnsi="Calibri" w:cs="Arial"/>
                <w:sz w:val="24"/>
                <w:szCs w:val="24"/>
                <w:lang w:val="en-US"/>
              </w:rPr>
            </w:pPr>
            <w:r w:rsidRPr="004C54E1">
              <w:rPr>
                <w:rFonts w:ascii="Calibri" w:eastAsia="Arial" w:hAnsi="Calibri" w:cs="Arial"/>
                <w:b/>
                <w:bCs/>
                <w:color w:val="FFFFFF"/>
                <w:sz w:val="24"/>
                <w:szCs w:val="24"/>
                <w:lang w:val="en-US"/>
              </w:rPr>
              <w:t>Student Information</w:t>
            </w:r>
          </w:p>
        </w:tc>
      </w:tr>
      <w:tr w:rsidR="00383FF5" w:rsidRPr="004C54E1" w14:paraId="09334D65" w14:textId="77777777" w:rsidTr="00383FF5">
        <w:trPr>
          <w:trHeight w:hRule="exact" w:val="7542"/>
        </w:trPr>
        <w:tc>
          <w:tcPr>
            <w:tcW w:w="927" w:type="pct"/>
          </w:tcPr>
          <w:p w14:paraId="2562B681" w14:textId="324462CA" w:rsidR="00383FF5" w:rsidRPr="004C54E1" w:rsidRDefault="00383FF5" w:rsidP="00383FF5">
            <w:pPr>
              <w:widowControl w:val="0"/>
              <w:spacing w:before="31" w:after="0" w:line="261" w:lineRule="auto"/>
              <w:ind w:left="102" w:right="145"/>
              <w:rPr>
                <w:rFonts w:ascii="Calibri" w:eastAsia="Arial" w:hAnsi="Calibri" w:cs="Arial"/>
                <w:sz w:val="24"/>
                <w:szCs w:val="24"/>
                <w:lang w:val="en-US"/>
              </w:rPr>
            </w:pPr>
            <w:r w:rsidRPr="004C54E1">
              <w:rPr>
                <w:rFonts w:ascii="Calibri" w:eastAsia="Arial" w:hAnsi="Calibri" w:cs="Arial"/>
                <w:b/>
                <w:bCs/>
                <w:sz w:val="24"/>
                <w:szCs w:val="24"/>
                <w:lang w:val="en-US"/>
              </w:rPr>
              <w:t>Storage and Disposal</w:t>
            </w:r>
          </w:p>
        </w:tc>
        <w:tc>
          <w:tcPr>
            <w:tcW w:w="2036" w:type="pct"/>
          </w:tcPr>
          <w:p w14:paraId="6FC9AF61" w14:textId="77777777" w:rsidR="00383FF5" w:rsidRPr="004C54E1" w:rsidRDefault="00383FF5" w:rsidP="00383FF5">
            <w:pPr>
              <w:widowControl w:val="0"/>
              <w:spacing w:before="36" w:after="0" w:line="263" w:lineRule="auto"/>
              <w:ind w:left="102" w:right="188"/>
              <w:rPr>
                <w:rFonts w:ascii="Calibri" w:eastAsia="Arial" w:hAnsi="Calibri" w:cs="Arial"/>
                <w:sz w:val="24"/>
                <w:szCs w:val="24"/>
                <w:lang w:val="en-US"/>
              </w:rPr>
            </w:pPr>
            <w:r w:rsidRPr="004C54E1">
              <w:rPr>
                <w:rFonts w:ascii="Calibri" w:eastAsia="Arial" w:hAnsi="Calibri" w:cs="Arial"/>
                <w:spacing w:val="-1"/>
                <w:sz w:val="24"/>
                <w:szCs w:val="24"/>
                <w:lang w:val="en-US"/>
              </w:rPr>
              <w:t>H</w:t>
            </w:r>
            <w:r w:rsidRPr="004C54E1">
              <w:rPr>
                <w:rFonts w:ascii="Calibri" w:eastAsia="Arial" w:hAnsi="Calibri" w:cs="Arial"/>
                <w:sz w:val="24"/>
                <w:szCs w:val="24"/>
                <w:lang w:val="en-US"/>
              </w:rPr>
              <w:t>a</w:t>
            </w:r>
            <w:r w:rsidRPr="004C54E1">
              <w:rPr>
                <w:rFonts w:ascii="Calibri" w:eastAsia="Arial" w:hAnsi="Calibri" w:cs="Arial"/>
                <w:spacing w:val="-2"/>
                <w:sz w:val="24"/>
                <w:szCs w:val="24"/>
                <w:lang w:val="en-US"/>
              </w:rPr>
              <w:t>v</w:t>
            </w:r>
            <w:r w:rsidRPr="004C54E1">
              <w:rPr>
                <w:rFonts w:ascii="Calibri" w:eastAsia="Arial" w:hAnsi="Calibri" w:cs="Arial"/>
                <w:sz w:val="24"/>
                <w:szCs w:val="24"/>
                <w:lang w:val="en-US"/>
              </w:rPr>
              <w:t>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class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do</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an</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in</w:t>
            </w:r>
            <w:r w:rsidRPr="004C54E1">
              <w:rPr>
                <w:rFonts w:ascii="Calibri" w:eastAsia="Arial" w:hAnsi="Calibri" w:cs="Arial"/>
                <w:spacing w:val="-2"/>
                <w:sz w:val="24"/>
                <w:szCs w:val="24"/>
                <w:lang w:val="en-US"/>
              </w:rPr>
              <w:t>v</w:t>
            </w:r>
            <w:r w:rsidRPr="004C54E1">
              <w:rPr>
                <w:rFonts w:ascii="Calibri" w:eastAsia="Arial" w:hAnsi="Calibri" w:cs="Arial"/>
                <w:sz w:val="24"/>
                <w:szCs w:val="24"/>
                <w:lang w:val="en-US"/>
              </w:rPr>
              <w:t>entory</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of</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all</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controlled products,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either</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as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indi</w:t>
            </w:r>
            <w:r w:rsidRPr="004C54E1">
              <w:rPr>
                <w:rFonts w:ascii="Calibri" w:eastAsia="Arial" w:hAnsi="Calibri" w:cs="Arial"/>
                <w:spacing w:val="-2"/>
                <w:sz w:val="24"/>
                <w:szCs w:val="24"/>
                <w:lang w:val="en-US"/>
              </w:rPr>
              <w:t>v</w:t>
            </w:r>
            <w:r w:rsidRPr="004C54E1">
              <w:rPr>
                <w:rFonts w:ascii="Calibri" w:eastAsia="Arial" w:hAnsi="Calibri" w:cs="Arial"/>
                <w:sz w:val="24"/>
                <w:szCs w:val="24"/>
                <w:lang w:val="en-US"/>
              </w:rPr>
              <w:t>iduals,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pairs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or</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in</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 xml:space="preserve">small groups. </w:t>
            </w:r>
            <w:r w:rsidRPr="004C54E1">
              <w:rPr>
                <w:rFonts w:ascii="Calibri" w:eastAsia="Arial" w:hAnsi="Calibri" w:cs="Arial"/>
                <w:spacing w:val="1"/>
                <w:sz w:val="24"/>
                <w:szCs w:val="24"/>
                <w:lang w:val="en-US"/>
              </w:rPr>
              <w:t xml:space="preserve"> </w:t>
            </w:r>
            <w:r w:rsidRPr="004C54E1">
              <w:rPr>
                <w:rFonts w:ascii="Calibri" w:eastAsia="Arial" w:hAnsi="Calibri" w:cs="Arial"/>
                <w:spacing w:val="-1"/>
                <w:sz w:val="24"/>
                <w:szCs w:val="24"/>
                <w:lang w:val="en-US"/>
              </w:rPr>
              <w:t>O</w:t>
            </w:r>
            <w:r w:rsidRPr="004C54E1">
              <w:rPr>
                <w:rFonts w:ascii="Calibri" w:eastAsia="Arial" w:hAnsi="Calibri" w:cs="Arial"/>
                <w:sz w:val="24"/>
                <w:szCs w:val="24"/>
                <w:lang w:val="en-US"/>
              </w:rPr>
              <w:t>n</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their in</w:t>
            </w:r>
            <w:r w:rsidRPr="004C54E1">
              <w:rPr>
                <w:rFonts w:ascii="Calibri" w:eastAsia="Arial" w:hAnsi="Calibri" w:cs="Arial"/>
                <w:spacing w:val="-2"/>
                <w:sz w:val="24"/>
                <w:szCs w:val="24"/>
                <w:lang w:val="en-US"/>
              </w:rPr>
              <w:t>v</w:t>
            </w:r>
            <w:r w:rsidRPr="004C54E1">
              <w:rPr>
                <w:rFonts w:ascii="Calibri" w:eastAsia="Arial" w:hAnsi="Calibri" w:cs="Arial"/>
                <w:sz w:val="24"/>
                <w:szCs w:val="24"/>
                <w:lang w:val="en-US"/>
              </w:rPr>
              <w:t>entory</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list, ha</w:t>
            </w:r>
            <w:r w:rsidRPr="004C54E1">
              <w:rPr>
                <w:rFonts w:ascii="Calibri" w:eastAsia="Arial" w:hAnsi="Calibri" w:cs="Arial"/>
                <w:spacing w:val="-2"/>
                <w:sz w:val="24"/>
                <w:szCs w:val="24"/>
                <w:lang w:val="en-US"/>
              </w:rPr>
              <w:t>v</w:t>
            </w:r>
            <w:r w:rsidRPr="004C54E1">
              <w:rPr>
                <w:rFonts w:ascii="Calibri" w:eastAsia="Arial" w:hAnsi="Calibri" w:cs="Arial"/>
                <w:sz w:val="24"/>
                <w:szCs w:val="24"/>
                <w:lang w:val="en-US"/>
              </w:rPr>
              <w:t>e them e</w:t>
            </w:r>
            <w:r w:rsidRPr="004C54E1">
              <w:rPr>
                <w:rFonts w:ascii="Calibri" w:eastAsia="Arial" w:hAnsi="Calibri" w:cs="Arial"/>
                <w:spacing w:val="-4"/>
                <w:sz w:val="24"/>
                <w:szCs w:val="24"/>
                <w:lang w:val="en-US"/>
              </w:rPr>
              <w:t>x</w:t>
            </w:r>
            <w:r w:rsidRPr="004C54E1">
              <w:rPr>
                <w:rFonts w:ascii="Calibri" w:eastAsia="Arial" w:hAnsi="Calibri" w:cs="Arial"/>
                <w:sz w:val="24"/>
                <w:szCs w:val="24"/>
                <w:lang w:val="en-US"/>
              </w:rPr>
              <w:t>plain:</w:t>
            </w:r>
          </w:p>
          <w:p w14:paraId="275A18FF" w14:textId="77777777" w:rsidR="00383FF5" w:rsidRPr="004C54E1" w:rsidRDefault="00383FF5" w:rsidP="001D4FEE">
            <w:pPr>
              <w:widowControl w:val="0"/>
              <w:numPr>
                <w:ilvl w:val="0"/>
                <w:numId w:val="51"/>
              </w:numPr>
              <w:tabs>
                <w:tab w:val="left" w:pos="613"/>
              </w:tabs>
              <w:spacing w:before="42" w:after="0" w:line="240" w:lineRule="auto"/>
              <w:ind w:left="613"/>
              <w:rPr>
                <w:rFonts w:ascii="Calibri" w:eastAsia="Arial" w:hAnsi="Calibri" w:cs="Arial"/>
                <w:sz w:val="24"/>
                <w:szCs w:val="24"/>
                <w:lang w:val="en-US"/>
              </w:rPr>
            </w:pPr>
            <w:r w:rsidRPr="004C54E1">
              <w:rPr>
                <w:rFonts w:ascii="Calibri" w:eastAsia="Arial" w:hAnsi="Calibri" w:cs="Arial"/>
                <w:spacing w:val="-3"/>
                <w:sz w:val="24"/>
                <w:szCs w:val="24"/>
                <w:lang w:val="en-US"/>
              </w:rPr>
              <w:t>w</w:t>
            </w:r>
            <w:r w:rsidRPr="004C54E1">
              <w:rPr>
                <w:rFonts w:ascii="Calibri" w:eastAsia="Arial" w:hAnsi="Calibri" w:cs="Arial"/>
                <w:sz w:val="24"/>
                <w:szCs w:val="24"/>
                <w:lang w:val="en-US"/>
              </w:rPr>
              <w:t>here and how</w:t>
            </w:r>
            <w:r w:rsidRPr="004C54E1">
              <w:rPr>
                <w:rFonts w:ascii="Calibri" w:eastAsia="Arial" w:hAnsi="Calibri" w:cs="Arial"/>
                <w:spacing w:val="-3"/>
                <w:sz w:val="24"/>
                <w:szCs w:val="24"/>
                <w:lang w:val="en-US"/>
              </w:rPr>
              <w:t xml:space="preserve"> </w:t>
            </w:r>
            <w:r w:rsidRPr="004C54E1">
              <w:rPr>
                <w:rFonts w:ascii="Calibri" w:eastAsia="Arial" w:hAnsi="Calibri" w:cs="Arial"/>
                <w:sz w:val="24"/>
                <w:szCs w:val="24"/>
                <w:lang w:val="en-US"/>
              </w:rPr>
              <w:t>it is stored,</w:t>
            </w:r>
          </w:p>
          <w:p w14:paraId="467DB2BF" w14:textId="77777777" w:rsidR="00383FF5" w:rsidRPr="004C54E1" w:rsidRDefault="00383FF5" w:rsidP="001D4FEE">
            <w:pPr>
              <w:widowControl w:val="0"/>
              <w:numPr>
                <w:ilvl w:val="0"/>
                <w:numId w:val="51"/>
              </w:numPr>
              <w:tabs>
                <w:tab w:val="left" w:pos="613"/>
              </w:tabs>
              <w:spacing w:before="59" w:after="0" w:line="240" w:lineRule="auto"/>
              <w:ind w:left="613"/>
              <w:rPr>
                <w:rFonts w:ascii="Calibri" w:eastAsia="Arial" w:hAnsi="Calibri" w:cs="Arial"/>
                <w:sz w:val="24"/>
                <w:szCs w:val="24"/>
                <w:lang w:val="en-US"/>
              </w:rPr>
            </w:pPr>
            <w:r w:rsidRPr="004C54E1">
              <w:rPr>
                <w:rFonts w:ascii="Calibri" w:eastAsia="Arial" w:hAnsi="Calibri" w:cs="Arial"/>
                <w:spacing w:val="-3"/>
                <w:sz w:val="24"/>
                <w:szCs w:val="24"/>
                <w:lang w:val="en-US"/>
              </w:rPr>
              <w:t>w</w:t>
            </w:r>
            <w:r w:rsidRPr="004C54E1">
              <w:rPr>
                <w:rFonts w:ascii="Calibri" w:eastAsia="Arial" w:hAnsi="Calibri" w:cs="Arial"/>
                <w:sz w:val="24"/>
                <w:szCs w:val="24"/>
                <w:lang w:val="en-US"/>
              </w:rPr>
              <w:t xml:space="preserve">hether or not it has an </w:t>
            </w:r>
            <w:r w:rsidRPr="004C54E1">
              <w:rPr>
                <w:rFonts w:ascii="Calibri" w:eastAsia="Arial" w:hAnsi="Calibri" w:cs="Arial"/>
                <w:spacing w:val="-4"/>
                <w:sz w:val="24"/>
                <w:szCs w:val="24"/>
                <w:lang w:val="en-US"/>
              </w:rPr>
              <w:t>M</w:t>
            </w:r>
            <w:r w:rsidRPr="004C54E1">
              <w:rPr>
                <w:rFonts w:ascii="Calibri" w:eastAsia="Arial" w:hAnsi="Calibri" w:cs="Arial"/>
                <w:sz w:val="24"/>
                <w:szCs w:val="24"/>
                <w:lang w:val="en-US"/>
              </w:rPr>
              <w:t>SDS</w:t>
            </w:r>
          </w:p>
          <w:p w14:paraId="5F3F277F" w14:textId="77777777" w:rsidR="00383FF5" w:rsidRPr="004C54E1" w:rsidRDefault="00383FF5" w:rsidP="001D4FEE">
            <w:pPr>
              <w:widowControl w:val="0"/>
              <w:numPr>
                <w:ilvl w:val="0"/>
                <w:numId w:val="51"/>
              </w:numPr>
              <w:tabs>
                <w:tab w:val="left" w:pos="613"/>
              </w:tabs>
              <w:spacing w:before="62" w:after="0" w:line="240" w:lineRule="auto"/>
              <w:ind w:left="613"/>
              <w:rPr>
                <w:rFonts w:ascii="Calibri" w:eastAsia="Arial" w:hAnsi="Calibri" w:cs="Arial"/>
                <w:sz w:val="24"/>
                <w:szCs w:val="24"/>
                <w:lang w:val="en-US"/>
              </w:rPr>
            </w:pPr>
            <w:r w:rsidRPr="004C54E1">
              <w:rPr>
                <w:rFonts w:ascii="Calibri" w:eastAsia="Arial" w:hAnsi="Calibri" w:cs="Arial"/>
                <w:spacing w:val="-3"/>
                <w:sz w:val="24"/>
                <w:szCs w:val="24"/>
                <w:lang w:val="en-US"/>
              </w:rPr>
              <w:t>w</w:t>
            </w:r>
            <w:r w:rsidRPr="004C54E1">
              <w:rPr>
                <w:rFonts w:ascii="Calibri" w:eastAsia="Arial" w:hAnsi="Calibri" w:cs="Arial"/>
                <w:sz w:val="24"/>
                <w:szCs w:val="24"/>
                <w:lang w:val="en-US"/>
              </w:rPr>
              <w:t>hether or not it is properly</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labeled</w:t>
            </w:r>
          </w:p>
          <w:p w14:paraId="14DB1260" w14:textId="77777777" w:rsidR="00383FF5" w:rsidRPr="004C54E1" w:rsidRDefault="00383FF5" w:rsidP="001D4FEE">
            <w:pPr>
              <w:widowControl w:val="0"/>
              <w:numPr>
                <w:ilvl w:val="0"/>
                <w:numId w:val="51"/>
              </w:numPr>
              <w:tabs>
                <w:tab w:val="left" w:pos="613"/>
              </w:tabs>
              <w:spacing w:before="59" w:after="0" w:line="240" w:lineRule="auto"/>
              <w:ind w:left="613"/>
              <w:rPr>
                <w:rFonts w:ascii="Calibri" w:eastAsia="Arial" w:hAnsi="Calibri" w:cs="Arial"/>
                <w:sz w:val="24"/>
                <w:szCs w:val="24"/>
                <w:lang w:val="en-US"/>
              </w:rPr>
            </w:pPr>
            <w:r w:rsidRPr="004C54E1">
              <w:rPr>
                <w:rFonts w:ascii="Calibri" w:eastAsia="Arial" w:hAnsi="Calibri" w:cs="Arial"/>
                <w:sz w:val="24"/>
                <w:szCs w:val="24"/>
                <w:lang w:val="en-US"/>
              </w:rPr>
              <w:t>how</w:t>
            </w:r>
            <w:r w:rsidRPr="004C54E1">
              <w:rPr>
                <w:rFonts w:ascii="Calibri" w:eastAsia="Arial" w:hAnsi="Calibri" w:cs="Arial"/>
                <w:spacing w:val="-3"/>
                <w:sz w:val="24"/>
                <w:szCs w:val="24"/>
                <w:lang w:val="en-US"/>
              </w:rPr>
              <w:t xml:space="preserve"> </w:t>
            </w:r>
            <w:r w:rsidRPr="004C54E1">
              <w:rPr>
                <w:rFonts w:ascii="Calibri" w:eastAsia="Arial" w:hAnsi="Calibri" w:cs="Arial"/>
                <w:sz w:val="24"/>
                <w:szCs w:val="24"/>
                <w:lang w:val="en-US"/>
              </w:rPr>
              <w:t>to dispose of it</w:t>
            </w:r>
          </w:p>
          <w:p w14:paraId="335C9B2F" w14:textId="77777777" w:rsidR="00383FF5" w:rsidRPr="004C54E1" w:rsidRDefault="00383FF5" w:rsidP="00383FF5">
            <w:pPr>
              <w:widowControl w:val="0"/>
              <w:spacing w:before="8" w:after="0" w:line="120" w:lineRule="exact"/>
              <w:rPr>
                <w:rFonts w:ascii="Calibri" w:hAnsi="Calibri"/>
                <w:sz w:val="24"/>
                <w:szCs w:val="24"/>
                <w:lang w:val="en-US"/>
              </w:rPr>
            </w:pPr>
          </w:p>
          <w:p w14:paraId="02BA174B" w14:textId="77777777" w:rsidR="00383FF5" w:rsidRPr="004C54E1" w:rsidRDefault="00383FF5" w:rsidP="00383FF5">
            <w:pPr>
              <w:widowControl w:val="0"/>
              <w:spacing w:after="0" w:line="200" w:lineRule="exact"/>
              <w:rPr>
                <w:rFonts w:ascii="Calibri" w:hAnsi="Calibri"/>
                <w:sz w:val="24"/>
                <w:szCs w:val="24"/>
                <w:lang w:val="en-US"/>
              </w:rPr>
            </w:pPr>
          </w:p>
          <w:p w14:paraId="064FA658" w14:textId="381C5B15" w:rsidR="00383FF5" w:rsidRPr="004C54E1" w:rsidRDefault="00383FF5" w:rsidP="00383FF5">
            <w:pPr>
              <w:widowControl w:val="0"/>
              <w:spacing w:after="0" w:line="264" w:lineRule="auto"/>
              <w:ind w:left="102" w:right="403"/>
              <w:rPr>
                <w:rFonts w:ascii="Calibri" w:eastAsia="Arial" w:hAnsi="Calibri" w:cs="Arial"/>
                <w:sz w:val="24"/>
                <w:szCs w:val="24"/>
                <w:lang w:val="en-US"/>
              </w:rPr>
            </w:pPr>
            <w:r w:rsidRPr="004C54E1">
              <w:rPr>
                <w:rFonts w:ascii="Calibri" w:eastAsia="Arial" w:hAnsi="Calibri" w:cs="Arial"/>
                <w:sz w:val="24"/>
                <w:szCs w:val="24"/>
                <w:lang w:val="en-US"/>
              </w:rPr>
              <w:t>At</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same</w:t>
            </w:r>
            <w:r w:rsidRPr="004C54E1">
              <w:rPr>
                <w:rFonts w:ascii="Calibri" w:eastAsia="Arial" w:hAnsi="Calibri" w:cs="Arial"/>
                <w:spacing w:val="1"/>
                <w:sz w:val="24"/>
                <w:szCs w:val="24"/>
                <w:lang w:val="en-US"/>
              </w:rPr>
              <w:t xml:space="preserve"> </w:t>
            </w:r>
            <w:proofErr w:type="gramStart"/>
            <w:r w:rsidRPr="004C54E1">
              <w:rPr>
                <w:rFonts w:ascii="Calibri" w:eastAsia="Arial" w:hAnsi="Calibri" w:cs="Arial"/>
                <w:sz w:val="24"/>
                <w:szCs w:val="24"/>
                <w:lang w:val="en-US"/>
              </w:rPr>
              <w:t>time</w:t>
            </w:r>
            <w:proofErr w:type="gramEnd"/>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it</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a</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good</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idea</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to</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ha</w:t>
            </w:r>
            <w:r w:rsidRPr="004C54E1">
              <w:rPr>
                <w:rFonts w:ascii="Calibri" w:eastAsia="Arial" w:hAnsi="Calibri" w:cs="Arial"/>
                <w:spacing w:val="-2"/>
                <w:sz w:val="24"/>
                <w:szCs w:val="24"/>
                <w:lang w:val="en-US"/>
              </w:rPr>
              <w:t>v</w:t>
            </w:r>
            <w:r w:rsidRPr="004C54E1">
              <w:rPr>
                <w:rFonts w:ascii="Calibri" w:eastAsia="Arial" w:hAnsi="Calibri" w:cs="Arial"/>
                <w:sz w:val="24"/>
                <w:szCs w:val="24"/>
                <w:lang w:val="en-US"/>
              </w:rPr>
              <w:t>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 xml:space="preserve">class </w:t>
            </w:r>
            <w:r w:rsidRPr="004C54E1">
              <w:rPr>
                <w:rFonts w:ascii="Calibri" w:eastAsia="Arial" w:hAnsi="Calibri" w:cs="Arial"/>
                <w:spacing w:val="-3"/>
                <w:sz w:val="24"/>
                <w:szCs w:val="24"/>
                <w:lang w:val="en-US"/>
              </w:rPr>
              <w:t>w</w:t>
            </w:r>
            <w:r w:rsidRPr="004C54E1">
              <w:rPr>
                <w:rFonts w:ascii="Calibri" w:eastAsia="Arial" w:hAnsi="Calibri" w:cs="Arial"/>
                <w:spacing w:val="-1"/>
                <w:sz w:val="24"/>
                <w:szCs w:val="24"/>
                <w:lang w:val="en-US"/>
              </w:rPr>
              <w:t>r</w:t>
            </w:r>
            <w:r w:rsidRPr="004C54E1">
              <w:rPr>
                <w:rFonts w:ascii="Calibri" w:eastAsia="Arial" w:hAnsi="Calibri" w:cs="Arial"/>
                <w:sz w:val="24"/>
                <w:szCs w:val="24"/>
                <w:lang w:val="en-US"/>
              </w:rPr>
              <w:t>ite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a</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report</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e</w:t>
            </w:r>
            <w:r w:rsidRPr="004C54E1">
              <w:rPr>
                <w:rFonts w:ascii="Calibri" w:eastAsia="Arial" w:hAnsi="Calibri" w:cs="Arial"/>
                <w:spacing w:val="-4"/>
                <w:sz w:val="24"/>
                <w:szCs w:val="24"/>
                <w:lang w:val="en-US"/>
              </w:rPr>
              <w:t>x</w:t>
            </w:r>
            <w:r w:rsidRPr="004C54E1">
              <w:rPr>
                <w:rFonts w:ascii="Calibri" w:eastAsia="Arial" w:hAnsi="Calibri" w:cs="Arial"/>
                <w:sz w:val="24"/>
                <w:szCs w:val="24"/>
                <w:lang w:val="en-US"/>
              </w:rPr>
              <w:t>plaining</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emergency</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e</w:t>
            </w:r>
            <w:r w:rsidRPr="004C54E1">
              <w:rPr>
                <w:rFonts w:ascii="Calibri" w:eastAsia="Arial" w:hAnsi="Calibri" w:cs="Arial"/>
                <w:spacing w:val="-2"/>
                <w:sz w:val="24"/>
                <w:szCs w:val="24"/>
                <w:lang w:val="en-US"/>
              </w:rPr>
              <w:t>v</w:t>
            </w:r>
            <w:r w:rsidRPr="004C54E1">
              <w:rPr>
                <w:rFonts w:ascii="Calibri" w:eastAsia="Arial" w:hAnsi="Calibri" w:cs="Arial"/>
                <w:sz w:val="24"/>
                <w:szCs w:val="24"/>
                <w:lang w:val="en-US"/>
              </w:rPr>
              <w:t>acuation procedures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and</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map</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out</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shop</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sho</w:t>
            </w:r>
            <w:r w:rsidRPr="004C54E1">
              <w:rPr>
                <w:rFonts w:ascii="Calibri" w:eastAsia="Arial" w:hAnsi="Calibri" w:cs="Arial"/>
                <w:spacing w:val="-3"/>
                <w:sz w:val="24"/>
                <w:szCs w:val="24"/>
                <w:lang w:val="en-US"/>
              </w:rPr>
              <w:t>w</w:t>
            </w:r>
            <w:r w:rsidRPr="004C54E1">
              <w:rPr>
                <w:rFonts w:ascii="Calibri" w:eastAsia="Arial" w:hAnsi="Calibri" w:cs="Arial"/>
                <w:sz w:val="24"/>
                <w:szCs w:val="24"/>
                <w:lang w:val="en-US"/>
              </w:rPr>
              <w:t>ing</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fire alarm</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pulls,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fire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e</w:t>
            </w:r>
            <w:r w:rsidRPr="004C54E1">
              <w:rPr>
                <w:rFonts w:ascii="Calibri" w:eastAsia="Arial" w:hAnsi="Calibri" w:cs="Arial"/>
                <w:spacing w:val="-4"/>
                <w:sz w:val="24"/>
                <w:szCs w:val="24"/>
                <w:lang w:val="en-US"/>
              </w:rPr>
              <w:t>x</w:t>
            </w:r>
            <w:r w:rsidRPr="004C54E1">
              <w:rPr>
                <w:rFonts w:ascii="Calibri" w:eastAsia="Arial" w:hAnsi="Calibri" w:cs="Arial"/>
                <w:sz w:val="24"/>
                <w:szCs w:val="24"/>
                <w:lang w:val="en-US"/>
              </w:rPr>
              <w:t>tinguishers,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e</w:t>
            </w:r>
            <w:r w:rsidRPr="004C54E1">
              <w:rPr>
                <w:rFonts w:ascii="Calibri" w:eastAsia="Arial" w:hAnsi="Calibri" w:cs="Arial"/>
                <w:spacing w:val="-2"/>
                <w:sz w:val="24"/>
                <w:szCs w:val="24"/>
                <w:lang w:val="en-US"/>
              </w:rPr>
              <w:t>y</w:t>
            </w:r>
            <w:r w:rsidRPr="004C54E1">
              <w:rPr>
                <w:rFonts w:ascii="Calibri" w:eastAsia="Arial" w:hAnsi="Calibri" w:cs="Arial"/>
                <w:sz w:val="24"/>
                <w:szCs w:val="24"/>
                <w:lang w:val="en-US"/>
              </w:rPr>
              <w:t>e</w:t>
            </w:r>
            <w:r w:rsidRPr="004C54E1">
              <w:rPr>
                <w:rFonts w:ascii="Calibri" w:eastAsia="Arial" w:hAnsi="Calibri" w:cs="Arial"/>
                <w:spacing w:val="1"/>
                <w:sz w:val="24"/>
                <w:szCs w:val="24"/>
                <w:lang w:val="en-US"/>
              </w:rPr>
              <w:t xml:space="preserve"> </w:t>
            </w:r>
            <w:r w:rsidRPr="004C54E1">
              <w:rPr>
                <w:rFonts w:ascii="Calibri" w:eastAsia="Arial" w:hAnsi="Calibri" w:cs="Arial"/>
                <w:spacing w:val="-3"/>
                <w:sz w:val="24"/>
                <w:szCs w:val="24"/>
                <w:lang w:val="en-US"/>
              </w:rPr>
              <w:t>w</w:t>
            </w:r>
            <w:r w:rsidRPr="004C54E1">
              <w:rPr>
                <w:rFonts w:ascii="Calibri" w:eastAsia="Arial" w:hAnsi="Calibri" w:cs="Arial"/>
                <w:sz w:val="24"/>
                <w:szCs w:val="24"/>
                <w:lang w:val="en-US"/>
              </w:rPr>
              <w:t>as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station location</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and</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first</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aid</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station</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location.</w:t>
            </w:r>
          </w:p>
        </w:tc>
        <w:tc>
          <w:tcPr>
            <w:tcW w:w="2037" w:type="pct"/>
          </w:tcPr>
          <w:p w14:paraId="3F67B90F" w14:textId="2A97A46E" w:rsidR="00383FF5" w:rsidRPr="00F00575" w:rsidRDefault="00383FF5" w:rsidP="001D4FEE">
            <w:pPr>
              <w:pStyle w:val="ListParagraph"/>
              <w:widowControl w:val="0"/>
              <w:numPr>
                <w:ilvl w:val="0"/>
                <w:numId w:val="128"/>
              </w:numPr>
              <w:tabs>
                <w:tab w:val="left" w:pos="378"/>
              </w:tabs>
              <w:spacing w:before="74" w:after="0" w:line="261" w:lineRule="auto"/>
              <w:ind w:right="200"/>
              <w:rPr>
                <w:rFonts w:ascii="Calibri" w:eastAsia="Arial" w:hAnsi="Calibri" w:cs="Arial"/>
                <w:sz w:val="24"/>
                <w:szCs w:val="24"/>
                <w:lang w:val="en-US"/>
              </w:rPr>
            </w:pPr>
            <w:r w:rsidRPr="00F00575">
              <w:rPr>
                <w:rFonts w:ascii="Calibri" w:eastAsia="Arial" w:hAnsi="Calibri" w:cs="Arial"/>
                <w:sz w:val="24"/>
                <w:szCs w:val="24"/>
                <w:lang w:val="en-US"/>
              </w:rPr>
              <w:t>Make</w:t>
            </w:r>
            <w:r w:rsidRPr="00F00575">
              <w:rPr>
                <w:rFonts w:ascii="Calibri" w:eastAsia="Arial" w:hAnsi="Calibri" w:cs="Arial"/>
                <w:spacing w:val="1"/>
                <w:sz w:val="24"/>
                <w:szCs w:val="24"/>
                <w:lang w:val="en-US"/>
              </w:rPr>
              <w:t xml:space="preserve"> </w:t>
            </w:r>
            <w:r w:rsidRPr="00F00575">
              <w:rPr>
                <w:rFonts w:ascii="Calibri" w:eastAsia="Arial" w:hAnsi="Calibri" w:cs="Arial"/>
                <w:sz w:val="24"/>
                <w:szCs w:val="24"/>
                <w:lang w:val="en-US"/>
              </w:rPr>
              <w:t>sure</w:t>
            </w:r>
            <w:r w:rsidRPr="00F00575">
              <w:rPr>
                <w:rFonts w:ascii="Calibri" w:eastAsia="Arial" w:hAnsi="Calibri" w:cs="Arial"/>
                <w:spacing w:val="1"/>
                <w:sz w:val="24"/>
                <w:szCs w:val="24"/>
                <w:lang w:val="en-US"/>
              </w:rPr>
              <w:t xml:space="preserve"> </w:t>
            </w:r>
            <w:r w:rsidRPr="00F00575">
              <w:rPr>
                <w:rFonts w:ascii="Calibri" w:eastAsia="Arial" w:hAnsi="Calibri" w:cs="Arial"/>
                <w:spacing w:val="-2"/>
                <w:sz w:val="24"/>
                <w:szCs w:val="24"/>
                <w:lang w:val="en-US"/>
              </w:rPr>
              <w:t>y</w:t>
            </w:r>
            <w:r w:rsidRPr="00F00575">
              <w:rPr>
                <w:rFonts w:ascii="Calibri" w:eastAsia="Arial" w:hAnsi="Calibri" w:cs="Arial"/>
                <w:sz w:val="24"/>
                <w:szCs w:val="24"/>
                <w:lang w:val="en-US"/>
              </w:rPr>
              <w:t>ou</w:t>
            </w:r>
            <w:r w:rsidRPr="00F00575">
              <w:rPr>
                <w:rFonts w:ascii="Calibri" w:eastAsia="Arial" w:hAnsi="Calibri" w:cs="Arial"/>
                <w:spacing w:val="1"/>
                <w:sz w:val="24"/>
                <w:szCs w:val="24"/>
                <w:lang w:val="en-US"/>
              </w:rPr>
              <w:t xml:space="preserve"> </w:t>
            </w:r>
            <w:r w:rsidRPr="00F00575">
              <w:rPr>
                <w:rFonts w:ascii="Calibri" w:eastAsia="Arial" w:hAnsi="Calibri" w:cs="Arial"/>
                <w:sz w:val="24"/>
                <w:szCs w:val="24"/>
                <w:lang w:val="en-US"/>
              </w:rPr>
              <w:t>find</w:t>
            </w:r>
            <w:r w:rsidRPr="00F00575">
              <w:rPr>
                <w:rFonts w:ascii="Calibri" w:eastAsia="Arial" w:hAnsi="Calibri" w:cs="Arial"/>
                <w:spacing w:val="-2"/>
                <w:sz w:val="24"/>
                <w:szCs w:val="24"/>
                <w:lang w:val="en-US"/>
              </w:rPr>
              <w:t xml:space="preserve"> </w:t>
            </w:r>
            <w:r w:rsidRPr="00F00575">
              <w:rPr>
                <w:rFonts w:ascii="Calibri" w:eastAsia="Arial" w:hAnsi="Calibri" w:cs="Arial"/>
                <w:sz w:val="24"/>
                <w:szCs w:val="24"/>
                <w:lang w:val="en-US"/>
              </w:rPr>
              <w:t>all</w:t>
            </w:r>
            <w:r w:rsidRPr="00F00575">
              <w:rPr>
                <w:rFonts w:ascii="Calibri" w:eastAsia="Arial" w:hAnsi="Calibri" w:cs="Arial"/>
                <w:spacing w:val="-2"/>
                <w:sz w:val="24"/>
                <w:szCs w:val="24"/>
                <w:lang w:val="en-US"/>
              </w:rPr>
              <w:t xml:space="preserve"> </w:t>
            </w:r>
            <w:r w:rsidRPr="00F00575">
              <w:rPr>
                <w:rFonts w:ascii="Calibri" w:eastAsia="Arial" w:hAnsi="Calibri" w:cs="Arial"/>
                <w:sz w:val="24"/>
                <w:szCs w:val="24"/>
                <w:lang w:val="en-US"/>
              </w:rPr>
              <w:t>the</w:t>
            </w:r>
            <w:r w:rsidRPr="00F00575">
              <w:rPr>
                <w:rFonts w:ascii="Calibri" w:eastAsia="Arial" w:hAnsi="Calibri" w:cs="Arial"/>
                <w:spacing w:val="-2"/>
                <w:sz w:val="24"/>
                <w:szCs w:val="24"/>
                <w:lang w:val="en-US"/>
              </w:rPr>
              <w:t xml:space="preserve"> </w:t>
            </w:r>
            <w:r w:rsidRPr="00F00575">
              <w:rPr>
                <w:rFonts w:ascii="Calibri" w:eastAsia="Arial" w:hAnsi="Calibri" w:cs="Arial"/>
                <w:sz w:val="24"/>
                <w:szCs w:val="24"/>
                <w:lang w:val="en-US"/>
              </w:rPr>
              <w:t>controlled</w:t>
            </w:r>
            <w:r w:rsidRPr="00F00575">
              <w:rPr>
                <w:rFonts w:ascii="Calibri" w:eastAsia="Arial" w:hAnsi="Calibri" w:cs="Arial"/>
                <w:spacing w:val="-2"/>
                <w:sz w:val="24"/>
                <w:szCs w:val="24"/>
                <w:lang w:val="en-US"/>
              </w:rPr>
              <w:t xml:space="preserve"> </w:t>
            </w:r>
            <w:r w:rsidRPr="00F00575">
              <w:rPr>
                <w:rFonts w:ascii="Calibri" w:eastAsia="Arial" w:hAnsi="Calibri" w:cs="Arial"/>
                <w:sz w:val="24"/>
                <w:szCs w:val="24"/>
                <w:lang w:val="en-US"/>
              </w:rPr>
              <w:t>products</w:t>
            </w:r>
            <w:r w:rsidRPr="00F00575">
              <w:rPr>
                <w:rFonts w:ascii="Calibri" w:eastAsia="Arial" w:hAnsi="Calibri" w:cs="Arial"/>
                <w:spacing w:val="-2"/>
                <w:sz w:val="24"/>
                <w:szCs w:val="24"/>
                <w:lang w:val="en-US"/>
              </w:rPr>
              <w:t xml:space="preserve"> </w:t>
            </w:r>
            <w:r w:rsidRPr="00F00575">
              <w:rPr>
                <w:rFonts w:ascii="Calibri" w:eastAsia="Arial" w:hAnsi="Calibri" w:cs="Arial"/>
                <w:sz w:val="24"/>
                <w:szCs w:val="24"/>
                <w:lang w:val="en-US"/>
              </w:rPr>
              <w:t>in the</w:t>
            </w:r>
            <w:r w:rsidRPr="00F00575">
              <w:rPr>
                <w:rFonts w:ascii="Calibri" w:eastAsia="Arial" w:hAnsi="Calibri" w:cs="Arial"/>
                <w:spacing w:val="1"/>
                <w:sz w:val="24"/>
                <w:szCs w:val="24"/>
                <w:lang w:val="en-US"/>
              </w:rPr>
              <w:t xml:space="preserve"> </w:t>
            </w:r>
            <w:r w:rsidRPr="00F00575">
              <w:rPr>
                <w:rFonts w:ascii="Calibri" w:eastAsia="Arial" w:hAnsi="Calibri" w:cs="Arial"/>
                <w:sz w:val="24"/>
                <w:szCs w:val="24"/>
                <w:lang w:val="en-US"/>
              </w:rPr>
              <w:t>shop;</w:t>
            </w:r>
            <w:r w:rsidRPr="00F00575">
              <w:rPr>
                <w:rFonts w:ascii="Calibri" w:eastAsia="Arial" w:hAnsi="Calibri" w:cs="Arial"/>
                <w:spacing w:val="1"/>
                <w:sz w:val="24"/>
                <w:szCs w:val="24"/>
                <w:lang w:val="en-US"/>
              </w:rPr>
              <w:t xml:space="preserve"> </w:t>
            </w:r>
            <w:r w:rsidR="004A2EEB">
              <w:rPr>
                <w:rFonts w:ascii="Calibri" w:eastAsia="Arial" w:hAnsi="Calibri" w:cs="Arial"/>
                <w:spacing w:val="1"/>
                <w:sz w:val="24"/>
                <w:szCs w:val="24"/>
                <w:lang w:val="en-US"/>
              </w:rPr>
              <w:t>k</w:t>
            </w:r>
            <w:r w:rsidRPr="00F00575">
              <w:rPr>
                <w:rFonts w:ascii="Calibri" w:eastAsia="Arial" w:hAnsi="Calibri" w:cs="Arial"/>
                <w:sz w:val="24"/>
                <w:szCs w:val="24"/>
                <w:lang w:val="en-US"/>
              </w:rPr>
              <w:t>now</w:t>
            </w:r>
            <w:r w:rsidRPr="00F00575">
              <w:rPr>
                <w:rFonts w:ascii="Calibri" w:eastAsia="Arial" w:hAnsi="Calibri" w:cs="Arial"/>
                <w:spacing w:val="-3"/>
                <w:sz w:val="24"/>
                <w:szCs w:val="24"/>
                <w:lang w:val="en-US"/>
              </w:rPr>
              <w:t xml:space="preserve"> w</w:t>
            </w:r>
            <w:r w:rsidRPr="00F00575">
              <w:rPr>
                <w:rFonts w:ascii="Calibri" w:eastAsia="Arial" w:hAnsi="Calibri" w:cs="Arial"/>
                <w:sz w:val="24"/>
                <w:szCs w:val="24"/>
                <w:lang w:val="en-US"/>
              </w:rPr>
              <w:t>here</w:t>
            </w:r>
            <w:r w:rsidRPr="00F00575">
              <w:rPr>
                <w:rFonts w:ascii="Calibri" w:eastAsia="Arial" w:hAnsi="Calibri" w:cs="Arial"/>
                <w:spacing w:val="1"/>
                <w:sz w:val="24"/>
                <w:szCs w:val="24"/>
                <w:lang w:val="en-US"/>
              </w:rPr>
              <w:t xml:space="preserve"> </w:t>
            </w:r>
            <w:r w:rsidRPr="00F00575">
              <w:rPr>
                <w:rFonts w:ascii="Calibri" w:eastAsia="Arial" w:hAnsi="Calibri" w:cs="Arial"/>
                <w:spacing w:val="-2"/>
                <w:sz w:val="24"/>
                <w:szCs w:val="24"/>
                <w:lang w:val="en-US"/>
              </w:rPr>
              <w:t>y</w:t>
            </w:r>
            <w:r w:rsidRPr="00F00575">
              <w:rPr>
                <w:rFonts w:ascii="Calibri" w:eastAsia="Arial" w:hAnsi="Calibri" w:cs="Arial"/>
                <w:sz w:val="24"/>
                <w:szCs w:val="24"/>
                <w:lang w:val="en-US"/>
              </w:rPr>
              <w:t>ou</w:t>
            </w:r>
            <w:r w:rsidRPr="00F00575">
              <w:rPr>
                <w:rFonts w:ascii="Calibri" w:eastAsia="Arial" w:hAnsi="Calibri" w:cs="Arial"/>
                <w:spacing w:val="1"/>
                <w:sz w:val="24"/>
                <w:szCs w:val="24"/>
                <w:lang w:val="en-US"/>
              </w:rPr>
              <w:t xml:space="preserve"> </w:t>
            </w:r>
            <w:r w:rsidRPr="00F00575">
              <w:rPr>
                <w:rFonts w:ascii="Calibri" w:eastAsia="Arial" w:hAnsi="Calibri" w:cs="Arial"/>
                <w:sz w:val="24"/>
                <w:szCs w:val="24"/>
                <w:lang w:val="en-US"/>
              </w:rPr>
              <w:t>can</w:t>
            </w:r>
            <w:r w:rsidRPr="00F00575">
              <w:rPr>
                <w:rFonts w:ascii="Calibri" w:eastAsia="Arial" w:hAnsi="Calibri" w:cs="Arial"/>
                <w:spacing w:val="1"/>
                <w:sz w:val="24"/>
                <w:szCs w:val="24"/>
                <w:lang w:val="en-US"/>
              </w:rPr>
              <w:t xml:space="preserve"> </w:t>
            </w:r>
            <w:r w:rsidRPr="00F00575">
              <w:rPr>
                <w:rFonts w:ascii="Calibri" w:eastAsia="Arial" w:hAnsi="Calibri" w:cs="Arial"/>
                <w:sz w:val="24"/>
                <w:szCs w:val="24"/>
                <w:lang w:val="en-US"/>
              </w:rPr>
              <w:t>get</w:t>
            </w:r>
            <w:r w:rsidRPr="00F00575">
              <w:rPr>
                <w:rFonts w:ascii="Calibri" w:eastAsia="Arial" w:hAnsi="Calibri" w:cs="Arial"/>
                <w:spacing w:val="1"/>
                <w:sz w:val="24"/>
                <w:szCs w:val="24"/>
                <w:lang w:val="en-US"/>
              </w:rPr>
              <w:t xml:space="preserve"> </w:t>
            </w:r>
            <w:r w:rsidRPr="00F00575">
              <w:rPr>
                <w:rFonts w:ascii="Calibri" w:eastAsia="Arial" w:hAnsi="Calibri" w:cs="Arial"/>
                <w:sz w:val="24"/>
                <w:szCs w:val="24"/>
                <w:lang w:val="en-US"/>
              </w:rPr>
              <w:t>rid</w:t>
            </w:r>
            <w:r w:rsidRPr="00F00575">
              <w:rPr>
                <w:rFonts w:ascii="Calibri" w:eastAsia="Arial" w:hAnsi="Calibri" w:cs="Arial"/>
                <w:spacing w:val="1"/>
                <w:sz w:val="24"/>
                <w:szCs w:val="24"/>
                <w:lang w:val="en-US"/>
              </w:rPr>
              <w:t xml:space="preserve"> </w:t>
            </w:r>
            <w:r w:rsidRPr="00F00575">
              <w:rPr>
                <w:rFonts w:ascii="Calibri" w:eastAsia="Arial" w:hAnsi="Calibri" w:cs="Arial"/>
                <w:sz w:val="24"/>
                <w:szCs w:val="24"/>
                <w:lang w:val="en-US"/>
              </w:rPr>
              <w:t>of</w:t>
            </w:r>
            <w:r w:rsidRPr="00F00575">
              <w:rPr>
                <w:rFonts w:ascii="Calibri" w:eastAsia="Arial" w:hAnsi="Calibri" w:cs="Arial"/>
                <w:spacing w:val="1"/>
                <w:sz w:val="24"/>
                <w:szCs w:val="24"/>
                <w:lang w:val="en-US"/>
              </w:rPr>
              <w:t xml:space="preserve"> </w:t>
            </w:r>
            <w:r w:rsidRPr="00F00575">
              <w:rPr>
                <w:rFonts w:ascii="Calibri" w:eastAsia="Arial" w:hAnsi="Calibri" w:cs="Arial"/>
                <w:sz w:val="24"/>
                <w:szCs w:val="24"/>
                <w:lang w:val="en-US"/>
              </w:rPr>
              <w:t>them safely</w:t>
            </w:r>
            <w:r w:rsidRPr="00F00575">
              <w:rPr>
                <w:rFonts w:ascii="Calibri" w:eastAsia="Arial" w:hAnsi="Calibri" w:cs="Arial"/>
                <w:spacing w:val="-1"/>
                <w:sz w:val="24"/>
                <w:szCs w:val="24"/>
                <w:lang w:val="en-US"/>
              </w:rPr>
              <w:t xml:space="preserve"> </w:t>
            </w:r>
            <w:r w:rsidRPr="00F00575">
              <w:rPr>
                <w:rFonts w:ascii="Calibri" w:eastAsia="Arial" w:hAnsi="Calibri" w:cs="Arial"/>
                <w:sz w:val="24"/>
                <w:szCs w:val="24"/>
                <w:lang w:val="en-US"/>
              </w:rPr>
              <w:t>and</w:t>
            </w:r>
            <w:r w:rsidRPr="00F00575">
              <w:rPr>
                <w:rFonts w:ascii="Calibri" w:eastAsia="Arial" w:hAnsi="Calibri" w:cs="Arial"/>
                <w:spacing w:val="1"/>
                <w:sz w:val="24"/>
                <w:szCs w:val="24"/>
                <w:lang w:val="en-US"/>
              </w:rPr>
              <w:t xml:space="preserve"> </w:t>
            </w:r>
            <w:r w:rsidRPr="00F00575">
              <w:rPr>
                <w:rFonts w:ascii="Calibri" w:eastAsia="Arial" w:hAnsi="Calibri" w:cs="Arial"/>
                <w:sz w:val="24"/>
                <w:szCs w:val="24"/>
                <w:lang w:val="en-US"/>
              </w:rPr>
              <w:t>correctly</w:t>
            </w:r>
          </w:p>
        </w:tc>
      </w:tr>
    </w:tbl>
    <w:p w14:paraId="5B470A61" w14:textId="77777777" w:rsidR="00383FF5" w:rsidRDefault="00383FF5">
      <w:pPr>
        <w:rPr>
          <w:rFonts w:ascii="Arial" w:eastAsia="Arial" w:hAnsi="Arial" w:cs="Arial"/>
          <w:sz w:val="18"/>
          <w:szCs w:val="18"/>
          <w:lang w:val="en-US"/>
        </w:rPr>
      </w:pPr>
    </w:p>
    <w:p w14:paraId="6EF01AFF" w14:textId="78BDB41E" w:rsidR="00383FF5" w:rsidRDefault="00383FF5">
      <w:pPr>
        <w:rPr>
          <w:rFonts w:ascii="Calibri" w:hAnsi="Calibri" w:cs="Calibri"/>
          <w:b/>
          <w:sz w:val="24"/>
          <w:szCs w:val="24"/>
        </w:rPr>
      </w:pPr>
      <w:r>
        <w:rPr>
          <w:rFonts w:ascii="Calibri" w:hAnsi="Calibri" w:cs="Calibri"/>
          <w:b/>
          <w:sz w:val="24"/>
          <w:szCs w:val="24"/>
        </w:rPr>
        <w:br w:type="page"/>
      </w:r>
    </w:p>
    <w:p w14:paraId="616F2A4C" w14:textId="1D1A6129" w:rsidR="00595AE3" w:rsidRPr="004C0E23" w:rsidRDefault="004C0E23">
      <w:pPr>
        <w:rPr>
          <w:rFonts w:ascii="Calibri" w:hAnsi="Calibri" w:cs="Calibri"/>
          <w:b/>
          <w:sz w:val="32"/>
          <w:szCs w:val="32"/>
        </w:rPr>
      </w:pPr>
      <w:r w:rsidRPr="004C0E23">
        <w:rPr>
          <w:rFonts w:ascii="Calibri" w:hAnsi="Calibri" w:cs="Calibri"/>
          <w:b/>
          <w:sz w:val="32"/>
          <w:szCs w:val="32"/>
        </w:rPr>
        <w:lastRenderedPageBreak/>
        <w:t>PERSONAL PROTECTIVE EQUIPMENT (PPE)</w:t>
      </w:r>
    </w:p>
    <w:tbl>
      <w:tblPr>
        <w:tblStyle w:val="TableGrid"/>
        <w:tblW w:w="5000" w:type="pct"/>
        <w:tblLayout w:type="fixed"/>
        <w:tblLook w:val="04A0" w:firstRow="1" w:lastRow="0" w:firstColumn="1" w:lastColumn="0" w:noHBand="0" w:noVBand="1"/>
      </w:tblPr>
      <w:tblGrid>
        <w:gridCol w:w="1590"/>
        <w:gridCol w:w="2030"/>
        <w:gridCol w:w="4347"/>
        <w:gridCol w:w="2329"/>
      </w:tblGrid>
      <w:tr w:rsidR="004430A2" w14:paraId="73A7B81D" w14:textId="77777777" w:rsidTr="002D3E85">
        <w:tc>
          <w:tcPr>
            <w:tcW w:w="772" w:type="pct"/>
          </w:tcPr>
          <w:p w14:paraId="00B69A94" w14:textId="77777777" w:rsidR="00595AE3" w:rsidRPr="004C0E23" w:rsidRDefault="00595AE3">
            <w:pPr>
              <w:rPr>
                <w:rFonts w:ascii="Calibri" w:hAnsi="Calibri" w:cs="Calibri"/>
                <w:b/>
                <w:sz w:val="28"/>
                <w:szCs w:val="28"/>
              </w:rPr>
            </w:pPr>
            <w:r w:rsidRPr="004C0E23">
              <w:rPr>
                <w:rFonts w:ascii="Calibri" w:hAnsi="Calibri" w:cs="Calibri"/>
                <w:b/>
                <w:sz w:val="28"/>
                <w:szCs w:val="28"/>
              </w:rPr>
              <w:t xml:space="preserve">PPE </w:t>
            </w:r>
          </w:p>
        </w:tc>
        <w:tc>
          <w:tcPr>
            <w:tcW w:w="986" w:type="pct"/>
          </w:tcPr>
          <w:p w14:paraId="7854C1A1" w14:textId="77777777" w:rsidR="00595AE3" w:rsidRPr="004C0E23" w:rsidRDefault="00595AE3">
            <w:pPr>
              <w:rPr>
                <w:rFonts w:ascii="Calibri" w:hAnsi="Calibri" w:cs="Calibri"/>
                <w:b/>
                <w:sz w:val="28"/>
                <w:szCs w:val="28"/>
              </w:rPr>
            </w:pPr>
            <w:r w:rsidRPr="004C0E23">
              <w:rPr>
                <w:rFonts w:ascii="Calibri" w:hAnsi="Calibri" w:cs="Calibri"/>
                <w:b/>
                <w:sz w:val="28"/>
                <w:szCs w:val="28"/>
              </w:rPr>
              <w:t xml:space="preserve">STANDARD </w:t>
            </w:r>
          </w:p>
        </w:tc>
        <w:tc>
          <w:tcPr>
            <w:tcW w:w="2111" w:type="pct"/>
          </w:tcPr>
          <w:p w14:paraId="66954196" w14:textId="77777777" w:rsidR="00595AE3" w:rsidRPr="004C0E23" w:rsidRDefault="00595AE3">
            <w:pPr>
              <w:rPr>
                <w:rFonts w:ascii="Calibri" w:hAnsi="Calibri" w:cs="Calibri"/>
                <w:b/>
                <w:sz w:val="28"/>
                <w:szCs w:val="28"/>
              </w:rPr>
            </w:pPr>
            <w:r w:rsidRPr="004C0E23">
              <w:rPr>
                <w:rFonts w:ascii="Calibri" w:hAnsi="Calibri" w:cs="Calibri"/>
                <w:b/>
                <w:sz w:val="28"/>
                <w:szCs w:val="28"/>
              </w:rPr>
              <w:t xml:space="preserve">APPROPRIATE </w:t>
            </w:r>
          </w:p>
        </w:tc>
        <w:tc>
          <w:tcPr>
            <w:tcW w:w="1131" w:type="pct"/>
          </w:tcPr>
          <w:p w14:paraId="070205DE" w14:textId="77777777" w:rsidR="00595AE3" w:rsidRPr="004C0E23" w:rsidRDefault="00595AE3">
            <w:pPr>
              <w:rPr>
                <w:rFonts w:ascii="Calibri" w:hAnsi="Calibri" w:cs="Calibri"/>
                <w:b/>
                <w:sz w:val="28"/>
                <w:szCs w:val="28"/>
              </w:rPr>
            </w:pPr>
            <w:r w:rsidRPr="004C0E23">
              <w:rPr>
                <w:rFonts w:ascii="Calibri" w:hAnsi="Calibri" w:cs="Calibri"/>
                <w:b/>
                <w:sz w:val="28"/>
                <w:szCs w:val="28"/>
              </w:rPr>
              <w:t>INAPPROPRIATE</w:t>
            </w:r>
          </w:p>
        </w:tc>
      </w:tr>
      <w:tr w:rsidR="004430A2" w14:paraId="61FFE64E" w14:textId="77777777" w:rsidTr="002D3E85">
        <w:tc>
          <w:tcPr>
            <w:tcW w:w="772" w:type="pct"/>
          </w:tcPr>
          <w:p w14:paraId="044F1FA8" w14:textId="77777777" w:rsidR="004430A2" w:rsidRDefault="004430A2" w:rsidP="004430A2">
            <w:pPr>
              <w:spacing w:line="259" w:lineRule="auto"/>
              <w:ind w:left="3"/>
              <w:rPr>
                <w:rFonts w:ascii="Calibri" w:eastAsia="Calibri" w:hAnsi="Calibri" w:cs="Calibri"/>
                <w:b/>
                <w:color w:val="000000"/>
                <w:lang w:val="en-US"/>
              </w:rPr>
            </w:pPr>
            <w:r>
              <w:rPr>
                <w:rFonts w:ascii="Calibri" w:eastAsia="Calibri" w:hAnsi="Calibri" w:cs="Calibri"/>
                <w:b/>
                <w:color w:val="000000"/>
                <w:lang w:val="en-US"/>
              </w:rPr>
              <w:t>EYE PROTECTION:</w:t>
            </w:r>
          </w:p>
          <w:p w14:paraId="6A7E31E4" w14:textId="77777777" w:rsidR="00595AE3" w:rsidRPr="004430A2" w:rsidRDefault="00595AE3" w:rsidP="004430A2">
            <w:pPr>
              <w:spacing w:line="259" w:lineRule="auto"/>
              <w:ind w:left="3"/>
              <w:rPr>
                <w:rFonts w:ascii="Calibri" w:eastAsia="Calibri" w:hAnsi="Calibri" w:cs="Calibri"/>
                <w:color w:val="000000"/>
                <w:lang w:val="en-US"/>
              </w:rPr>
            </w:pPr>
            <w:r w:rsidRPr="00595AE3">
              <w:rPr>
                <w:rFonts w:ascii="Calibri" w:eastAsia="Calibri" w:hAnsi="Calibri" w:cs="Calibri"/>
                <w:color w:val="000000"/>
                <w:lang w:val="en-US"/>
              </w:rPr>
              <w:t>protects against impact, splash, visible and invisible light rays</w:t>
            </w:r>
          </w:p>
        </w:tc>
        <w:tc>
          <w:tcPr>
            <w:tcW w:w="986" w:type="pct"/>
          </w:tcPr>
          <w:p w14:paraId="4FE2D2F3" w14:textId="77777777" w:rsidR="004430A2" w:rsidRDefault="004430A2">
            <w:pPr>
              <w:rPr>
                <w:rFonts w:ascii="Calibri" w:hAnsi="Calibri" w:cs="Calibri"/>
                <w:b/>
                <w:sz w:val="24"/>
                <w:szCs w:val="24"/>
              </w:rPr>
            </w:pPr>
            <w:r>
              <w:t>Must be marked with CSA or ANSI Z87 markings.</w:t>
            </w:r>
          </w:p>
          <w:p w14:paraId="4BC3A412" w14:textId="77777777" w:rsidR="004430A2" w:rsidRDefault="004430A2">
            <w:pPr>
              <w:rPr>
                <w:rFonts w:ascii="Calibri" w:hAnsi="Calibri" w:cs="Calibri"/>
                <w:b/>
                <w:sz w:val="24"/>
                <w:szCs w:val="24"/>
              </w:rPr>
            </w:pPr>
          </w:p>
        </w:tc>
        <w:tc>
          <w:tcPr>
            <w:tcW w:w="2111" w:type="pct"/>
          </w:tcPr>
          <w:p w14:paraId="2B7A20AE" w14:textId="77777777" w:rsidR="00595AE3" w:rsidRDefault="004430A2" w:rsidP="004430A2">
            <w:pPr>
              <w:rPr>
                <w:rFonts w:ascii="Calibri" w:hAnsi="Calibri" w:cs="Calibri"/>
                <w:b/>
                <w:sz w:val="24"/>
                <w:szCs w:val="24"/>
              </w:rPr>
            </w:pPr>
            <w:r>
              <w:rPr>
                <w:noProof/>
              </w:rPr>
              <w:t xml:space="preserve">      </w:t>
            </w:r>
            <w:r>
              <w:rPr>
                <w:noProof/>
                <w:lang w:eastAsia="en-CA"/>
              </w:rPr>
              <w:drawing>
                <wp:inline distT="0" distB="0" distL="0" distR="0" wp14:anchorId="19ADAFE2" wp14:editId="18D0229E">
                  <wp:extent cx="828675" cy="981075"/>
                  <wp:effectExtent l="0" t="0" r="9525" b="9525"/>
                  <wp:docPr id="1349" name="Picture 1349"/>
                  <wp:cNvGraphicFramePr/>
                  <a:graphic xmlns:a="http://schemas.openxmlformats.org/drawingml/2006/main">
                    <a:graphicData uri="http://schemas.openxmlformats.org/drawingml/2006/picture">
                      <pic:pic xmlns:pic="http://schemas.openxmlformats.org/drawingml/2006/picture">
                        <pic:nvPicPr>
                          <pic:cNvPr id="1349" name="Picture 1349"/>
                          <pic:cNvPicPr/>
                        </pic:nvPicPr>
                        <pic:blipFill>
                          <a:blip r:embed="rId17"/>
                          <a:stretch>
                            <a:fillRect/>
                          </a:stretch>
                        </pic:blipFill>
                        <pic:spPr>
                          <a:xfrm>
                            <a:off x="0" y="0"/>
                            <a:ext cx="828675" cy="981075"/>
                          </a:xfrm>
                          <a:prstGeom prst="rect">
                            <a:avLst/>
                          </a:prstGeom>
                        </pic:spPr>
                      </pic:pic>
                    </a:graphicData>
                  </a:graphic>
                </wp:inline>
              </w:drawing>
            </w:r>
            <w:r>
              <w:rPr>
                <w:noProof/>
                <w:lang w:eastAsia="en-CA"/>
              </w:rPr>
              <w:drawing>
                <wp:anchor distT="0" distB="0" distL="114300" distR="114300" simplePos="0" relativeHeight="251669504" behindDoc="0" locked="0" layoutInCell="1" allowOverlap="0" wp14:anchorId="5D04C6D2" wp14:editId="03CCB9D4">
                  <wp:simplePos x="0" y="0"/>
                  <wp:positionH relativeFrom="column">
                    <wp:posOffset>1391920</wp:posOffset>
                  </wp:positionH>
                  <wp:positionV relativeFrom="paragraph">
                    <wp:posOffset>108585</wp:posOffset>
                  </wp:positionV>
                  <wp:extent cx="1104900" cy="838200"/>
                  <wp:effectExtent l="0" t="0" r="0" b="0"/>
                  <wp:wrapSquare wrapText="bothSides"/>
                  <wp:docPr id="1351" name="Picture 1351"/>
                  <wp:cNvGraphicFramePr/>
                  <a:graphic xmlns:a="http://schemas.openxmlformats.org/drawingml/2006/main">
                    <a:graphicData uri="http://schemas.openxmlformats.org/drawingml/2006/picture">
                      <pic:pic xmlns:pic="http://schemas.openxmlformats.org/drawingml/2006/picture">
                        <pic:nvPicPr>
                          <pic:cNvPr id="1351" name="Picture 1351"/>
                          <pic:cNvPicPr/>
                        </pic:nvPicPr>
                        <pic:blipFill>
                          <a:blip r:embed="rId18"/>
                          <a:stretch>
                            <a:fillRect/>
                          </a:stretch>
                        </pic:blipFill>
                        <pic:spPr>
                          <a:xfrm>
                            <a:off x="0" y="0"/>
                            <a:ext cx="1104900" cy="838200"/>
                          </a:xfrm>
                          <a:prstGeom prst="rect">
                            <a:avLst/>
                          </a:prstGeom>
                        </pic:spPr>
                      </pic:pic>
                    </a:graphicData>
                  </a:graphic>
                  <wp14:sizeRelH relativeFrom="margin">
                    <wp14:pctWidth>0</wp14:pctWidth>
                  </wp14:sizeRelH>
                  <wp14:sizeRelV relativeFrom="margin">
                    <wp14:pctHeight>0</wp14:pctHeight>
                  </wp14:sizeRelV>
                </wp:anchor>
              </w:drawing>
            </w:r>
          </w:p>
        </w:tc>
        <w:tc>
          <w:tcPr>
            <w:tcW w:w="1131" w:type="pct"/>
          </w:tcPr>
          <w:p w14:paraId="07447A66" w14:textId="77777777" w:rsidR="004430A2" w:rsidRDefault="004430A2">
            <w:pPr>
              <w:rPr>
                <w:noProof/>
              </w:rPr>
            </w:pPr>
          </w:p>
          <w:p w14:paraId="69183D98" w14:textId="77777777" w:rsidR="00595AE3" w:rsidRDefault="004430A2">
            <w:pPr>
              <w:rPr>
                <w:rFonts w:ascii="Calibri" w:hAnsi="Calibri" w:cs="Calibri"/>
                <w:b/>
                <w:sz w:val="24"/>
                <w:szCs w:val="24"/>
              </w:rPr>
            </w:pPr>
            <w:r>
              <w:rPr>
                <w:noProof/>
                <w:lang w:eastAsia="en-CA"/>
              </w:rPr>
              <w:drawing>
                <wp:inline distT="0" distB="0" distL="0" distR="0" wp14:anchorId="56DAA872" wp14:editId="6001B6DB">
                  <wp:extent cx="1219200" cy="771525"/>
                  <wp:effectExtent l="0" t="0" r="0" b="9525"/>
                  <wp:docPr id="1335" name="Picture 1335"/>
                  <wp:cNvGraphicFramePr/>
                  <a:graphic xmlns:a="http://schemas.openxmlformats.org/drawingml/2006/main">
                    <a:graphicData uri="http://schemas.openxmlformats.org/drawingml/2006/picture">
                      <pic:pic xmlns:pic="http://schemas.openxmlformats.org/drawingml/2006/picture">
                        <pic:nvPicPr>
                          <pic:cNvPr id="1335" name="Picture 1335"/>
                          <pic:cNvPicPr/>
                        </pic:nvPicPr>
                        <pic:blipFill>
                          <a:blip r:embed="rId19"/>
                          <a:stretch>
                            <a:fillRect/>
                          </a:stretch>
                        </pic:blipFill>
                        <pic:spPr>
                          <a:xfrm>
                            <a:off x="0" y="0"/>
                            <a:ext cx="1219200" cy="771525"/>
                          </a:xfrm>
                          <a:prstGeom prst="rect">
                            <a:avLst/>
                          </a:prstGeom>
                        </pic:spPr>
                      </pic:pic>
                    </a:graphicData>
                  </a:graphic>
                </wp:inline>
              </w:drawing>
            </w:r>
          </w:p>
        </w:tc>
      </w:tr>
      <w:tr w:rsidR="00BA4FA3" w14:paraId="34C695D4" w14:textId="77777777" w:rsidTr="002D3E85">
        <w:trPr>
          <w:trHeight w:val="3257"/>
        </w:trPr>
        <w:tc>
          <w:tcPr>
            <w:tcW w:w="772" w:type="pct"/>
          </w:tcPr>
          <w:p w14:paraId="091376E4" w14:textId="77777777" w:rsidR="002D3E85" w:rsidRDefault="004430A2">
            <w:pPr>
              <w:rPr>
                <w:rFonts w:ascii="Calibri" w:hAnsi="Calibri" w:cs="Calibri"/>
                <w:b/>
                <w:sz w:val="24"/>
                <w:szCs w:val="24"/>
              </w:rPr>
            </w:pPr>
            <w:r>
              <w:rPr>
                <w:rFonts w:ascii="Calibri" w:hAnsi="Calibri" w:cs="Calibri"/>
                <w:b/>
                <w:sz w:val="24"/>
                <w:szCs w:val="24"/>
              </w:rPr>
              <w:t xml:space="preserve">EYE PROTECTION FOR </w:t>
            </w:r>
          </w:p>
          <w:p w14:paraId="3133225E" w14:textId="4AC4C91E" w:rsidR="00595AE3" w:rsidRDefault="004430A2">
            <w:pPr>
              <w:rPr>
                <w:rFonts w:ascii="Calibri" w:hAnsi="Calibri" w:cs="Calibri"/>
                <w:b/>
                <w:sz w:val="24"/>
                <w:szCs w:val="24"/>
              </w:rPr>
            </w:pPr>
            <w:r>
              <w:rPr>
                <w:rFonts w:ascii="Calibri" w:hAnsi="Calibri" w:cs="Calibri"/>
                <w:b/>
                <w:sz w:val="24"/>
                <w:szCs w:val="24"/>
              </w:rPr>
              <w:t xml:space="preserve">WELDING </w:t>
            </w:r>
          </w:p>
        </w:tc>
        <w:tc>
          <w:tcPr>
            <w:tcW w:w="986" w:type="pct"/>
          </w:tcPr>
          <w:p w14:paraId="11BA366F" w14:textId="77777777" w:rsidR="004430A2" w:rsidRPr="004430A2" w:rsidRDefault="004430A2" w:rsidP="004430A2">
            <w:pPr>
              <w:spacing w:line="239" w:lineRule="auto"/>
              <w:ind w:left="1"/>
              <w:rPr>
                <w:rFonts w:ascii="Calibri" w:eastAsia="Calibri" w:hAnsi="Calibri" w:cs="Calibri"/>
                <w:color w:val="000000"/>
                <w:lang w:val="en-US"/>
              </w:rPr>
            </w:pPr>
            <w:r w:rsidRPr="004430A2">
              <w:rPr>
                <w:rFonts w:ascii="Calibri" w:eastAsia="Calibri" w:hAnsi="Calibri" w:cs="Calibri"/>
                <w:color w:val="000000"/>
                <w:lang w:val="en-US"/>
              </w:rPr>
              <w:t xml:space="preserve">Must be marked with CSA or ANSI Z87 markings. </w:t>
            </w:r>
          </w:p>
          <w:p w14:paraId="2FC70256" w14:textId="77777777" w:rsidR="004430A2" w:rsidRPr="004430A2" w:rsidRDefault="004430A2" w:rsidP="004430A2">
            <w:pPr>
              <w:spacing w:line="259" w:lineRule="auto"/>
              <w:ind w:left="1"/>
              <w:rPr>
                <w:rFonts w:ascii="Calibri" w:eastAsia="Calibri" w:hAnsi="Calibri" w:cs="Calibri"/>
                <w:color w:val="000000"/>
                <w:lang w:val="en-US"/>
              </w:rPr>
            </w:pPr>
            <w:r w:rsidRPr="004430A2">
              <w:rPr>
                <w:rFonts w:ascii="Calibri" w:eastAsia="Calibri" w:hAnsi="Calibri" w:cs="Calibri"/>
                <w:color w:val="000000"/>
                <w:lang w:val="en-US"/>
              </w:rPr>
              <w:t xml:space="preserve"> </w:t>
            </w:r>
          </w:p>
          <w:p w14:paraId="00B1780F" w14:textId="77777777" w:rsidR="00595AE3" w:rsidRDefault="004430A2" w:rsidP="004430A2">
            <w:pPr>
              <w:rPr>
                <w:rFonts w:ascii="Calibri" w:hAnsi="Calibri" w:cs="Calibri"/>
                <w:b/>
                <w:sz w:val="24"/>
                <w:szCs w:val="24"/>
              </w:rPr>
            </w:pPr>
            <w:r w:rsidRPr="004430A2">
              <w:rPr>
                <w:rFonts w:ascii="Calibri" w:eastAsia="Calibri" w:hAnsi="Calibri" w:cs="Calibri"/>
                <w:color w:val="000000"/>
                <w:lang w:val="en-US"/>
              </w:rPr>
              <w:t>Lens shade number should be appropriate for the type of welding and the current levels.</w:t>
            </w:r>
          </w:p>
          <w:p w14:paraId="3357909F" w14:textId="77777777" w:rsidR="004430A2" w:rsidRDefault="004430A2">
            <w:pPr>
              <w:rPr>
                <w:rFonts w:ascii="Calibri" w:hAnsi="Calibri" w:cs="Calibri"/>
                <w:b/>
                <w:sz w:val="24"/>
                <w:szCs w:val="24"/>
              </w:rPr>
            </w:pPr>
          </w:p>
        </w:tc>
        <w:tc>
          <w:tcPr>
            <w:tcW w:w="2111" w:type="pct"/>
          </w:tcPr>
          <w:p w14:paraId="4153EDF1" w14:textId="77777777" w:rsidR="004430A2" w:rsidRDefault="004430A2">
            <w:pPr>
              <w:rPr>
                <w:noProof/>
              </w:rPr>
            </w:pPr>
          </w:p>
          <w:p w14:paraId="4BDC1526" w14:textId="77777777" w:rsidR="004430A2" w:rsidRDefault="004430A2">
            <w:pPr>
              <w:rPr>
                <w:noProof/>
              </w:rPr>
            </w:pPr>
          </w:p>
          <w:p w14:paraId="552425D3" w14:textId="77777777" w:rsidR="00595AE3" w:rsidRDefault="004430A2">
            <w:pPr>
              <w:rPr>
                <w:rFonts w:ascii="Calibri" w:hAnsi="Calibri" w:cs="Calibri"/>
                <w:b/>
                <w:sz w:val="24"/>
                <w:szCs w:val="24"/>
              </w:rPr>
            </w:pPr>
            <w:r>
              <w:rPr>
                <w:noProof/>
              </w:rPr>
              <w:t xml:space="preserve">    </w:t>
            </w:r>
            <w:r>
              <w:rPr>
                <w:noProof/>
                <w:lang w:eastAsia="en-CA"/>
              </w:rPr>
              <mc:AlternateContent>
                <mc:Choice Requires="wpg">
                  <w:drawing>
                    <wp:inline distT="0" distB="0" distL="0" distR="0" wp14:anchorId="5DEFACBE" wp14:editId="3CD0DC48">
                      <wp:extent cx="2705100" cy="1578610"/>
                      <wp:effectExtent l="0" t="0" r="0" b="0"/>
                      <wp:docPr id="81241" name="Group 81241"/>
                      <wp:cNvGraphicFramePr/>
                      <a:graphic xmlns:a="http://schemas.openxmlformats.org/drawingml/2006/main">
                        <a:graphicData uri="http://schemas.microsoft.com/office/word/2010/wordprocessingGroup">
                          <wpg:wgp>
                            <wpg:cNvGrpSpPr/>
                            <wpg:grpSpPr>
                              <a:xfrm>
                                <a:off x="0" y="0"/>
                                <a:ext cx="2705100" cy="1578610"/>
                                <a:chOff x="0" y="0"/>
                                <a:chExt cx="3839210" cy="1893418"/>
                              </a:xfrm>
                            </wpg:grpSpPr>
                            <pic:pic xmlns:pic="http://schemas.openxmlformats.org/drawingml/2006/picture">
                              <pic:nvPicPr>
                                <pic:cNvPr id="1343" name="Picture 1343"/>
                                <pic:cNvPicPr/>
                              </pic:nvPicPr>
                              <pic:blipFill>
                                <a:blip r:embed="rId20"/>
                                <a:stretch>
                                  <a:fillRect/>
                                </a:stretch>
                              </pic:blipFill>
                              <pic:spPr>
                                <a:xfrm rot="8852768" flipV="1">
                                  <a:off x="1184860" y="260908"/>
                                  <a:ext cx="1371600" cy="1371601"/>
                                </a:xfrm>
                                <a:prstGeom prst="rect">
                                  <a:avLst/>
                                </a:prstGeom>
                              </pic:spPr>
                            </pic:pic>
                            <pic:pic xmlns:pic="http://schemas.openxmlformats.org/drawingml/2006/picture">
                              <pic:nvPicPr>
                                <pic:cNvPr id="1345" name="Picture 1345"/>
                                <pic:cNvPicPr/>
                              </pic:nvPicPr>
                              <pic:blipFill>
                                <a:blip r:embed="rId21"/>
                                <a:stretch>
                                  <a:fillRect/>
                                </a:stretch>
                              </pic:blipFill>
                              <pic:spPr>
                                <a:xfrm>
                                  <a:off x="0" y="222796"/>
                                  <a:ext cx="1097280" cy="1275080"/>
                                </a:xfrm>
                                <a:prstGeom prst="rect">
                                  <a:avLst/>
                                </a:prstGeom>
                              </pic:spPr>
                            </pic:pic>
                            <pic:pic xmlns:pic="http://schemas.openxmlformats.org/drawingml/2006/picture">
                              <pic:nvPicPr>
                                <pic:cNvPr id="1347" name="Picture 1347"/>
                                <pic:cNvPicPr/>
                              </pic:nvPicPr>
                              <pic:blipFill>
                                <a:blip r:embed="rId22"/>
                                <a:stretch>
                                  <a:fillRect/>
                                </a:stretch>
                              </pic:blipFill>
                              <pic:spPr>
                                <a:xfrm>
                                  <a:off x="2757170" y="487591"/>
                                  <a:ext cx="1082040" cy="711835"/>
                                </a:xfrm>
                                <a:prstGeom prst="rect">
                                  <a:avLst/>
                                </a:prstGeom>
                              </pic:spPr>
                            </pic:pic>
                          </wpg:wgp>
                        </a:graphicData>
                      </a:graphic>
                    </wp:inline>
                  </w:drawing>
                </mc:Choice>
                <mc:Fallback>
                  <w:pict>
                    <v:group w14:anchorId="05502050" id="Group 81241" o:spid="_x0000_s1026" style="width:213pt;height:124.3pt;mso-position-horizontal-relative:char;mso-position-vertical-relative:line" coordsize="38392,1893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43" o:spid="_x0000_s1027" type="#_x0000_t75" style="position:absolute;left:11848;top:2609;width:13716;height:13716;rotation:-9669583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">
                        <v:imagedata r:id="rId23" o:title=""/>
                      </v:shape>
                      <v:shape id="Picture 1345" o:spid="_x0000_s1028" type="#_x0000_t75" style="position:absolute;top:2227;width:10972;height:12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">
                        <v:imagedata r:id="rId24" o:title=""/>
                      </v:shape>
                      <v:shape id="Picture 1347" o:spid="_x0000_s1029" type="#_x0000_t75" style="position:absolute;left:27571;top:4875;width:10821;height:7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">
                        <v:imagedata r:id="rId25" o:title=""/>
                      </v:shape>
                      <w10:anchorlock/>
                    </v:group>
                  </w:pict>
                </mc:Fallback>
              </mc:AlternateContent>
            </w:r>
          </w:p>
        </w:tc>
        <w:tc>
          <w:tcPr>
            <w:tcW w:w="1131" w:type="pct"/>
          </w:tcPr>
          <w:p w14:paraId="66CBF361" w14:textId="77777777" w:rsidR="00595AE3" w:rsidRDefault="00595AE3">
            <w:pPr>
              <w:rPr>
                <w:rFonts w:ascii="Calibri" w:hAnsi="Calibri" w:cs="Calibri"/>
                <w:b/>
                <w:sz w:val="24"/>
                <w:szCs w:val="24"/>
              </w:rPr>
            </w:pPr>
          </w:p>
          <w:p w14:paraId="3944C760" w14:textId="77777777" w:rsidR="004430A2" w:rsidRDefault="004430A2">
            <w:pPr>
              <w:rPr>
                <w:rFonts w:ascii="Calibri" w:hAnsi="Calibri" w:cs="Calibri"/>
                <w:b/>
                <w:sz w:val="24"/>
                <w:szCs w:val="24"/>
              </w:rPr>
            </w:pPr>
          </w:p>
          <w:p w14:paraId="1EA18060" w14:textId="77777777" w:rsidR="004430A2" w:rsidRDefault="004430A2">
            <w:pPr>
              <w:rPr>
                <w:rFonts w:ascii="Calibri" w:hAnsi="Calibri" w:cs="Calibri"/>
                <w:b/>
                <w:sz w:val="24"/>
                <w:szCs w:val="24"/>
              </w:rPr>
            </w:pPr>
            <w:r>
              <w:rPr>
                <w:noProof/>
                <w:lang w:eastAsia="en-CA"/>
              </w:rPr>
              <w:drawing>
                <wp:inline distT="0" distB="0" distL="0" distR="0" wp14:anchorId="22B1E405" wp14:editId="339F7F23">
                  <wp:extent cx="1219200" cy="771525"/>
                  <wp:effectExtent l="0" t="0" r="0" b="9525"/>
                  <wp:docPr id="67" name="Picture 67"/>
                  <wp:cNvGraphicFramePr/>
                  <a:graphic xmlns:a="http://schemas.openxmlformats.org/drawingml/2006/main">
                    <a:graphicData uri="http://schemas.openxmlformats.org/drawingml/2006/picture">
                      <pic:pic xmlns:pic="http://schemas.openxmlformats.org/drawingml/2006/picture">
                        <pic:nvPicPr>
                          <pic:cNvPr id="1335" name="Picture 1335"/>
                          <pic:cNvPicPr/>
                        </pic:nvPicPr>
                        <pic:blipFill>
                          <a:blip r:embed="rId19"/>
                          <a:stretch>
                            <a:fillRect/>
                          </a:stretch>
                        </pic:blipFill>
                        <pic:spPr>
                          <a:xfrm>
                            <a:off x="0" y="0"/>
                            <a:ext cx="1219200" cy="771525"/>
                          </a:xfrm>
                          <a:prstGeom prst="rect">
                            <a:avLst/>
                          </a:prstGeom>
                        </pic:spPr>
                      </pic:pic>
                    </a:graphicData>
                  </a:graphic>
                </wp:inline>
              </w:drawing>
            </w:r>
          </w:p>
        </w:tc>
      </w:tr>
      <w:tr w:rsidR="00BA4FA3" w14:paraId="24B6974C" w14:textId="77777777" w:rsidTr="002D3E85">
        <w:tc>
          <w:tcPr>
            <w:tcW w:w="772" w:type="pct"/>
          </w:tcPr>
          <w:p w14:paraId="416EAD46" w14:textId="77777777" w:rsidR="00595AE3" w:rsidRDefault="004430A2">
            <w:pPr>
              <w:rPr>
                <w:rFonts w:ascii="Calibri" w:hAnsi="Calibri" w:cs="Calibri"/>
                <w:b/>
                <w:sz w:val="24"/>
                <w:szCs w:val="24"/>
              </w:rPr>
            </w:pPr>
            <w:r>
              <w:rPr>
                <w:rFonts w:ascii="Calibri" w:hAnsi="Calibri" w:cs="Calibri"/>
                <w:b/>
                <w:sz w:val="24"/>
                <w:szCs w:val="24"/>
              </w:rPr>
              <w:t xml:space="preserve">HEARING PROTECTION </w:t>
            </w:r>
          </w:p>
        </w:tc>
        <w:tc>
          <w:tcPr>
            <w:tcW w:w="986" w:type="pct"/>
          </w:tcPr>
          <w:p w14:paraId="109C49F1" w14:textId="77777777" w:rsidR="004430A2" w:rsidRPr="004430A2" w:rsidRDefault="004430A2" w:rsidP="004430A2">
            <w:pPr>
              <w:rPr>
                <w:rFonts w:ascii="Calibri" w:hAnsi="Calibri" w:cs="Calibri"/>
                <w:sz w:val="24"/>
                <w:szCs w:val="24"/>
              </w:rPr>
            </w:pPr>
            <w:r w:rsidRPr="004430A2">
              <w:rPr>
                <w:rFonts w:ascii="Calibri" w:hAnsi="Calibri" w:cs="Calibri"/>
                <w:sz w:val="24"/>
                <w:szCs w:val="24"/>
              </w:rPr>
              <w:t>M</w:t>
            </w:r>
            <w:r>
              <w:rPr>
                <w:rFonts w:ascii="Calibri" w:hAnsi="Calibri" w:cs="Calibri"/>
                <w:sz w:val="24"/>
                <w:szCs w:val="24"/>
              </w:rPr>
              <w:t>ust be worn in loud environments</w:t>
            </w:r>
          </w:p>
        </w:tc>
        <w:tc>
          <w:tcPr>
            <w:tcW w:w="2111" w:type="pct"/>
          </w:tcPr>
          <w:p w14:paraId="56CD6097" w14:textId="77777777" w:rsidR="00595AE3" w:rsidRDefault="00595AE3">
            <w:pPr>
              <w:rPr>
                <w:rFonts w:ascii="Calibri" w:hAnsi="Calibri" w:cs="Calibri"/>
                <w:b/>
                <w:sz w:val="24"/>
                <w:szCs w:val="24"/>
              </w:rPr>
            </w:pPr>
          </w:p>
          <w:p w14:paraId="1FFF69FB" w14:textId="77777777" w:rsidR="004430A2" w:rsidRDefault="004430A2">
            <w:pPr>
              <w:rPr>
                <w:rFonts w:ascii="Calibri" w:hAnsi="Calibri" w:cs="Calibri"/>
                <w:b/>
                <w:sz w:val="24"/>
                <w:szCs w:val="24"/>
              </w:rPr>
            </w:pPr>
            <w:r>
              <w:t xml:space="preserve">    </w:t>
            </w:r>
            <w:r w:rsidRPr="004430A2">
              <w:rPr>
                <w:rFonts w:ascii="Calibri" w:eastAsia="Calibri" w:hAnsi="Calibri" w:cs="Calibri"/>
                <w:noProof/>
                <w:color w:val="000000"/>
                <w:lang w:eastAsia="en-CA"/>
              </w:rPr>
              <mc:AlternateContent>
                <mc:Choice Requires="wpg">
                  <w:drawing>
                    <wp:inline distT="0" distB="0" distL="0" distR="0" wp14:anchorId="1F37A0F6" wp14:editId="08DD3869">
                      <wp:extent cx="2663190" cy="654685"/>
                      <wp:effectExtent l="0" t="0" r="3810" b="12065"/>
                      <wp:docPr id="84175" name="Group 84175"/>
                      <wp:cNvGraphicFramePr/>
                      <a:graphic xmlns:a="http://schemas.openxmlformats.org/drawingml/2006/main">
                        <a:graphicData uri="http://schemas.microsoft.com/office/word/2010/wordprocessingGroup">
                          <wpg:wgp>
                            <wpg:cNvGrpSpPr/>
                            <wpg:grpSpPr>
                              <a:xfrm>
                                <a:off x="0" y="0"/>
                                <a:ext cx="2663190" cy="654685"/>
                                <a:chOff x="0" y="0"/>
                                <a:chExt cx="4063619" cy="1112467"/>
                              </a:xfrm>
                            </wpg:grpSpPr>
                            <wps:wsp>
                              <wps:cNvPr id="1365" name="Rectangle 1365"/>
                              <wps:cNvSpPr/>
                              <wps:spPr>
                                <a:xfrm>
                                  <a:off x="1428115" y="969658"/>
                                  <a:ext cx="42143" cy="189937"/>
                                </a:xfrm>
                                <a:prstGeom prst="rect">
                                  <a:avLst/>
                                </a:prstGeom>
                                <a:ln>
                                  <a:noFill/>
                                </a:ln>
                              </wps:spPr>
                              <wps:txbx>
                                <w:txbxContent>
                                  <w:p w14:paraId="74F96100" w14:textId="77777777" w:rsidR="002250B3" w:rsidRDefault="002250B3" w:rsidP="004430A2">
                                    <w:r>
                                      <w:t xml:space="preserve"> </w:t>
                                    </w:r>
                                  </w:p>
                                </w:txbxContent>
                              </wps:txbx>
                              <wps:bodyPr horzOverflow="overflow" vert="horz" lIns="0" tIns="0" rIns="0" bIns="0" rtlCol="0">
                                <a:noAutofit/>
                              </wps:bodyPr>
                            </wps:wsp>
                            <wps:wsp>
                              <wps:cNvPr id="1366" name="Rectangle 1366"/>
                              <wps:cNvSpPr/>
                              <wps:spPr>
                                <a:xfrm>
                                  <a:off x="3101848" y="969658"/>
                                  <a:ext cx="42143" cy="189937"/>
                                </a:xfrm>
                                <a:prstGeom prst="rect">
                                  <a:avLst/>
                                </a:prstGeom>
                                <a:ln>
                                  <a:noFill/>
                                </a:ln>
                              </wps:spPr>
                              <wps:txbx>
                                <w:txbxContent>
                                  <w:p w14:paraId="2BDC77D1" w14:textId="77777777" w:rsidR="002250B3" w:rsidRDefault="002250B3" w:rsidP="004430A2">
                                    <w:r>
                                      <w:t xml:space="preserve"> </w:t>
                                    </w:r>
                                  </w:p>
                                </w:txbxContent>
                              </wps:txbx>
                              <wps:bodyPr horzOverflow="overflow" vert="horz" lIns="0" tIns="0" rIns="0" bIns="0" rtlCol="0">
                                <a:noAutofit/>
                              </wps:bodyPr>
                            </wps:wsp>
                            <pic:pic xmlns:pic="http://schemas.openxmlformats.org/drawingml/2006/picture">
                              <pic:nvPicPr>
                                <pic:cNvPr id="1476" name="Picture 1476"/>
                                <pic:cNvPicPr/>
                              </pic:nvPicPr>
                              <pic:blipFill>
                                <a:blip r:embed="rId26"/>
                                <a:stretch>
                                  <a:fillRect/>
                                </a:stretch>
                              </pic:blipFill>
                              <pic:spPr>
                                <a:xfrm>
                                  <a:off x="0" y="0"/>
                                  <a:ext cx="1426845" cy="1074052"/>
                                </a:xfrm>
                                <a:prstGeom prst="rect">
                                  <a:avLst/>
                                </a:prstGeom>
                              </pic:spPr>
                            </pic:pic>
                            <pic:pic xmlns:pic="http://schemas.openxmlformats.org/drawingml/2006/picture">
                              <pic:nvPicPr>
                                <pic:cNvPr id="1478" name="Picture 1478"/>
                                <pic:cNvPicPr/>
                              </pic:nvPicPr>
                              <pic:blipFill>
                                <a:blip r:embed="rId27"/>
                                <a:stretch>
                                  <a:fillRect/>
                                </a:stretch>
                              </pic:blipFill>
                              <pic:spPr>
                                <a:xfrm>
                                  <a:off x="1460373" y="121984"/>
                                  <a:ext cx="1642110" cy="944575"/>
                                </a:xfrm>
                                <a:prstGeom prst="rect">
                                  <a:avLst/>
                                </a:prstGeom>
                              </pic:spPr>
                            </pic:pic>
                            <pic:pic xmlns:pic="http://schemas.openxmlformats.org/drawingml/2006/picture">
                              <pic:nvPicPr>
                                <pic:cNvPr id="1480" name="Picture 1480"/>
                                <pic:cNvPicPr/>
                              </pic:nvPicPr>
                              <pic:blipFill>
                                <a:blip r:embed="rId28"/>
                                <a:stretch>
                                  <a:fillRect/>
                                </a:stretch>
                              </pic:blipFill>
                              <pic:spPr>
                                <a:xfrm>
                                  <a:off x="3133979" y="140983"/>
                                  <a:ext cx="929640" cy="929640"/>
                                </a:xfrm>
                                <a:prstGeom prst="rect">
                                  <a:avLst/>
                                </a:prstGeom>
                              </pic:spPr>
                            </pic:pic>
                          </wpg:wgp>
                        </a:graphicData>
                      </a:graphic>
                    </wp:inline>
                  </w:drawing>
                </mc:Choice>
                <mc:Fallback>
                  <w:pict>
                    <v:group w14:anchorId="1F37A0F6" id="Group 84175" o:spid="_x0000_s1032" style="width:209.7pt;height:51.55pt;mso-position-horizontal-relative:char;mso-position-vertical-relative:line" coordsize="40636,1112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">
                      <v:rect id="Rectangle 1365" o:spid="_x0000_s1033" style="position:absolute;left:14281;top:969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" filled="f" stroked="f">
                        <v:textbox inset="0,0,0,0">
                          <w:txbxContent>
                            <w:p w14:paraId="74F96100" w14:textId="77777777" w:rsidR="002250B3" w:rsidRDefault="002250B3" w:rsidP="004430A2">
                              <w:r>
                                <w:t xml:space="preserve"> </w:t>
                              </w:r>
                            </w:p>
                          </w:txbxContent>
                        </v:textbox>
                      </v:rect>
                      <v:rect id="Rectangle 1366" o:spid="_x0000_s1034" style="position:absolute;left:31018;top:969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" filled="f" stroked="f">
                        <v:textbox inset="0,0,0,0">
                          <w:txbxContent>
                            <w:p w14:paraId="2BDC77D1" w14:textId="77777777" w:rsidR="002250B3" w:rsidRDefault="002250B3" w:rsidP="004430A2">
                              <w:r>
                                <w:t xml:space="preserve"> </w:t>
                              </w:r>
                            </w:p>
                          </w:txbxContent>
                        </v:textbox>
                      </v:rect>
                      <v:shape id="Picture 1476" o:spid="_x0000_s1035" type="#_x0000_t75" style="position:absolute;width:14268;height:10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">
                        <v:imagedata r:id="rId29" o:title=""/>
                      </v:shape>
                      <v:shape id="Picture 1478" o:spid="_x0000_s1036" type="#_x0000_t75" style="position:absolute;left:14603;top:1219;width:16421;height:9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">
                        <v:imagedata r:id="rId30" o:title=""/>
                      </v:shape>
                      <v:shape id="Picture 1480" o:spid="_x0000_s1037" type="#_x0000_t75" style="position:absolute;left:31339;top:1409;width:9297;height:9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">
                        <v:imagedata r:id="rId31" o:title=""/>
                      </v:shape>
                      <w10:anchorlock/>
                    </v:group>
                  </w:pict>
                </mc:Fallback>
              </mc:AlternateContent>
            </w:r>
          </w:p>
          <w:p w14:paraId="249195F5" w14:textId="77777777" w:rsidR="004430A2" w:rsidRDefault="004430A2">
            <w:pPr>
              <w:rPr>
                <w:rFonts w:ascii="Calibri" w:hAnsi="Calibri" w:cs="Calibri"/>
                <w:b/>
                <w:sz w:val="24"/>
                <w:szCs w:val="24"/>
              </w:rPr>
            </w:pPr>
          </w:p>
        </w:tc>
        <w:tc>
          <w:tcPr>
            <w:tcW w:w="1131" w:type="pct"/>
          </w:tcPr>
          <w:p w14:paraId="00328E55" w14:textId="77777777" w:rsidR="00595AE3" w:rsidRDefault="00595AE3">
            <w:pPr>
              <w:rPr>
                <w:rFonts w:ascii="Calibri" w:hAnsi="Calibri" w:cs="Calibri"/>
                <w:b/>
                <w:sz w:val="24"/>
                <w:szCs w:val="24"/>
              </w:rPr>
            </w:pPr>
          </w:p>
          <w:p w14:paraId="2E8AFA71" w14:textId="77777777" w:rsidR="004430A2" w:rsidRDefault="004430A2">
            <w:pPr>
              <w:rPr>
                <w:rFonts w:ascii="Calibri" w:hAnsi="Calibri" w:cs="Calibri"/>
                <w:b/>
                <w:sz w:val="24"/>
                <w:szCs w:val="24"/>
              </w:rPr>
            </w:pPr>
            <w:r>
              <w:rPr>
                <w:noProof/>
                <w:lang w:eastAsia="en-CA"/>
              </w:rPr>
              <w:drawing>
                <wp:inline distT="0" distB="0" distL="0" distR="0" wp14:anchorId="4CD3AF33" wp14:editId="29C9CDB1">
                  <wp:extent cx="1032728" cy="850482"/>
                  <wp:effectExtent l="0" t="0" r="0" b="635"/>
                  <wp:docPr id="1482" name="Picture 1482"/>
                  <wp:cNvGraphicFramePr/>
                  <a:graphic xmlns:a="http://schemas.openxmlformats.org/drawingml/2006/main">
                    <a:graphicData uri="http://schemas.openxmlformats.org/drawingml/2006/picture">
                      <pic:pic xmlns:pic="http://schemas.openxmlformats.org/drawingml/2006/picture">
                        <pic:nvPicPr>
                          <pic:cNvPr id="1482" name="Picture 1482"/>
                          <pic:cNvPicPr/>
                        </pic:nvPicPr>
                        <pic:blipFill>
                          <a:blip r:embed="rId32"/>
                          <a:stretch>
                            <a:fillRect/>
                          </a:stretch>
                        </pic:blipFill>
                        <pic:spPr>
                          <a:xfrm>
                            <a:off x="0" y="0"/>
                            <a:ext cx="1033981" cy="851514"/>
                          </a:xfrm>
                          <a:prstGeom prst="rect">
                            <a:avLst/>
                          </a:prstGeom>
                        </pic:spPr>
                      </pic:pic>
                    </a:graphicData>
                  </a:graphic>
                </wp:inline>
              </w:drawing>
            </w:r>
          </w:p>
        </w:tc>
      </w:tr>
      <w:tr w:rsidR="00BA4FA3" w14:paraId="4E216449" w14:textId="77777777" w:rsidTr="002D3E85">
        <w:tc>
          <w:tcPr>
            <w:tcW w:w="772" w:type="pct"/>
          </w:tcPr>
          <w:p w14:paraId="0BD70319" w14:textId="77777777" w:rsidR="00595AE3" w:rsidRDefault="004430A2">
            <w:pPr>
              <w:rPr>
                <w:rFonts w:ascii="Calibri" w:hAnsi="Calibri" w:cs="Calibri"/>
                <w:b/>
                <w:sz w:val="24"/>
                <w:szCs w:val="24"/>
              </w:rPr>
            </w:pPr>
            <w:r>
              <w:rPr>
                <w:rFonts w:ascii="Calibri" w:hAnsi="Calibri" w:cs="Calibri"/>
                <w:b/>
                <w:sz w:val="24"/>
                <w:szCs w:val="24"/>
              </w:rPr>
              <w:t>FOOTWEAR</w:t>
            </w:r>
          </w:p>
        </w:tc>
        <w:tc>
          <w:tcPr>
            <w:tcW w:w="986" w:type="pct"/>
          </w:tcPr>
          <w:p w14:paraId="272CC354" w14:textId="77777777" w:rsidR="004430A2" w:rsidRDefault="004430A2">
            <w:pPr>
              <w:rPr>
                <w:rFonts w:ascii="Calibri" w:hAnsi="Calibri" w:cs="Calibri"/>
                <w:sz w:val="24"/>
                <w:szCs w:val="24"/>
              </w:rPr>
            </w:pPr>
            <w:r w:rsidRPr="004430A2">
              <w:rPr>
                <w:rFonts w:ascii="Calibri" w:hAnsi="Calibri" w:cs="Calibri"/>
                <w:sz w:val="24"/>
                <w:szCs w:val="24"/>
              </w:rPr>
              <w:t>Closed toed shoes</w:t>
            </w:r>
            <w:r>
              <w:rPr>
                <w:rFonts w:ascii="Calibri" w:hAnsi="Calibri" w:cs="Calibri"/>
                <w:sz w:val="24"/>
                <w:szCs w:val="24"/>
              </w:rPr>
              <w:t xml:space="preserve"> must be worn</w:t>
            </w:r>
            <w:r w:rsidRPr="004430A2">
              <w:rPr>
                <w:rFonts w:ascii="Calibri" w:hAnsi="Calibri" w:cs="Calibri"/>
                <w:sz w:val="24"/>
                <w:szCs w:val="24"/>
              </w:rPr>
              <w:t xml:space="preserve"> in all shop areas</w:t>
            </w:r>
          </w:p>
          <w:p w14:paraId="7B4E440E" w14:textId="77777777" w:rsidR="004430A2" w:rsidRPr="004430A2" w:rsidRDefault="004430A2">
            <w:pPr>
              <w:rPr>
                <w:rFonts w:ascii="Calibri" w:hAnsi="Calibri" w:cs="Calibri"/>
                <w:sz w:val="24"/>
                <w:szCs w:val="24"/>
              </w:rPr>
            </w:pPr>
          </w:p>
        </w:tc>
        <w:tc>
          <w:tcPr>
            <w:tcW w:w="2111" w:type="pct"/>
          </w:tcPr>
          <w:p w14:paraId="0495C56D" w14:textId="77777777" w:rsidR="004430A2" w:rsidRDefault="004430A2"/>
          <w:p w14:paraId="00C38F4A" w14:textId="77777777" w:rsidR="004430A2" w:rsidRDefault="004430A2"/>
          <w:p w14:paraId="695CAF32" w14:textId="77777777" w:rsidR="00595AE3" w:rsidRDefault="004430A2">
            <w:pPr>
              <w:rPr>
                <w:rFonts w:ascii="Calibri" w:hAnsi="Calibri" w:cs="Calibri"/>
                <w:b/>
                <w:sz w:val="24"/>
                <w:szCs w:val="24"/>
              </w:rPr>
            </w:pPr>
            <w:r w:rsidRPr="004430A2">
              <w:rPr>
                <w:rFonts w:ascii="Calibri" w:eastAsia="Calibri" w:hAnsi="Calibri" w:cs="Calibri"/>
                <w:noProof/>
                <w:color w:val="000000"/>
                <w:lang w:eastAsia="en-CA"/>
              </w:rPr>
              <mc:AlternateContent>
                <mc:Choice Requires="wpg">
                  <w:drawing>
                    <wp:inline distT="0" distB="0" distL="0" distR="0" wp14:anchorId="272C7A62" wp14:editId="3DE4C5F5">
                      <wp:extent cx="2413000" cy="627986"/>
                      <wp:effectExtent l="0" t="0" r="0" b="7620"/>
                      <wp:docPr id="84256" name="Group 84256"/>
                      <wp:cNvGraphicFramePr/>
                      <a:graphic xmlns:a="http://schemas.openxmlformats.org/drawingml/2006/main">
                        <a:graphicData uri="http://schemas.microsoft.com/office/word/2010/wordprocessingGroup">
                          <wpg:wgp>
                            <wpg:cNvGrpSpPr/>
                            <wpg:grpSpPr>
                              <a:xfrm>
                                <a:off x="0" y="0"/>
                                <a:ext cx="2413000" cy="627986"/>
                                <a:chOff x="0" y="0"/>
                                <a:chExt cx="3197733" cy="1114233"/>
                              </a:xfrm>
                            </wpg:grpSpPr>
                            <wps:wsp>
                              <wps:cNvPr id="1392" name="Rectangle 1392"/>
                              <wps:cNvSpPr/>
                              <wps:spPr>
                                <a:xfrm>
                                  <a:off x="1732915" y="971423"/>
                                  <a:ext cx="42143" cy="189937"/>
                                </a:xfrm>
                                <a:prstGeom prst="rect">
                                  <a:avLst/>
                                </a:prstGeom>
                                <a:ln>
                                  <a:noFill/>
                                </a:ln>
                              </wps:spPr>
                              <wps:txbx>
                                <w:txbxContent>
                                  <w:p w14:paraId="04AEE8D6" w14:textId="77777777" w:rsidR="002250B3" w:rsidRDefault="002250B3" w:rsidP="004430A2">
                                    <w:r>
                                      <w:t xml:space="preserve"> </w:t>
                                    </w:r>
                                  </w:p>
                                </w:txbxContent>
                              </wps:txbx>
                              <wps:bodyPr horzOverflow="overflow" vert="horz" lIns="0" tIns="0" rIns="0" bIns="0" rtlCol="0">
                                <a:noAutofit/>
                              </wps:bodyPr>
                            </wps:wsp>
                            <pic:pic xmlns:pic="http://schemas.openxmlformats.org/drawingml/2006/picture">
                              <pic:nvPicPr>
                                <pic:cNvPr id="1484" name="Picture 1484"/>
                                <pic:cNvPicPr/>
                              </pic:nvPicPr>
                              <pic:blipFill>
                                <a:blip r:embed="rId33"/>
                                <a:stretch>
                                  <a:fillRect/>
                                </a:stretch>
                              </pic:blipFill>
                              <pic:spPr>
                                <a:xfrm>
                                  <a:off x="0" y="46990"/>
                                  <a:ext cx="1729486" cy="1019175"/>
                                </a:xfrm>
                                <a:prstGeom prst="rect">
                                  <a:avLst/>
                                </a:prstGeom>
                              </pic:spPr>
                            </pic:pic>
                            <pic:pic xmlns:pic="http://schemas.openxmlformats.org/drawingml/2006/picture">
                              <pic:nvPicPr>
                                <pic:cNvPr id="1486" name="Picture 1486"/>
                                <pic:cNvPicPr/>
                              </pic:nvPicPr>
                              <pic:blipFill>
                                <a:blip r:embed="rId34"/>
                                <a:stretch>
                                  <a:fillRect/>
                                </a:stretch>
                              </pic:blipFill>
                              <pic:spPr>
                                <a:xfrm>
                                  <a:off x="1765173" y="0"/>
                                  <a:ext cx="1432560" cy="1075690"/>
                                </a:xfrm>
                                <a:prstGeom prst="rect">
                                  <a:avLst/>
                                </a:prstGeom>
                              </pic:spPr>
                            </pic:pic>
                          </wpg:wgp>
                        </a:graphicData>
                      </a:graphic>
                    </wp:inline>
                  </w:drawing>
                </mc:Choice>
                <mc:Fallback>
                  <w:pict>
                    <v:group w14:anchorId="272C7A62" id="Group 84256" o:spid="_x0000_s1038" style="width:190pt;height:49.45pt;mso-position-horizontal-relative:char;mso-position-vertical-relative:line" coordsize="31977,1114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">
                      <v:rect id="Rectangle 1392" o:spid="_x0000_s1039" style="position:absolute;left:17329;top:971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" filled="f" stroked="f">
                        <v:textbox inset="0,0,0,0">
                          <w:txbxContent>
                            <w:p w14:paraId="04AEE8D6" w14:textId="77777777" w:rsidR="002250B3" w:rsidRDefault="002250B3" w:rsidP="004430A2">
                              <w:r>
                                <w:t xml:space="preserve"> </w:t>
                              </w:r>
                            </w:p>
                          </w:txbxContent>
                        </v:textbox>
                      </v:rect>
                      <v:shape id="Picture 1484" o:spid="_x0000_s1040" type="#_x0000_t75" style="position:absolute;top:469;width:17294;height:10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">
                        <v:imagedata r:id="rId35" o:title=""/>
                      </v:shape>
                      <v:shape id="Picture 1486" o:spid="_x0000_s1041" type="#_x0000_t75" style="position:absolute;left:17651;width:14326;height:10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">
                        <v:imagedata r:id="rId36" o:title=""/>
                      </v:shape>
                      <w10:anchorlock/>
                    </v:group>
                  </w:pict>
                </mc:Fallback>
              </mc:AlternateContent>
            </w:r>
          </w:p>
        </w:tc>
        <w:tc>
          <w:tcPr>
            <w:tcW w:w="1131" w:type="pct"/>
          </w:tcPr>
          <w:p w14:paraId="23B9FC8A" w14:textId="77777777" w:rsidR="004430A2" w:rsidRDefault="004430A2"/>
          <w:p w14:paraId="311A043D" w14:textId="77777777" w:rsidR="00595AE3" w:rsidRDefault="004430A2">
            <w:pPr>
              <w:rPr>
                <w:rFonts w:ascii="Calibri" w:hAnsi="Calibri" w:cs="Calibri"/>
                <w:b/>
                <w:sz w:val="24"/>
                <w:szCs w:val="24"/>
              </w:rPr>
            </w:pPr>
            <w:r w:rsidRPr="004430A2">
              <w:rPr>
                <w:rFonts w:ascii="Calibri" w:eastAsia="Calibri" w:hAnsi="Calibri" w:cs="Calibri"/>
                <w:noProof/>
                <w:color w:val="000000"/>
                <w:lang w:eastAsia="en-CA"/>
              </w:rPr>
              <mc:AlternateContent>
                <mc:Choice Requires="wpg">
                  <w:drawing>
                    <wp:inline distT="0" distB="0" distL="0" distR="0" wp14:anchorId="26336997" wp14:editId="0C8B2CDC">
                      <wp:extent cx="982980" cy="923925"/>
                      <wp:effectExtent l="0" t="0" r="7620" b="9525"/>
                      <wp:docPr id="84274" name="Group 84274"/>
                      <wp:cNvGraphicFramePr/>
                      <a:graphic xmlns:a="http://schemas.openxmlformats.org/drawingml/2006/main">
                        <a:graphicData uri="http://schemas.microsoft.com/office/word/2010/wordprocessingGroup">
                          <wpg:wgp>
                            <wpg:cNvGrpSpPr/>
                            <wpg:grpSpPr>
                              <a:xfrm>
                                <a:off x="0" y="0"/>
                                <a:ext cx="982980" cy="923925"/>
                                <a:chOff x="0" y="0"/>
                                <a:chExt cx="1916430" cy="1470038"/>
                              </a:xfrm>
                            </wpg:grpSpPr>
                            <wps:wsp>
                              <wps:cNvPr id="1394" name="Rectangle 1394"/>
                              <wps:cNvSpPr/>
                              <wps:spPr>
                                <a:xfrm>
                                  <a:off x="1299210" y="27572"/>
                                  <a:ext cx="42144" cy="189937"/>
                                </a:xfrm>
                                <a:prstGeom prst="rect">
                                  <a:avLst/>
                                </a:prstGeom>
                                <a:ln>
                                  <a:noFill/>
                                </a:ln>
                              </wps:spPr>
                              <wps:txbx>
                                <w:txbxContent>
                                  <w:p w14:paraId="07B13DD2" w14:textId="77777777" w:rsidR="002250B3" w:rsidRDefault="002250B3" w:rsidP="004430A2">
                                    <w:r>
                                      <w:t xml:space="preserve"> </w:t>
                                    </w:r>
                                  </w:p>
                                </w:txbxContent>
                              </wps:txbx>
                              <wps:bodyPr horzOverflow="overflow" vert="horz" lIns="0" tIns="0" rIns="0" bIns="0" rtlCol="0">
                                <a:noAutofit/>
                              </wps:bodyPr>
                            </wps:wsp>
                            <wps:wsp>
                              <wps:cNvPr id="1395" name="Rectangle 1395"/>
                              <wps:cNvSpPr/>
                              <wps:spPr>
                                <a:xfrm>
                                  <a:off x="1331213" y="27572"/>
                                  <a:ext cx="42144" cy="189937"/>
                                </a:xfrm>
                                <a:prstGeom prst="rect">
                                  <a:avLst/>
                                </a:prstGeom>
                                <a:ln>
                                  <a:noFill/>
                                </a:ln>
                              </wps:spPr>
                              <wps:txbx>
                                <w:txbxContent>
                                  <w:p w14:paraId="6E11E8A9" w14:textId="77777777" w:rsidR="002250B3" w:rsidRDefault="002250B3" w:rsidP="004430A2">
                                    <w:r>
                                      <w:t xml:space="preserve"> </w:t>
                                    </w:r>
                                  </w:p>
                                </w:txbxContent>
                              </wps:txbx>
                              <wps:bodyPr horzOverflow="overflow" vert="horz" lIns="0" tIns="0" rIns="0" bIns="0" rtlCol="0">
                                <a:noAutofit/>
                              </wps:bodyPr>
                            </wps:wsp>
                            <pic:pic xmlns:pic="http://schemas.openxmlformats.org/drawingml/2006/picture">
                              <pic:nvPicPr>
                                <pic:cNvPr id="1500" name="Picture 1500"/>
                                <pic:cNvPicPr/>
                              </pic:nvPicPr>
                              <pic:blipFill>
                                <a:blip r:embed="rId37"/>
                                <a:stretch>
                                  <a:fillRect/>
                                </a:stretch>
                              </pic:blipFill>
                              <pic:spPr>
                                <a:xfrm>
                                  <a:off x="637539" y="807733"/>
                                  <a:ext cx="1278890" cy="662305"/>
                                </a:xfrm>
                                <a:prstGeom prst="rect">
                                  <a:avLst/>
                                </a:prstGeom>
                              </pic:spPr>
                            </pic:pic>
                            <pic:pic xmlns:pic="http://schemas.openxmlformats.org/drawingml/2006/picture">
                              <pic:nvPicPr>
                                <pic:cNvPr id="1502" name="Picture 1502"/>
                                <pic:cNvPicPr/>
                              </pic:nvPicPr>
                              <pic:blipFill>
                                <a:blip r:embed="rId38"/>
                                <a:stretch>
                                  <a:fillRect/>
                                </a:stretch>
                              </pic:blipFill>
                              <pic:spPr>
                                <a:xfrm>
                                  <a:off x="0" y="0"/>
                                  <a:ext cx="1183640" cy="830212"/>
                                </a:xfrm>
                                <a:prstGeom prst="rect">
                                  <a:avLst/>
                                </a:prstGeom>
                              </pic:spPr>
                            </pic:pic>
                          </wpg:wgp>
                        </a:graphicData>
                      </a:graphic>
                    </wp:inline>
                  </w:drawing>
                </mc:Choice>
                <mc:Fallback>
                  <w:pict>
                    <v:group w14:anchorId="26336997" id="Group 84274" o:spid="_x0000_s1042" style="width:77.4pt;height:72.75pt;mso-position-horizontal-relative:char;mso-position-vertical-relative:line" coordsize="19164,147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">
                      <v:rect id="Rectangle 1394" o:spid="_x0000_s1043" style="position:absolute;left:12992;top:27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" filled="f" stroked="f">
                        <v:textbox inset="0,0,0,0">
                          <w:txbxContent>
                            <w:p w14:paraId="07B13DD2" w14:textId="77777777" w:rsidR="002250B3" w:rsidRDefault="002250B3" w:rsidP="004430A2">
                              <w:r>
                                <w:t xml:space="preserve"> </w:t>
                              </w:r>
                            </w:p>
                          </w:txbxContent>
                        </v:textbox>
                      </v:rect>
                      <v:rect id="Rectangle 1395" o:spid="_x0000_s1044" style="position:absolute;left:13312;top:27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" filled="f" stroked="f">
                        <v:textbox inset="0,0,0,0">
                          <w:txbxContent>
                            <w:p w14:paraId="6E11E8A9" w14:textId="77777777" w:rsidR="002250B3" w:rsidRDefault="002250B3" w:rsidP="004430A2">
                              <w:r>
                                <w:t xml:space="preserve"> </w:t>
                              </w:r>
                            </w:p>
                          </w:txbxContent>
                        </v:textbox>
                      </v:rect>
                      <v:shape id="Picture 1500" o:spid="_x0000_s1045" type="#_x0000_t75" style="position:absolute;left:6375;top:8077;width:12789;height:6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">
                        <v:imagedata r:id="rId39" o:title=""/>
                      </v:shape>
                      <v:shape id="Picture 1502" o:spid="_x0000_s1046" type="#_x0000_t75" style="position:absolute;width:11836;height:8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">
                        <v:imagedata r:id="rId40" o:title=""/>
                      </v:shape>
                      <w10:anchorlock/>
                    </v:group>
                  </w:pict>
                </mc:Fallback>
              </mc:AlternateContent>
            </w:r>
          </w:p>
        </w:tc>
      </w:tr>
      <w:tr w:rsidR="00BA4FA3" w14:paraId="11A7B73D" w14:textId="77777777" w:rsidTr="002D3E85">
        <w:trPr>
          <w:trHeight w:val="2648"/>
        </w:trPr>
        <w:tc>
          <w:tcPr>
            <w:tcW w:w="772" w:type="pct"/>
          </w:tcPr>
          <w:p w14:paraId="72113356" w14:textId="77777777" w:rsidR="00595AE3" w:rsidRDefault="004430A2">
            <w:pPr>
              <w:rPr>
                <w:rFonts w:ascii="Calibri" w:hAnsi="Calibri" w:cs="Calibri"/>
                <w:b/>
                <w:sz w:val="24"/>
                <w:szCs w:val="24"/>
              </w:rPr>
            </w:pPr>
            <w:r>
              <w:rPr>
                <w:rFonts w:ascii="Calibri" w:hAnsi="Calibri" w:cs="Calibri"/>
                <w:b/>
                <w:sz w:val="24"/>
                <w:szCs w:val="24"/>
              </w:rPr>
              <w:t xml:space="preserve">CLOTHING </w:t>
            </w:r>
          </w:p>
        </w:tc>
        <w:tc>
          <w:tcPr>
            <w:tcW w:w="986" w:type="pct"/>
          </w:tcPr>
          <w:p w14:paraId="185720A6" w14:textId="4CFE8F4E" w:rsidR="004430A2" w:rsidRDefault="00BA4FA3">
            <w:pPr>
              <w:rPr>
                <w:rFonts w:ascii="Calibri" w:hAnsi="Calibri" w:cs="Calibri"/>
                <w:b/>
                <w:sz w:val="24"/>
                <w:szCs w:val="24"/>
              </w:rPr>
            </w:pPr>
            <w:r>
              <w:t>Don’t wear shorts or loose clothing when operating pow</w:t>
            </w:r>
            <w:r w:rsidR="004C0E23">
              <w:t>er tools.  Roll up long sleeves and tuck drawstrings in</w:t>
            </w:r>
            <w:r>
              <w:t xml:space="preserve">  </w:t>
            </w:r>
          </w:p>
        </w:tc>
        <w:tc>
          <w:tcPr>
            <w:tcW w:w="2111" w:type="pct"/>
          </w:tcPr>
          <w:p w14:paraId="618C2BE9" w14:textId="77777777" w:rsidR="00BA4FA3" w:rsidRDefault="00BA4FA3">
            <w:pPr>
              <w:rPr>
                <w:noProof/>
              </w:rPr>
            </w:pPr>
          </w:p>
          <w:p w14:paraId="597D7EE8" w14:textId="77777777" w:rsidR="00595AE3" w:rsidRDefault="00BA4FA3">
            <w:pPr>
              <w:rPr>
                <w:rFonts w:ascii="Calibri" w:hAnsi="Calibri" w:cs="Calibri"/>
                <w:b/>
                <w:sz w:val="24"/>
                <w:szCs w:val="24"/>
              </w:rPr>
            </w:pPr>
            <w:r>
              <w:rPr>
                <w:noProof/>
                <w:lang w:eastAsia="en-CA"/>
              </w:rPr>
              <mc:AlternateContent>
                <mc:Choice Requires="wpg">
                  <w:drawing>
                    <wp:inline distT="0" distB="0" distL="0" distR="0" wp14:anchorId="0206E400" wp14:editId="5244BA21">
                      <wp:extent cx="2649855" cy="1104900"/>
                      <wp:effectExtent l="0" t="0" r="0" b="0"/>
                      <wp:docPr id="84356" name="Group 84356"/>
                      <wp:cNvGraphicFramePr/>
                      <a:graphic xmlns:a="http://schemas.openxmlformats.org/drawingml/2006/main">
                        <a:graphicData uri="http://schemas.microsoft.com/office/word/2010/wordprocessingGroup">
                          <wpg:wgp>
                            <wpg:cNvGrpSpPr/>
                            <wpg:grpSpPr>
                              <a:xfrm>
                                <a:off x="0" y="0"/>
                                <a:ext cx="2649855" cy="1104900"/>
                                <a:chOff x="0" y="0"/>
                                <a:chExt cx="3621405" cy="1847850"/>
                              </a:xfrm>
                            </wpg:grpSpPr>
                            <pic:pic xmlns:pic="http://schemas.openxmlformats.org/drawingml/2006/picture">
                              <pic:nvPicPr>
                                <pic:cNvPr id="1488" name="Picture 1488"/>
                                <pic:cNvPicPr/>
                              </pic:nvPicPr>
                              <pic:blipFill>
                                <a:blip r:embed="rId41"/>
                                <a:stretch>
                                  <a:fillRect/>
                                </a:stretch>
                              </pic:blipFill>
                              <pic:spPr>
                                <a:xfrm>
                                  <a:off x="0" y="0"/>
                                  <a:ext cx="790575" cy="1843405"/>
                                </a:xfrm>
                                <a:prstGeom prst="rect">
                                  <a:avLst/>
                                </a:prstGeom>
                              </pic:spPr>
                            </pic:pic>
                            <pic:pic xmlns:pic="http://schemas.openxmlformats.org/drawingml/2006/picture">
                              <pic:nvPicPr>
                                <pic:cNvPr id="1490" name="Picture 1490"/>
                                <pic:cNvPicPr/>
                              </pic:nvPicPr>
                              <pic:blipFill>
                                <a:blip r:embed="rId42"/>
                                <a:stretch>
                                  <a:fillRect/>
                                </a:stretch>
                              </pic:blipFill>
                              <pic:spPr>
                                <a:xfrm>
                                  <a:off x="800100" y="106680"/>
                                  <a:ext cx="772795" cy="1740154"/>
                                </a:xfrm>
                                <a:prstGeom prst="rect">
                                  <a:avLst/>
                                </a:prstGeom>
                              </pic:spPr>
                            </pic:pic>
                            <pic:pic xmlns:pic="http://schemas.openxmlformats.org/drawingml/2006/picture">
                              <pic:nvPicPr>
                                <pic:cNvPr id="1492" name="Picture 1492"/>
                                <pic:cNvPicPr/>
                              </pic:nvPicPr>
                              <pic:blipFill>
                                <a:blip r:embed="rId43"/>
                                <a:stretch>
                                  <a:fillRect/>
                                </a:stretch>
                              </pic:blipFill>
                              <pic:spPr>
                                <a:xfrm>
                                  <a:off x="1581150" y="67310"/>
                                  <a:ext cx="1036015" cy="1780540"/>
                                </a:xfrm>
                                <a:prstGeom prst="rect">
                                  <a:avLst/>
                                </a:prstGeom>
                              </pic:spPr>
                            </pic:pic>
                            <pic:pic xmlns:pic="http://schemas.openxmlformats.org/drawingml/2006/picture">
                              <pic:nvPicPr>
                                <pic:cNvPr id="1494" name="Picture 1494"/>
                                <pic:cNvPicPr/>
                              </pic:nvPicPr>
                              <pic:blipFill>
                                <a:blip r:embed="rId44"/>
                                <a:stretch>
                                  <a:fillRect/>
                                </a:stretch>
                              </pic:blipFill>
                              <pic:spPr>
                                <a:xfrm>
                                  <a:off x="2617470" y="38100"/>
                                  <a:ext cx="1003935" cy="1793367"/>
                                </a:xfrm>
                                <a:prstGeom prst="rect">
                                  <a:avLst/>
                                </a:prstGeom>
                              </pic:spPr>
                            </pic:pic>
                          </wpg:wgp>
                        </a:graphicData>
                      </a:graphic>
                    </wp:inline>
                  </w:drawing>
                </mc:Choice>
                <mc:Fallback>
                  <w:pict>
                    <v:group w14:anchorId="4B894ACD" id="Group 84356" o:spid="_x0000_s1026" style="width:208.65pt;height:87pt;mso-position-horizontal-relative:char;mso-position-vertical-relative:line" coordsize="36214,1847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">
                      <v:shape id="Picture 1488" o:spid="_x0000_s1027" type="#_x0000_t75" style="position:absolute;width:7905;height:18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">
                        <v:imagedata r:id="rId45" o:title=""/>
                      </v:shape>
                      <v:shape id="Picture 1490" o:spid="_x0000_s1028" type="#_x0000_t75" style="position:absolute;left:8001;top:1066;width:7727;height:17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">
                        <v:imagedata r:id="rId46" o:title=""/>
                      </v:shape>
                      <v:shape id="Picture 1492" o:spid="_x0000_s1029" type="#_x0000_t75" style="position:absolute;left:15811;top:673;width:10360;height:17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">
                        <v:imagedata r:id="rId47" o:title=""/>
                      </v:shape>
                      <v:shape id="Picture 1494" o:spid="_x0000_s1030" type="#_x0000_t75" style="position:absolute;left:26174;top:381;width:10040;height:17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">
                        <v:imagedata r:id="rId48" o:title=""/>
                      </v:shape>
                      <w10:anchorlock/>
                    </v:group>
                  </w:pict>
                </mc:Fallback>
              </mc:AlternateContent>
            </w:r>
          </w:p>
        </w:tc>
        <w:tc>
          <w:tcPr>
            <w:tcW w:w="1131" w:type="pct"/>
          </w:tcPr>
          <w:p w14:paraId="3E7A6E63" w14:textId="77777777" w:rsidR="00BA4FA3" w:rsidRDefault="00BA4FA3">
            <w:pPr>
              <w:rPr>
                <w:noProof/>
              </w:rPr>
            </w:pPr>
          </w:p>
          <w:p w14:paraId="79E99936" w14:textId="77777777" w:rsidR="00595AE3" w:rsidRDefault="00BA4FA3">
            <w:pPr>
              <w:rPr>
                <w:rFonts w:ascii="Calibri" w:hAnsi="Calibri" w:cs="Calibri"/>
                <w:b/>
                <w:sz w:val="24"/>
                <w:szCs w:val="24"/>
              </w:rPr>
            </w:pPr>
            <w:r>
              <w:rPr>
                <w:noProof/>
                <w:lang w:eastAsia="en-CA"/>
              </w:rPr>
              <w:drawing>
                <wp:inline distT="0" distB="0" distL="0" distR="0" wp14:anchorId="19C373BE" wp14:editId="31A56565">
                  <wp:extent cx="1057275" cy="1190625"/>
                  <wp:effectExtent l="0" t="0" r="9525" b="9525"/>
                  <wp:docPr id="1496" name="Picture 1496"/>
                  <wp:cNvGraphicFramePr/>
                  <a:graphic xmlns:a="http://schemas.openxmlformats.org/drawingml/2006/main">
                    <a:graphicData uri="http://schemas.openxmlformats.org/drawingml/2006/picture">
                      <pic:pic xmlns:pic="http://schemas.openxmlformats.org/drawingml/2006/picture">
                        <pic:nvPicPr>
                          <pic:cNvPr id="1496" name="Picture 1496"/>
                          <pic:cNvPicPr/>
                        </pic:nvPicPr>
                        <pic:blipFill>
                          <a:blip r:embed="rId49"/>
                          <a:stretch>
                            <a:fillRect/>
                          </a:stretch>
                        </pic:blipFill>
                        <pic:spPr>
                          <a:xfrm>
                            <a:off x="0" y="0"/>
                            <a:ext cx="1058643" cy="1192166"/>
                          </a:xfrm>
                          <a:prstGeom prst="rect">
                            <a:avLst/>
                          </a:prstGeom>
                        </pic:spPr>
                      </pic:pic>
                    </a:graphicData>
                  </a:graphic>
                </wp:inline>
              </w:drawing>
            </w:r>
          </w:p>
        </w:tc>
      </w:tr>
    </w:tbl>
    <w:p w14:paraId="6801864C" w14:textId="5CCC7E13" w:rsidR="00424DD4" w:rsidRDefault="00424DD4">
      <w:pPr>
        <w:rPr>
          <w:rFonts w:ascii="Calibri" w:hAnsi="Calibri" w:cs="Calibri"/>
          <w:b/>
          <w:sz w:val="24"/>
          <w:szCs w:val="24"/>
        </w:rPr>
      </w:pPr>
    </w:p>
    <w:p w14:paraId="1D8A0BAC" w14:textId="77777777" w:rsidR="00424DD4" w:rsidRDefault="00424DD4">
      <w:pPr>
        <w:rPr>
          <w:rFonts w:ascii="Calibri" w:hAnsi="Calibri" w:cs="Calibri"/>
          <w:b/>
          <w:sz w:val="24"/>
          <w:szCs w:val="24"/>
        </w:rPr>
      </w:pPr>
    </w:p>
    <w:p w14:paraId="53EE74D7" w14:textId="77777777" w:rsidR="00424DD4" w:rsidRDefault="00424DD4">
      <w:pPr>
        <w:rPr>
          <w:rFonts w:ascii="Calibri" w:hAnsi="Calibri" w:cs="Calibri"/>
          <w:b/>
          <w:sz w:val="24"/>
          <w:szCs w:val="24"/>
        </w:rPr>
      </w:pPr>
    </w:p>
    <w:p w14:paraId="7E052E26" w14:textId="77777777" w:rsidR="00424DD4" w:rsidRDefault="00424DD4">
      <w:pPr>
        <w:rPr>
          <w:rFonts w:ascii="Calibri" w:hAnsi="Calibri" w:cs="Calibri"/>
          <w:b/>
          <w:sz w:val="24"/>
          <w:szCs w:val="24"/>
        </w:rPr>
      </w:pPr>
    </w:p>
    <w:p w14:paraId="27C8640A" w14:textId="77777777" w:rsidR="00424DD4" w:rsidRDefault="00424DD4">
      <w:pPr>
        <w:rPr>
          <w:rFonts w:ascii="Calibri" w:hAnsi="Calibri" w:cs="Calibri"/>
          <w:b/>
          <w:sz w:val="24"/>
          <w:szCs w:val="24"/>
        </w:rPr>
      </w:pPr>
    </w:p>
    <w:p w14:paraId="4DB28D67" w14:textId="77777777" w:rsidR="00424DD4" w:rsidRDefault="00424DD4">
      <w:pPr>
        <w:rPr>
          <w:rFonts w:ascii="Calibri" w:hAnsi="Calibri" w:cs="Calibri"/>
          <w:b/>
          <w:sz w:val="24"/>
          <w:szCs w:val="24"/>
        </w:rPr>
      </w:pPr>
    </w:p>
    <w:p w14:paraId="55E783FB" w14:textId="77777777" w:rsidR="00424DD4" w:rsidRDefault="00424DD4">
      <w:pPr>
        <w:rPr>
          <w:rFonts w:ascii="Calibri" w:hAnsi="Calibri" w:cs="Calibri"/>
          <w:b/>
          <w:sz w:val="24"/>
          <w:szCs w:val="24"/>
        </w:rPr>
      </w:pPr>
    </w:p>
    <w:p w14:paraId="2DBF0CAD" w14:textId="77777777" w:rsidR="00424DD4" w:rsidRDefault="00424DD4">
      <w:pPr>
        <w:rPr>
          <w:rFonts w:ascii="Calibri" w:hAnsi="Calibri" w:cs="Calibri"/>
          <w:b/>
          <w:sz w:val="24"/>
          <w:szCs w:val="24"/>
        </w:rPr>
      </w:pPr>
    </w:p>
    <w:p w14:paraId="6D4DB3DD" w14:textId="77777777" w:rsidR="004C0E23" w:rsidRDefault="00424DD4" w:rsidP="00424DD4">
      <w:pPr>
        <w:jc w:val="center"/>
        <w:rPr>
          <w:rFonts w:ascii="Calibri" w:hAnsi="Calibri" w:cs="Calibri"/>
          <w:b/>
          <w:sz w:val="144"/>
          <w:szCs w:val="144"/>
          <w:u w:val="single"/>
        </w:rPr>
      </w:pPr>
      <w:r w:rsidRPr="00424DD4">
        <w:rPr>
          <w:rFonts w:ascii="Calibri" w:hAnsi="Calibri" w:cs="Calibri"/>
          <w:b/>
          <w:sz w:val="144"/>
          <w:szCs w:val="144"/>
          <w:u w:val="single"/>
        </w:rPr>
        <w:t>WOODSHOP</w:t>
      </w:r>
    </w:p>
    <w:p w14:paraId="21B78B8E" w14:textId="20B3DED5" w:rsidR="005E47D5" w:rsidRPr="000A31E5" w:rsidRDefault="00771FC9" w:rsidP="000A31E5">
      <w:pPr>
        <w:jc w:val="center"/>
        <w:rPr>
          <w:rFonts w:ascii="Calibri" w:hAnsi="Calibri" w:cs="Calibri"/>
          <w:b/>
          <w:sz w:val="144"/>
          <w:szCs w:val="144"/>
          <w:u w:val="single"/>
        </w:rPr>
      </w:pPr>
      <w:r w:rsidRPr="00424DD4">
        <w:rPr>
          <w:rFonts w:ascii="Calibri" w:hAnsi="Calibri" w:cs="Calibri"/>
          <w:b/>
          <w:sz w:val="144"/>
          <w:szCs w:val="144"/>
          <w:u w:val="single"/>
        </w:rPr>
        <w:br w:type="page"/>
      </w:r>
    </w:p>
    <w:p w14:paraId="19718E12" w14:textId="791C3F69" w:rsidR="00424DD4" w:rsidRPr="00D21E5F" w:rsidRDefault="004C0E23" w:rsidP="00424DD4">
      <w:pPr>
        <w:widowControl w:val="0"/>
        <w:spacing w:before="72" w:after="0" w:line="240" w:lineRule="auto"/>
        <w:rPr>
          <w:rFonts w:eastAsia="Arial" w:cstheme="minorHAnsi"/>
          <w:b/>
          <w:bCs/>
          <w:sz w:val="32"/>
          <w:szCs w:val="32"/>
          <w:lang w:val="en-US"/>
        </w:rPr>
      </w:pPr>
      <w:r w:rsidRPr="00D21E5F">
        <w:rPr>
          <w:rFonts w:eastAsia="Arial" w:cstheme="minorHAnsi"/>
          <w:b/>
          <w:bCs/>
          <w:spacing w:val="-1"/>
          <w:sz w:val="32"/>
          <w:szCs w:val="32"/>
          <w:lang w:val="en-US"/>
        </w:rPr>
        <w:lastRenderedPageBreak/>
        <w:t>WOO</w:t>
      </w:r>
      <w:r w:rsidRPr="00D21E5F">
        <w:rPr>
          <w:rFonts w:eastAsia="Arial" w:cstheme="minorHAnsi"/>
          <w:b/>
          <w:bCs/>
          <w:sz w:val="32"/>
          <w:szCs w:val="32"/>
          <w:lang w:val="en-US"/>
        </w:rPr>
        <w:t xml:space="preserve">D </w:t>
      </w:r>
      <w:r w:rsidRPr="00D21E5F">
        <w:rPr>
          <w:rFonts w:eastAsia="Arial" w:cstheme="minorHAnsi"/>
          <w:b/>
          <w:bCs/>
          <w:spacing w:val="-1"/>
          <w:sz w:val="32"/>
          <w:szCs w:val="32"/>
          <w:lang w:val="en-US"/>
        </w:rPr>
        <w:t>SHO</w:t>
      </w:r>
      <w:r w:rsidRPr="00D21E5F">
        <w:rPr>
          <w:rFonts w:eastAsia="Arial" w:cstheme="minorHAnsi"/>
          <w:b/>
          <w:bCs/>
          <w:sz w:val="32"/>
          <w:szCs w:val="32"/>
          <w:lang w:val="en-US"/>
        </w:rPr>
        <w:t xml:space="preserve">P </w:t>
      </w:r>
      <w:r w:rsidRPr="00D21E5F">
        <w:rPr>
          <w:rFonts w:eastAsia="Arial" w:cstheme="minorHAnsi"/>
          <w:b/>
          <w:bCs/>
          <w:spacing w:val="-1"/>
          <w:sz w:val="32"/>
          <w:szCs w:val="32"/>
          <w:lang w:val="en-US"/>
        </w:rPr>
        <w:t>SA</w:t>
      </w:r>
      <w:r w:rsidRPr="00D21E5F">
        <w:rPr>
          <w:rFonts w:eastAsia="Arial" w:cstheme="minorHAnsi"/>
          <w:b/>
          <w:bCs/>
          <w:sz w:val="32"/>
          <w:szCs w:val="32"/>
          <w:lang w:val="en-US"/>
        </w:rPr>
        <w:t>F</w:t>
      </w:r>
      <w:r w:rsidRPr="00D21E5F">
        <w:rPr>
          <w:rFonts w:eastAsia="Arial" w:cstheme="minorHAnsi"/>
          <w:b/>
          <w:bCs/>
          <w:spacing w:val="-1"/>
          <w:sz w:val="32"/>
          <w:szCs w:val="32"/>
          <w:lang w:val="en-US"/>
        </w:rPr>
        <w:t>E</w:t>
      </w:r>
      <w:r w:rsidRPr="00D21E5F">
        <w:rPr>
          <w:rFonts w:eastAsia="Arial" w:cstheme="minorHAnsi"/>
          <w:b/>
          <w:bCs/>
          <w:sz w:val="32"/>
          <w:szCs w:val="32"/>
          <w:lang w:val="en-US"/>
        </w:rPr>
        <w:t>TY</w:t>
      </w:r>
    </w:p>
    <w:p w14:paraId="4BB9A916" w14:textId="77777777" w:rsidR="004C0E23" w:rsidRPr="000A31E5" w:rsidRDefault="004C0E23" w:rsidP="00424DD4">
      <w:pPr>
        <w:widowControl w:val="0"/>
        <w:spacing w:before="72" w:after="0" w:line="240" w:lineRule="auto"/>
        <w:rPr>
          <w:rFonts w:eastAsia="Arial" w:cstheme="minorHAnsi"/>
          <w:sz w:val="24"/>
          <w:szCs w:val="24"/>
          <w:lang w:val="en-US"/>
        </w:rPr>
      </w:pPr>
    </w:p>
    <w:tbl>
      <w:tblPr>
        <w:tblW w:w="5000" w:type="pct"/>
        <w:tblBorders>
          <w:insideH w:val="single" w:sz="4" w:space="0" w:color="auto"/>
        </w:tblBorders>
        <w:tblCellMar>
          <w:left w:w="0" w:type="dxa"/>
          <w:right w:w="0" w:type="dxa"/>
        </w:tblCellMar>
        <w:tblLook w:val="01E0" w:firstRow="1" w:lastRow="1" w:firstColumn="1" w:lastColumn="1" w:noHBand="0" w:noVBand="0"/>
      </w:tblPr>
      <w:tblGrid>
        <w:gridCol w:w="1870"/>
        <w:gridCol w:w="4105"/>
        <w:gridCol w:w="4105"/>
      </w:tblGrid>
      <w:tr w:rsidR="00C54218" w:rsidRPr="004C54E1" w14:paraId="0D26C7D8" w14:textId="77777777" w:rsidTr="00C54218">
        <w:trPr>
          <w:trHeight w:hRule="exact" w:val="319"/>
        </w:trPr>
        <w:tc>
          <w:tcPr>
            <w:tcW w:w="928" w:type="pct"/>
            <w:shd w:val="clear" w:color="auto" w:fill="000000"/>
          </w:tcPr>
          <w:p w14:paraId="43CA2EFB" w14:textId="77777777" w:rsidR="00C54218" w:rsidRPr="004C54E1" w:rsidRDefault="00C54218" w:rsidP="00812E2B">
            <w:pPr>
              <w:widowControl w:val="0"/>
              <w:spacing w:before="31" w:after="0" w:line="240" w:lineRule="auto"/>
              <w:ind w:left="102" w:right="34"/>
              <w:rPr>
                <w:rFonts w:ascii="Calibri" w:eastAsia="Arial" w:hAnsi="Calibri" w:cs="Arial"/>
                <w:sz w:val="24"/>
                <w:szCs w:val="24"/>
                <w:lang w:val="en-US"/>
              </w:rPr>
            </w:pPr>
            <w:r w:rsidRPr="004C54E1">
              <w:rPr>
                <w:rFonts w:ascii="Calibri" w:eastAsia="Arial" w:hAnsi="Calibri" w:cs="Arial"/>
                <w:b/>
                <w:bCs/>
                <w:color w:val="FFFFFF"/>
                <w:sz w:val="24"/>
                <w:szCs w:val="24"/>
                <w:lang w:val="en-US"/>
              </w:rPr>
              <w:t>Topic</w:t>
            </w:r>
          </w:p>
        </w:tc>
        <w:tc>
          <w:tcPr>
            <w:tcW w:w="2036" w:type="pct"/>
            <w:shd w:val="clear" w:color="auto" w:fill="000000"/>
          </w:tcPr>
          <w:p w14:paraId="3E791BB7" w14:textId="77777777" w:rsidR="00C54218" w:rsidRPr="004C54E1" w:rsidRDefault="00C54218" w:rsidP="00812E2B">
            <w:pPr>
              <w:widowControl w:val="0"/>
              <w:spacing w:before="31" w:after="0" w:line="240" w:lineRule="auto"/>
              <w:ind w:left="102"/>
              <w:rPr>
                <w:rFonts w:ascii="Calibri" w:eastAsia="Arial" w:hAnsi="Calibri" w:cs="Arial"/>
                <w:sz w:val="24"/>
                <w:szCs w:val="24"/>
                <w:lang w:val="en-US"/>
              </w:rPr>
            </w:pPr>
            <w:r w:rsidRPr="004C54E1">
              <w:rPr>
                <w:rFonts w:ascii="Calibri" w:eastAsia="Arial" w:hAnsi="Calibri" w:cs="Arial"/>
                <w:b/>
                <w:bCs/>
                <w:color w:val="FFFFFF"/>
                <w:sz w:val="24"/>
                <w:szCs w:val="24"/>
                <w:lang w:val="en-US"/>
              </w:rPr>
              <w:t>Notes</w:t>
            </w:r>
          </w:p>
        </w:tc>
        <w:tc>
          <w:tcPr>
            <w:tcW w:w="2036" w:type="pct"/>
            <w:shd w:val="clear" w:color="auto" w:fill="000000"/>
          </w:tcPr>
          <w:p w14:paraId="47290EBA" w14:textId="77777777" w:rsidR="00C54218" w:rsidRPr="004C54E1" w:rsidRDefault="00C54218" w:rsidP="00812E2B">
            <w:pPr>
              <w:widowControl w:val="0"/>
              <w:spacing w:before="31" w:after="0" w:line="240" w:lineRule="auto"/>
              <w:ind w:left="102"/>
              <w:rPr>
                <w:rFonts w:ascii="Calibri" w:eastAsia="Arial" w:hAnsi="Calibri" w:cs="Arial"/>
                <w:sz w:val="24"/>
                <w:szCs w:val="24"/>
                <w:lang w:val="en-US"/>
              </w:rPr>
            </w:pPr>
            <w:r w:rsidRPr="004C54E1">
              <w:rPr>
                <w:rFonts w:ascii="Calibri" w:eastAsia="Arial" w:hAnsi="Calibri" w:cs="Arial"/>
                <w:b/>
                <w:bCs/>
                <w:color w:val="FFFFFF"/>
                <w:sz w:val="24"/>
                <w:szCs w:val="24"/>
                <w:lang w:val="en-US"/>
              </w:rPr>
              <w:t>Student Information</w:t>
            </w:r>
          </w:p>
        </w:tc>
      </w:tr>
      <w:tr w:rsidR="00C54218" w:rsidRPr="004C54E1" w14:paraId="6604F5AA" w14:textId="77777777" w:rsidTr="00C54218">
        <w:trPr>
          <w:trHeight w:hRule="exact" w:val="10572"/>
        </w:trPr>
        <w:tc>
          <w:tcPr>
            <w:tcW w:w="928" w:type="pct"/>
          </w:tcPr>
          <w:p w14:paraId="23CD6DE1" w14:textId="74C5FC4C" w:rsidR="00C54218" w:rsidRPr="004C54E1" w:rsidRDefault="00C54218" w:rsidP="00C54218">
            <w:pPr>
              <w:widowControl w:val="0"/>
              <w:spacing w:before="31" w:after="0" w:line="261" w:lineRule="auto"/>
              <w:ind w:left="102" w:right="145"/>
              <w:rPr>
                <w:rFonts w:ascii="Calibri" w:eastAsia="Arial" w:hAnsi="Calibri" w:cs="Arial"/>
                <w:sz w:val="24"/>
                <w:szCs w:val="24"/>
                <w:lang w:val="en-US"/>
              </w:rPr>
            </w:pPr>
            <w:r w:rsidRPr="004C54E1">
              <w:rPr>
                <w:rFonts w:ascii="Calibri" w:eastAsia="Arial" w:hAnsi="Calibri" w:cs="Arial"/>
                <w:b/>
                <w:bCs/>
                <w:sz w:val="24"/>
                <w:szCs w:val="24"/>
                <w:lang w:val="en-US"/>
              </w:rPr>
              <w:t>Band saw</w:t>
            </w:r>
          </w:p>
        </w:tc>
        <w:tc>
          <w:tcPr>
            <w:tcW w:w="2036" w:type="pct"/>
          </w:tcPr>
          <w:p w14:paraId="6EDFDFD3" w14:textId="77777777" w:rsidR="00C54218" w:rsidRPr="004C54E1" w:rsidRDefault="00C54218" w:rsidP="00C54218">
            <w:pPr>
              <w:widowControl w:val="0"/>
              <w:spacing w:before="36" w:after="0" w:line="261" w:lineRule="auto"/>
              <w:ind w:right="917"/>
              <w:rPr>
                <w:rFonts w:ascii="Calibri" w:eastAsia="Arial" w:hAnsi="Calibri" w:cs="Arial"/>
                <w:sz w:val="24"/>
                <w:szCs w:val="24"/>
                <w:lang w:val="en-US"/>
              </w:rPr>
            </w:pPr>
            <w:r w:rsidRPr="004C54E1">
              <w:rPr>
                <w:rFonts w:ascii="Calibri" w:eastAsia="Arial" w:hAnsi="Calibri" w:cs="Arial"/>
                <w:sz w:val="24"/>
                <w:szCs w:val="24"/>
                <w:lang w:val="en-US"/>
              </w:rPr>
              <w:t>Sometimes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students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can</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‘hear’</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if</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they</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are o</w:t>
            </w:r>
            <w:r w:rsidRPr="004C54E1">
              <w:rPr>
                <w:rFonts w:ascii="Calibri" w:eastAsia="Arial" w:hAnsi="Calibri" w:cs="Arial"/>
                <w:spacing w:val="-2"/>
                <w:sz w:val="24"/>
                <w:szCs w:val="24"/>
                <w:lang w:val="en-US"/>
              </w:rPr>
              <w:t>v</w:t>
            </w:r>
            <w:r w:rsidRPr="004C54E1">
              <w:rPr>
                <w:rFonts w:ascii="Calibri" w:eastAsia="Arial" w:hAnsi="Calibri" w:cs="Arial"/>
                <w:sz w:val="24"/>
                <w:szCs w:val="24"/>
                <w:lang w:val="en-US"/>
              </w:rPr>
              <w:t>erloading</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sa</w:t>
            </w:r>
            <w:r w:rsidRPr="004C54E1">
              <w:rPr>
                <w:rFonts w:ascii="Calibri" w:eastAsia="Arial" w:hAnsi="Calibri" w:cs="Arial"/>
                <w:spacing w:val="-3"/>
                <w:sz w:val="24"/>
                <w:szCs w:val="24"/>
                <w:lang w:val="en-US"/>
              </w:rPr>
              <w:t>w</w:t>
            </w:r>
            <w:r w:rsidRPr="004C54E1">
              <w:rPr>
                <w:rFonts w:ascii="Calibri" w:eastAsia="Arial" w:hAnsi="Calibri" w:cs="Arial"/>
                <w:sz w:val="24"/>
                <w:szCs w:val="24"/>
                <w:lang w:val="en-US"/>
              </w:rPr>
              <w:t>.</w:t>
            </w:r>
          </w:p>
          <w:p w14:paraId="1D9AA42E" w14:textId="77777777" w:rsidR="00C54218" w:rsidRPr="004C54E1" w:rsidRDefault="00C54218" w:rsidP="00C54218">
            <w:pPr>
              <w:widowControl w:val="0"/>
              <w:spacing w:after="0" w:line="110" w:lineRule="exact"/>
              <w:rPr>
                <w:rFonts w:ascii="Calibri" w:eastAsia="Calibri" w:hAnsi="Calibri" w:cs="Times New Roman"/>
                <w:sz w:val="24"/>
                <w:szCs w:val="24"/>
                <w:lang w:val="en-US"/>
              </w:rPr>
            </w:pPr>
          </w:p>
          <w:p w14:paraId="50993C5F" w14:textId="77777777" w:rsidR="00C54218" w:rsidRPr="004C54E1" w:rsidRDefault="00C54218" w:rsidP="00C54218">
            <w:pPr>
              <w:widowControl w:val="0"/>
              <w:spacing w:after="0" w:line="200" w:lineRule="exact"/>
              <w:rPr>
                <w:rFonts w:ascii="Calibri" w:eastAsia="Calibri" w:hAnsi="Calibri" w:cs="Times New Roman"/>
                <w:sz w:val="24"/>
                <w:szCs w:val="24"/>
                <w:lang w:val="en-US"/>
              </w:rPr>
            </w:pPr>
          </w:p>
          <w:p w14:paraId="21ADE32D" w14:textId="77777777" w:rsidR="00C54218" w:rsidRPr="004C54E1" w:rsidRDefault="00C54218" w:rsidP="00C54218">
            <w:pPr>
              <w:widowControl w:val="0"/>
              <w:spacing w:after="0" w:line="264" w:lineRule="auto"/>
              <w:ind w:right="367"/>
              <w:rPr>
                <w:rFonts w:ascii="Calibri" w:eastAsia="Arial" w:hAnsi="Calibri" w:cs="Arial"/>
                <w:sz w:val="24"/>
                <w:szCs w:val="24"/>
                <w:lang w:val="en-US"/>
              </w:rPr>
            </w:pPr>
            <w:r w:rsidRPr="004C54E1">
              <w:rPr>
                <w:rFonts w:ascii="Calibri" w:eastAsia="Arial" w:hAnsi="Calibri" w:cs="Arial"/>
                <w:spacing w:val="-4"/>
                <w:sz w:val="24"/>
                <w:szCs w:val="24"/>
                <w:lang w:val="en-US"/>
              </w:rPr>
              <w:t>M</w:t>
            </w:r>
            <w:r w:rsidRPr="004C54E1">
              <w:rPr>
                <w:rFonts w:ascii="Calibri" w:eastAsia="Arial" w:hAnsi="Calibri" w:cs="Arial"/>
                <w:sz w:val="24"/>
                <w:szCs w:val="24"/>
                <w:lang w:val="en-US"/>
              </w:rPr>
              <w:t>any</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accidents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occur</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as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blade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comes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out</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at the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end</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of</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 xml:space="preserve">cut. </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E</w:t>
            </w:r>
            <w:r w:rsidRPr="004C54E1">
              <w:rPr>
                <w:rFonts w:ascii="Calibri" w:eastAsia="Arial" w:hAnsi="Calibri" w:cs="Arial"/>
                <w:spacing w:val="-4"/>
                <w:sz w:val="24"/>
                <w:szCs w:val="24"/>
                <w:lang w:val="en-US"/>
              </w:rPr>
              <w:t>x</w:t>
            </w:r>
            <w:r w:rsidRPr="004C54E1">
              <w:rPr>
                <w:rFonts w:ascii="Calibri" w:eastAsia="Arial" w:hAnsi="Calibri" w:cs="Arial"/>
                <w:sz w:val="24"/>
                <w:szCs w:val="24"/>
                <w:lang w:val="en-US"/>
              </w:rPr>
              <w:t>plain</w:t>
            </w:r>
            <w:r w:rsidRPr="004C54E1">
              <w:rPr>
                <w:rFonts w:ascii="Calibri" w:eastAsia="Arial" w:hAnsi="Calibri" w:cs="Arial"/>
                <w:spacing w:val="1"/>
                <w:sz w:val="24"/>
                <w:szCs w:val="24"/>
                <w:lang w:val="en-US"/>
              </w:rPr>
              <w:t xml:space="preserve"> </w:t>
            </w:r>
            <w:r w:rsidRPr="004C54E1">
              <w:rPr>
                <w:rFonts w:ascii="Calibri" w:eastAsia="Arial" w:hAnsi="Calibri" w:cs="Arial"/>
                <w:spacing w:val="-3"/>
                <w:sz w:val="24"/>
                <w:szCs w:val="24"/>
                <w:lang w:val="en-US"/>
              </w:rPr>
              <w:t>w</w:t>
            </w:r>
            <w:r w:rsidRPr="004C54E1">
              <w:rPr>
                <w:rFonts w:ascii="Calibri" w:eastAsia="Arial" w:hAnsi="Calibri" w:cs="Arial"/>
                <w:sz w:val="24"/>
                <w:szCs w:val="24"/>
                <w:lang w:val="en-US"/>
              </w:rPr>
              <w:t>hy</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blade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may come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off.</w:t>
            </w:r>
          </w:p>
          <w:p w14:paraId="26F106F2" w14:textId="77777777" w:rsidR="00C54218" w:rsidRPr="004C54E1" w:rsidRDefault="00C54218" w:rsidP="00C54218">
            <w:pPr>
              <w:widowControl w:val="0"/>
              <w:spacing w:before="8" w:after="0" w:line="100" w:lineRule="exact"/>
              <w:rPr>
                <w:rFonts w:ascii="Calibri" w:eastAsia="Calibri" w:hAnsi="Calibri" w:cs="Times New Roman"/>
                <w:sz w:val="24"/>
                <w:szCs w:val="24"/>
                <w:lang w:val="en-US"/>
              </w:rPr>
            </w:pPr>
          </w:p>
          <w:p w14:paraId="07A44457" w14:textId="77777777" w:rsidR="00C54218" w:rsidRPr="004C54E1" w:rsidRDefault="00C54218" w:rsidP="00C54218">
            <w:pPr>
              <w:widowControl w:val="0"/>
              <w:spacing w:after="0" w:line="200" w:lineRule="exact"/>
              <w:rPr>
                <w:rFonts w:ascii="Calibri" w:eastAsia="Calibri" w:hAnsi="Calibri" w:cs="Times New Roman"/>
                <w:sz w:val="24"/>
                <w:szCs w:val="24"/>
                <w:lang w:val="en-US"/>
              </w:rPr>
            </w:pPr>
          </w:p>
          <w:p w14:paraId="43DE6997" w14:textId="77777777" w:rsidR="00C54218" w:rsidRPr="004C54E1" w:rsidRDefault="00C54218" w:rsidP="00C54218">
            <w:pPr>
              <w:widowControl w:val="0"/>
              <w:spacing w:after="0" w:line="264" w:lineRule="auto"/>
              <w:ind w:right="44"/>
              <w:rPr>
                <w:rFonts w:ascii="Calibri" w:eastAsia="Arial" w:hAnsi="Calibri" w:cs="Arial"/>
                <w:sz w:val="24"/>
                <w:szCs w:val="24"/>
                <w:lang w:val="en-US"/>
              </w:rPr>
            </w:pPr>
            <w:r w:rsidRPr="004C54E1">
              <w:rPr>
                <w:rFonts w:ascii="Calibri" w:eastAsia="Arial" w:hAnsi="Calibri" w:cs="Arial"/>
                <w:spacing w:val="-3"/>
                <w:sz w:val="24"/>
                <w:szCs w:val="24"/>
                <w:lang w:val="en-US"/>
              </w:rPr>
              <w:t>T</w:t>
            </w:r>
            <w:r w:rsidRPr="004C54E1">
              <w:rPr>
                <w:rFonts w:ascii="Calibri" w:eastAsia="Arial" w:hAnsi="Calibri" w:cs="Arial"/>
                <w:sz w:val="24"/>
                <w:szCs w:val="24"/>
                <w:lang w:val="en-US"/>
              </w:rPr>
              <w:t>he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need</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for</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relief</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cuts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depends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on</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w:t>
            </w:r>
            <w:r w:rsidRPr="004C54E1">
              <w:rPr>
                <w:rFonts w:ascii="Calibri" w:eastAsia="Arial" w:hAnsi="Calibri" w:cs="Arial"/>
                <w:spacing w:val="1"/>
                <w:sz w:val="24"/>
                <w:szCs w:val="24"/>
                <w:lang w:val="en-US"/>
              </w:rPr>
              <w:t xml:space="preserve"> </w:t>
            </w:r>
            <w:r w:rsidRPr="004C54E1">
              <w:rPr>
                <w:rFonts w:ascii="Calibri" w:eastAsia="Arial" w:hAnsi="Calibri" w:cs="Arial"/>
                <w:spacing w:val="-3"/>
                <w:sz w:val="24"/>
                <w:szCs w:val="24"/>
                <w:lang w:val="en-US"/>
              </w:rPr>
              <w:t>w</w:t>
            </w:r>
            <w:r w:rsidRPr="004C54E1">
              <w:rPr>
                <w:rFonts w:ascii="Calibri" w:eastAsia="Arial" w:hAnsi="Calibri" w:cs="Arial"/>
                <w:sz w:val="24"/>
                <w:szCs w:val="24"/>
                <w:lang w:val="en-US"/>
              </w:rPr>
              <w:t>idth</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of</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 blade.</w:t>
            </w:r>
          </w:p>
          <w:p w14:paraId="4685913C" w14:textId="77777777" w:rsidR="00C54218" w:rsidRPr="004C54E1" w:rsidRDefault="00C54218" w:rsidP="00C54218">
            <w:pPr>
              <w:widowControl w:val="0"/>
              <w:spacing w:before="8" w:after="0" w:line="100" w:lineRule="exact"/>
              <w:rPr>
                <w:rFonts w:ascii="Calibri" w:eastAsia="Calibri" w:hAnsi="Calibri" w:cs="Times New Roman"/>
                <w:sz w:val="24"/>
                <w:szCs w:val="24"/>
                <w:lang w:val="en-US"/>
              </w:rPr>
            </w:pPr>
          </w:p>
          <w:p w14:paraId="0D217A4D" w14:textId="77777777" w:rsidR="00C54218" w:rsidRPr="004C54E1" w:rsidRDefault="00C54218" w:rsidP="00C54218">
            <w:pPr>
              <w:widowControl w:val="0"/>
              <w:spacing w:after="0" w:line="200" w:lineRule="exact"/>
              <w:rPr>
                <w:rFonts w:ascii="Calibri" w:eastAsia="Calibri" w:hAnsi="Calibri" w:cs="Times New Roman"/>
                <w:sz w:val="24"/>
                <w:szCs w:val="24"/>
                <w:lang w:val="en-US"/>
              </w:rPr>
            </w:pPr>
          </w:p>
          <w:p w14:paraId="585D84BC" w14:textId="77777777" w:rsidR="00C54218" w:rsidRPr="004C54E1" w:rsidRDefault="00C54218" w:rsidP="00C54218">
            <w:pPr>
              <w:widowControl w:val="0"/>
              <w:spacing w:after="0" w:line="264" w:lineRule="auto"/>
              <w:ind w:right="355"/>
              <w:rPr>
                <w:rFonts w:ascii="Calibri" w:eastAsia="Arial" w:hAnsi="Calibri" w:cs="Arial"/>
                <w:sz w:val="24"/>
                <w:szCs w:val="24"/>
                <w:lang w:val="en-US"/>
              </w:rPr>
            </w:pPr>
            <w:r w:rsidRPr="004C54E1">
              <w:rPr>
                <w:rFonts w:ascii="Calibri" w:eastAsia="Arial" w:hAnsi="Calibri" w:cs="Arial"/>
                <w:spacing w:val="-1"/>
                <w:sz w:val="24"/>
                <w:szCs w:val="24"/>
                <w:lang w:val="en-US"/>
              </w:rPr>
              <w:t>D</w:t>
            </w:r>
            <w:r w:rsidRPr="004C54E1">
              <w:rPr>
                <w:rFonts w:ascii="Calibri" w:eastAsia="Arial" w:hAnsi="Calibri" w:cs="Arial"/>
                <w:sz w:val="24"/>
                <w:szCs w:val="24"/>
                <w:lang w:val="en-US"/>
              </w:rPr>
              <w:t>on’t</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lea</w:t>
            </w:r>
            <w:r w:rsidRPr="004C54E1">
              <w:rPr>
                <w:rFonts w:ascii="Calibri" w:eastAsia="Arial" w:hAnsi="Calibri" w:cs="Arial"/>
                <w:spacing w:val="-2"/>
                <w:sz w:val="24"/>
                <w:szCs w:val="24"/>
                <w:lang w:val="en-US"/>
              </w:rPr>
              <w:t>v</w:t>
            </w:r>
            <w:r w:rsidRPr="004C54E1">
              <w:rPr>
                <w:rFonts w:ascii="Calibri" w:eastAsia="Arial" w:hAnsi="Calibri" w:cs="Arial"/>
                <w:sz w:val="24"/>
                <w:szCs w:val="24"/>
                <w:lang w:val="en-US"/>
              </w:rPr>
              <w:t>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machine</w:t>
            </w:r>
            <w:r w:rsidRPr="004C54E1">
              <w:rPr>
                <w:rFonts w:ascii="Calibri" w:eastAsia="Arial" w:hAnsi="Calibri" w:cs="Arial"/>
                <w:spacing w:val="1"/>
                <w:sz w:val="24"/>
                <w:szCs w:val="24"/>
                <w:lang w:val="en-US"/>
              </w:rPr>
              <w:t xml:space="preserve"> </w:t>
            </w:r>
            <w:r w:rsidRPr="004C54E1">
              <w:rPr>
                <w:rFonts w:ascii="Calibri" w:eastAsia="Arial" w:hAnsi="Calibri" w:cs="Arial"/>
                <w:spacing w:val="-3"/>
                <w:sz w:val="24"/>
                <w:szCs w:val="24"/>
                <w:lang w:val="en-US"/>
              </w:rPr>
              <w:t>w</w:t>
            </w:r>
            <w:r w:rsidRPr="004C54E1">
              <w:rPr>
                <w:rFonts w:ascii="Calibri" w:eastAsia="Arial" w:hAnsi="Calibri" w:cs="Arial"/>
                <w:sz w:val="24"/>
                <w:szCs w:val="24"/>
                <w:lang w:val="en-US"/>
              </w:rPr>
              <w:t>hile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blade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still</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in motion.</w:t>
            </w:r>
          </w:p>
          <w:p w14:paraId="16B9F2F2" w14:textId="77777777" w:rsidR="00C54218" w:rsidRPr="004C54E1" w:rsidRDefault="00C54218" w:rsidP="00C54218">
            <w:pPr>
              <w:widowControl w:val="0"/>
              <w:spacing w:before="8" w:after="0" w:line="100" w:lineRule="exact"/>
              <w:rPr>
                <w:rFonts w:ascii="Calibri" w:eastAsia="Calibri" w:hAnsi="Calibri" w:cs="Times New Roman"/>
                <w:sz w:val="24"/>
                <w:szCs w:val="24"/>
                <w:lang w:val="en-US"/>
              </w:rPr>
            </w:pPr>
          </w:p>
          <w:p w14:paraId="76A9EECD" w14:textId="77777777" w:rsidR="00C54218" w:rsidRPr="004C54E1" w:rsidRDefault="00C54218" w:rsidP="00C54218">
            <w:pPr>
              <w:widowControl w:val="0"/>
              <w:spacing w:after="0" w:line="200" w:lineRule="exact"/>
              <w:rPr>
                <w:rFonts w:ascii="Calibri" w:eastAsia="Calibri" w:hAnsi="Calibri" w:cs="Times New Roman"/>
                <w:sz w:val="24"/>
                <w:szCs w:val="24"/>
                <w:lang w:val="en-US"/>
              </w:rPr>
            </w:pPr>
          </w:p>
          <w:p w14:paraId="1CA0AFD0" w14:textId="703B13D9" w:rsidR="00C54218" w:rsidRPr="004C54E1" w:rsidRDefault="00C54218" w:rsidP="004C54E1">
            <w:pPr>
              <w:widowControl w:val="0"/>
              <w:spacing w:after="0" w:line="264" w:lineRule="auto"/>
              <w:ind w:right="403"/>
              <w:rPr>
                <w:rFonts w:ascii="Calibri" w:eastAsia="Arial" w:hAnsi="Calibri" w:cs="Arial"/>
                <w:sz w:val="24"/>
                <w:szCs w:val="24"/>
                <w:lang w:val="en-US"/>
              </w:rPr>
            </w:pPr>
            <w:r w:rsidRPr="004C54E1">
              <w:rPr>
                <w:rFonts w:ascii="Calibri" w:eastAsia="Arial" w:hAnsi="Calibri" w:cs="Arial"/>
                <w:sz w:val="24"/>
                <w:szCs w:val="24"/>
                <w:lang w:val="en-US"/>
              </w:rPr>
              <w:t>E</w:t>
            </w:r>
            <w:r w:rsidRPr="004C54E1">
              <w:rPr>
                <w:rFonts w:ascii="Calibri" w:eastAsia="Arial" w:hAnsi="Calibri" w:cs="Arial"/>
                <w:spacing w:val="-2"/>
                <w:sz w:val="24"/>
                <w:szCs w:val="24"/>
                <w:lang w:val="en-US"/>
              </w:rPr>
              <w:t>y</w:t>
            </w:r>
            <w:r w:rsidRPr="004C54E1">
              <w:rPr>
                <w:rFonts w:ascii="Calibri" w:eastAsia="Arial" w:hAnsi="Calibri" w:cs="Arial"/>
                <w:sz w:val="24"/>
                <w:szCs w:val="24"/>
                <w:lang w:val="en-US"/>
              </w:rPr>
              <w:t xml:space="preserve">e protection is required. </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Hearing protection is recommended.</w:t>
            </w:r>
          </w:p>
        </w:tc>
        <w:tc>
          <w:tcPr>
            <w:tcW w:w="2036" w:type="pct"/>
          </w:tcPr>
          <w:p w14:paraId="2A7D96C8" w14:textId="77777777" w:rsidR="00C54218" w:rsidRPr="004C54E1" w:rsidRDefault="00C54218" w:rsidP="001D4FEE">
            <w:pPr>
              <w:pStyle w:val="ListParagraph"/>
              <w:widowControl w:val="0"/>
              <w:numPr>
                <w:ilvl w:val="0"/>
                <w:numId w:val="106"/>
              </w:numPr>
              <w:tabs>
                <w:tab w:val="left" w:pos="361"/>
              </w:tabs>
              <w:spacing w:before="240" w:after="0" w:line="263" w:lineRule="auto"/>
              <w:ind w:right="156"/>
              <w:rPr>
                <w:rFonts w:ascii="Calibri" w:eastAsia="Arial" w:hAnsi="Calibri" w:cs="Arial"/>
                <w:sz w:val="24"/>
                <w:szCs w:val="24"/>
                <w:lang w:val="en-US"/>
              </w:rPr>
            </w:pPr>
            <w:r w:rsidRPr="004C54E1">
              <w:rPr>
                <w:rFonts w:ascii="Calibri" w:eastAsia="Arial" w:hAnsi="Calibri" w:cs="Arial"/>
                <w:sz w:val="24"/>
                <w:szCs w:val="24"/>
                <w:lang w:val="en-US"/>
              </w:rPr>
              <w:t>Set</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upper</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guide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and</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blade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guard</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so</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it</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just abo</w:t>
            </w:r>
            <w:r w:rsidRPr="004C54E1">
              <w:rPr>
                <w:rFonts w:ascii="Calibri" w:eastAsia="Arial" w:hAnsi="Calibri" w:cs="Arial"/>
                <w:spacing w:val="-2"/>
                <w:sz w:val="24"/>
                <w:szCs w:val="24"/>
                <w:lang w:val="en-US"/>
              </w:rPr>
              <w:t>v</w:t>
            </w:r>
            <w:r w:rsidRPr="004C54E1">
              <w:rPr>
                <w:rFonts w:ascii="Calibri" w:eastAsia="Arial" w:hAnsi="Calibri" w:cs="Arial"/>
                <w:sz w:val="24"/>
                <w:szCs w:val="24"/>
                <w:lang w:val="en-US"/>
              </w:rPr>
              <w:t>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 xml:space="preserve">stock. </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Set</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upper</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guide</w:t>
            </w:r>
            <w:r w:rsidRPr="004C54E1">
              <w:rPr>
                <w:rFonts w:ascii="Calibri" w:eastAsia="Arial" w:hAnsi="Calibri" w:cs="Arial"/>
                <w:spacing w:val="1"/>
                <w:sz w:val="24"/>
                <w:szCs w:val="24"/>
                <w:lang w:val="en-US"/>
              </w:rPr>
              <w:t xml:space="preserve"> </w:t>
            </w:r>
            <w:r w:rsidRPr="004C54E1">
              <w:rPr>
                <w:rFonts w:ascii="Calibri" w:eastAsia="Arial" w:hAnsi="Calibri" w:cs="Arial"/>
                <w:spacing w:val="-3"/>
                <w:sz w:val="24"/>
                <w:szCs w:val="24"/>
                <w:lang w:val="en-US"/>
              </w:rPr>
              <w:t>w</w:t>
            </w:r>
            <w:r w:rsidRPr="004C54E1">
              <w:rPr>
                <w:rFonts w:ascii="Calibri" w:eastAsia="Arial" w:hAnsi="Calibri" w:cs="Arial"/>
                <w:sz w:val="24"/>
                <w:szCs w:val="24"/>
                <w:lang w:val="en-US"/>
              </w:rPr>
              <w:t>ithin 3mm</w:t>
            </w:r>
            <w:r w:rsidRPr="004C54E1">
              <w:rPr>
                <w:rFonts w:ascii="Calibri" w:eastAsia="Arial" w:hAnsi="Calibri" w:cs="Arial"/>
                <w:spacing w:val="1"/>
                <w:sz w:val="24"/>
                <w:szCs w:val="24"/>
                <w:lang w:val="en-US"/>
              </w:rPr>
              <w:t xml:space="preserve"> (1/8”) </w:t>
            </w:r>
            <w:r w:rsidRPr="004C54E1">
              <w:rPr>
                <w:rFonts w:ascii="Calibri" w:eastAsia="Arial" w:hAnsi="Calibri" w:cs="Arial"/>
                <w:sz w:val="24"/>
                <w:szCs w:val="24"/>
                <w:lang w:val="en-US"/>
              </w:rPr>
              <w:t>of</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stock</w:t>
            </w:r>
          </w:p>
          <w:p w14:paraId="304200C7" w14:textId="77777777" w:rsidR="004C54E1" w:rsidRDefault="00C54218" w:rsidP="001D4FEE">
            <w:pPr>
              <w:pStyle w:val="ListParagraph"/>
              <w:widowControl w:val="0"/>
              <w:numPr>
                <w:ilvl w:val="0"/>
                <w:numId w:val="106"/>
              </w:numPr>
              <w:tabs>
                <w:tab w:val="left" w:pos="361"/>
              </w:tabs>
              <w:spacing w:before="240" w:after="0" w:line="263" w:lineRule="auto"/>
              <w:ind w:right="156"/>
              <w:rPr>
                <w:rFonts w:ascii="Calibri" w:eastAsia="Arial" w:hAnsi="Calibri" w:cs="Arial"/>
                <w:sz w:val="24"/>
                <w:szCs w:val="24"/>
                <w:lang w:val="en-US"/>
              </w:rPr>
            </w:pPr>
            <w:r w:rsidRPr="004C54E1">
              <w:rPr>
                <w:rFonts w:ascii="Calibri" w:eastAsia="Arial" w:hAnsi="Calibri" w:cs="Arial"/>
                <w:sz w:val="24"/>
                <w:szCs w:val="24"/>
                <w:lang w:val="en-US"/>
              </w:rPr>
              <w:t>First</w:t>
            </w:r>
            <w:r w:rsidRPr="004C54E1">
              <w:rPr>
                <w:rFonts w:ascii="Calibri" w:eastAsia="Arial" w:hAnsi="Calibri" w:cs="Arial"/>
                <w:spacing w:val="-3"/>
                <w:sz w:val="24"/>
                <w:szCs w:val="24"/>
                <w:lang w:val="en-US"/>
              </w:rPr>
              <w:t xml:space="preserve"> </w:t>
            </w:r>
            <w:r w:rsidRPr="004C54E1">
              <w:rPr>
                <w:rFonts w:ascii="Calibri" w:eastAsia="Arial" w:hAnsi="Calibri" w:cs="Arial"/>
                <w:sz w:val="24"/>
                <w:szCs w:val="24"/>
                <w:lang w:val="en-US"/>
              </w:rPr>
              <w:t>option</w:t>
            </w:r>
            <w:r w:rsidRPr="004C54E1">
              <w:rPr>
                <w:rFonts w:ascii="Calibri" w:eastAsia="Arial" w:hAnsi="Calibri" w:cs="Arial"/>
                <w:spacing w:val="10"/>
                <w:sz w:val="24"/>
                <w:szCs w:val="24"/>
                <w:lang w:val="en-US"/>
              </w:rPr>
              <w:t>—</w:t>
            </w:r>
            <w:r w:rsidRPr="004C54E1">
              <w:rPr>
                <w:rFonts w:ascii="Calibri" w:eastAsia="Arial" w:hAnsi="Calibri" w:cs="Arial"/>
                <w:sz w:val="24"/>
                <w:szCs w:val="24"/>
                <w:lang w:val="en-US"/>
              </w:rPr>
              <w:t>use</w:t>
            </w:r>
            <w:r w:rsidRPr="004C54E1">
              <w:rPr>
                <w:rFonts w:ascii="Calibri" w:eastAsia="Arial" w:hAnsi="Calibri" w:cs="Arial"/>
                <w:spacing w:val="-2"/>
                <w:sz w:val="24"/>
                <w:szCs w:val="24"/>
                <w:lang w:val="en-US"/>
              </w:rPr>
              <w:t xml:space="preserve"> </w:t>
            </w:r>
            <w:r w:rsidRPr="004C54E1">
              <w:rPr>
                <w:rFonts w:ascii="Calibri" w:eastAsia="Arial" w:hAnsi="Calibri" w:cs="Arial"/>
                <w:sz w:val="24"/>
                <w:szCs w:val="24"/>
                <w:lang w:val="en-US"/>
              </w:rPr>
              <w:t>a</w:t>
            </w:r>
            <w:r w:rsidRPr="004C54E1">
              <w:rPr>
                <w:rFonts w:ascii="Calibri" w:eastAsia="Arial" w:hAnsi="Calibri" w:cs="Arial"/>
                <w:spacing w:val="-3"/>
                <w:sz w:val="24"/>
                <w:szCs w:val="24"/>
                <w:lang w:val="en-US"/>
              </w:rPr>
              <w:t xml:space="preserve"> </w:t>
            </w:r>
            <w:r w:rsidRPr="004C54E1">
              <w:rPr>
                <w:rFonts w:ascii="Calibri" w:eastAsia="Arial" w:hAnsi="Calibri" w:cs="Arial"/>
                <w:sz w:val="24"/>
                <w:szCs w:val="24"/>
                <w:lang w:val="en-US"/>
              </w:rPr>
              <w:t>push</w:t>
            </w:r>
            <w:r w:rsidRPr="004C54E1">
              <w:rPr>
                <w:rFonts w:ascii="Calibri" w:eastAsia="Arial" w:hAnsi="Calibri" w:cs="Arial"/>
                <w:spacing w:val="-2"/>
                <w:sz w:val="24"/>
                <w:szCs w:val="24"/>
                <w:lang w:val="en-US"/>
              </w:rPr>
              <w:t xml:space="preserve"> </w:t>
            </w:r>
            <w:r w:rsidRPr="004C54E1">
              <w:rPr>
                <w:rFonts w:ascii="Calibri" w:eastAsia="Arial" w:hAnsi="Calibri" w:cs="Arial"/>
                <w:sz w:val="24"/>
                <w:szCs w:val="24"/>
                <w:lang w:val="en-US"/>
              </w:rPr>
              <w:t>stick</w:t>
            </w:r>
          </w:p>
          <w:p w14:paraId="3E3407B7" w14:textId="168BD92B" w:rsidR="004C54E1" w:rsidRDefault="00C54218" w:rsidP="001D4FEE">
            <w:pPr>
              <w:pStyle w:val="ListParagraph"/>
              <w:widowControl w:val="0"/>
              <w:numPr>
                <w:ilvl w:val="0"/>
                <w:numId w:val="106"/>
              </w:numPr>
              <w:tabs>
                <w:tab w:val="left" w:pos="361"/>
              </w:tabs>
              <w:spacing w:before="240" w:after="0" w:line="263" w:lineRule="auto"/>
              <w:ind w:right="156"/>
              <w:rPr>
                <w:rFonts w:ascii="Calibri" w:eastAsia="Arial" w:hAnsi="Calibri" w:cs="Arial"/>
                <w:sz w:val="24"/>
                <w:szCs w:val="24"/>
                <w:lang w:val="en-US"/>
              </w:rPr>
            </w:pPr>
            <w:r w:rsidRPr="004C54E1">
              <w:rPr>
                <w:rFonts w:ascii="Calibri" w:eastAsia="Arial" w:hAnsi="Calibri" w:cs="Arial"/>
                <w:sz w:val="24"/>
                <w:szCs w:val="24"/>
                <w:lang w:val="en-US"/>
              </w:rPr>
              <w:t>Keep</w:t>
            </w:r>
            <w:r w:rsidRPr="004C54E1">
              <w:rPr>
                <w:rFonts w:ascii="Calibri" w:eastAsia="Arial" w:hAnsi="Calibri" w:cs="Arial"/>
                <w:spacing w:val="1"/>
                <w:sz w:val="24"/>
                <w:szCs w:val="24"/>
                <w:lang w:val="en-US"/>
              </w:rPr>
              <w:t xml:space="preserve"> </w:t>
            </w:r>
            <w:r w:rsidRPr="004C54E1">
              <w:rPr>
                <w:rFonts w:ascii="Calibri" w:eastAsia="Arial" w:hAnsi="Calibri" w:cs="Arial"/>
                <w:spacing w:val="-2"/>
                <w:sz w:val="24"/>
                <w:szCs w:val="24"/>
                <w:lang w:val="en-US"/>
              </w:rPr>
              <w:t>y</w:t>
            </w:r>
            <w:r w:rsidRPr="004C54E1">
              <w:rPr>
                <w:rFonts w:ascii="Calibri" w:eastAsia="Arial" w:hAnsi="Calibri" w:cs="Arial"/>
                <w:sz w:val="24"/>
                <w:szCs w:val="24"/>
                <w:lang w:val="en-US"/>
              </w:rPr>
              <w:t>our</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fingers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at</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least</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5cm (2”)</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a</w:t>
            </w:r>
            <w:r w:rsidRPr="004C54E1">
              <w:rPr>
                <w:rFonts w:ascii="Calibri" w:eastAsia="Arial" w:hAnsi="Calibri" w:cs="Arial"/>
                <w:spacing w:val="-3"/>
                <w:sz w:val="24"/>
                <w:szCs w:val="24"/>
                <w:lang w:val="en-US"/>
              </w:rPr>
              <w:t>w</w:t>
            </w:r>
            <w:r w:rsidRPr="004C54E1">
              <w:rPr>
                <w:rFonts w:ascii="Calibri" w:eastAsia="Arial" w:hAnsi="Calibri" w:cs="Arial"/>
                <w:sz w:val="24"/>
                <w:szCs w:val="24"/>
                <w:lang w:val="en-US"/>
              </w:rPr>
              <w:t>ay</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from</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blade</w:t>
            </w:r>
          </w:p>
          <w:p w14:paraId="3E217006" w14:textId="252EA41B" w:rsidR="004C54E1" w:rsidRDefault="004A2EEB" w:rsidP="001D4FEE">
            <w:pPr>
              <w:pStyle w:val="ListParagraph"/>
              <w:widowControl w:val="0"/>
              <w:numPr>
                <w:ilvl w:val="0"/>
                <w:numId w:val="106"/>
              </w:numPr>
              <w:tabs>
                <w:tab w:val="left" w:pos="361"/>
              </w:tabs>
              <w:spacing w:before="240" w:after="0" w:line="263" w:lineRule="auto"/>
              <w:ind w:right="156"/>
              <w:rPr>
                <w:rFonts w:ascii="Calibri" w:eastAsia="Arial" w:hAnsi="Calibri" w:cs="Arial"/>
                <w:sz w:val="24"/>
                <w:szCs w:val="24"/>
                <w:lang w:val="en-US"/>
              </w:rPr>
            </w:pPr>
            <w:r>
              <w:rPr>
                <w:rFonts w:ascii="Calibri" w:eastAsia="Arial" w:hAnsi="Calibri" w:cs="Arial"/>
                <w:sz w:val="24"/>
                <w:szCs w:val="24"/>
                <w:lang w:val="en-US"/>
              </w:rPr>
              <w:t>F</w:t>
            </w:r>
            <w:r w:rsidR="00C54218" w:rsidRPr="004C54E1">
              <w:rPr>
                <w:rFonts w:ascii="Calibri" w:eastAsia="Arial" w:hAnsi="Calibri" w:cs="Arial"/>
                <w:sz w:val="24"/>
                <w:szCs w:val="24"/>
                <w:lang w:val="en-US"/>
              </w:rPr>
              <w:t>eed</w:t>
            </w:r>
            <w:r w:rsidR="00C54218" w:rsidRPr="004C54E1">
              <w:rPr>
                <w:rFonts w:ascii="Calibri" w:eastAsia="Arial" w:hAnsi="Calibri" w:cs="Arial"/>
                <w:spacing w:val="1"/>
                <w:sz w:val="24"/>
                <w:szCs w:val="24"/>
                <w:lang w:val="en-US"/>
              </w:rPr>
              <w:t xml:space="preserve"> </w:t>
            </w:r>
            <w:r w:rsidR="00C54218" w:rsidRPr="004C54E1">
              <w:rPr>
                <w:rFonts w:ascii="Calibri" w:eastAsia="Arial" w:hAnsi="Calibri" w:cs="Arial"/>
                <w:sz w:val="24"/>
                <w:szCs w:val="24"/>
                <w:lang w:val="en-US"/>
              </w:rPr>
              <w:t>stock</w:t>
            </w:r>
            <w:r w:rsidR="00C54218" w:rsidRPr="004C54E1">
              <w:rPr>
                <w:rFonts w:ascii="Calibri" w:eastAsia="Arial" w:hAnsi="Calibri" w:cs="Arial"/>
                <w:spacing w:val="1"/>
                <w:sz w:val="24"/>
                <w:szCs w:val="24"/>
                <w:lang w:val="en-US"/>
              </w:rPr>
              <w:t xml:space="preserve"> </w:t>
            </w:r>
            <w:r w:rsidR="00C54218" w:rsidRPr="004C54E1">
              <w:rPr>
                <w:rFonts w:ascii="Calibri" w:eastAsia="Arial" w:hAnsi="Calibri" w:cs="Arial"/>
                <w:spacing w:val="-3"/>
                <w:sz w:val="24"/>
                <w:szCs w:val="24"/>
                <w:lang w:val="en-US"/>
              </w:rPr>
              <w:t>w</w:t>
            </w:r>
            <w:r w:rsidR="00C54218" w:rsidRPr="004C54E1">
              <w:rPr>
                <w:rFonts w:ascii="Calibri" w:eastAsia="Arial" w:hAnsi="Calibri" w:cs="Arial"/>
                <w:sz w:val="24"/>
                <w:szCs w:val="24"/>
                <w:lang w:val="en-US"/>
              </w:rPr>
              <w:t>ith</w:t>
            </w:r>
            <w:r w:rsidR="00C54218" w:rsidRPr="004C54E1">
              <w:rPr>
                <w:rFonts w:ascii="Calibri" w:eastAsia="Arial" w:hAnsi="Calibri" w:cs="Arial"/>
                <w:spacing w:val="1"/>
                <w:sz w:val="24"/>
                <w:szCs w:val="24"/>
                <w:lang w:val="en-US"/>
              </w:rPr>
              <w:t xml:space="preserve"> </w:t>
            </w:r>
            <w:r w:rsidR="00C54218" w:rsidRPr="004C54E1">
              <w:rPr>
                <w:rFonts w:ascii="Calibri" w:eastAsia="Arial" w:hAnsi="Calibri" w:cs="Arial"/>
                <w:sz w:val="24"/>
                <w:szCs w:val="24"/>
                <w:lang w:val="en-US"/>
              </w:rPr>
              <w:t>light</w:t>
            </w:r>
            <w:r w:rsidR="00C54218" w:rsidRPr="004C54E1">
              <w:rPr>
                <w:rFonts w:ascii="Calibri" w:eastAsia="Arial" w:hAnsi="Calibri" w:cs="Arial"/>
                <w:spacing w:val="1"/>
                <w:sz w:val="24"/>
                <w:szCs w:val="24"/>
                <w:lang w:val="en-US"/>
              </w:rPr>
              <w:t xml:space="preserve"> </w:t>
            </w:r>
            <w:r w:rsidR="00C54218" w:rsidRPr="004C54E1">
              <w:rPr>
                <w:rFonts w:ascii="Calibri" w:eastAsia="Arial" w:hAnsi="Calibri" w:cs="Arial"/>
                <w:sz w:val="24"/>
                <w:szCs w:val="24"/>
                <w:lang w:val="en-US"/>
              </w:rPr>
              <w:t>pressure,</w:t>
            </w:r>
            <w:r w:rsidR="00C54218" w:rsidRPr="004C54E1">
              <w:rPr>
                <w:rFonts w:ascii="Calibri" w:eastAsia="Arial" w:hAnsi="Calibri" w:cs="Arial"/>
                <w:spacing w:val="1"/>
                <w:sz w:val="24"/>
                <w:szCs w:val="24"/>
                <w:lang w:val="en-US"/>
              </w:rPr>
              <w:t xml:space="preserve"> </w:t>
            </w:r>
            <w:r w:rsidR="00C54218" w:rsidRPr="004C54E1">
              <w:rPr>
                <w:rFonts w:ascii="Calibri" w:eastAsia="Arial" w:hAnsi="Calibri" w:cs="Arial"/>
                <w:sz w:val="24"/>
                <w:szCs w:val="24"/>
                <w:lang w:val="en-US"/>
              </w:rPr>
              <w:t>especially to</w:t>
            </w:r>
            <w:r w:rsidR="00C54218" w:rsidRPr="004C54E1">
              <w:rPr>
                <w:rFonts w:ascii="Calibri" w:eastAsia="Arial" w:hAnsi="Calibri" w:cs="Arial"/>
                <w:spacing w:val="-3"/>
                <w:sz w:val="24"/>
                <w:szCs w:val="24"/>
                <w:lang w:val="en-US"/>
              </w:rPr>
              <w:t>w</w:t>
            </w:r>
            <w:r w:rsidR="00C54218" w:rsidRPr="004C54E1">
              <w:rPr>
                <w:rFonts w:ascii="Calibri" w:eastAsia="Arial" w:hAnsi="Calibri" w:cs="Arial"/>
                <w:sz w:val="24"/>
                <w:szCs w:val="24"/>
                <w:lang w:val="en-US"/>
              </w:rPr>
              <w:t>ards</w:t>
            </w:r>
            <w:r w:rsidR="00C54218" w:rsidRPr="004C54E1">
              <w:rPr>
                <w:rFonts w:ascii="Calibri" w:eastAsia="Arial" w:hAnsi="Calibri" w:cs="Arial"/>
                <w:spacing w:val="1"/>
                <w:sz w:val="24"/>
                <w:szCs w:val="24"/>
                <w:lang w:val="en-US"/>
              </w:rPr>
              <w:t xml:space="preserve"> </w:t>
            </w:r>
            <w:r w:rsidR="00C54218" w:rsidRPr="004C54E1">
              <w:rPr>
                <w:rFonts w:ascii="Calibri" w:eastAsia="Arial" w:hAnsi="Calibri" w:cs="Arial"/>
                <w:sz w:val="24"/>
                <w:szCs w:val="24"/>
                <w:lang w:val="en-US"/>
              </w:rPr>
              <w:t>the</w:t>
            </w:r>
            <w:r w:rsidR="00C54218" w:rsidRPr="004C54E1">
              <w:rPr>
                <w:rFonts w:ascii="Calibri" w:eastAsia="Arial" w:hAnsi="Calibri" w:cs="Arial"/>
                <w:spacing w:val="1"/>
                <w:sz w:val="24"/>
                <w:szCs w:val="24"/>
                <w:lang w:val="en-US"/>
              </w:rPr>
              <w:t xml:space="preserve"> </w:t>
            </w:r>
            <w:r w:rsidR="00C54218" w:rsidRPr="004C54E1">
              <w:rPr>
                <w:rFonts w:ascii="Calibri" w:eastAsia="Arial" w:hAnsi="Calibri" w:cs="Arial"/>
                <w:sz w:val="24"/>
                <w:szCs w:val="24"/>
                <w:lang w:val="en-US"/>
              </w:rPr>
              <w:t>end</w:t>
            </w:r>
            <w:r w:rsidR="00C54218" w:rsidRPr="004C54E1">
              <w:rPr>
                <w:rFonts w:ascii="Calibri" w:eastAsia="Arial" w:hAnsi="Calibri" w:cs="Arial"/>
                <w:spacing w:val="1"/>
                <w:sz w:val="24"/>
                <w:szCs w:val="24"/>
                <w:lang w:val="en-US"/>
              </w:rPr>
              <w:t xml:space="preserve"> </w:t>
            </w:r>
            <w:r w:rsidR="00C54218" w:rsidRPr="004C54E1">
              <w:rPr>
                <w:rFonts w:ascii="Calibri" w:eastAsia="Arial" w:hAnsi="Calibri" w:cs="Arial"/>
                <w:sz w:val="24"/>
                <w:szCs w:val="24"/>
                <w:lang w:val="en-US"/>
              </w:rPr>
              <w:t>of</w:t>
            </w:r>
            <w:r w:rsidR="00C54218" w:rsidRPr="004C54E1">
              <w:rPr>
                <w:rFonts w:ascii="Calibri" w:eastAsia="Arial" w:hAnsi="Calibri" w:cs="Arial"/>
                <w:spacing w:val="1"/>
                <w:sz w:val="24"/>
                <w:szCs w:val="24"/>
                <w:lang w:val="en-US"/>
              </w:rPr>
              <w:t xml:space="preserve"> </w:t>
            </w:r>
            <w:r w:rsidR="00C54218" w:rsidRPr="004C54E1">
              <w:rPr>
                <w:rFonts w:ascii="Calibri" w:eastAsia="Arial" w:hAnsi="Calibri" w:cs="Arial"/>
                <w:sz w:val="24"/>
                <w:szCs w:val="24"/>
                <w:lang w:val="en-US"/>
              </w:rPr>
              <w:t>the</w:t>
            </w:r>
            <w:r w:rsidR="00C54218" w:rsidRPr="004C54E1">
              <w:rPr>
                <w:rFonts w:ascii="Calibri" w:eastAsia="Arial" w:hAnsi="Calibri" w:cs="Arial"/>
                <w:spacing w:val="1"/>
                <w:sz w:val="24"/>
                <w:szCs w:val="24"/>
                <w:lang w:val="en-US"/>
              </w:rPr>
              <w:t xml:space="preserve"> </w:t>
            </w:r>
            <w:r w:rsidR="00C54218" w:rsidRPr="004C54E1">
              <w:rPr>
                <w:rFonts w:ascii="Calibri" w:eastAsia="Arial" w:hAnsi="Calibri" w:cs="Arial"/>
                <w:sz w:val="24"/>
                <w:szCs w:val="24"/>
                <w:lang w:val="en-US"/>
              </w:rPr>
              <w:t>cut;</w:t>
            </w:r>
            <w:r w:rsidR="00C54218" w:rsidRPr="004C54E1">
              <w:rPr>
                <w:rFonts w:ascii="Calibri" w:eastAsia="Arial" w:hAnsi="Calibri" w:cs="Arial"/>
                <w:spacing w:val="1"/>
                <w:sz w:val="24"/>
                <w:szCs w:val="24"/>
                <w:lang w:val="en-US"/>
              </w:rPr>
              <w:t xml:space="preserve"> </w:t>
            </w:r>
            <w:r w:rsidR="00C54218" w:rsidRPr="004C54E1">
              <w:rPr>
                <w:rFonts w:ascii="Calibri" w:eastAsia="Arial" w:hAnsi="Calibri" w:cs="Arial"/>
                <w:sz w:val="24"/>
                <w:szCs w:val="24"/>
                <w:lang w:val="en-US"/>
              </w:rPr>
              <w:t>a</w:t>
            </w:r>
            <w:r w:rsidR="00C54218" w:rsidRPr="004C54E1">
              <w:rPr>
                <w:rFonts w:ascii="Calibri" w:eastAsia="Arial" w:hAnsi="Calibri" w:cs="Arial"/>
                <w:spacing w:val="-2"/>
                <w:sz w:val="24"/>
                <w:szCs w:val="24"/>
                <w:lang w:val="en-US"/>
              </w:rPr>
              <w:t>v</w:t>
            </w:r>
            <w:r w:rsidR="00C54218" w:rsidRPr="004C54E1">
              <w:rPr>
                <w:rFonts w:ascii="Calibri" w:eastAsia="Arial" w:hAnsi="Calibri" w:cs="Arial"/>
                <w:sz w:val="24"/>
                <w:szCs w:val="24"/>
                <w:lang w:val="en-US"/>
              </w:rPr>
              <w:t>oid</w:t>
            </w:r>
            <w:r w:rsidR="00C54218" w:rsidRPr="004C54E1">
              <w:rPr>
                <w:rFonts w:ascii="Calibri" w:eastAsia="Arial" w:hAnsi="Calibri" w:cs="Arial"/>
                <w:spacing w:val="1"/>
                <w:sz w:val="24"/>
                <w:szCs w:val="24"/>
                <w:lang w:val="en-US"/>
              </w:rPr>
              <w:t xml:space="preserve"> </w:t>
            </w:r>
            <w:r w:rsidR="00C54218" w:rsidRPr="004C54E1">
              <w:rPr>
                <w:rFonts w:ascii="Calibri" w:eastAsia="Arial" w:hAnsi="Calibri" w:cs="Arial"/>
                <w:sz w:val="24"/>
                <w:szCs w:val="24"/>
                <w:lang w:val="en-US"/>
              </w:rPr>
              <w:t>e</w:t>
            </w:r>
            <w:r w:rsidR="00C54218" w:rsidRPr="004C54E1">
              <w:rPr>
                <w:rFonts w:ascii="Calibri" w:eastAsia="Arial" w:hAnsi="Calibri" w:cs="Arial"/>
                <w:spacing w:val="-4"/>
                <w:sz w:val="24"/>
                <w:szCs w:val="24"/>
                <w:lang w:val="en-US"/>
              </w:rPr>
              <w:t>x</w:t>
            </w:r>
            <w:r w:rsidR="00C54218" w:rsidRPr="004C54E1">
              <w:rPr>
                <w:rFonts w:ascii="Calibri" w:eastAsia="Arial" w:hAnsi="Calibri" w:cs="Arial"/>
                <w:sz w:val="24"/>
                <w:szCs w:val="24"/>
                <w:lang w:val="en-US"/>
              </w:rPr>
              <w:t>cessi</w:t>
            </w:r>
            <w:r w:rsidR="00C54218" w:rsidRPr="004C54E1">
              <w:rPr>
                <w:rFonts w:ascii="Calibri" w:eastAsia="Arial" w:hAnsi="Calibri" w:cs="Arial"/>
                <w:spacing w:val="-2"/>
                <w:sz w:val="24"/>
                <w:szCs w:val="24"/>
                <w:lang w:val="en-US"/>
              </w:rPr>
              <w:t>v</w:t>
            </w:r>
            <w:r w:rsidR="00C54218" w:rsidRPr="004C54E1">
              <w:rPr>
                <w:rFonts w:ascii="Calibri" w:eastAsia="Arial" w:hAnsi="Calibri" w:cs="Arial"/>
                <w:sz w:val="24"/>
                <w:szCs w:val="24"/>
                <w:lang w:val="en-US"/>
              </w:rPr>
              <w:t>e t</w:t>
            </w:r>
            <w:r w:rsidR="00C54218" w:rsidRPr="004C54E1">
              <w:rPr>
                <w:rFonts w:ascii="Calibri" w:eastAsia="Arial" w:hAnsi="Calibri" w:cs="Arial"/>
                <w:spacing w:val="-3"/>
                <w:sz w:val="24"/>
                <w:szCs w:val="24"/>
                <w:lang w:val="en-US"/>
              </w:rPr>
              <w:t>w</w:t>
            </w:r>
            <w:r w:rsidR="00C54218" w:rsidRPr="004C54E1">
              <w:rPr>
                <w:rFonts w:ascii="Calibri" w:eastAsia="Arial" w:hAnsi="Calibri" w:cs="Arial"/>
                <w:sz w:val="24"/>
                <w:szCs w:val="24"/>
                <w:lang w:val="en-US"/>
              </w:rPr>
              <w:t>isting</w:t>
            </w:r>
            <w:r w:rsidR="00C54218" w:rsidRPr="004C54E1">
              <w:rPr>
                <w:rFonts w:ascii="Calibri" w:eastAsia="Arial" w:hAnsi="Calibri" w:cs="Arial"/>
                <w:spacing w:val="1"/>
                <w:sz w:val="24"/>
                <w:szCs w:val="24"/>
                <w:lang w:val="en-US"/>
              </w:rPr>
              <w:t xml:space="preserve"> </w:t>
            </w:r>
            <w:r w:rsidR="00C54218" w:rsidRPr="004C54E1">
              <w:rPr>
                <w:rFonts w:ascii="Calibri" w:eastAsia="Arial" w:hAnsi="Calibri" w:cs="Arial"/>
                <w:sz w:val="24"/>
                <w:szCs w:val="24"/>
                <w:lang w:val="en-US"/>
              </w:rPr>
              <w:t>of</w:t>
            </w:r>
            <w:r w:rsidR="00C54218" w:rsidRPr="004C54E1">
              <w:rPr>
                <w:rFonts w:ascii="Calibri" w:eastAsia="Arial" w:hAnsi="Calibri" w:cs="Arial"/>
                <w:spacing w:val="1"/>
                <w:sz w:val="24"/>
                <w:szCs w:val="24"/>
                <w:lang w:val="en-US"/>
              </w:rPr>
              <w:t xml:space="preserve"> </w:t>
            </w:r>
            <w:r w:rsidR="00C54218" w:rsidRPr="004C54E1">
              <w:rPr>
                <w:rFonts w:ascii="Calibri" w:eastAsia="Arial" w:hAnsi="Calibri" w:cs="Arial"/>
                <w:sz w:val="24"/>
                <w:szCs w:val="24"/>
                <w:lang w:val="en-US"/>
              </w:rPr>
              <w:t>the</w:t>
            </w:r>
            <w:r w:rsidR="00C54218" w:rsidRPr="004C54E1">
              <w:rPr>
                <w:rFonts w:ascii="Calibri" w:eastAsia="Arial" w:hAnsi="Calibri" w:cs="Arial"/>
                <w:spacing w:val="1"/>
                <w:sz w:val="24"/>
                <w:szCs w:val="24"/>
                <w:lang w:val="en-US"/>
              </w:rPr>
              <w:t xml:space="preserve"> </w:t>
            </w:r>
            <w:r w:rsidR="00C54218" w:rsidRPr="004C54E1">
              <w:rPr>
                <w:rFonts w:ascii="Calibri" w:eastAsia="Arial" w:hAnsi="Calibri" w:cs="Arial"/>
                <w:sz w:val="24"/>
                <w:szCs w:val="24"/>
                <w:lang w:val="en-US"/>
              </w:rPr>
              <w:t>blade</w:t>
            </w:r>
          </w:p>
          <w:p w14:paraId="2EA511F7" w14:textId="77777777" w:rsidR="004C54E1" w:rsidRDefault="00C54218" w:rsidP="001D4FEE">
            <w:pPr>
              <w:pStyle w:val="ListParagraph"/>
              <w:widowControl w:val="0"/>
              <w:numPr>
                <w:ilvl w:val="0"/>
                <w:numId w:val="106"/>
              </w:numPr>
              <w:tabs>
                <w:tab w:val="left" w:pos="361"/>
              </w:tabs>
              <w:spacing w:before="240" w:after="0" w:line="263" w:lineRule="auto"/>
              <w:ind w:right="156"/>
              <w:rPr>
                <w:rFonts w:ascii="Calibri" w:eastAsia="Arial" w:hAnsi="Calibri" w:cs="Arial"/>
                <w:sz w:val="24"/>
                <w:szCs w:val="24"/>
                <w:lang w:val="en-US"/>
              </w:rPr>
            </w:pPr>
            <w:r w:rsidRPr="004C54E1">
              <w:rPr>
                <w:rFonts w:ascii="Calibri" w:eastAsia="Arial" w:hAnsi="Calibri" w:cs="Arial"/>
                <w:sz w:val="24"/>
                <w:szCs w:val="24"/>
                <w:lang w:val="en-US"/>
              </w:rPr>
              <w:t>Plan</w:t>
            </w:r>
            <w:r w:rsidRPr="004C54E1">
              <w:rPr>
                <w:rFonts w:ascii="Calibri" w:eastAsia="Arial" w:hAnsi="Calibri" w:cs="Arial"/>
                <w:spacing w:val="1"/>
                <w:sz w:val="24"/>
                <w:szCs w:val="24"/>
                <w:lang w:val="en-US"/>
              </w:rPr>
              <w:t xml:space="preserve"> </w:t>
            </w:r>
            <w:r w:rsidRPr="004C54E1">
              <w:rPr>
                <w:rFonts w:ascii="Calibri" w:eastAsia="Arial" w:hAnsi="Calibri" w:cs="Arial"/>
                <w:spacing w:val="-2"/>
                <w:sz w:val="24"/>
                <w:szCs w:val="24"/>
                <w:lang w:val="en-US"/>
              </w:rPr>
              <w:t>y</w:t>
            </w:r>
            <w:r w:rsidRPr="004C54E1">
              <w:rPr>
                <w:rFonts w:ascii="Calibri" w:eastAsia="Arial" w:hAnsi="Calibri" w:cs="Arial"/>
                <w:sz w:val="24"/>
                <w:szCs w:val="24"/>
                <w:lang w:val="en-US"/>
              </w:rPr>
              <w:t>our</w:t>
            </w:r>
            <w:r w:rsidRPr="004C54E1">
              <w:rPr>
                <w:rFonts w:ascii="Calibri" w:eastAsia="Arial" w:hAnsi="Calibri" w:cs="Arial"/>
                <w:spacing w:val="1"/>
                <w:sz w:val="24"/>
                <w:szCs w:val="24"/>
                <w:lang w:val="en-US"/>
              </w:rPr>
              <w:t xml:space="preserve"> </w:t>
            </w:r>
            <w:r w:rsidRPr="004C54E1">
              <w:rPr>
                <w:rFonts w:ascii="Calibri" w:eastAsia="Arial" w:hAnsi="Calibri" w:cs="Arial"/>
                <w:spacing w:val="-3"/>
                <w:sz w:val="24"/>
                <w:szCs w:val="24"/>
                <w:lang w:val="en-US"/>
              </w:rPr>
              <w:t>w</w:t>
            </w:r>
            <w:r w:rsidRPr="004C54E1">
              <w:rPr>
                <w:rFonts w:ascii="Calibri" w:eastAsia="Arial" w:hAnsi="Calibri" w:cs="Arial"/>
                <w:sz w:val="24"/>
                <w:szCs w:val="24"/>
                <w:lang w:val="en-US"/>
              </w:rPr>
              <w:t>ork</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to</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a</w:t>
            </w:r>
            <w:r w:rsidRPr="004C54E1">
              <w:rPr>
                <w:rFonts w:ascii="Calibri" w:eastAsia="Arial" w:hAnsi="Calibri" w:cs="Arial"/>
                <w:spacing w:val="-2"/>
                <w:sz w:val="24"/>
                <w:szCs w:val="24"/>
                <w:lang w:val="en-US"/>
              </w:rPr>
              <w:t>v</w:t>
            </w:r>
            <w:r w:rsidRPr="004C54E1">
              <w:rPr>
                <w:rFonts w:ascii="Calibri" w:eastAsia="Arial" w:hAnsi="Calibri" w:cs="Arial"/>
                <w:sz w:val="24"/>
                <w:szCs w:val="24"/>
                <w:lang w:val="en-US"/>
              </w:rPr>
              <w:t>oid</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backing</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out</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of</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long</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cuts</w:t>
            </w:r>
          </w:p>
          <w:p w14:paraId="5C19E5E9" w14:textId="77777777" w:rsidR="004C54E1" w:rsidRDefault="00C54218" w:rsidP="001D4FEE">
            <w:pPr>
              <w:pStyle w:val="ListParagraph"/>
              <w:widowControl w:val="0"/>
              <w:numPr>
                <w:ilvl w:val="0"/>
                <w:numId w:val="106"/>
              </w:numPr>
              <w:tabs>
                <w:tab w:val="left" w:pos="361"/>
              </w:tabs>
              <w:spacing w:before="240" w:after="0" w:line="263" w:lineRule="auto"/>
              <w:ind w:right="156"/>
              <w:rPr>
                <w:rFonts w:ascii="Calibri" w:eastAsia="Arial" w:hAnsi="Calibri" w:cs="Arial"/>
                <w:sz w:val="24"/>
                <w:szCs w:val="24"/>
                <w:lang w:val="en-US"/>
              </w:rPr>
            </w:pPr>
            <w:r w:rsidRPr="004C54E1">
              <w:rPr>
                <w:rFonts w:ascii="Calibri" w:eastAsia="Arial" w:hAnsi="Calibri" w:cs="Arial"/>
                <w:sz w:val="24"/>
                <w:szCs w:val="24"/>
                <w:lang w:val="en-US"/>
              </w:rPr>
              <w:t>Use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relief</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cuts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on</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sharp</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corners</w:t>
            </w:r>
          </w:p>
          <w:p w14:paraId="7C530F12" w14:textId="77777777" w:rsidR="004C54E1" w:rsidRDefault="00C54218" w:rsidP="001D4FEE">
            <w:pPr>
              <w:pStyle w:val="ListParagraph"/>
              <w:widowControl w:val="0"/>
              <w:numPr>
                <w:ilvl w:val="0"/>
                <w:numId w:val="106"/>
              </w:numPr>
              <w:tabs>
                <w:tab w:val="left" w:pos="361"/>
              </w:tabs>
              <w:spacing w:before="240" w:after="0" w:line="263" w:lineRule="auto"/>
              <w:ind w:right="156"/>
              <w:rPr>
                <w:rFonts w:ascii="Calibri" w:eastAsia="Arial" w:hAnsi="Calibri" w:cs="Arial"/>
                <w:sz w:val="24"/>
                <w:szCs w:val="24"/>
                <w:lang w:val="en-US"/>
              </w:rPr>
            </w:pPr>
            <w:r w:rsidRPr="004C54E1">
              <w:rPr>
                <w:rFonts w:ascii="Calibri" w:eastAsia="Arial" w:hAnsi="Calibri" w:cs="Arial"/>
                <w:sz w:val="24"/>
                <w:szCs w:val="24"/>
                <w:lang w:val="en-US"/>
              </w:rPr>
              <w:t>Ne</w:t>
            </w:r>
            <w:r w:rsidRPr="004C54E1">
              <w:rPr>
                <w:rFonts w:ascii="Calibri" w:eastAsia="Arial" w:hAnsi="Calibri" w:cs="Arial"/>
                <w:spacing w:val="-2"/>
                <w:sz w:val="24"/>
                <w:szCs w:val="24"/>
                <w:lang w:val="en-US"/>
              </w:rPr>
              <w:t>v</w:t>
            </w:r>
            <w:r w:rsidRPr="004C54E1">
              <w:rPr>
                <w:rFonts w:ascii="Calibri" w:eastAsia="Arial" w:hAnsi="Calibri" w:cs="Arial"/>
                <w:sz w:val="24"/>
                <w:szCs w:val="24"/>
                <w:lang w:val="en-US"/>
              </w:rPr>
              <w:t>er</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cut</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round</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or</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irregular</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stock</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unless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it</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is held</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in</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a</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jig</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of</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some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sort</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to</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stabili</w:t>
            </w:r>
            <w:r w:rsidRPr="004C54E1">
              <w:rPr>
                <w:rFonts w:ascii="Calibri" w:eastAsia="Arial" w:hAnsi="Calibri" w:cs="Arial"/>
                <w:spacing w:val="-2"/>
                <w:sz w:val="24"/>
                <w:szCs w:val="24"/>
                <w:lang w:val="en-US"/>
              </w:rPr>
              <w:t>z</w:t>
            </w:r>
            <w:r w:rsidRPr="004C54E1">
              <w:rPr>
                <w:rFonts w:ascii="Calibri" w:eastAsia="Arial" w:hAnsi="Calibri" w:cs="Arial"/>
                <w:sz w:val="24"/>
                <w:szCs w:val="24"/>
                <w:lang w:val="en-US"/>
              </w:rPr>
              <w:t>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it</w:t>
            </w:r>
          </w:p>
          <w:p w14:paraId="154290F6" w14:textId="77777777" w:rsidR="004C54E1" w:rsidRDefault="00C54218" w:rsidP="001D4FEE">
            <w:pPr>
              <w:pStyle w:val="ListParagraph"/>
              <w:widowControl w:val="0"/>
              <w:numPr>
                <w:ilvl w:val="0"/>
                <w:numId w:val="106"/>
              </w:numPr>
              <w:tabs>
                <w:tab w:val="left" w:pos="361"/>
              </w:tabs>
              <w:spacing w:before="240" w:after="0" w:line="263" w:lineRule="auto"/>
              <w:ind w:right="156"/>
              <w:rPr>
                <w:rFonts w:ascii="Calibri" w:eastAsia="Arial" w:hAnsi="Calibri" w:cs="Arial"/>
                <w:sz w:val="24"/>
                <w:szCs w:val="24"/>
                <w:lang w:val="en-US"/>
              </w:rPr>
            </w:pPr>
            <w:r w:rsidRPr="004C54E1">
              <w:rPr>
                <w:rFonts w:ascii="Calibri" w:eastAsia="Arial" w:hAnsi="Calibri" w:cs="Arial"/>
                <w:sz w:val="24"/>
                <w:szCs w:val="24"/>
                <w:lang w:val="en-US"/>
              </w:rPr>
              <w:t>If</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blade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breaks,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turn</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off</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saw</w:t>
            </w:r>
            <w:r w:rsidRPr="004C54E1">
              <w:rPr>
                <w:rFonts w:ascii="Calibri" w:eastAsia="Arial" w:hAnsi="Calibri" w:cs="Arial"/>
                <w:spacing w:val="-3"/>
                <w:sz w:val="24"/>
                <w:szCs w:val="24"/>
                <w:lang w:val="en-US"/>
              </w:rPr>
              <w:t xml:space="preserve"> </w:t>
            </w:r>
            <w:r w:rsidRPr="004C54E1">
              <w:rPr>
                <w:rFonts w:ascii="Calibri" w:eastAsia="Arial" w:hAnsi="Calibri" w:cs="Arial"/>
                <w:sz w:val="24"/>
                <w:szCs w:val="24"/>
                <w:lang w:val="en-US"/>
              </w:rPr>
              <w:t>and</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 xml:space="preserve">inform </w:t>
            </w:r>
            <w:r w:rsidRPr="004C54E1">
              <w:rPr>
                <w:rFonts w:ascii="Calibri" w:eastAsia="Arial" w:hAnsi="Calibri" w:cs="Arial"/>
                <w:spacing w:val="-2"/>
                <w:sz w:val="24"/>
                <w:szCs w:val="24"/>
                <w:lang w:val="en-US"/>
              </w:rPr>
              <w:t>y</w:t>
            </w:r>
            <w:r w:rsidRPr="004C54E1">
              <w:rPr>
                <w:rFonts w:ascii="Calibri" w:eastAsia="Arial" w:hAnsi="Calibri" w:cs="Arial"/>
                <w:sz w:val="24"/>
                <w:szCs w:val="24"/>
                <w:lang w:val="en-US"/>
              </w:rPr>
              <w:t>our teacher</w:t>
            </w:r>
          </w:p>
          <w:p w14:paraId="0E200E6D" w14:textId="77777777" w:rsidR="004C54E1" w:rsidRDefault="00C54218" w:rsidP="001D4FEE">
            <w:pPr>
              <w:pStyle w:val="ListParagraph"/>
              <w:widowControl w:val="0"/>
              <w:numPr>
                <w:ilvl w:val="0"/>
                <w:numId w:val="106"/>
              </w:numPr>
              <w:tabs>
                <w:tab w:val="left" w:pos="361"/>
              </w:tabs>
              <w:spacing w:before="240" w:after="0" w:line="263" w:lineRule="auto"/>
              <w:ind w:right="156"/>
              <w:rPr>
                <w:rFonts w:ascii="Calibri" w:eastAsia="Arial" w:hAnsi="Calibri" w:cs="Arial"/>
                <w:sz w:val="24"/>
                <w:szCs w:val="24"/>
                <w:lang w:val="en-US"/>
              </w:rPr>
            </w:pPr>
            <w:r w:rsidRPr="004C54E1">
              <w:rPr>
                <w:rFonts w:ascii="Calibri" w:eastAsia="Arial" w:hAnsi="Calibri" w:cs="Arial"/>
                <w:sz w:val="24"/>
                <w:szCs w:val="24"/>
                <w:lang w:val="en-US"/>
              </w:rPr>
              <w:t>Do</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not</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stand</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to</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right</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of</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band</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saw</w:t>
            </w:r>
            <w:r w:rsidRPr="004C54E1">
              <w:rPr>
                <w:rFonts w:ascii="Calibri" w:eastAsia="Arial" w:hAnsi="Calibri" w:cs="Arial"/>
                <w:spacing w:val="-3"/>
                <w:sz w:val="24"/>
                <w:szCs w:val="24"/>
                <w:lang w:val="en-US"/>
              </w:rPr>
              <w:t xml:space="preserve"> w</w:t>
            </w:r>
            <w:r w:rsidRPr="004C54E1">
              <w:rPr>
                <w:rFonts w:ascii="Calibri" w:eastAsia="Arial" w:hAnsi="Calibri" w:cs="Arial"/>
                <w:sz w:val="24"/>
                <w:szCs w:val="24"/>
                <w:lang w:val="en-US"/>
              </w:rPr>
              <w:t>hen someone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else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using</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it</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(if</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the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blade</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breaks,</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it may</w:t>
            </w:r>
            <w:r w:rsidRPr="004C54E1">
              <w:rPr>
                <w:rFonts w:ascii="Calibri" w:eastAsia="Arial" w:hAnsi="Calibri" w:cs="Arial"/>
                <w:spacing w:val="-1"/>
                <w:sz w:val="24"/>
                <w:szCs w:val="24"/>
                <w:lang w:val="en-US"/>
              </w:rPr>
              <w:t xml:space="preserve"> </w:t>
            </w:r>
            <w:r w:rsidRPr="004C54E1">
              <w:rPr>
                <w:rFonts w:ascii="Calibri" w:eastAsia="Arial" w:hAnsi="Calibri" w:cs="Arial"/>
                <w:sz w:val="24"/>
                <w:szCs w:val="24"/>
                <w:lang w:val="en-US"/>
              </w:rPr>
              <w:t>flip out to the right)</w:t>
            </w:r>
          </w:p>
          <w:p w14:paraId="2EE6C449" w14:textId="3207B196" w:rsidR="00C54218" w:rsidRPr="004C54E1" w:rsidRDefault="004C54E1" w:rsidP="001D4FEE">
            <w:pPr>
              <w:pStyle w:val="ListParagraph"/>
              <w:widowControl w:val="0"/>
              <w:numPr>
                <w:ilvl w:val="0"/>
                <w:numId w:val="106"/>
              </w:numPr>
              <w:tabs>
                <w:tab w:val="left" w:pos="361"/>
              </w:tabs>
              <w:spacing w:before="240" w:after="0" w:line="263" w:lineRule="auto"/>
              <w:ind w:right="156"/>
              <w:rPr>
                <w:rFonts w:ascii="Calibri" w:eastAsia="Arial" w:hAnsi="Calibri" w:cs="Arial"/>
                <w:sz w:val="24"/>
                <w:szCs w:val="24"/>
                <w:lang w:val="en-US"/>
              </w:rPr>
            </w:pPr>
            <w:r>
              <w:rPr>
                <w:rFonts w:ascii="Calibri" w:eastAsia="Arial" w:hAnsi="Calibri" w:cs="Arial"/>
                <w:sz w:val="24"/>
                <w:szCs w:val="24"/>
                <w:lang w:val="en-US"/>
              </w:rPr>
              <w:t>E</w:t>
            </w:r>
            <w:r w:rsidR="00C54218" w:rsidRPr="004C54E1">
              <w:rPr>
                <w:rFonts w:ascii="Calibri" w:eastAsia="Arial" w:hAnsi="Calibri" w:cs="Arial"/>
                <w:spacing w:val="-2"/>
                <w:sz w:val="24"/>
                <w:szCs w:val="24"/>
                <w:lang w:val="en-US"/>
              </w:rPr>
              <w:t>y</w:t>
            </w:r>
            <w:r w:rsidR="00C54218" w:rsidRPr="004C54E1">
              <w:rPr>
                <w:rFonts w:ascii="Calibri" w:eastAsia="Arial" w:hAnsi="Calibri" w:cs="Arial"/>
                <w:sz w:val="24"/>
                <w:szCs w:val="24"/>
                <w:lang w:val="en-US"/>
              </w:rPr>
              <w:t>e</w:t>
            </w:r>
            <w:r w:rsidR="00C54218" w:rsidRPr="004C54E1">
              <w:rPr>
                <w:rFonts w:ascii="Calibri" w:eastAsia="Arial" w:hAnsi="Calibri" w:cs="Arial"/>
                <w:spacing w:val="1"/>
                <w:sz w:val="24"/>
                <w:szCs w:val="24"/>
                <w:lang w:val="en-US"/>
              </w:rPr>
              <w:t xml:space="preserve"> </w:t>
            </w:r>
            <w:r w:rsidR="00C54218" w:rsidRPr="004C54E1">
              <w:rPr>
                <w:rFonts w:ascii="Calibri" w:eastAsia="Arial" w:hAnsi="Calibri" w:cs="Arial"/>
                <w:sz w:val="24"/>
                <w:szCs w:val="24"/>
                <w:lang w:val="en-US"/>
              </w:rPr>
              <w:t>and</w:t>
            </w:r>
            <w:r w:rsidR="00C54218" w:rsidRPr="004C54E1">
              <w:rPr>
                <w:rFonts w:ascii="Calibri" w:eastAsia="Arial" w:hAnsi="Calibri" w:cs="Arial"/>
                <w:spacing w:val="1"/>
                <w:sz w:val="24"/>
                <w:szCs w:val="24"/>
                <w:lang w:val="en-US"/>
              </w:rPr>
              <w:t xml:space="preserve"> </w:t>
            </w:r>
            <w:r w:rsidR="00C54218" w:rsidRPr="004C54E1">
              <w:rPr>
                <w:rFonts w:ascii="Calibri" w:eastAsia="Arial" w:hAnsi="Calibri" w:cs="Arial"/>
                <w:sz w:val="24"/>
                <w:szCs w:val="24"/>
                <w:lang w:val="en-US"/>
              </w:rPr>
              <w:t>hearing</w:t>
            </w:r>
            <w:r w:rsidR="00C54218" w:rsidRPr="004C54E1">
              <w:rPr>
                <w:rFonts w:ascii="Calibri" w:eastAsia="Arial" w:hAnsi="Calibri" w:cs="Arial"/>
                <w:spacing w:val="1"/>
                <w:sz w:val="24"/>
                <w:szCs w:val="24"/>
                <w:lang w:val="en-US"/>
              </w:rPr>
              <w:t xml:space="preserve"> </w:t>
            </w:r>
            <w:r w:rsidR="00C54218" w:rsidRPr="004C54E1">
              <w:rPr>
                <w:rFonts w:ascii="Calibri" w:eastAsia="Arial" w:hAnsi="Calibri" w:cs="Arial"/>
                <w:sz w:val="24"/>
                <w:szCs w:val="24"/>
                <w:lang w:val="en-US"/>
              </w:rPr>
              <w:t>protection</w:t>
            </w:r>
            <w:r w:rsidR="00C54218" w:rsidRPr="004C54E1">
              <w:rPr>
                <w:rFonts w:ascii="Calibri" w:eastAsia="Arial" w:hAnsi="Calibri" w:cs="Arial"/>
                <w:spacing w:val="1"/>
                <w:sz w:val="24"/>
                <w:szCs w:val="24"/>
                <w:lang w:val="en-US"/>
              </w:rPr>
              <w:t xml:space="preserve"> </w:t>
            </w:r>
            <w:r w:rsidR="00C54218" w:rsidRPr="004C54E1">
              <w:rPr>
                <w:rFonts w:ascii="Calibri" w:eastAsia="Arial" w:hAnsi="Calibri" w:cs="Arial"/>
                <w:sz w:val="24"/>
                <w:szCs w:val="24"/>
                <w:lang w:val="en-US"/>
              </w:rPr>
              <w:t>are</w:t>
            </w:r>
            <w:r w:rsidR="00C54218" w:rsidRPr="004C54E1">
              <w:rPr>
                <w:rFonts w:ascii="Calibri" w:eastAsia="Arial" w:hAnsi="Calibri" w:cs="Arial"/>
                <w:spacing w:val="1"/>
                <w:sz w:val="24"/>
                <w:szCs w:val="24"/>
                <w:lang w:val="en-US"/>
              </w:rPr>
              <w:t xml:space="preserve"> </w:t>
            </w:r>
            <w:r w:rsidR="00C54218" w:rsidRPr="004C54E1">
              <w:rPr>
                <w:rFonts w:ascii="Calibri" w:eastAsia="Arial" w:hAnsi="Calibri" w:cs="Arial"/>
                <w:sz w:val="24"/>
                <w:szCs w:val="24"/>
                <w:lang w:val="en-US"/>
              </w:rPr>
              <w:t>required</w:t>
            </w:r>
          </w:p>
        </w:tc>
      </w:tr>
    </w:tbl>
    <w:p w14:paraId="32B24FAF" w14:textId="77777777" w:rsidR="00383FF5" w:rsidRPr="00C54218" w:rsidRDefault="00383FF5" w:rsidP="00424DD4">
      <w:pPr>
        <w:widowControl w:val="0"/>
        <w:spacing w:before="7" w:after="0" w:line="110" w:lineRule="exact"/>
        <w:rPr>
          <w:rFonts w:ascii="Calibri" w:eastAsia="Arial" w:hAnsi="Calibri" w:cs="Arial"/>
          <w:sz w:val="28"/>
          <w:szCs w:val="28"/>
          <w:lang w:val="en-US"/>
        </w:rPr>
      </w:pPr>
    </w:p>
    <w:p w14:paraId="24F88A46" w14:textId="77777777" w:rsidR="00383FF5" w:rsidRDefault="00383FF5">
      <w:pPr>
        <w:rPr>
          <w:rFonts w:ascii="Arial" w:eastAsia="Arial" w:hAnsi="Arial" w:cs="Arial"/>
          <w:sz w:val="18"/>
          <w:szCs w:val="18"/>
          <w:lang w:val="en-US"/>
        </w:rPr>
      </w:pPr>
      <w:r>
        <w:rPr>
          <w:rFonts w:ascii="Arial" w:eastAsia="Arial" w:hAnsi="Arial" w:cs="Arial"/>
          <w:sz w:val="18"/>
          <w:szCs w:val="18"/>
          <w:lang w:val="en-US"/>
        </w:rPr>
        <w:br w:type="page"/>
      </w:r>
    </w:p>
    <w:p w14:paraId="0B749323" w14:textId="6127D7A6" w:rsidR="00424DD4" w:rsidRPr="00D21E5F" w:rsidRDefault="000A31E5" w:rsidP="000A31E5">
      <w:pPr>
        <w:widowControl w:val="0"/>
        <w:spacing w:before="72" w:after="0" w:line="240" w:lineRule="auto"/>
        <w:rPr>
          <w:rFonts w:eastAsia="Arial" w:cstheme="minorHAnsi"/>
          <w:b/>
          <w:bCs/>
          <w:sz w:val="32"/>
          <w:szCs w:val="32"/>
          <w:lang w:val="en-US"/>
        </w:rPr>
      </w:pPr>
      <w:r w:rsidRPr="00D21E5F">
        <w:rPr>
          <w:rFonts w:eastAsia="Arial" w:cstheme="minorHAnsi"/>
          <w:b/>
          <w:bCs/>
          <w:spacing w:val="-1"/>
          <w:sz w:val="32"/>
          <w:szCs w:val="32"/>
          <w:lang w:val="en-US"/>
        </w:rPr>
        <w:lastRenderedPageBreak/>
        <w:t>WOO</w:t>
      </w:r>
      <w:r w:rsidRPr="00D21E5F">
        <w:rPr>
          <w:rFonts w:eastAsia="Arial" w:cstheme="minorHAnsi"/>
          <w:b/>
          <w:bCs/>
          <w:sz w:val="32"/>
          <w:szCs w:val="32"/>
          <w:lang w:val="en-US"/>
        </w:rPr>
        <w:t xml:space="preserve">D </w:t>
      </w:r>
      <w:r w:rsidRPr="00D21E5F">
        <w:rPr>
          <w:rFonts w:eastAsia="Arial" w:cstheme="minorHAnsi"/>
          <w:b/>
          <w:bCs/>
          <w:spacing w:val="-1"/>
          <w:sz w:val="32"/>
          <w:szCs w:val="32"/>
          <w:lang w:val="en-US"/>
        </w:rPr>
        <w:t>SHO</w:t>
      </w:r>
      <w:r w:rsidRPr="00D21E5F">
        <w:rPr>
          <w:rFonts w:eastAsia="Arial" w:cstheme="minorHAnsi"/>
          <w:b/>
          <w:bCs/>
          <w:sz w:val="32"/>
          <w:szCs w:val="32"/>
          <w:lang w:val="en-US"/>
        </w:rPr>
        <w:t xml:space="preserve">P </w:t>
      </w:r>
      <w:r w:rsidRPr="00D21E5F">
        <w:rPr>
          <w:rFonts w:eastAsia="Arial" w:cstheme="minorHAnsi"/>
          <w:b/>
          <w:bCs/>
          <w:spacing w:val="-1"/>
          <w:sz w:val="32"/>
          <w:szCs w:val="32"/>
          <w:lang w:val="en-US"/>
        </w:rPr>
        <w:t>SA</w:t>
      </w:r>
      <w:r w:rsidRPr="00D21E5F">
        <w:rPr>
          <w:rFonts w:eastAsia="Arial" w:cstheme="minorHAnsi"/>
          <w:b/>
          <w:bCs/>
          <w:sz w:val="32"/>
          <w:szCs w:val="32"/>
          <w:lang w:val="en-US"/>
        </w:rPr>
        <w:t>F</w:t>
      </w:r>
      <w:r w:rsidRPr="00D21E5F">
        <w:rPr>
          <w:rFonts w:eastAsia="Arial" w:cstheme="minorHAnsi"/>
          <w:b/>
          <w:bCs/>
          <w:spacing w:val="-1"/>
          <w:sz w:val="32"/>
          <w:szCs w:val="32"/>
          <w:lang w:val="en-US"/>
        </w:rPr>
        <w:t>E</w:t>
      </w:r>
      <w:r w:rsidRPr="00D21E5F">
        <w:rPr>
          <w:rFonts w:eastAsia="Arial" w:cstheme="minorHAnsi"/>
          <w:b/>
          <w:bCs/>
          <w:sz w:val="32"/>
          <w:szCs w:val="32"/>
          <w:lang w:val="en-US"/>
        </w:rPr>
        <w:t>TY</w:t>
      </w:r>
      <w:r w:rsidR="00812E2B" w:rsidRPr="00D21E5F">
        <w:rPr>
          <w:rFonts w:eastAsia="Arial" w:cstheme="minorHAnsi"/>
          <w:b/>
          <w:bCs/>
          <w:sz w:val="32"/>
          <w:szCs w:val="32"/>
          <w:lang w:val="en-US"/>
        </w:rPr>
        <w:t xml:space="preserve"> (cont.)</w:t>
      </w:r>
    </w:p>
    <w:p w14:paraId="0A44B726" w14:textId="77777777" w:rsidR="000A31E5" w:rsidRDefault="000A31E5" w:rsidP="000A31E5">
      <w:pPr>
        <w:widowControl w:val="0"/>
        <w:spacing w:before="72" w:after="0" w:line="240" w:lineRule="auto"/>
        <w:rPr>
          <w:rFonts w:eastAsia="Arial" w:cstheme="minorHAnsi"/>
          <w:b/>
          <w:bCs/>
          <w:sz w:val="24"/>
          <w:szCs w:val="24"/>
          <w:lang w:val="en-US"/>
        </w:rPr>
      </w:pPr>
    </w:p>
    <w:tbl>
      <w:tblPr>
        <w:tblW w:w="5000" w:type="pct"/>
        <w:tblBorders>
          <w:insideH w:val="single" w:sz="4" w:space="0" w:color="auto"/>
        </w:tblBorders>
        <w:tblCellMar>
          <w:left w:w="0" w:type="dxa"/>
          <w:right w:w="0" w:type="dxa"/>
        </w:tblCellMar>
        <w:tblLook w:val="01E0" w:firstRow="1" w:lastRow="1" w:firstColumn="1" w:lastColumn="1" w:noHBand="0" w:noVBand="0"/>
      </w:tblPr>
      <w:tblGrid>
        <w:gridCol w:w="1930"/>
        <w:gridCol w:w="4074"/>
        <w:gridCol w:w="4076"/>
      </w:tblGrid>
      <w:tr w:rsidR="002D3E85" w:rsidRPr="004C54E1" w14:paraId="10B32810" w14:textId="77777777" w:rsidTr="002D3E85">
        <w:trPr>
          <w:trHeight w:hRule="exact" w:val="319"/>
        </w:trPr>
        <w:tc>
          <w:tcPr>
            <w:tcW w:w="957" w:type="pct"/>
            <w:shd w:val="clear" w:color="auto" w:fill="000000"/>
          </w:tcPr>
          <w:p w14:paraId="3FA29E2B" w14:textId="77777777" w:rsidR="002D3E85" w:rsidRPr="004C54E1" w:rsidRDefault="002D3E85" w:rsidP="00F930D0">
            <w:pPr>
              <w:widowControl w:val="0"/>
              <w:spacing w:before="31" w:after="0" w:line="240" w:lineRule="auto"/>
              <w:ind w:left="102" w:right="34"/>
              <w:rPr>
                <w:rFonts w:ascii="Calibri" w:eastAsia="Arial" w:hAnsi="Calibri" w:cs="Arial"/>
                <w:sz w:val="24"/>
                <w:szCs w:val="24"/>
                <w:lang w:val="en-US"/>
              </w:rPr>
            </w:pPr>
            <w:r w:rsidRPr="004C54E1">
              <w:rPr>
                <w:rFonts w:ascii="Calibri" w:eastAsia="Arial" w:hAnsi="Calibri" w:cs="Arial"/>
                <w:b/>
                <w:bCs/>
                <w:color w:val="FFFFFF"/>
                <w:sz w:val="24"/>
                <w:szCs w:val="24"/>
                <w:lang w:val="en-US"/>
              </w:rPr>
              <w:t>Topic</w:t>
            </w:r>
          </w:p>
        </w:tc>
        <w:tc>
          <w:tcPr>
            <w:tcW w:w="2021" w:type="pct"/>
            <w:shd w:val="clear" w:color="auto" w:fill="000000"/>
          </w:tcPr>
          <w:p w14:paraId="5C9ABA00" w14:textId="77777777" w:rsidR="002D3E85" w:rsidRPr="004C54E1" w:rsidRDefault="002D3E85" w:rsidP="00F930D0">
            <w:pPr>
              <w:widowControl w:val="0"/>
              <w:spacing w:before="31" w:after="0" w:line="240" w:lineRule="auto"/>
              <w:ind w:left="102"/>
              <w:rPr>
                <w:rFonts w:ascii="Calibri" w:eastAsia="Arial" w:hAnsi="Calibri" w:cs="Arial"/>
                <w:sz w:val="24"/>
                <w:szCs w:val="24"/>
                <w:lang w:val="en-US"/>
              </w:rPr>
            </w:pPr>
            <w:r w:rsidRPr="004C54E1">
              <w:rPr>
                <w:rFonts w:ascii="Calibri" w:eastAsia="Arial" w:hAnsi="Calibri" w:cs="Arial"/>
                <w:b/>
                <w:bCs/>
                <w:color w:val="FFFFFF"/>
                <w:sz w:val="24"/>
                <w:szCs w:val="24"/>
                <w:lang w:val="en-US"/>
              </w:rPr>
              <w:t>Notes</w:t>
            </w:r>
          </w:p>
        </w:tc>
        <w:tc>
          <w:tcPr>
            <w:tcW w:w="2022" w:type="pct"/>
            <w:shd w:val="clear" w:color="auto" w:fill="000000"/>
          </w:tcPr>
          <w:p w14:paraId="36DE7ECC" w14:textId="77777777" w:rsidR="002D3E85" w:rsidRPr="004C54E1" w:rsidRDefault="002D3E85" w:rsidP="00F930D0">
            <w:pPr>
              <w:widowControl w:val="0"/>
              <w:spacing w:before="31" w:after="0" w:line="240" w:lineRule="auto"/>
              <w:ind w:left="102"/>
              <w:rPr>
                <w:rFonts w:ascii="Calibri" w:eastAsia="Arial" w:hAnsi="Calibri" w:cs="Arial"/>
                <w:sz w:val="24"/>
                <w:szCs w:val="24"/>
                <w:lang w:val="en-US"/>
              </w:rPr>
            </w:pPr>
            <w:r w:rsidRPr="004C54E1">
              <w:rPr>
                <w:rFonts w:ascii="Calibri" w:eastAsia="Arial" w:hAnsi="Calibri" w:cs="Arial"/>
                <w:b/>
                <w:bCs/>
                <w:color w:val="FFFFFF"/>
                <w:sz w:val="24"/>
                <w:szCs w:val="24"/>
                <w:lang w:val="en-US"/>
              </w:rPr>
              <w:t>Student Information</w:t>
            </w:r>
          </w:p>
        </w:tc>
      </w:tr>
      <w:tr w:rsidR="002D3E85" w:rsidRPr="004C54E1" w14:paraId="7B3A31FA" w14:textId="77777777" w:rsidTr="004C54E1">
        <w:trPr>
          <w:trHeight w:hRule="exact" w:val="4932"/>
        </w:trPr>
        <w:tc>
          <w:tcPr>
            <w:tcW w:w="957" w:type="pct"/>
          </w:tcPr>
          <w:p w14:paraId="44149A05" w14:textId="44ECC2C7" w:rsidR="002D3E85" w:rsidRPr="004C54E1" w:rsidRDefault="002D3E85" w:rsidP="002D3E85">
            <w:pPr>
              <w:widowControl w:val="0"/>
              <w:spacing w:before="31" w:after="0" w:line="261" w:lineRule="auto"/>
              <w:ind w:left="102" w:right="145"/>
              <w:rPr>
                <w:rFonts w:ascii="Calibri" w:eastAsia="Arial" w:hAnsi="Calibri" w:cs="Calibri"/>
                <w:sz w:val="24"/>
                <w:szCs w:val="24"/>
                <w:lang w:val="en-US"/>
              </w:rPr>
            </w:pPr>
            <w:r w:rsidRPr="004C54E1">
              <w:rPr>
                <w:rFonts w:ascii="Calibri" w:eastAsia="Arial" w:hAnsi="Calibri" w:cs="Calibri"/>
                <w:b/>
                <w:bCs/>
                <w:sz w:val="24"/>
                <w:szCs w:val="24"/>
                <w:lang w:val="en-US"/>
              </w:rPr>
              <w:t>Electric Hand Drill</w:t>
            </w:r>
          </w:p>
        </w:tc>
        <w:tc>
          <w:tcPr>
            <w:tcW w:w="2021" w:type="pct"/>
          </w:tcPr>
          <w:p w14:paraId="3D5F2752" w14:textId="67CDA7CE" w:rsidR="002D3E85" w:rsidRPr="004C54E1" w:rsidRDefault="002D3E85" w:rsidP="002D3E85">
            <w:pPr>
              <w:widowControl w:val="0"/>
              <w:spacing w:after="0" w:line="264" w:lineRule="auto"/>
              <w:ind w:left="102" w:right="403"/>
              <w:rPr>
                <w:rFonts w:ascii="Calibri" w:eastAsia="Arial" w:hAnsi="Calibri" w:cs="Calibri"/>
                <w:sz w:val="24"/>
                <w:szCs w:val="24"/>
                <w:lang w:val="en-US"/>
              </w:rPr>
            </w:pPr>
            <w:r w:rsidRPr="004C54E1">
              <w:rPr>
                <w:rFonts w:ascii="Calibri" w:eastAsia="Arial" w:hAnsi="Calibri" w:cs="Calibri"/>
                <w:sz w:val="24"/>
                <w:szCs w:val="24"/>
                <w:lang w:val="en-US"/>
              </w:rPr>
              <w:t>E</w:t>
            </w:r>
            <w:r w:rsidRPr="004C54E1">
              <w:rPr>
                <w:rFonts w:ascii="Calibri" w:eastAsia="Arial" w:hAnsi="Calibri" w:cs="Calibri"/>
                <w:spacing w:val="-2"/>
                <w:sz w:val="24"/>
                <w:szCs w:val="24"/>
                <w:lang w:val="en-US"/>
              </w:rPr>
              <w:t>y</w:t>
            </w:r>
            <w:r w:rsidRPr="004C54E1">
              <w:rPr>
                <w:rFonts w:ascii="Calibri" w:eastAsia="Arial" w:hAnsi="Calibri" w:cs="Calibri"/>
                <w:sz w:val="24"/>
                <w:szCs w:val="24"/>
                <w:lang w:val="en-US"/>
              </w:rPr>
              <w:t>e protection is required.</w:t>
            </w:r>
          </w:p>
        </w:tc>
        <w:tc>
          <w:tcPr>
            <w:tcW w:w="2022" w:type="pct"/>
          </w:tcPr>
          <w:p w14:paraId="3D31C4E2" w14:textId="77777777" w:rsidR="002D3E85" w:rsidRPr="004C54E1" w:rsidRDefault="002D3E85" w:rsidP="001D4FEE">
            <w:pPr>
              <w:pStyle w:val="ListParagraph"/>
              <w:widowControl w:val="0"/>
              <w:numPr>
                <w:ilvl w:val="0"/>
                <w:numId w:val="112"/>
              </w:numPr>
              <w:tabs>
                <w:tab w:val="left" w:pos="369"/>
              </w:tabs>
              <w:spacing w:before="48" w:after="0" w:line="264" w:lineRule="auto"/>
              <w:ind w:right="532"/>
              <w:rPr>
                <w:rFonts w:ascii="Calibri" w:eastAsia="Arial" w:hAnsi="Calibri" w:cs="Calibri"/>
                <w:sz w:val="24"/>
                <w:szCs w:val="24"/>
                <w:lang w:val="en-US"/>
              </w:rPr>
            </w:pPr>
            <w:r w:rsidRPr="004C54E1">
              <w:rPr>
                <w:rFonts w:ascii="Calibri" w:eastAsia="Arial" w:hAnsi="Calibri" w:cs="Calibri"/>
                <w:sz w:val="24"/>
                <w:szCs w:val="24"/>
                <w:lang w:val="en-US"/>
              </w:rPr>
              <w:t>Secure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stock;</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especially</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careful</w:t>
            </w:r>
            <w:r w:rsidRPr="004C54E1">
              <w:rPr>
                <w:rFonts w:ascii="Calibri" w:eastAsia="Arial" w:hAnsi="Calibri" w:cs="Calibri"/>
                <w:spacing w:val="1"/>
                <w:sz w:val="24"/>
                <w:szCs w:val="24"/>
                <w:lang w:val="en-US"/>
              </w:rPr>
              <w:t xml:space="preserve">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ith small</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pieces</w:t>
            </w:r>
          </w:p>
          <w:p w14:paraId="3B4671DD" w14:textId="77777777" w:rsidR="002D3E85" w:rsidRPr="004C54E1" w:rsidRDefault="002D3E85" w:rsidP="001D4FEE">
            <w:pPr>
              <w:pStyle w:val="ListParagraph"/>
              <w:widowControl w:val="0"/>
              <w:numPr>
                <w:ilvl w:val="0"/>
                <w:numId w:val="112"/>
              </w:numPr>
              <w:tabs>
                <w:tab w:val="left" w:pos="369"/>
              </w:tabs>
              <w:spacing w:before="48" w:after="0" w:line="264" w:lineRule="auto"/>
              <w:ind w:right="532"/>
              <w:rPr>
                <w:rFonts w:ascii="Calibri" w:eastAsia="Arial" w:hAnsi="Calibri" w:cs="Calibri"/>
                <w:sz w:val="24"/>
                <w:szCs w:val="24"/>
                <w:lang w:val="en-US"/>
              </w:rPr>
            </w:pPr>
            <w:r w:rsidRPr="004C54E1">
              <w:rPr>
                <w:rFonts w:ascii="Calibri" w:eastAsia="Arial" w:hAnsi="Calibri" w:cs="Calibri"/>
                <w:sz w:val="24"/>
                <w:szCs w:val="24"/>
                <w:lang w:val="en-US"/>
              </w:rPr>
              <w:t>Centre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punch</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metals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before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drilling</w:t>
            </w:r>
          </w:p>
          <w:p w14:paraId="595BC1AD" w14:textId="77777777" w:rsidR="002D3E85" w:rsidRPr="004C54E1" w:rsidRDefault="002D3E85" w:rsidP="001D4FEE">
            <w:pPr>
              <w:pStyle w:val="ListParagraph"/>
              <w:widowControl w:val="0"/>
              <w:numPr>
                <w:ilvl w:val="0"/>
                <w:numId w:val="112"/>
              </w:numPr>
              <w:tabs>
                <w:tab w:val="left" w:pos="369"/>
              </w:tabs>
              <w:spacing w:before="48" w:after="0" w:line="264" w:lineRule="auto"/>
              <w:ind w:right="532"/>
              <w:rPr>
                <w:rFonts w:ascii="Calibri" w:eastAsia="Arial" w:hAnsi="Calibri" w:cs="Calibri"/>
                <w:sz w:val="24"/>
                <w:szCs w:val="24"/>
                <w:lang w:val="en-US"/>
              </w:rPr>
            </w:pPr>
            <w:r w:rsidRPr="004C54E1">
              <w:rPr>
                <w:rFonts w:ascii="Calibri" w:eastAsia="Arial" w:hAnsi="Calibri" w:cs="Calibri"/>
                <w:sz w:val="24"/>
                <w:szCs w:val="24"/>
                <w:lang w:val="en-US"/>
              </w:rPr>
              <w:t>Make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sure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bit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tight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chuck</w:t>
            </w:r>
          </w:p>
          <w:p w14:paraId="5D4F79E2" w14:textId="77777777" w:rsidR="002D3E85" w:rsidRPr="004C54E1" w:rsidRDefault="002D3E85" w:rsidP="001D4FEE">
            <w:pPr>
              <w:pStyle w:val="ListParagraph"/>
              <w:widowControl w:val="0"/>
              <w:numPr>
                <w:ilvl w:val="0"/>
                <w:numId w:val="112"/>
              </w:numPr>
              <w:tabs>
                <w:tab w:val="left" w:pos="369"/>
              </w:tabs>
              <w:spacing w:before="48" w:after="0" w:line="264" w:lineRule="auto"/>
              <w:ind w:right="532"/>
              <w:rPr>
                <w:rFonts w:ascii="Calibri" w:eastAsia="Arial" w:hAnsi="Calibri" w:cs="Calibri"/>
                <w:sz w:val="24"/>
                <w:szCs w:val="24"/>
                <w:lang w:val="en-US"/>
              </w:rPr>
            </w:pPr>
            <w:r w:rsidRPr="004C54E1">
              <w:rPr>
                <w:rFonts w:ascii="Calibri" w:eastAsia="Arial" w:hAnsi="Calibri" w:cs="Calibri"/>
                <w:sz w:val="24"/>
                <w:szCs w:val="24"/>
                <w:lang w:val="en-US"/>
              </w:rPr>
              <w:t>Be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especially</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careful</w:t>
            </w:r>
            <w:r w:rsidRPr="004C54E1">
              <w:rPr>
                <w:rFonts w:ascii="Calibri" w:eastAsia="Arial" w:hAnsi="Calibri" w:cs="Calibri"/>
                <w:spacing w:val="1"/>
                <w:sz w:val="24"/>
                <w:szCs w:val="24"/>
                <w:lang w:val="en-US"/>
              </w:rPr>
              <w:t xml:space="preserve">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ith</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long</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hair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that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can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get caught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chuck</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dra</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into</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 xml:space="preserve">motor </w:t>
            </w:r>
            <w:r w:rsidRPr="004C54E1">
              <w:rPr>
                <w:rFonts w:ascii="Calibri" w:eastAsia="Arial" w:hAnsi="Calibri" w:cs="Calibri"/>
                <w:spacing w:val="-2"/>
                <w:sz w:val="24"/>
                <w:szCs w:val="24"/>
                <w:lang w:val="en-US"/>
              </w:rPr>
              <w:t>v</w:t>
            </w:r>
            <w:r w:rsidRPr="004C54E1">
              <w:rPr>
                <w:rFonts w:ascii="Calibri" w:eastAsia="Arial" w:hAnsi="Calibri" w:cs="Calibri"/>
                <w:sz w:val="24"/>
                <w:szCs w:val="24"/>
                <w:lang w:val="en-US"/>
              </w:rPr>
              <w:t>ents</w:t>
            </w:r>
          </w:p>
          <w:p w14:paraId="6825B044" w14:textId="77777777" w:rsidR="002D3E85" w:rsidRPr="004C54E1" w:rsidRDefault="002D3E85" w:rsidP="001D4FEE">
            <w:pPr>
              <w:pStyle w:val="ListParagraph"/>
              <w:widowControl w:val="0"/>
              <w:numPr>
                <w:ilvl w:val="0"/>
                <w:numId w:val="112"/>
              </w:numPr>
              <w:tabs>
                <w:tab w:val="left" w:pos="369"/>
              </w:tabs>
              <w:spacing w:before="48" w:after="0" w:line="264" w:lineRule="auto"/>
              <w:ind w:right="532"/>
              <w:rPr>
                <w:rFonts w:ascii="Calibri" w:eastAsia="Arial" w:hAnsi="Calibri" w:cs="Calibri"/>
                <w:sz w:val="24"/>
                <w:szCs w:val="24"/>
                <w:lang w:val="en-US"/>
              </w:rPr>
            </w:pPr>
            <w:r w:rsidRPr="004C54E1">
              <w:rPr>
                <w:rFonts w:ascii="Calibri" w:eastAsia="Arial" w:hAnsi="Calibri" w:cs="Calibri"/>
                <w:sz w:val="24"/>
                <w:szCs w:val="24"/>
                <w:lang w:val="en-US"/>
              </w:rPr>
              <w:t>Maintain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good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grip</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drill,</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especially</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as 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bit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breaks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through</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back</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of</w:t>
            </w:r>
            <w:r w:rsidRPr="004C54E1">
              <w:rPr>
                <w:rFonts w:ascii="Calibri" w:eastAsia="Arial" w:hAnsi="Calibri" w:cs="Calibri"/>
                <w:spacing w:val="1"/>
                <w:sz w:val="24"/>
                <w:szCs w:val="24"/>
                <w:lang w:val="en-US"/>
              </w:rPr>
              <w:t xml:space="preserve"> </w:t>
            </w:r>
            <w:r w:rsidRPr="004C54E1">
              <w:rPr>
                <w:rFonts w:ascii="Calibri" w:eastAsia="Arial" w:hAnsi="Calibri" w:cs="Calibri"/>
                <w:spacing w:val="-2"/>
                <w:sz w:val="24"/>
                <w:szCs w:val="24"/>
                <w:lang w:val="en-US"/>
              </w:rPr>
              <w:t>y</w:t>
            </w:r>
            <w:r w:rsidRPr="004C54E1">
              <w:rPr>
                <w:rFonts w:ascii="Calibri" w:eastAsia="Arial" w:hAnsi="Calibri" w:cs="Calibri"/>
                <w:sz w:val="24"/>
                <w:szCs w:val="24"/>
                <w:lang w:val="en-US"/>
              </w:rPr>
              <w:t>our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stock</w:t>
            </w:r>
          </w:p>
          <w:p w14:paraId="76F52539" w14:textId="77777777" w:rsidR="002D3E85" w:rsidRPr="004C54E1" w:rsidRDefault="002D3E85" w:rsidP="001D4FEE">
            <w:pPr>
              <w:pStyle w:val="ListParagraph"/>
              <w:widowControl w:val="0"/>
              <w:numPr>
                <w:ilvl w:val="0"/>
                <w:numId w:val="112"/>
              </w:numPr>
              <w:tabs>
                <w:tab w:val="left" w:pos="369"/>
              </w:tabs>
              <w:spacing w:before="48" w:after="0" w:line="264" w:lineRule="auto"/>
              <w:ind w:right="532"/>
              <w:rPr>
                <w:rFonts w:ascii="Calibri" w:eastAsia="Arial" w:hAnsi="Calibri" w:cs="Calibri"/>
                <w:sz w:val="24"/>
                <w:szCs w:val="24"/>
                <w:lang w:val="en-US"/>
              </w:rPr>
            </w:pPr>
            <w:r w:rsidRPr="004C54E1">
              <w:rPr>
                <w:rFonts w:ascii="Calibri" w:eastAsia="Arial" w:hAnsi="Calibri" w:cs="Calibri"/>
                <w:sz w:val="24"/>
                <w:szCs w:val="24"/>
                <w:lang w:val="en-US"/>
              </w:rPr>
              <w:t>Keep</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cord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ay</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from</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drill</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area</w:t>
            </w:r>
          </w:p>
          <w:p w14:paraId="38038CB8" w14:textId="35A2013B" w:rsidR="002D3E85" w:rsidRPr="004C54E1" w:rsidRDefault="002D3E85" w:rsidP="001D4FEE">
            <w:pPr>
              <w:pStyle w:val="ListParagraph"/>
              <w:widowControl w:val="0"/>
              <w:numPr>
                <w:ilvl w:val="0"/>
                <w:numId w:val="112"/>
              </w:numPr>
              <w:tabs>
                <w:tab w:val="left" w:pos="369"/>
              </w:tabs>
              <w:spacing w:before="48" w:after="0" w:line="264" w:lineRule="auto"/>
              <w:ind w:right="532"/>
              <w:rPr>
                <w:rFonts w:ascii="Calibri" w:eastAsia="Arial" w:hAnsi="Calibri" w:cs="Calibri"/>
                <w:sz w:val="24"/>
                <w:szCs w:val="24"/>
                <w:lang w:val="en-US"/>
              </w:rPr>
            </w:pPr>
            <w:r w:rsidRPr="004C54E1">
              <w:rPr>
                <w:rFonts w:ascii="Calibri" w:eastAsia="Arial" w:hAnsi="Calibri" w:cs="Calibri"/>
                <w:sz w:val="24"/>
                <w:szCs w:val="24"/>
                <w:lang w:val="en-US"/>
              </w:rPr>
              <w:t>E</w:t>
            </w:r>
            <w:r w:rsidRPr="004C54E1">
              <w:rPr>
                <w:rFonts w:ascii="Calibri" w:eastAsia="Arial" w:hAnsi="Calibri" w:cs="Calibri"/>
                <w:spacing w:val="-2"/>
                <w:sz w:val="24"/>
                <w:szCs w:val="24"/>
                <w:lang w:val="en-US"/>
              </w:rPr>
              <w:t>y</w:t>
            </w:r>
            <w:r w:rsidRPr="004C54E1">
              <w:rPr>
                <w:rFonts w:ascii="Calibri" w:eastAsia="Arial" w:hAnsi="Calibri" w:cs="Calibri"/>
                <w:sz w:val="24"/>
                <w:szCs w:val="24"/>
                <w:lang w:val="en-US"/>
              </w:rPr>
              <w:t>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protection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required</w:t>
            </w:r>
          </w:p>
        </w:tc>
      </w:tr>
      <w:tr w:rsidR="004C54E1" w:rsidRPr="004C54E1" w14:paraId="662DDA9C" w14:textId="77777777" w:rsidTr="004A2EEB">
        <w:trPr>
          <w:trHeight w:hRule="exact" w:val="6390"/>
        </w:trPr>
        <w:tc>
          <w:tcPr>
            <w:tcW w:w="957" w:type="pct"/>
          </w:tcPr>
          <w:p w14:paraId="050855AD" w14:textId="32CC1934" w:rsidR="004C54E1" w:rsidRPr="004C54E1" w:rsidRDefault="004C54E1" w:rsidP="004C54E1">
            <w:pPr>
              <w:widowControl w:val="0"/>
              <w:spacing w:before="31" w:after="0" w:line="261" w:lineRule="auto"/>
              <w:ind w:left="102" w:right="145"/>
              <w:rPr>
                <w:rFonts w:ascii="Calibri" w:eastAsia="Arial" w:hAnsi="Calibri" w:cs="Calibri"/>
                <w:b/>
                <w:bCs/>
                <w:sz w:val="24"/>
                <w:szCs w:val="24"/>
                <w:lang w:val="en-US"/>
              </w:rPr>
            </w:pPr>
            <w:r w:rsidRPr="004C54E1">
              <w:rPr>
                <w:rFonts w:ascii="Calibri" w:eastAsia="Arial" w:hAnsi="Calibri" w:cs="Calibri"/>
                <w:b/>
                <w:bCs/>
                <w:sz w:val="24"/>
                <w:szCs w:val="24"/>
                <w:lang w:val="en-US"/>
              </w:rPr>
              <w:t>Jointer</w:t>
            </w:r>
          </w:p>
        </w:tc>
        <w:tc>
          <w:tcPr>
            <w:tcW w:w="2021" w:type="pct"/>
          </w:tcPr>
          <w:p w14:paraId="5AEFBEC0" w14:textId="77777777" w:rsidR="004C54E1" w:rsidRPr="004C54E1" w:rsidRDefault="004C54E1" w:rsidP="004C54E1">
            <w:pPr>
              <w:widowControl w:val="0"/>
              <w:spacing w:before="36" w:after="0" w:line="263" w:lineRule="auto"/>
              <w:ind w:right="137"/>
              <w:rPr>
                <w:rFonts w:ascii="Calibri" w:eastAsia="Arial" w:hAnsi="Calibri" w:cs="Calibri"/>
                <w:sz w:val="24"/>
                <w:szCs w:val="24"/>
                <w:lang w:val="en-US"/>
              </w:rPr>
            </w:pPr>
            <w:r w:rsidRPr="004C54E1">
              <w:rPr>
                <w:rFonts w:ascii="Calibri" w:eastAsia="Arial" w:hAnsi="Calibri" w:cs="Calibri"/>
                <w:spacing w:val="-4"/>
                <w:sz w:val="24"/>
                <w:szCs w:val="24"/>
                <w:lang w:val="en-US"/>
              </w:rPr>
              <w:t>M</w:t>
            </w:r>
            <w:r w:rsidRPr="004C54E1">
              <w:rPr>
                <w:rFonts w:ascii="Calibri" w:eastAsia="Arial" w:hAnsi="Calibri" w:cs="Calibri"/>
                <w:sz w:val="24"/>
                <w:szCs w:val="24"/>
                <w:lang w:val="en-US"/>
              </w:rPr>
              <w:t>ost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jointer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accidents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caused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by</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“tr</w:t>
            </w:r>
            <w:r w:rsidRPr="004C54E1">
              <w:rPr>
                <w:rFonts w:ascii="Calibri" w:eastAsia="Arial" w:hAnsi="Calibri" w:cs="Calibri"/>
                <w:spacing w:val="-2"/>
                <w:sz w:val="24"/>
                <w:szCs w:val="24"/>
                <w:lang w:val="en-US"/>
              </w:rPr>
              <w:t>y</w:t>
            </w:r>
            <w:r w:rsidRPr="004C54E1">
              <w:rPr>
                <w:rFonts w:ascii="Calibri" w:eastAsia="Arial" w:hAnsi="Calibri" w:cs="Calibri"/>
                <w:sz w:val="24"/>
                <w:szCs w:val="24"/>
                <w:lang w:val="en-US"/>
              </w:rPr>
              <w:t>ing</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to</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mill stock</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that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too</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small.”</w:t>
            </w:r>
            <w:r w:rsidRPr="004C54E1">
              <w:rPr>
                <w:rFonts w:ascii="Calibri" w:eastAsia="Arial" w:hAnsi="Calibri" w:cs="Calibri"/>
                <w:spacing w:val="-1"/>
                <w:sz w:val="24"/>
                <w:szCs w:val="24"/>
                <w:lang w:val="en-US"/>
              </w:rPr>
              <w:t xml:space="preserve"> </w:t>
            </w:r>
          </w:p>
          <w:p w14:paraId="3A75A3F1" w14:textId="77777777" w:rsidR="004C54E1" w:rsidRPr="004C54E1" w:rsidRDefault="004C54E1" w:rsidP="004C54E1">
            <w:pPr>
              <w:widowControl w:val="0"/>
              <w:spacing w:before="9" w:after="0" w:line="100" w:lineRule="exact"/>
              <w:rPr>
                <w:rFonts w:ascii="Calibri" w:eastAsia="Calibri" w:hAnsi="Calibri" w:cs="Calibri"/>
                <w:sz w:val="24"/>
                <w:szCs w:val="24"/>
                <w:lang w:val="en-US"/>
              </w:rPr>
            </w:pPr>
          </w:p>
          <w:p w14:paraId="4E1F265F" w14:textId="77777777" w:rsidR="004C54E1" w:rsidRPr="004C54E1" w:rsidRDefault="004C54E1" w:rsidP="004C54E1">
            <w:pPr>
              <w:widowControl w:val="0"/>
              <w:spacing w:after="0" w:line="200" w:lineRule="exact"/>
              <w:rPr>
                <w:rFonts w:ascii="Calibri" w:eastAsia="Calibri" w:hAnsi="Calibri" w:cs="Calibri"/>
                <w:sz w:val="24"/>
                <w:szCs w:val="24"/>
                <w:lang w:val="en-US"/>
              </w:rPr>
            </w:pPr>
          </w:p>
          <w:p w14:paraId="1C0FF1D7" w14:textId="77777777" w:rsidR="004C54E1" w:rsidRPr="004C54E1" w:rsidRDefault="004C54E1" w:rsidP="004C54E1">
            <w:pPr>
              <w:widowControl w:val="0"/>
              <w:spacing w:after="0" w:line="264" w:lineRule="auto"/>
              <w:ind w:right="289"/>
              <w:rPr>
                <w:rFonts w:ascii="Calibri" w:eastAsia="Arial" w:hAnsi="Calibri" w:cs="Calibri"/>
                <w:sz w:val="24"/>
                <w:szCs w:val="24"/>
                <w:lang w:val="en-US"/>
              </w:rPr>
            </w:pPr>
            <w:r w:rsidRPr="004C54E1">
              <w:rPr>
                <w:rFonts w:ascii="Calibri" w:eastAsia="Arial" w:hAnsi="Calibri" w:cs="Calibri"/>
                <w:spacing w:val="-1"/>
                <w:sz w:val="24"/>
                <w:szCs w:val="24"/>
                <w:lang w:val="en-US"/>
              </w:rPr>
              <w:t>O</w:t>
            </w:r>
            <w:r w:rsidRPr="004C54E1">
              <w:rPr>
                <w:rFonts w:ascii="Calibri" w:eastAsia="Arial" w:hAnsi="Calibri" w:cs="Calibri"/>
                <w:sz w:val="24"/>
                <w:szCs w:val="24"/>
                <w:lang w:val="en-US"/>
              </w:rPr>
              <w:t>pen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jackets,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untucked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shirts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and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loose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cuffs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are especially</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dangerous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jointer.</w:t>
            </w:r>
          </w:p>
          <w:p w14:paraId="2ABD8B17" w14:textId="77777777" w:rsidR="004C54E1" w:rsidRPr="004C54E1" w:rsidRDefault="004C54E1" w:rsidP="004C54E1">
            <w:pPr>
              <w:widowControl w:val="0"/>
              <w:spacing w:before="8" w:after="0" w:line="100" w:lineRule="exact"/>
              <w:rPr>
                <w:rFonts w:ascii="Calibri" w:eastAsia="Calibri" w:hAnsi="Calibri" w:cs="Calibri"/>
                <w:sz w:val="24"/>
                <w:szCs w:val="24"/>
                <w:lang w:val="en-US"/>
              </w:rPr>
            </w:pPr>
          </w:p>
          <w:p w14:paraId="448DBDDB" w14:textId="77777777" w:rsidR="004C54E1" w:rsidRPr="004C54E1" w:rsidRDefault="004C54E1" w:rsidP="004C54E1">
            <w:pPr>
              <w:widowControl w:val="0"/>
              <w:spacing w:after="0" w:line="200" w:lineRule="exact"/>
              <w:rPr>
                <w:rFonts w:ascii="Calibri" w:eastAsia="Calibri" w:hAnsi="Calibri" w:cs="Calibri"/>
                <w:sz w:val="24"/>
                <w:szCs w:val="24"/>
                <w:lang w:val="en-US"/>
              </w:rPr>
            </w:pPr>
          </w:p>
          <w:p w14:paraId="2BCB6F1E" w14:textId="0CB965DC" w:rsidR="004C54E1" w:rsidRPr="004C54E1" w:rsidRDefault="004C54E1" w:rsidP="004C54E1">
            <w:pPr>
              <w:widowControl w:val="0"/>
              <w:spacing w:after="0" w:line="264" w:lineRule="auto"/>
              <w:ind w:left="102" w:right="403"/>
              <w:rPr>
                <w:rFonts w:ascii="Calibri" w:eastAsia="Arial" w:hAnsi="Calibri" w:cs="Calibri"/>
                <w:sz w:val="24"/>
                <w:szCs w:val="24"/>
                <w:lang w:val="en-US"/>
              </w:rPr>
            </w:pPr>
            <w:r w:rsidRPr="004C54E1">
              <w:rPr>
                <w:rFonts w:ascii="Calibri" w:eastAsia="Arial" w:hAnsi="Calibri" w:cs="Calibri"/>
                <w:sz w:val="24"/>
                <w:szCs w:val="24"/>
                <w:lang w:val="en-US"/>
              </w:rPr>
              <w:t>E</w:t>
            </w:r>
            <w:r w:rsidRPr="004C54E1">
              <w:rPr>
                <w:rFonts w:ascii="Calibri" w:eastAsia="Arial" w:hAnsi="Calibri" w:cs="Calibri"/>
                <w:spacing w:val="-2"/>
                <w:sz w:val="24"/>
                <w:szCs w:val="24"/>
                <w:lang w:val="en-US"/>
              </w:rPr>
              <w:t>y</w:t>
            </w:r>
            <w:r w:rsidRPr="004C54E1">
              <w:rPr>
                <w:rFonts w:ascii="Calibri" w:eastAsia="Arial" w:hAnsi="Calibri" w:cs="Calibri"/>
                <w:sz w:val="24"/>
                <w:szCs w:val="24"/>
                <w:lang w:val="en-US"/>
              </w:rPr>
              <w:t>e protection is required, hearing protection recommended.</w:t>
            </w:r>
          </w:p>
        </w:tc>
        <w:tc>
          <w:tcPr>
            <w:tcW w:w="2022" w:type="pct"/>
          </w:tcPr>
          <w:p w14:paraId="3F856098" w14:textId="77777777" w:rsidR="004C54E1" w:rsidRPr="004C54E1" w:rsidRDefault="004C54E1" w:rsidP="001D4FEE">
            <w:pPr>
              <w:pStyle w:val="ListParagraph"/>
              <w:widowControl w:val="0"/>
              <w:numPr>
                <w:ilvl w:val="0"/>
                <w:numId w:val="113"/>
              </w:numPr>
              <w:tabs>
                <w:tab w:val="left" w:pos="369"/>
              </w:tabs>
              <w:spacing w:before="48" w:after="0" w:line="261" w:lineRule="auto"/>
              <w:ind w:right="228"/>
              <w:rPr>
                <w:rFonts w:ascii="Calibri" w:eastAsia="Arial" w:hAnsi="Calibri" w:cs="Calibri"/>
                <w:sz w:val="24"/>
                <w:szCs w:val="24"/>
                <w:lang w:val="en-US"/>
              </w:rPr>
            </w:pPr>
            <w:r w:rsidRPr="004C54E1">
              <w:rPr>
                <w:rFonts w:ascii="Calibri" w:eastAsia="Arial" w:hAnsi="Calibri" w:cs="Calibri"/>
                <w:sz w:val="24"/>
                <w:szCs w:val="24"/>
                <w:lang w:val="en-US"/>
              </w:rPr>
              <w:t>After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set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up,</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ensure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that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all</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guards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place and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functional</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before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turning</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jointer</w:t>
            </w:r>
          </w:p>
          <w:p w14:paraId="7AD77F7B" w14:textId="77777777" w:rsidR="004C54E1" w:rsidRPr="004C54E1" w:rsidRDefault="004C54E1" w:rsidP="001D4FEE">
            <w:pPr>
              <w:pStyle w:val="ListParagraph"/>
              <w:widowControl w:val="0"/>
              <w:numPr>
                <w:ilvl w:val="0"/>
                <w:numId w:val="113"/>
              </w:numPr>
              <w:tabs>
                <w:tab w:val="left" w:pos="369"/>
              </w:tabs>
              <w:spacing w:before="48" w:after="0" w:line="261" w:lineRule="auto"/>
              <w:ind w:right="228"/>
              <w:rPr>
                <w:rFonts w:ascii="Calibri" w:eastAsia="Arial" w:hAnsi="Calibri" w:cs="Calibri"/>
                <w:sz w:val="24"/>
                <w:szCs w:val="24"/>
                <w:lang w:val="en-US"/>
              </w:rPr>
            </w:pPr>
            <w:r w:rsidRPr="004C54E1">
              <w:rPr>
                <w:rFonts w:ascii="Calibri" w:eastAsia="Arial" w:hAnsi="Calibri" w:cs="Calibri"/>
                <w:sz w:val="24"/>
                <w:szCs w:val="24"/>
                <w:lang w:val="en-US"/>
              </w:rPr>
              <w:t>Minimum</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length</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of</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 xml:space="preserve">stock: </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300mm (12”)</w:t>
            </w:r>
          </w:p>
          <w:p w14:paraId="384290D6" w14:textId="77777777" w:rsidR="004C54E1" w:rsidRPr="004C54E1" w:rsidRDefault="004C54E1" w:rsidP="001D4FEE">
            <w:pPr>
              <w:pStyle w:val="ListParagraph"/>
              <w:widowControl w:val="0"/>
              <w:numPr>
                <w:ilvl w:val="0"/>
                <w:numId w:val="113"/>
              </w:numPr>
              <w:tabs>
                <w:tab w:val="left" w:pos="369"/>
              </w:tabs>
              <w:spacing w:before="48" w:after="0" w:line="261" w:lineRule="auto"/>
              <w:ind w:right="228"/>
              <w:rPr>
                <w:rFonts w:ascii="Calibri" w:eastAsia="Arial" w:hAnsi="Calibri" w:cs="Calibri"/>
                <w:sz w:val="24"/>
                <w:szCs w:val="24"/>
                <w:lang w:val="en-US"/>
              </w:rPr>
            </w:pPr>
            <w:r w:rsidRPr="004C54E1">
              <w:rPr>
                <w:rFonts w:ascii="Calibri" w:eastAsia="Arial" w:hAnsi="Calibri" w:cs="Calibri"/>
                <w:sz w:val="24"/>
                <w:szCs w:val="24"/>
                <w:lang w:val="en-US"/>
              </w:rPr>
              <w:t>Ma</w:t>
            </w:r>
            <w:r w:rsidRPr="004C54E1">
              <w:rPr>
                <w:rFonts w:ascii="Calibri" w:eastAsia="Arial" w:hAnsi="Calibri" w:cs="Calibri"/>
                <w:spacing w:val="-4"/>
                <w:sz w:val="24"/>
                <w:szCs w:val="24"/>
                <w:lang w:val="en-US"/>
              </w:rPr>
              <w:t>x</w:t>
            </w:r>
            <w:r w:rsidRPr="004C54E1">
              <w:rPr>
                <w:rFonts w:ascii="Calibri" w:eastAsia="Arial" w:hAnsi="Calibri" w:cs="Calibri"/>
                <w:sz w:val="24"/>
                <w:szCs w:val="24"/>
                <w:lang w:val="en-US"/>
              </w:rPr>
              <w:t>imum</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depth</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of</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cut</w:t>
            </w:r>
            <w:r w:rsidRPr="004C54E1">
              <w:rPr>
                <w:rFonts w:ascii="Calibri" w:eastAsia="Arial" w:hAnsi="Calibri" w:cs="Calibri"/>
                <w:spacing w:val="1"/>
                <w:sz w:val="24"/>
                <w:szCs w:val="24"/>
                <w:lang w:val="en-US"/>
              </w:rPr>
              <w:t xml:space="preserve">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hen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edge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jointing: 3mm (1/8”);</w:t>
            </w:r>
            <w:r w:rsidRPr="004C54E1">
              <w:rPr>
                <w:rFonts w:ascii="Calibri" w:eastAsia="Arial" w:hAnsi="Calibri" w:cs="Calibri"/>
                <w:spacing w:val="1"/>
                <w:sz w:val="24"/>
                <w:szCs w:val="24"/>
                <w:lang w:val="en-US"/>
              </w:rPr>
              <w:t xml:space="preserve">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hen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surface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jointing:</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1.5mm (1/16”)</w:t>
            </w:r>
          </w:p>
          <w:p w14:paraId="6CBB4505" w14:textId="77777777" w:rsidR="004C54E1" w:rsidRPr="004C54E1" w:rsidRDefault="004C54E1" w:rsidP="001D4FEE">
            <w:pPr>
              <w:pStyle w:val="ListParagraph"/>
              <w:widowControl w:val="0"/>
              <w:numPr>
                <w:ilvl w:val="0"/>
                <w:numId w:val="113"/>
              </w:numPr>
              <w:tabs>
                <w:tab w:val="left" w:pos="369"/>
              </w:tabs>
              <w:spacing w:before="48" w:after="0" w:line="261" w:lineRule="auto"/>
              <w:ind w:right="228"/>
              <w:rPr>
                <w:rFonts w:ascii="Calibri" w:eastAsia="Arial" w:hAnsi="Calibri" w:cs="Calibri"/>
                <w:sz w:val="24"/>
                <w:szCs w:val="24"/>
                <w:lang w:val="en-US"/>
              </w:rPr>
            </w:pPr>
            <w:r w:rsidRPr="004C54E1">
              <w:rPr>
                <w:rFonts w:ascii="Calibri" w:eastAsia="Arial" w:hAnsi="Calibri" w:cs="Calibri"/>
                <w:sz w:val="24"/>
                <w:szCs w:val="24"/>
                <w:lang w:val="en-US"/>
              </w:rPr>
              <w:t xml:space="preserve">Joint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ith the grain</w:t>
            </w:r>
          </w:p>
          <w:p w14:paraId="6753C481" w14:textId="77777777" w:rsidR="004C54E1" w:rsidRPr="004C54E1" w:rsidRDefault="004C54E1" w:rsidP="001D4FEE">
            <w:pPr>
              <w:pStyle w:val="ListParagraph"/>
              <w:widowControl w:val="0"/>
              <w:numPr>
                <w:ilvl w:val="0"/>
                <w:numId w:val="113"/>
              </w:numPr>
              <w:tabs>
                <w:tab w:val="left" w:pos="369"/>
              </w:tabs>
              <w:spacing w:before="48" w:after="0" w:line="261" w:lineRule="auto"/>
              <w:ind w:right="228"/>
              <w:rPr>
                <w:rFonts w:ascii="Calibri" w:eastAsia="Arial" w:hAnsi="Calibri" w:cs="Calibri"/>
                <w:sz w:val="24"/>
                <w:szCs w:val="24"/>
                <w:lang w:val="en-US"/>
              </w:rPr>
            </w:pPr>
            <w:r w:rsidRPr="004C54E1">
              <w:rPr>
                <w:rFonts w:ascii="Calibri" w:eastAsia="Arial" w:hAnsi="Calibri" w:cs="Calibri"/>
                <w:sz w:val="24"/>
                <w:szCs w:val="24"/>
                <w:lang w:val="en-US"/>
              </w:rPr>
              <w:t>Be</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are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of</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staples,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grit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other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debris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 xml:space="preserve">the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ood,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as</w:t>
            </w:r>
            <w:r w:rsidRPr="004C54E1">
              <w:rPr>
                <w:rFonts w:ascii="Calibri" w:eastAsia="Arial" w:hAnsi="Calibri" w:cs="Calibri"/>
                <w:spacing w:val="1"/>
                <w:sz w:val="24"/>
                <w:szCs w:val="24"/>
                <w:lang w:val="en-US"/>
              </w:rPr>
              <w:t xml:space="preserve">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ell</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loose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knots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and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se</w:t>
            </w:r>
            <w:r w:rsidRPr="004C54E1">
              <w:rPr>
                <w:rFonts w:ascii="Calibri" w:eastAsia="Arial" w:hAnsi="Calibri" w:cs="Calibri"/>
                <w:spacing w:val="-2"/>
                <w:sz w:val="24"/>
                <w:szCs w:val="24"/>
                <w:lang w:val="en-US"/>
              </w:rPr>
              <w:t>v</w:t>
            </w:r>
            <w:r w:rsidRPr="004C54E1">
              <w:rPr>
                <w:rFonts w:ascii="Calibri" w:eastAsia="Arial" w:hAnsi="Calibri" w:cs="Calibri"/>
                <w:sz w:val="24"/>
                <w:szCs w:val="24"/>
                <w:lang w:val="en-US"/>
              </w:rPr>
              <w:t>ere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checks</w:t>
            </w:r>
          </w:p>
          <w:p w14:paraId="13A67417" w14:textId="77777777" w:rsidR="004C54E1" w:rsidRPr="004C54E1" w:rsidRDefault="004C54E1" w:rsidP="001D4FEE">
            <w:pPr>
              <w:pStyle w:val="ListParagraph"/>
              <w:widowControl w:val="0"/>
              <w:numPr>
                <w:ilvl w:val="0"/>
                <w:numId w:val="113"/>
              </w:numPr>
              <w:tabs>
                <w:tab w:val="left" w:pos="369"/>
              </w:tabs>
              <w:spacing w:before="48" w:after="0" w:line="261" w:lineRule="auto"/>
              <w:ind w:right="228"/>
              <w:rPr>
                <w:rFonts w:ascii="Calibri" w:eastAsia="Arial" w:hAnsi="Calibri" w:cs="Calibri"/>
                <w:sz w:val="24"/>
                <w:szCs w:val="24"/>
                <w:lang w:val="en-US"/>
              </w:rPr>
            </w:pPr>
            <w:r w:rsidRPr="004C54E1">
              <w:rPr>
                <w:rFonts w:ascii="Calibri" w:eastAsia="Arial" w:hAnsi="Calibri" w:cs="Calibri"/>
                <w:sz w:val="24"/>
                <w:szCs w:val="24"/>
                <w:lang w:val="en-US"/>
              </w:rPr>
              <w:t>Step</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hands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w:t>
            </w:r>
            <w:r w:rsidRPr="004C54E1">
              <w:rPr>
                <w:rFonts w:ascii="Calibri" w:eastAsia="Arial" w:hAnsi="Calibri" w:cs="Calibri"/>
                <w:spacing w:val="-2"/>
                <w:sz w:val="24"/>
                <w:szCs w:val="24"/>
                <w:lang w:val="en-US"/>
              </w:rPr>
              <w:t>v</w:t>
            </w:r>
            <w:r w:rsidRPr="004C54E1">
              <w:rPr>
                <w:rFonts w:ascii="Calibri" w:eastAsia="Arial" w:hAnsi="Calibri" w:cs="Calibri"/>
                <w:sz w:val="24"/>
                <w:szCs w:val="24"/>
                <w:lang w:val="en-US"/>
              </w:rPr>
              <w:t>er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cutter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head</w:t>
            </w:r>
          </w:p>
          <w:p w14:paraId="73C0470E" w14:textId="77777777" w:rsidR="004C54E1" w:rsidRPr="004C54E1" w:rsidRDefault="004C54E1" w:rsidP="001D4FEE">
            <w:pPr>
              <w:pStyle w:val="ListParagraph"/>
              <w:widowControl w:val="0"/>
              <w:numPr>
                <w:ilvl w:val="0"/>
                <w:numId w:val="113"/>
              </w:numPr>
              <w:tabs>
                <w:tab w:val="left" w:pos="369"/>
              </w:tabs>
              <w:spacing w:before="48" w:after="0" w:line="261" w:lineRule="auto"/>
              <w:ind w:right="228"/>
              <w:rPr>
                <w:rFonts w:ascii="Calibri" w:eastAsia="Arial" w:hAnsi="Calibri" w:cs="Calibri"/>
                <w:sz w:val="24"/>
                <w:szCs w:val="24"/>
                <w:lang w:val="en-US"/>
              </w:rPr>
            </w:pPr>
            <w:r w:rsidRPr="004C54E1">
              <w:rPr>
                <w:rFonts w:ascii="Calibri" w:eastAsia="Arial" w:hAnsi="Calibri" w:cs="Calibri"/>
                <w:sz w:val="24"/>
                <w:szCs w:val="24"/>
                <w:lang w:val="en-US"/>
              </w:rPr>
              <w:t>Use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push</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stick</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if</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stock</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lo</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er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than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 fence</w:t>
            </w:r>
          </w:p>
          <w:p w14:paraId="3272E6D6" w14:textId="77777777" w:rsidR="004C54E1" w:rsidRPr="004C54E1" w:rsidRDefault="004C54E1" w:rsidP="001D4FEE">
            <w:pPr>
              <w:pStyle w:val="ListParagraph"/>
              <w:widowControl w:val="0"/>
              <w:numPr>
                <w:ilvl w:val="0"/>
                <w:numId w:val="113"/>
              </w:numPr>
              <w:tabs>
                <w:tab w:val="left" w:pos="369"/>
              </w:tabs>
              <w:spacing w:before="48" w:after="0" w:line="261" w:lineRule="auto"/>
              <w:ind w:right="228"/>
              <w:rPr>
                <w:rFonts w:ascii="Calibri" w:eastAsia="Arial" w:hAnsi="Calibri" w:cs="Calibri"/>
                <w:sz w:val="24"/>
                <w:szCs w:val="24"/>
                <w:lang w:val="en-US"/>
              </w:rPr>
            </w:pPr>
            <w:r w:rsidRPr="004C54E1">
              <w:rPr>
                <w:rFonts w:ascii="Calibri" w:eastAsia="Arial" w:hAnsi="Calibri" w:cs="Calibri"/>
                <w:sz w:val="24"/>
                <w:szCs w:val="24"/>
                <w:lang w:val="en-US"/>
              </w:rPr>
              <w:t>Ne</w:t>
            </w:r>
            <w:r w:rsidRPr="004C54E1">
              <w:rPr>
                <w:rFonts w:ascii="Calibri" w:eastAsia="Arial" w:hAnsi="Calibri" w:cs="Calibri"/>
                <w:spacing w:val="-2"/>
                <w:sz w:val="24"/>
                <w:szCs w:val="24"/>
                <w:lang w:val="en-US"/>
              </w:rPr>
              <w:t>v</w:t>
            </w:r>
            <w:r w:rsidRPr="004C54E1">
              <w:rPr>
                <w:rFonts w:ascii="Calibri" w:eastAsia="Arial" w:hAnsi="Calibri" w:cs="Calibri"/>
                <w:sz w:val="24"/>
                <w:szCs w:val="24"/>
                <w:lang w:val="en-US"/>
              </w:rPr>
              <w:t>er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change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depth</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of</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outfeed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table</w:t>
            </w:r>
          </w:p>
          <w:p w14:paraId="36729E40" w14:textId="7D0E783B" w:rsidR="004C54E1" w:rsidRPr="004C54E1" w:rsidRDefault="004C54E1" w:rsidP="001D4FEE">
            <w:pPr>
              <w:pStyle w:val="ListParagraph"/>
              <w:widowControl w:val="0"/>
              <w:numPr>
                <w:ilvl w:val="0"/>
                <w:numId w:val="112"/>
              </w:numPr>
              <w:tabs>
                <w:tab w:val="left" w:pos="369"/>
              </w:tabs>
              <w:spacing w:before="48" w:after="0" w:line="264" w:lineRule="auto"/>
              <w:ind w:right="532"/>
              <w:rPr>
                <w:rFonts w:ascii="Calibri" w:eastAsia="Arial" w:hAnsi="Calibri" w:cs="Calibri"/>
                <w:sz w:val="24"/>
                <w:szCs w:val="24"/>
                <w:lang w:val="en-US"/>
              </w:rPr>
            </w:pPr>
            <w:r w:rsidRPr="004C54E1">
              <w:rPr>
                <w:rFonts w:ascii="Calibri" w:eastAsia="Arial" w:hAnsi="Calibri" w:cs="Calibri"/>
                <w:sz w:val="24"/>
                <w:szCs w:val="24"/>
                <w:lang w:val="en-US"/>
              </w:rPr>
              <w:t>E</w:t>
            </w:r>
            <w:r w:rsidRPr="004C54E1">
              <w:rPr>
                <w:rFonts w:ascii="Calibri" w:eastAsia="Arial" w:hAnsi="Calibri" w:cs="Calibri"/>
                <w:spacing w:val="-2"/>
                <w:sz w:val="24"/>
                <w:szCs w:val="24"/>
                <w:lang w:val="en-US"/>
              </w:rPr>
              <w:t>y</w:t>
            </w:r>
            <w:r w:rsidRPr="004C54E1">
              <w:rPr>
                <w:rFonts w:ascii="Calibri" w:eastAsia="Arial" w:hAnsi="Calibri" w:cs="Calibri"/>
                <w:sz w:val="24"/>
                <w:szCs w:val="24"/>
                <w:lang w:val="en-US"/>
              </w:rPr>
              <w:t>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and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hearing</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protection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required</w:t>
            </w:r>
          </w:p>
        </w:tc>
      </w:tr>
    </w:tbl>
    <w:p w14:paraId="7283D5D0" w14:textId="58AC4D1C" w:rsidR="002D3E85" w:rsidRDefault="002D3E85" w:rsidP="00424DD4">
      <w:pPr>
        <w:widowControl w:val="0"/>
        <w:spacing w:after="0" w:line="200" w:lineRule="exact"/>
        <w:rPr>
          <w:rFonts w:ascii="Calibri" w:eastAsia="Calibri" w:hAnsi="Calibri" w:cs="Times New Roman"/>
          <w:sz w:val="24"/>
          <w:szCs w:val="24"/>
          <w:lang w:val="en-US"/>
        </w:rPr>
      </w:pPr>
    </w:p>
    <w:p w14:paraId="5E998688" w14:textId="77777777" w:rsidR="00B040D0" w:rsidRPr="00D21E5F" w:rsidRDefault="00B040D0" w:rsidP="00B040D0">
      <w:pPr>
        <w:widowControl w:val="0"/>
        <w:spacing w:before="72" w:after="0" w:line="240" w:lineRule="auto"/>
        <w:rPr>
          <w:rFonts w:eastAsia="Arial" w:cstheme="minorHAnsi"/>
          <w:b/>
          <w:bCs/>
          <w:sz w:val="32"/>
          <w:szCs w:val="32"/>
          <w:lang w:val="en-US"/>
        </w:rPr>
      </w:pPr>
      <w:r w:rsidRPr="00D21E5F">
        <w:rPr>
          <w:rFonts w:eastAsia="Arial" w:cstheme="minorHAnsi"/>
          <w:b/>
          <w:bCs/>
          <w:spacing w:val="-1"/>
          <w:sz w:val="32"/>
          <w:szCs w:val="32"/>
          <w:lang w:val="en-US"/>
        </w:rPr>
        <w:lastRenderedPageBreak/>
        <w:t>WOO</w:t>
      </w:r>
      <w:r w:rsidRPr="00D21E5F">
        <w:rPr>
          <w:rFonts w:eastAsia="Arial" w:cstheme="minorHAnsi"/>
          <w:b/>
          <w:bCs/>
          <w:sz w:val="32"/>
          <w:szCs w:val="32"/>
          <w:lang w:val="en-US"/>
        </w:rPr>
        <w:t xml:space="preserve">D </w:t>
      </w:r>
      <w:r w:rsidRPr="00D21E5F">
        <w:rPr>
          <w:rFonts w:eastAsia="Arial" w:cstheme="minorHAnsi"/>
          <w:b/>
          <w:bCs/>
          <w:spacing w:val="-1"/>
          <w:sz w:val="32"/>
          <w:szCs w:val="32"/>
          <w:lang w:val="en-US"/>
        </w:rPr>
        <w:t>SHO</w:t>
      </w:r>
      <w:r w:rsidRPr="00D21E5F">
        <w:rPr>
          <w:rFonts w:eastAsia="Arial" w:cstheme="minorHAnsi"/>
          <w:b/>
          <w:bCs/>
          <w:sz w:val="32"/>
          <w:szCs w:val="32"/>
          <w:lang w:val="en-US"/>
        </w:rPr>
        <w:t xml:space="preserve">P </w:t>
      </w:r>
      <w:r w:rsidRPr="00D21E5F">
        <w:rPr>
          <w:rFonts w:eastAsia="Arial" w:cstheme="minorHAnsi"/>
          <w:b/>
          <w:bCs/>
          <w:spacing w:val="-1"/>
          <w:sz w:val="32"/>
          <w:szCs w:val="32"/>
          <w:lang w:val="en-US"/>
        </w:rPr>
        <w:t>SA</w:t>
      </w:r>
      <w:r w:rsidRPr="00D21E5F">
        <w:rPr>
          <w:rFonts w:eastAsia="Arial" w:cstheme="minorHAnsi"/>
          <w:b/>
          <w:bCs/>
          <w:sz w:val="32"/>
          <w:szCs w:val="32"/>
          <w:lang w:val="en-US"/>
        </w:rPr>
        <w:t>F</w:t>
      </w:r>
      <w:r w:rsidRPr="00D21E5F">
        <w:rPr>
          <w:rFonts w:eastAsia="Arial" w:cstheme="minorHAnsi"/>
          <w:b/>
          <w:bCs/>
          <w:spacing w:val="-1"/>
          <w:sz w:val="32"/>
          <w:szCs w:val="32"/>
          <w:lang w:val="en-US"/>
        </w:rPr>
        <w:t>E</w:t>
      </w:r>
      <w:r w:rsidRPr="00D21E5F">
        <w:rPr>
          <w:rFonts w:eastAsia="Arial" w:cstheme="minorHAnsi"/>
          <w:b/>
          <w:bCs/>
          <w:sz w:val="32"/>
          <w:szCs w:val="32"/>
          <w:lang w:val="en-US"/>
        </w:rPr>
        <w:t>TY (cont.)</w:t>
      </w:r>
    </w:p>
    <w:p w14:paraId="42CAE9C5" w14:textId="77777777" w:rsidR="00B040D0" w:rsidRDefault="00B040D0" w:rsidP="00B040D0">
      <w:pPr>
        <w:widowControl w:val="0"/>
        <w:spacing w:after="0" w:line="200" w:lineRule="exact"/>
        <w:rPr>
          <w:rFonts w:ascii="Calibri" w:eastAsia="Calibri" w:hAnsi="Calibri" w:cs="Times New Roman"/>
          <w:sz w:val="24"/>
          <w:szCs w:val="24"/>
          <w:lang w:val="en-US"/>
        </w:rPr>
      </w:pPr>
    </w:p>
    <w:tbl>
      <w:tblPr>
        <w:tblW w:w="5000" w:type="pct"/>
        <w:tblBorders>
          <w:insideH w:val="single" w:sz="4" w:space="0" w:color="auto"/>
        </w:tblBorders>
        <w:tblCellMar>
          <w:left w:w="0" w:type="dxa"/>
          <w:right w:w="0" w:type="dxa"/>
        </w:tblCellMar>
        <w:tblLook w:val="01E0" w:firstRow="1" w:lastRow="1" w:firstColumn="1" w:lastColumn="1" w:noHBand="0" w:noVBand="0"/>
      </w:tblPr>
      <w:tblGrid>
        <w:gridCol w:w="1930"/>
        <w:gridCol w:w="4074"/>
        <w:gridCol w:w="4076"/>
      </w:tblGrid>
      <w:tr w:rsidR="00B040D0" w:rsidRPr="004C54E1" w14:paraId="299AF7B7" w14:textId="77777777" w:rsidTr="00F930D0">
        <w:trPr>
          <w:trHeight w:hRule="exact" w:val="319"/>
        </w:trPr>
        <w:tc>
          <w:tcPr>
            <w:tcW w:w="957" w:type="pct"/>
            <w:shd w:val="clear" w:color="auto" w:fill="000000"/>
          </w:tcPr>
          <w:p w14:paraId="7D7706A6" w14:textId="77777777" w:rsidR="00B040D0" w:rsidRPr="004C54E1" w:rsidRDefault="00B040D0" w:rsidP="00F930D0">
            <w:pPr>
              <w:widowControl w:val="0"/>
              <w:spacing w:before="31" w:after="0" w:line="240" w:lineRule="auto"/>
              <w:ind w:left="102" w:right="34"/>
              <w:rPr>
                <w:rFonts w:ascii="Calibri" w:eastAsia="Arial" w:hAnsi="Calibri" w:cs="Arial"/>
                <w:sz w:val="24"/>
                <w:szCs w:val="24"/>
                <w:lang w:val="en-US"/>
              </w:rPr>
            </w:pPr>
            <w:r w:rsidRPr="004C54E1">
              <w:rPr>
                <w:rFonts w:ascii="Calibri" w:eastAsia="Arial" w:hAnsi="Calibri" w:cs="Arial"/>
                <w:b/>
                <w:bCs/>
                <w:color w:val="FFFFFF"/>
                <w:sz w:val="24"/>
                <w:szCs w:val="24"/>
                <w:lang w:val="en-US"/>
              </w:rPr>
              <w:t>Topic</w:t>
            </w:r>
          </w:p>
        </w:tc>
        <w:tc>
          <w:tcPr>
            <w:tcW w:w="2021" w:type="pct"/>
            <w:shd w:val="clear" w:color="auto" w:fill="000000"/>
          </w:tcPr>
          <w:p w14:paraId="5A471792" w14:textId="77777777" w:rsidR="00B040D0" w:rsidRPr="004C54E1" w:rsidRDefault="00B040D0" w:rsidP="00F930D0">
            <w:pPr>
              <w:widowControl w:val="0"/>
              <w:spacing w:before="31" w:after="0" w:line="240" w:lineRule="auto"/>
              <w:ind w:left="102"/>
              <w:rPr>
                <w:rFonts w:ascii="Calibri" w:eastAsia="Arial" w:hAnsi="Calibri" w:cs="Arial"/>
                <w:sz w:val="24"/>
                <w:szCs w:val="24"/>
                <w:lang w:val="en-US"/>
              </w:rPr>
            </w:pPr>
            <w:r w:rsidRPr="004C54E1">
              <w:rPr>
                <w:rFonts w:ascii="Calibri" w:eastAsia="Arial" w:hAnsi="Calibri" w:cs="Arial"/>
                <w:b/>
                <w:bCs/>
                <w:color w:val="FFFFFF"/>
                <w:sz w:val="24"/>
                <w:szCs w:val="24"/>
                <w:lang w:val="en-US"/>
              </w:rPr>
              <w:t>Notes</w:t>
            </w:r>
          </w:p>
        </w:tc>
        <w:tc>
          <w:tcPr>
            <w:tcW w:w="2022" w:type="pct"/>
            <w:shd w:val="clear" w:color="auto" w:fill="000000"/>
          </w:tcPr>
          <w:p w14:paraId="7460333F" w14:textId="77777777" w:rsidR="00B040D0" w:rsidRPr="004C54E1" w:rsidRDefault="00B040D0" w:rsidP="00F930D0">
            <w:pPr>
              <w:widowControl w:val="0"/>
              <w:spacing w:before="31" w:after="0" w:line="240" w:lineRule="auto"/>
              <w:ind w:left="102"/>
              <w:rPr>
                <w:rFonts w:ascii="Calibri" w:eastAsia="Arial" w:hAnsi="Calibri" w:cs="Arial"/>
                <w:sz w:val="24"/>
                <w:szCs w:val="24"/>
                <w:lang w:val="en-US"/>
              </w:rPr>
            </w:pPr>
            <w:r w:rsidRPr="004C54E1">
              <w:rPr>
                <w:rFonts w:ascii="Calibri" w:eastAsia="Arial" w:hAnsi="Calibri" w:cs="Arial"/>
                <w:b/>
                <w:bCs/>
                <w:color w:val="FFFFFF"/>
                <w:sz w:val="24"/>
                <w:szCs w:val="24"/>
                <w:lang w:val="en-US"/>
              </w:rPr>
              <w:t>Student Information</w:t>
            </w:r>
          </w:p>
        </w:tc>
      </w:tr>
      <w:tr w:rsidR="00B040D0" w:rsidRPr="004C54E1" w14:paraId="0C9CDB69" w14:textId="77777777" w:rsidTr="004C54E1">
        <w:trPr>
          <w:trHeight w:hRule="exact" w:val="8076"/>
        </w:trPr>
        <w:tc>
          <w:tcPr>
            <w:tcW w:w="957" w:type="pct"/>
          </w:tcPr>
          <w:p w14:paraId="391DFCD3" w14:textId="7BE200C6" w:rsidR="00B040D0" w:rsidRPr="004C54E1" w:rsidRDefault="00B040D0" w:rsidP="00B040D0">
            <w:pPr>
              <w:widowControl w:val="0"/>
              <w:spacing w:before="31" w:after="0" w:line="261" w:lineRule="auto"/>
              <w:ind w:left="102" w:right="145"/>
              <w:rPr>
                <w:rFonts w:ascii="Calibri" w:eastAsia="Arial" w:hAnsi="Calibri" w:cs="Calibri"/>
                <w:sz w:val="24"/>
                <w:szCs w:val="24"/>
                <w:lang w:val="en-US"/>
              </w:rPr>
            </w:pPr>
            <w:r w:rsidRPr="004C54E1">
              <w:rPr>
                <w:rFonts w:ascii="Calibri" w:eastAsia="Arial" w:hAnsi="Calibri" w:cs="Calibri"/>
                <w:b/>
                <w:bCs/>
                <w:sz w:val="24"/>
                <w:szCs w:val="24"/>
                <w:lang w:val="en-US"/>
              </w:rPr>
              <w:t>Planer</w:t>
            </w:r>
          </w:p>
        </w:tc>
        <w:tc>
          <w:tcPr>
            <w:tcW w:w="2021" w:type="pct"/>
          </w:tcPr>
          <w:p w14:paraId="6D3629FA" w14:textId="77777777" w:rsidR="00B040D0" w:rsidRPr="004C54E1" w:rsidRDefault="00B040D0" w:rsidP="00B040D0">
            <w:pPr>
              <w:widowControl w:val="0"/>
              <w:spacing w:before="36" w:after="0" w:line="263" w:lineRule="auto"/>
              <w:ind w:right="242"/>
              <w:rPr>
                <w:rFonts w:ascii="Calibri" w:eastAsia="Arial" w:hAnsi="Calibri" w:cs="Calibri"/>
                <w:sz w:val="24"/>
                <w:szCs w:val="24"/>
                <w:lang w:val="en-US"/>
              </w:rPr>
            </w:pPr>
            <w:r w:rsidRPr="004C54E1">
              <w:rPr>
                <w:rFonts w:ascii="Calibri" w:eastAsia="Arial" w:hAnsi="Calibri" w:cs="Calibri"/>
                <w:spacing w:val="-1"/>
                <w:sz w:val="24"/>
                <w:szCs w:val="24"/>
                <w:lang w:val="en-US"/>
              </w:rPr>
              <w:t>N</w:t>
            </w:r>
            <w:r w:rsidRPr="004C54E1">
              <w:rPr>
                <w:rFonts w:ascii="Calibri" w:eastAsia="Arial" w:hAnsi="Calibri" w:cs="Calibri"/>
                <w:sz w:val="24"/>
                <w:szCs w:val="24"/>
                <w:lang w:val="en-US"/>
              </w:rPr>
              <w:t>e</w:t>
            </w:r>
            <w:r w:rsidRPr="004C54E1">
              <w:rPr>
                <w:rFonts w:ascii="Calibri" w:eastAsia="Arial" w:hAnsi="Calibri" w:cs="Calibri"/>
                <w:spacing w:val="-2"/>
                <w:sz w:val="24"/>
                <w:szCs w:val="24"/>
                <w:lang w:val="en-US"/>
              </w:rPr>
              <w:t>v</w:t>
            </w:r>
            <w:r w:rsidRPr="004C54E1">
              <w:rPr>
                <w:rFonts w:ascii="Calibri" w:eastAsia="Arial" w:hAnsi="Calibri" w:cs="Calibri"/>
                <w:sz w:val="24"/>
                <w:szCs w:val="24"/>
                <w:lang w:val="en-US"/>
              </w:rPr>
              <w:t>er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allow</w:t>
            </w:r>
            <w:r w:rsidRPr="004C54E1">
              <w:rPr>
                <w:rFonts w:ascii="Calibri" w:eastAsia="Arial" w:hAnsi="Calibri" w:cs="Calibri"/>
                <w:spacing w:val="-3"/>
                <w:sz w:val="24"/>
                <w:szCs w:val="24"/>
                <w:lang w:val="en-US"/>
              </w:rPr>
              <w:t xml:space="preserve"> </w:t>
            </w:r>
            <w:r w:rsidRPr="004C54E1">
              <w:rPr>
                <w:rFonts w:ascii="Calibri" w:eastAsia="Arial" w:hAnsi="Calibri" w:cs="Calibri"/>
                <w:sz w:val="24"/>
                <w:szCs w:val="24"/>
                <w:lang w:val="en-US"/>
              </w:rPr>
              <w:t>students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to</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use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planer</w:t>
            </w:r>
            <w:r w:rsidRPr="004C54E1">
              <w:rPr>
                <w:rFonts w:ascii="Calibri" w:eastAsia="Arial" w:hAnsi="Calibri" w:cs="Calibri"/>
                <w:spacing w:val="1"/>
                <w:sz w:val="24"/>
                <w:szCs w:val="24"/>
                <w:lang w:val="en-US"/>
              </w:rPr>
              <w:t xml:space="preserve">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ithout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 dust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co</w:t>
            </w:r>
            <w:r w:rsidRPr="004C54E1">
              <w:rPr>
                <w:rFonts w:ascii="Calibri" w:eastAsia="Arial" w:hAnsi="Calibri" w:cs="Calibri"/>
                <w:spacing w:val="-2"/>
                <w:sz w:val="24"/>
                <w:szCs w:val="24"/>
                <w:lang w:val="en-US"/>
              </w:rPr>
              <w:t>v</w:t>
            </w:r>
            <w:r w:rsidRPr="004C54E1">
              <w:rPr>
                <w:rFonts w:ascii="Calibri" w:eastAsia="Arial" w:hAnsi="Calibri" w:cs="Calibri"/>
                <w:sz w:val="24"/>
                <w:szCs w:val="24"/>
                <w:lang w:val="en-US"/>
              </w:rPr>
              <w:t>er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place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and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cutter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head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fully protected.</w:t>
            </w:r>
          </w:p>
          <w:p w14:paraId="51F544B8" w14:textId="77777777" w:rsidR="00B040D0" w:rsidRPr="004C54E1" w:rsidRDefault="00B040D0" w:rsidP="00B040D0">
            <w:pPr>
              <w:widowControl w:val="0"/>
              <w:spacing w:before="9" w:after="0" w:line="100" w:lineRule="exact"/>
              <w:rPr>
                <w:rFonts w:ascii="Calibri" w:eastAsia="Calibri" w:hAnsi="Calibri" w:cs="Calibri"/>
                <w:sz w:val="24"/>
                <w:szCs w:val="24"/>
                <w:lang w:val="en-US"/>
              </w:rPr>
            </w:pPr>
          </w:p>
          <w:p w14:paraId="495A2C12" w14:textId="77777777" w:rsidR="00B040D0" w:rsidRPr="004C54E1" w:rsidRDefault="00B040D0" w:rsidP="00B040D0">
            <w:pPr>
              <w:widowControl w:val="0"/>
              <w:spacing w:after="0" w:line="200" w:lineRule="exact"/>
              <w:rPr>
                <w:rFonts w:ascii="Calibri" w:eastAsia="Calibri" w:hAnsi="Calibri" w:cs="Calibri"/>
                <w:sz w:val="24"/>
                <w:szCs w:val="24"/>
                <w:lang w:val="en-US"/>
              </w:rPr>
            </w:pPr>
          </w:p>
          <w:p w14:paraId="23599797" w14:textId="77777777" w:rsidR="00B040D0" w:rsidRPr="004C54E1" w:rsidRDefault="00B040D0" w:rsidP="00B040D0">
            <w:pPr>
              <w:widowControl w:val="0"/>
              <w:spacing w:after="0" w:line="264" w:lineRule="auto"/>
              <w:ind w:right="165"/>
              <w:rPr>
                <w:rFonts w:ascii="Calibri" w:eastAsia="Arial" w:hAnsi="Calibri" w:cs="Calibri"/>
                <w:sz w:val="24"/>
                <w:szCs w:val="24"/>
                <w:lang w:val="en-US"/>
              </w:rPr>
            </w:pPr>
            <w:r w:rsidRPr="004C54E1">
              <w:rPr>
                <w:rFonts w:ascii="Calibri" w:eastAsia="Arial" w:hAnsi="Calibri" w:cs="Calibri"/>
                <w:sz w:val="24"/>
                <w:szCs w:val="24"/>
                <w:lang w:val="en-US"/>
              </w:rPr>
              <w:t>Keep</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rollers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and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pressure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boards</w:t>
            </w:r>
            <w:r w:rsidRPr="004C54E1">
              <w:rPr>
                <w:rFonts w:ascii="Calibri" w:eastAsia="Arial" w:hAnsi="Calibri" w:cs="Calibri"/>
                <w:spacing w:val="1"/>
                <w:sz w:val="24"/>
                <w:szCs w:val="24"/>
                <w:lang w:val="en-US"/>
              </w:rPr>
              <w:t xml:space="preserve">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ell</w:t>
            </w:r>
            <w:r w:rsidRPr="004C54E1">
              <w:rPr>
                <w:rFonts w:ascii="Calibri" w:eastAsia="Arial" w:hAnsi="Calibri" w:cs="Calibri"/>
                <w:spacing w:val="1"/>
                <w:sz w:val="24"/>
                <w:szCs w:val="24"/>
                <w:lang w:val="en-US"/>
              </w:rPr>
              <w:t>-</w:t>
            </w:r>
            <w:r w:rsidRPr="004C54E1">
              <w:rPr>
                <w:rFonts w:ascii="Calibri" w:eastAsia="Arial" w:hAnsi="Calibri" w:cs="Calibri"/>
                <w:sz w:val="24"/>
                <w:szCs w:val="24"/>
                <w:lang w:val="en-US"/>
              </w:rPr>
              <w:t>adjusted to</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pro</w:t>
            </w:r>
            <w:r w:rsidRPr="004C54E1">
              <w:rPr>
                <w:rFonts w:ascii="Calibri" w:eastAsia="Arial" w:hAnsi="Calibri" w:cs="Calibri"/>
                <w:spacing w:val="-2"/>
                <w:sz w:val="24"/>
                <w:szCs w:val="24"/>
                <w:lang w:val="en-US"/>
              </w:rPr>
              <w:t>v</w:t>
            </w:r>
            <w:r w:rsidRPr="004C54E1">
              <w:rPr>
                <w:rFonts w:ascii="Calibri" w:eastAsia="Arial" w:hAnsi="Calibri" w:cs="Calibri"/>
                <w:sz w:val="24"/>
                <w:szCs w:val="24"/>
                <w:lang w:val="en-US"/>
              </w:rPr>
              <w:t>ide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smooth</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operation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and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pre</w:t>
            </w:r>
            <w:r w:rsidRPr="004C54E1">
              <w:rPr>
                <w:rFonts w:ascii="Calibri" w:eastAsia="Arial" w:hAnsi="Calibri" w:cs="Calibri"/>
                <w:spacing w:val="-2"/>
                <w:sz w:val="24"/>
                <w:szCs w:val="24"/>
                <w:lang w:val="en-US"/>
              </w:rPr>
              <w:t>v</w:t>
            </w:r>
            <w:r w:rsidRPr="004C54E1">
              <w:rPr>
                <w:rFonts w:ascii="Calibri" w:eastAsia="Arial" w:hAnsi="Calibri" w:cs="Calibri"/>
                <w:sz w:val="24"/>
                <w:szCs w:val="24"/>
                <w:lang w:val="en-US"/>
              </w:rPr>
              <w:t>ent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kickback. An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accident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more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likely</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if</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students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ha</w:t>
            </w:r>
            <w:r w:rsidRPr="004C54E1">
              <w:rPr>
                <w:rFonts w:ascii="Calibri" w:eastAsia="Arial" w:hAnsi="Calibri" w:cs="Calibri"/>
                <w:spacing w:val="-2"/>
                <w:sz w:val="24"/>
                <w:szCs w:val="24"/>
                <w:lang w:val="en-US"/>
              </w:rPr>
              <w:t>v</w:t>
            </w:r>
            <w:r w:rsidRPr="004C54E1">
              <w:rPr>
                <w:rFonts w:ascii="Calibri" w:eastAsia="Arial" w:hAnsi="Calibri" w:cs="Calibri"/>
                <w:sz w:val="24"/>
                <w:szCs w:val="24"/>
                <w:lang w:val="en-US"/>
              </w:rPr>
              <w:t>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 xml:space="preserve">to struggle to get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ood through the planer.</w:t>
            </w:r>
          </w:p>
          <w:p w14:paraId="3F1948A8" w14:textId="77777777" w:rsidR="00B040D0" w:rsidRPr="004C54E1" w:rsidRDefault="00B040D0" w:rsidP="00B040D0">
            <w:pPr>
              <w:widowControl w:val="0"/>
              <w:spacing w:before="8" w:after="0" w:line="100" w:lineRule="exact"/>
              <w:rPr>
                <w:rFonts w:ascii="Calibri" w:eastAsia="Calibri" w:hAnsi="Calibri" w:cs="Calibri"/>
                <w:sz w:val="24"/>
                <w:szCs w:val="24"/>
                <w:lang w:val="en-US"/>
              </w:rPr>
            </w:pPr>
          </w:p>
          <w:p w14:paraId="480535D7" w14:textId="77777777" w:rsidR="00B040D0" w:rsidRPr="004C54E1" w:rsidRDefault="00B040D0" w:rsidP="00B040D0">
            <w:pPr>
              <w:widowControl w:val="0"/>
              <w:spacing w:after="0" w:line="200" w:lineRule="exact"/>
              <w:rPr>
                <w:rFonts w:ascii="Calibri" w:eastAsia="Calibri" w:hAnsi="Calibri" w:cs="Calibri"/>
                <w:sz w:val="24"/>
                <w:szCs w:val="24"/>
                <w:lang w:val="en-US"/>
              </w:rPr>
            </w:pPr>
          </w:p>
          <w:p w14:paraId="7F220FBE" w14:textId="0AEF46A9" w:rsidR="00B040D0" w:rsidRPr="004C54E1" w:rsidRDefault="00B040D0" w:rsidP="004A2EEB">
            <w:pPr>
              <w:widowControl w:val="0"/>
              <w:spacing w:after="0" w:line="264" w:lineRule="auto"/>
              <w:ind w:right="403"/>
              <w:rPr>
                <w:rFonts w:ascii="Calibri" w:eastAsia="Arial" w:hAnsi="Calibri" w:cs="Calibri"/>
                <w:sz w:val="24"/>
                <w:szCs w:val="24"/>
                <w:lang w:val="en-US"/>
              </w:rPr>
            </w:pPr>
            <w:r w:rsidRPr="004C54E1">
              <w:rPr>
                <w:rFonts w:ascii="Calibri" w:eastAsia="Arial" w:hAnsi="Calibri" w:cs="Calibri"/>
                <w:sz w:val="24"/>
                <w:szCs w:val="24"/>
                <w:lang w:val="en-US"/>
              </w:rPr>
              <w:t>E</w:t>
            </w:r>
            <w:r w:rsidRPr="004C54E1">
              <w:rPr>
                <w:rFonts w:ascii="Calibri" w:eastAsia="Arial" w:hAnsi="Calibri" w:cs="Calibri"/>
                <w:spacing w:val="-2"/>
                <w:sz w:val="24"/>
                <w:szCs w:val="24"/>
                <w:lang w:val="en-US"/>
              </w:rPr>
              <w:t>y</w:t>
            </w:r>
            <w:r w:rsidRPr="004C54E1">
              <w:rPr>
                <w:rFonts w:ascii="Calibri" w:eastAsia="Arial" w:hAnsi="Calibri" w:cs="Calibri"/>
                <w:sz w:val="24"/>
                <w:szCs w:val="24"/>
                <w:lang w:val="en-US"/>
              </w:rPr>
              <w:t>e protection is required, hearing protection recommended.</w:t>
            </w:r>
          </w:p>
        </w:tc>
        <w:tc>
          <w:tcPr>
            <w:tcW w:w="2022" w:type="pct"/>
          </w:tcPr>
          <w:p w14:paraId="33A949D7" w14:textId="77777777" w:rsidR="00B040D0" w:rsidRPr="004C54E1" w:rsidRDefault="00B040D0" w:rsidP="001D4FEE">
            <w:pPr>
              <w:pStyle w:val="ListParagraph"/>
              <w:widowControl w:val="0"/>
              <w:numPr>
                <w:ilvl w:val="0"/>
                <w:numId w:val="114"/>
              </w:numPr>
              <w:tabs>
                <w:tab w:val="left" w:pos="361"/>
              </w:tabs>
              <w:spacing w:before="48" w:after="0" w:line="261" w:lineRule="auto"/>
              <w:ind w:right="422"/>
              <w:rPr>
                <w:rFonts w:ascii="Calibri" w:eastAsia="Arial" w:hAnsi="Calibri" w:cs="Calibri"/>
                <w:sz w:val="24"/>
                <w:szCs w:val="24"/>
                <w:lang w:val="en-US"/>
              </w:rPr>
            </w:pPr>
            <w:r w:rsidRPr="004C54E1">
              <w:rPr>
                <w:rFonts w:ascii="Calibri" w:eastAsia="Arial" w:hAnsi="Calibri" w:cs="Calibri"/>
                <w:sz w:val="24"/>
                <w:szCs w:val="24"/>
                <w:lang w:val="en-US"/>
              </w:rPr>
              <w:t>Minimum</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length</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of</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stock:</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300mm (12”);</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 Ma</w:t>
            </w:r>
            <w:r w:rsidRPr="004C54E1">
              <w:rPr>
                <w:rFonts w:ascii="Calibri" w:eastAsia="Arial" w:hAnsi="Calibri" w:cs="Calibri"/>
                <w:spacing w:val="-4"/>
                <w:sz w:val="24"/>
                <w:szCs w:val="24"/>
                <w:lang w:val="en-US"/>
              </w:rPr>
              <w:t>x</w:t>
            </w:r>
            <w:r w:rsidRPr="004C54E1">
              <w:rPr>
                <w:rFonts w:ascii="Calibri" w:eastAsia="Arial" w:hAnsi="Calibri" w:cs="Calibri"/>
                <w:sz w:val="24"/>
                <w:szCs w:val="24"/>
                <w:lang w:val="en-US"/>
              </w:rPr>
              <w:t>imum depth</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of</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cut: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3mm (1/8”)</w:t>
            </w:r>
          </w:p>
          <w:p w14:paraId="0BCBE4FB" w14:textId="77777777" w:rsidR="00B040D0" w:rsidRPr="004C54E1" w:rsidRDefault="00B040D0" w:rsidP="001D4FEE">
            <w:pPr>
              <w:pStyle w:val="ListParagraph"/>
              <w:widowControl w:val="0"/>
              <w:numPr>
                <w:ilvl w:val="0"/>
                <w:numId w:val="114"/>
              </w:numPr>
              <w:tabs>
                <w:tab w:val="left" w:pos="361"/>
              </w:tabs>
              <w:spacing w:before="48" w:after="0" w:line="261" w:lineRule="auto"/>
              <w:ind w:right="422"/>
              <w:rPr>
                <w:rFonts w:ascii="Calibri" w:eastAsia="Arial" w:hAnsi="Calibri" w:cs="Calibri"/>
                <w:sz w:val="24"/>
                <w:szCs w:val="24"/>
                <w:lang w:val="en-US"/>
              </w:rPr>
            </w:pPr>
            <w:r w:rsidRPr="004C54E1">
              <w:rPr>
                <w:rFonts w:ascii="Calibri" w:eastAsia="Arial" w:hAnsi="Calibri" w:cs="Calibri"/>
                <w:sz w:val="24"/>
                <w:szCs w:val="24"/>
                <w:lang w:val="en-US"/>
              </w:rPr>
              <w:t>Stand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to</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side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case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of</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kickback</w:t>
            </w:r>
          </w:p>
          <w:p w14:paraId="6740A0AD" w14:textId="77777777" w:rsidR="00B040D0" w:rsidRPr="004C54E1" w:rsidRDefault="00B040D0" w:rsidP="001D4FEE">
            <w:pPr>
              <w:pStyle w:val="ListParagraph"/>
              <w:widowControl w:val="0"/>
              <w:numPr>
                <w:ilvl w:val="0"/>
                <w:numId w:val="114"/>
              </w:numPr>
              <w:tabs>
                <w:tab w:val="left" w:pos="361"/>
              </w:tabs>
              <w:spacing w:before="48" w:after="0" w:line="261" w:lineRule="auto"/>
              <w:ind w:right="422"/>
              <w:rPr>
                <w:rFonts w:ascii="Calibri" w:eastAsia="Arial" w:hAnsi="Calibri" w:cs="Calibri"/>
                <w:sz w:val="24"/>
                <w:szCs w:val="24"/>
                <w:lang w:val="en-US"/>
              </w:rPr>
            </w:pPr>
            <w:r w:rsidRPr="004C54E1">
              <w:rPr>
                <w:rFonts w:ascii="Calibri" w:eastAsia="Arial" w:hAnsi="Calibri" w:cs="Calibri"/>
                <w:sz w:val="24"/>
                <w:szCs w:val="24"/>
                <w:lang w:val="en-US"/>
              </w:rPr>
              <w:t>Ne</w:t>
            </w:r>
            <w:r w:rsidRPr="004C54E1">
              <w:rPr>
                <w:rFonts w:ascii="Calibri" w:eastAsia="Arial" w:hAnsi="Calibri" w:cs="Calibri"/>
                <w:spacing w:val="-2"/>
                <w:sz w:val="24"/>
                <w:szCs w:val="24"/>
                <w:lang w:val="en-US"/>
              </w:rPr>
              <w:t>v</w:t>
            </w:r>
            <w:r w:rsidRPr="004C54E1">
              <w:rPr>
                <w:rFonts w:ascii="Calibri" w:eastAsia="Arial" w:hAnsi="Calibri" w:cs="Calibri"/>
                <w:sz w:val="24"/>
                <w:szCs w:val="24"/>
                <w:lang w:val="en-US"/>
              </w:rPr>
              <w:t>er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look</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into</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running</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planer</w:t>
            </w:r>
          </w:p>
          <w:p w14:paraId="7C3DDAA8" w14:textId="77777777" w:rsidR="00B040D0" w:rsidRPr="004C54E1" w:rsidRDefault="00B040D0" w:rsidP="001D4FEE">
            <w:pPr>
              <w:pStyle w:val="ListParagraph"/>
              <w:widowControl w:val="0"/>
              <w:numPr>
                <w:ilvl w:val="0"/>
                <w:numId w:val="114"/>
              </w:numPr>
              <w:tabs>
                <w:tab w:val="left" w:pos="361"/>
              </w:tabs>
              <w:spacing w:before="48" w:after="0" w:line="261" w:lineRule="auto"/>
              <w:ind w:right="422"/>
              <w:rPr>
                <w:rFonts w:ascii="Calibri" w:eastAsia="Arial" w:hAnsi="Calibri" w:cs="Calibri"/>
                <w:sz w:val="24"/>
                <w:szCs w:val="24"/>
                <w:lang w:val="en-US"/>
              </w:rPr>
            </w:pPr>
            <w:r w:rsidRPr="004C54E1">
              <w:rPr>
                <w:rFonts w:ascii="Calibri" w:eastAsia="Arial" w:hAnsi="Calibri" w:cs="Calibri"/>
                <w:sz w:val="24"/>
                <w:szCs w:val="24"/>
                <w:lang w:val="en-US"/>
              </w:rPr>
              <w:t>Ne</w:t>
            </w:r>
            <w:r w:rsidRPr="004C54E1">
              <w:rPr>
                <w:rFonts w:ascii="Calibri" w:eastAsia="Arial" w:hAnsi="Calibri" w:cs="Calibri"/>
                <w:spacing w:val="-2"/>
                <w:sz w:val="24"/>
                <w:szCs w:val="24"/>
                <w:lang w:val="en-US"/>
              </w:rPr>
              <w:t>v</w:t>
            </w:r>
            <w:r w:rsidRPr="004C54E1">
              <w:rPr>
                <w:rFonts w:ascii="Calibri" w:eastAsia="Arial" w:hAnsi="Calibri" w:cs="Calibri"/>
                <w:sz w:val="24"/>
                <w:szCs w:val="24"/>
                <w:lang w:val="en-US"/>
              </w:rPr>
              <w:t>er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brush</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sha</w:t>
            </w:r>
            <w:r w:rsidRPr="004C54E1">
              <w:rPr>
                <w:rFonts w:ascii="Calibri" w:eastAsia="Arial" w:hAnsi="Calibri" w:cs="Calibri"/>
                <w:spacing w:val="-2"/>
                <w:sz w:val="24"/>
                <w:szCs w:val="24"/>
                <w:lang w:val="en-US"/>
              </w:rPr>
              <w:t>v</w:t>
            </w:r>
            <w:r w:rsidRPr="004C54E1">
              <w:rPr>
                <w:rFonts w:ascii="Calibri" w:eastAsia="Arial" w:hAnsi="Calibri" w:cs="Calibri"/>
                <w:sz w:val="24"/>
                <w:szCs w:val="24"/>
                <w:lang w:val="en-US"/>
              </w:rPr>
              <w:t>ings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off</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table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unless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 planer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full</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stop;</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al</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a</w:t>
            </w:r>
            <w:r w:rsidRPr="004C54E1">
              <w:rPr>
                <w:rFonts w:ascii="Calibri" w:eastAsia="Arial" w:hAnsi="Calibri" w:cs="Calibri"/>
                <w:spacing w:val="-2"/>
                <w:sz w:val="24"/>
                <w:szCs w:val="24"/>
                <w:lang w:val="en-US"/>
              </w:rPr>
              <w:t>y</w:t>
            </w:r>
            <w:r w:rsidRPr="004C54E1">
              <w:rPr>
                <w:rFonts w:ascii="Calibri" w:eastAsia="Arial" w:hAnsi="Calibri" w:cs="Calibri"/>
                <w:sz w:val="24"/>
                <w:szCs w:val="24"/>
                <w:lang w:val="en-US"/>
              </w:rPr>
              <w:t>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use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brush</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to remo</w:t>
            </w:r>
            <w:r w:rsidRPr="004C54E1">
              <w:rPr>
                <w:rFonts w:ascii="Calibri" w:eastAsia="Arial" w:hAnsi="Calibri" w:cs="Calibri"/>
                <w:spacing w:val="-2"/>
                <w:sz w:val="24"/>
                <w:szCs w:val="24"/>
                <w:lang w:val="en-US"/>
              </w:rPr>
              <w:t>v</w:t>
            </w:r>
            <w:r w:rsidRPr="004C54E1">
              <w:rPr>
                <w:rFonts w:ascii="Calibri" w:eastAsia="Arial" w:hAnsi="Calibri" w:cs="Calibri"/>
                <w:sz w:val="24"/>
                <w:szCs w:val="24"/>
                <w:lang w:val="en-US"/>
              </w:rPr>
              <w:t>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sha</w:t>
            </w:r>
            <w:r w:rsidRPr="004C54E1">
              <w:rPr>
                <w:rFonts w:ascii="Calibri" w:eastAsia="Arial" w:hAnsi="Calibri" w:cs="Calibri"/>
                <w:spacing w:val="-2"/>
                <w:sz w:val="24"/>
                <w:szCs w:val="24"/>
                <w:lang w:val="en-US"/>
              </w:rPr>
              <w:t>v</w:t>
            </w:r>
            <w:r w:rsidRPr="004C54E1">
              <w:rPr>
                <w:rFonts w:ascii="Calibri" w:eastAsia="Arial" w:hAnsi="Calibri" w:cs="Calibri"/>
                <w:sz w:val="24"/>
                <w:szCs w:val="24"/>
                <w:lang w:val="en-US"/>
              </w:rPr>
              <w:t>ings</w:t>
            </w:r>
          </w:p>
          <w:p w14:paraId="49E6A09C" w14:textId="77777777" w:rsidR="00B040D0" w:rsidRPr="004C54E1" w:rsidRDefault="00B040D0" w:rsidP="001D4FEE">
            <w:pPr>
              <w:pStyle w:val="ListParagraph"/>
              <w:widowControl w:val="0"/>
              <w:numPr>
                <w:ilvl w:val="0"/>
                <w:numId w:val="114"/>
              </w:numPr>
              <w:tabs>
                <w:tab w:val="left" w:pos="361"/>
              </w:tabs>
              <w:spacing w:before="48" w:after="0" w:line="261" w:lineRule="auto"/>
              <w:ind w:right="422"/>
              <w:rPr>
                <w:rFonts w:ascii="Calibri" w:eastAsia="Arial" w:hAnsi="Calibri" w:cs="Calibri"/>
                <w:sz w:val="24"/>
                <w:szCs w:val="24"/>
                <w:lang w:val="en-US"/>
              </w:rPr>
            </w:pPr>
            <w:r w:rsidRPr="004C54E1">
              <w:rPr>
                <w:rFonts w:ascii="Calibri" w:eastAsia="Arial" w:hAnsi="Calibri" w:cs="Calibri"/>
                <w:sz w:val="24"/>
                <w:szCs w:val="24"/>
                <w:lang w:val="en-US"/>
              </w:rPr>
              <w:t>Be</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are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of</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staples,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grit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other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debris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 xml:space="preserve">the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ood,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as</w:t>
            </w:r>
            <w:r w:rsidRPr="004C54E1">
              <w:rPr>
                <w:rFonts w:ascii="Calibri" w:eastAsia="Arial" w:hAnsi="Calibri" w:cs="Calibri"/>
                <w:spacing w:val="1"/>
                <w:sz w:val="24"/>
                <w:szCs w:val="24"/>
                <w:lang w:val="en-US"/>
              </w:rPr>
              <w:t xml:space="preserve">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ell</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loose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knots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and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se</w:t>
            </w:r>
            <w:r w:rsidRPr="004C54E1">
              <w:rPr>
                <w:rFonts w:ascii="Calibri" w:eastAsia="Arial" w:hAnsi="Calibri" w:cs="Calibri"/>
                <w:spacing w:val="-2"/>
                <w:sz w:val="24"/>
                <w:szCs w:val="24"/>
                <w:lang w:val="en-US"/>
              </w:rPr>
              <w:t>v</w:t>
            </w:r>
            <w:r w:rsidRPr="004C54E1">
              <w:rPr>
                <w:rFonts w:ascii="Calibri" w:eastAsia="Arial" w:hAnsi="Calibri" w:cs="Calibri"/>
                <w:sz w:val="24"/>
                <w:szCs w:val="24"/>
                <w:lang w:val="en-US"/>
              </w:rPr>
              <w:t>ere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checks</w:t>
            </w:r>
          </w:p>
          <w:p w14:paraId="77AB155A" w14:textId="77777777" w:rsidR="00B040D0" w:rsidRPr="004C54E1" w:rsidRDefault="00B040D0" w:rsidP="001D4FEE">
            <w:pPr>
              <w:pStyle w:val="ListParagraph"/>
              <w:widowControl w:val="0"/>
              <w:numPr>
                <w:ilvl w:val="0"/>
                <w:numId w:val="114"/>
              </w:numPr>
              <w:tabs>
                <w:tab w:val="left" w:pos="361"/>
              </w:tabs>
              <w:spacing w:before="48" w:after="0" w:line="261" w:lineRule="auto"/>
              <w:ind w:right="422"/>
              <w:rPr>
                <w:rFonts w:ascii="Calibri" w:eastAsia="Arial" w:hAnsi="Calibri" w:cs="Calibri"/>
                <w:sz w:val="24"/>
                <w:szCs w:val="24"/>
                <w:lang w:val="en-US"/>
              </w:rPr>
            </w:pPr>
            <w:r w:rsidRPr="004C54E1">
              <w:rPr>
                <w:rFonts w:ascii="Calibri" w:eastAsia="Arial" w:hAnsi="Calibri" w:cs="Calibri"/>
                <w:sz w:val="24"/>
                <w:szCs w:val="24"/>
                <w:lang w:val="en-US"/>
              </w:rPr>
              <w:t>Be</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are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of</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pinching</w:t>
            </w:r>
            <w:r w:rsidRPr="004C54E1">
              <w:rPr>
                <w:rFonts w:ascii="Calibri" w:eastAsia="Arial" w:hAnsi="Calibri" w:cs="Calibri"/>
                <w:spacing w:val="1"/>
                <w:sz w:val="24"/>
                <w:szCs w:val="24"/>
                <w:lang w:val="en-US"/>
              </w:rPr>
              <w:t xml:space="preserve"> </w:t>
            </w:r>
            <w:r w:rsidRPr="004C54E1">
              <w:rPr>
                <w:rFonts w:ascii="Calibri" w:eastAsia="Arial" w:hAnsi="Calibri" w:cs="Calibri"/>
                <w:spacing w:val="-2"/>
                <w:sz w:val="24"/>
                <w:szCs w:val="24"/>
                <w:lang w:val="en-US"/>
              </w:rPr>
              <w:t>y</w:t>
            </w:r>
            <w:r w:rsidRPr="004C54E1">
              <w:rPr>
                <w:rFonts w:ascii="Calibri" w:eastAsia="Arial" w:hAnsi="Calibri" w:cs="Calibri"/>
                <w:sz w:val="24"/>
                <w:szCs w:val="24"/>
                <w:lang w:val="en-US"/>
              </w:rPr>
              <w:t>our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fingers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clothes bet</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een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stock</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and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table</w:t>
            </w:r>
          </w:p>
          <w:p w14:paraId="0D07CDCD" w14:textId="77777777" w:rsidR="00B040D0" w:rsidRPr="004C54E1" w:rsidRDefault="00B040D0" w:rsidP="001D4FEE">
            <w:pPr>
              <w:pStyle w:val="ListParagraph"/>
              <w:widowControl w:val="0"/>
              <w:numPr>
                <w:ilvl w:val="0"/>
                <w:numId w:val="114"/>
              </w:numPr>
              <w:tabs>
                <w:tab w:val="left" w:pos="361"/>
              </w:tabs>
              <w:spacing w:before="48" w:after="0" w:line="261" w:lineRule="auto"/>
              <w:ind w:right="422"/>
              <w:rPr>
                <w:rFonts w:ascii="Calibri" w:eastAsia="Arial" w:hAnsi="Calibri" w:cs="Calibri"/>
                <w:sz w:val="24"/>
                <w:szCs w:val="24"/>
                <w:lang w:val="en-US"/>
              </w:rPr>
            </w:pPr>
            <w:r w:rsidRPr="004C54E1">
              <w:rPr>
                <w:rFonts w:ascii="Calibri" w:eastAsia="Arial" w:hAnsi="Calibri" w:cs="Calibri"/>
                <w:sz w:val="24"/>
                <w:szCs w:val="24"/>
                <w:lang w:val="en-US"/>
              </w:rPr>
              <w:t>Use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backing</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board</w:t>
            </w:r>
            <w:r w:rsidRPr="004C54E1">
              <w:rPr>
                <w:rFonts w:ascii="Calibri" w:eastAsia="Arial" w:hAnsi="Calibri" w:cs="Calibri"/>
                <w:spacing w:val="1"/>
                <w:sz w:val="24"/>
                <w:szCs w:val="24"/>
                <w:lang w:val="en-US"/>
              </w:rPr>
              <w:t xml:space="preserve">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hen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planning</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stock</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less than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10</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cm (4”</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thick)</w:t>
            </w:r>
          </w:p>
          <w:p w14:paraId="4D5086DF" w14:textId="7F6EEC5D" w:rsidR="00B040D0" w:rsidRPr="004C54E1" w:rsidRDefault="00B040D0" w:rsidP="001D4FEE">
            <w:pPr>
              <w:pStyle w:val="ListParagraph"/>
              <w:widowControl w:val="0"/>
              <w:numPr>
                <w:ilvl w:val="0"/>
                <w:numId w:val="114"/>
              </w:numPr>
              <w:tabs>
                <w:tab w:val="left" w:pos="361"/>
              </w:tabs>
              <w:spacing w:before="48" w:after="0" w:line="261" w:lineRule="auto"/>
              <w:ind w:right="422"/>
              <w:rPr>
                <w:rFonts w:ascii="Calibri" w:eastAsia="Arial" w:hAnsi="Calibri" w:cs="Calibri"/>
                <w:sz w:val="24"/>
                <w:szCs w:val="24"/>
                <w:lang w:val="en-US"/>
              </w:rPr>
            </w:pPr>
            <w:r w:rsidRPr="004C54E1">
              <w:rPr>
                <w:rFonts w:ascii="Calibri" w:eastAsia="Arial" w:hAnsi="Calibri" w:cs="Calibri"/>
                <w:sz w:val="24"/>
                <w:szCs w:val="24"/>
                <w:lang w:val="en-US"/>
              </w:rPr>
              <w:t>If</w:t>
            </w:r>
            <w:r w:rsidRPr="004C54E1">
              <w:rPr>
                <w:rFonts w:ascii="Calibri" w:eastAsia="Arial" w:hAnsi="Calibri" w:cs="Calibri"/>
                <w:spacing w:val="1"/>
                <w:sz w:val="24"/>
                <w:szCs w:val="24"/>
                <w:lang w:val="en-US"/>
              </w:rPr>
              <w:t xml:space="preserve"> </w:t>
            </w:r>
            <w:r w:rsidRPr="004C54E1">
              <w:rPr>
                <w:rFonts w:ascii="Calibri" w:eastAsia="Arial" w:hAnsi="Calibri" w:cs="Calibri"/>
                <w:spacing w:val="-2"/>
                <w:sz w:val="24"/>
                <w:szCs w:val="24"/>
                <w:lang w:val="en-US"/>
              </w:rPr>
              <w:t>y</w:t>
            </w:r>
            <w:r w:rsidRPr="004C54E1">
              <w:rPr>
                <w:rFonts w:ascii="Calibri" w:eastAsia="Arial" w:hAnsi="Calibri" w:cs="Calibri"/>
                <w:sz w:val="24"/>
                <w:szCs w:val="24"/>
                <w:lang w:val="en-US"/>
              </w:rPr>
              <w:t>our</w:t>
            </w:r>
            <w:r w:rsidRPr="004C54E1">
              <w:rPr>
                <w:rFonts w:ascii="Calibri" w:eastAsia="Arial" w:hAnsi="Calibri" w:cs="Calibri"/>
                <w:spacing w:val="1"/>
                <w:sz w:val="24"/>
                <w:szCs w:val="24"/>
                <w:lang w:val="en-US"/>
              </w:rPr>
              <w:t xml:space="preserve">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ood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gets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stuck,</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disengage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 xml:space="preserve">clutch and turn off the planer. </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 xml:space="preserve">Do not use </w:t>
            </w:r>
            <w:r w:rsidRPr="004C54E1">
              <w:rPr>
                <w:rFonts w:ascii="Calibri" w:eastAsia="Arial" w:hAnsi="Calibri" w:cs="Calibri"/>
                <w:spacing w:val="-2"/>
                <w:sz w:val="24"/>
                <w:szCs w:val="24"/>
                <w:lang w:val="en-US"/>
              </w:rPr>
              <w:t>y</w:t>
            </w:r>
            <w:r w:rsidRPr="004C54E1">
              <w:rPr>
                <w:rFonts w:ascii="Calibri" w:eastAsia="Arial" w:hAnsi="Calibri" w:cs="Calibri"/>
                <w:sz w:val="24"/>
                <w:szCs w:val="24"/>
                <w:lang w:val="en-US"/>
              </w:rPr>
              <w:t>our hand to clear</w:t>
            </w:r>
            <w:r w:rsidRPr="004C54E1">
              <w:rPr>
                <w:rFonts w:ascii="Calibri" w:eastAsia="Arial" w:hAnsi="Calibri" w:cs="Calibri"/>
                <w:spacing w:val="-3"/>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3"/>
                <w:sz w:val="24"/>
                <w:szCs w:val="24"/>
                <w:lang w:val="en-US"/>
              </w:rPr>
              <w:t xml:space="preserve"> </w:t>
            </w:r>
            <w:r w:rsidRPr="004C54E1">
              <w:rPr>
                <w:rFonts w:ascii="Calibri" w:eastAsia="Arial" w:hAnsi="Calibri" w:cs="Calibri"/>
                <w:sz w:val="24"/>
                <w:szCs w:val="24"/>
                <w:lang w:val="en-US"/>
              </w:rPr>
              <w:t>blockage</w:t>
            </w:r>
            <w:r w:rsidRPr="004C54E1">
              <w:rPr>
                <w:rFonts w:ascii="Calibri" w:eastAsia="Arial" w:hAnsi="Calibri" w:cs="Calibri"/>
                <w:spacing w:val="10"/>
                <w:sz w:val="24"/>
                <w:szCs w:val="24"/>
                <w:lang w:val="en-US"/>
              </w:rPr>
              <w:t>—</w:t>
            </w:r>
            <w:r w:rsidRPr="004C54E1">
              <w:rPr>
                <w:rFonts w:ascii="Calibri" w:eastAsia="Arial" w:hAnsi="Calibri" w:cs="Calibri"/>
                <w:sz w:val="24"/>
                <w:szCs w:val="24"/>
                <w:lang w:val="en-US"/>
              </w:rPr>
              <w:t>ask</w:t>
            </w:r>
            <w:r w:rsidRPr="004C54E1">
              <w:rPr>
                <w:rFonts w:ascii="Calibri" w:eastAsia="Arial" w:hAnsi="Calibri" w:cs="Calibri"/>
                <w:spacing w:val="-2"/>
                <w:sz w:val="24"/>
                <w:szCs w:val="24"/>
                <w:lang w:val="en-US"/>
              </w:rPr>
              <w:t xml:space="preserve"> y</w:t>
            </w:r>
            <w:r w:rsidRPr="004C54E1">
              <w:rPr>
                <w:rFonts w:ascii="Calibri" w:eastAsia="Arial" w:hAnsi="Calibri" w:cs="Calibri"/>
                <w:sz w:val="24"/>
                <w:szCs w:val="24"/>
                <w:lang w:val="en-US"/>
              </w:rPr>
              <w:t>our</w:t>
            </w:r>
            <w:r w:rsidRPr="004C54E1">
              <w:rPr>
                <w:rFonts w:ascii="Calibri" w:eastAsia="Arial" w:hAnsi="Calibri" w:cs="Calibri"/>
                <w:spacing w:val="-3"/>
                <w:sz w:val="24"/>
                <w:szCs w:val="24"/>
                <w:lang w:val="en-US"/>
              </w:rPr>
              <w:t xml:space="preserve"> </w:t>
            </w:r>
            <w:r w:rsidRPr="004C54E1">
              <w:rPr>
                <w:rFonts w:ascii="Calibri" w:eastAsia="Arial" w:hAnsi="Calibri" w:cs="Calibri"/>
                <w:sz w:val="24"/>
                <w:szCs w:val="24"/>
                <w:lang w:val="en-US"/>
              </w:rPr>
              <w:t>instructor</w:t>
            </w:r>
            <w:r w:rsidRPr="004C54E1">
              <w:rPr>
                <w:rFonts w:ascii="Calibri" w:eastAsia="Arial" w:hAnsi="Calibri" w:cs="Calibri"/>
                <w:spacing w:val="-2"/>
                <w:sz w:val="24"/>
                <w:szCs w:val="24"/>
                <w:lang w:val="en-US"/>
              </w:rPr>
              <w:t xml:space="preserve"> </w:t>
            </w:r>
            <w:r w:rsidRPr="004C54E1">
              <w:rPr>
                <w:rFonts w:ascii="Calibri" w:eastAsia="Arial" w:hAnsi="Calibri" w:cs="Calibri"/>
                <w:sz w:val="24"/>
                <w:szCs w:val="24"/>
                <w:lang w:val="en-US"/>
              </w:rPr>
              <w:t>for assistance</w:t>
            </w:r>
          </w:p>
          <w:p w14:paraId="54278EC4" w14:textId="13F74923" w:rsidR="00B040D0" w:rsidRPr="004C54E1" w:rsidRDefault="00B040D0" w:rsidP="001D4FEE">
            <w:pPr>
              <w:pStyle w:val="ListParagraph"/>
              <w:widowControl w:val="0"/>
              <w:numPr>
                <w:ilvl w:val="0"/>
                <w:numId w:val="113"/>
              </w:numPr>
              <w:tabs>
                <w:tab w:val="left" w:pos="369"/>
              </w:tabs>
              <w:spacing w:before="48" w:after="0" w:line="261" w:lineRule="auto"/>
              <w:ind w:right="228"/>
              <w:rPr>
                <w:rFonts w:ascii="Calibri" w:eastAsia="Arial" w:hAnsi="Calibri" w:cs="Calibri"/>
                <w:sz w:val="24"/>
                <w:szCs w:val="24"/>
                <w:lang w:val="en-US"/>
              </w:rPr>
            </w:pPr>
            <w:r w:rsidRPr="004C54E1">
              <w:rPr>
                <w:rFonts w:ascii="Calibri" w:eastAsia="Arial" w:hAnsi="Calibri" w:cs="Calibri"/>
                <w:sz w:val="24"/>
                <w:szCs w:val="24"/>
                <w:lang w:val="en-US"/>
              </w:rPr>
              <w:t>E</w:t>
            </w:r>
            <w:r w:rsidRPr="004C54E1">
              <w:rPr>
                <w:rFonts w:ascii="Calibri" w:eastAsia="Arial" w:hAnsi="Calibri" w:cs="Calibri"/>
                <w:spacing w:val="-2"/>
                <w:sz w:val="24"/>
                <w:szCs w:val="24"/>
                <w:lang w:val="en-US"/>
              </w:rPr>
              <w:t>y</w:t>
            </w:r>
            <w:r w:rsidRPr="004C54E1">
              <w:rPr>
                <w:rFonts w:ascii="Calibri" w:eastAsia="Arial" w:hAnsi="Calibri" w:cs="Calibri"/>
                <w:sz w:val="24"/>
                <w:szCs w:val="24"/>
                <w:lang w:val="en-US"/>
              </w:rPr>
              <w:t>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protection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required</w:t>
            </w:r>
          </w:p>
        </w:tc>
      </w:tr>
    </w:tbl>
    <w:p w14:paraId="24A621F7" w14:textId="2D39E621" w:rsidR="00B040D0" w:rsidRDefault="00B040D0" w:rsidP="00424DD4">
      <w:pPr>
        <w:widowControl w:val="0"/>
        <w:spacing w:after="0" w:line="200" w:lineRule="exact"/>
        <w:rPr>
          <w:rFonts w:ascii="Calibri" w:eastAsia="Calibri" w:hAnsi="Calibri" w:cs="Times New Roman"/>
          <w:sz w:val="20"/>
          <w:szCs w:val="20"/>
          <w:lang w:val="en-US"/>
        </w:rPr>
      </w:pPr>
    </w:p>
    <w:p w14:paraId="213E5423" w14:textId="77777777" w:rsidR="00B040D0" w:rsidRDefault="00B040D0">
      <w:pPr>
        <w:rPr>
          <w:rFonts w:ascii="Calibri" w:eastAsia="Calibri" w:hAnsi="Calibri" w:cs="Times New Roman"/>
          <w:sz w:val="20"/>
          <w:szCs w:val="20"/>
          <w:lang w:val="en-US"/>
        </w:rPr>
      </w:pPr>
      <w:r>
        <w:rPr>
          <w:rFonts w:ascii="Calibri" w:eastAsia="Calibri" w:hAnsi="Calibri" w:cs="Times New Roman"/>
          <w:sz w:val="20"/>
          <w:szCs w:val="20"/>
          <w:lang w:val="en-US"/>
        </w:rPr>
        <w:br w:type="page"/>
      </w:r>
    </w:p>
    <w:p w14:paraId="4ABBD783" w14:textId="77777777" w:rsidR="00B040D0" w:rsidRPr="00D21E5F" w:rsidRDefault="00B040D0" w:rsidP="00B040D0">
      <w:pPr>
        <w:widowControl w:val="0"/>
        <w:spacing w:before="72" w:after="0" w:line="240" w:lineRule="auto"/>
        <w:rPr>
          <w:rFonts w:eastAsia="Arial" w:cstheme="minorHAnsi"/>
          <w:b/>
          <w:bCs/>
          <w:sz w:val="32"/>
          <w:szCs w:val="32"/>
          <w:lang w:val="en-US"/>
        </w:rPr>
      </w:pPr>
      <w:r w:rsidRPr="00D21E5F">
        <w:rPr>
          <w:rFonts w:eastAsia="Arial" w:cstheme="minorHAnsi"/>
          <w:b/>
          <w:bCs/>
          <w:spacing w:val="-1"/>
          <w:sz w:val="32"/>
          <w:szCs w:val="32"/>
          <w:lang w:val="en-US"/>
        </w:rPr>
        <w:lastRenderedPageBreak/>
        <w:t>WOO</w:t>
      </w:r>
      <w:r w:rsidRPr="00D21E5F">
        <w:rPr>
          <w:rFonts w:eastAsia="Arial" w:cstheme="minorHAnsi"/>
          <w:b/>
          <w:bCs/>
          <w:sz w:val="32"/>
          <w:szCs w:val="32"/>
          <w:lang w:val="en-US"/>
        </w:rPr>
        <w:t xml:space="preserve">D </w:t>
      </w:r>
      <w:r w:rsidRPr="00D21E5F">
        <w:rPr>
          <w:rFonts w:eastAsia="Arial" w:cstheme="minorHAnsi"/>
          <w:b/>
          <w:bCs/>
          <w:spacing w:val="-1"/>
          <w:sz w:val="32"/>
          <w:szCs w:val="32"/>
          <w:lang w:val="en-US"/>
        </w:rPr>
        <w:t>SHO</w:t>
      </w:r>
      <w:r w:rsidRPr="00D21E5F">
        <w:rPr>
          <w:rFonts w:eastAsia="Arial" w:cstheme="minorHAnsi"/>
          <w:b/>
          <w:bCs/>
          <w:sz w:val="32"/>
          <w:szCs w:val="32"/>
          <w:lang w:val="en-US"/>
        </w:rPr>
        <w:t xml:space="preserve">P </w:t>
      </w:r>
      <w:r w:rsidRPr="00D21E5F">
        <w:rPr>
          <w:rFonts w:eastAsia="Arial" w:cstheme="minorHAnsi"/>
          <w:b/>
          <w:bCs/>
          <w:spacing w:val="-1"/>
          <w:sz w:val="32"/>
          <w:szCs w:val="32"/>
          <w:lang w:val="en-US"/>
        </w:rPr>
        <w:t>SA</w:t>
      </w:r>
      <w:r w:rsidRPr="00D21E5F">
        <w:rPr>
          <w:rFonts w:eastAsia="Arial" w:cstheme="minorHAnsi"/>
          <w:b/>
          <w:bCs/>
          <w:sz w:val="32"/>
          <w:szCs w:val="32"/>
          <w:lang w:val="en-US"/>
        </w:rPr>
        <w:t>F</w:t>
      </w:r>
      <w:r w:rsidRPr="00D21E5F">
        <w:rPr>
          <w:rFonts w:eastAsia="Arial" w:cstheme="minorHAnsi"/>
          <w:b/>
          <w:bCs/>
          <w:spacing w:val="-1"/>
          <w:sz w:val="32"/>
          <w:szCs w:val="32"/>
          <w:lang w:val="en-US"/>
        </w:rPr>
        <w:t>E</w:t>
      </w:r>
      <w:r w:rsidRPr="00D21E5F">
        <w:rPr>
          <w:rFonts w:eastAsia="Arial" w:cstheme="minorHAnsi"/>
          <w:b/>
          <w:bCs/>
          <w:sz w:val="32"/>
          <w:szCs w:val="32"/>
          <w:lang w:val="en-US"/>
        </w:rPr>
        <w:t>TY (cont.)</w:t>
      </w:r>
    </w:p>
    <w:p w14:paraId="2347983B" w14:textId="77777777" w:rsidR="00B040D0" w:rsidRDefault="00B040D0" w:rsidP="00B040D0">
      <w:pPr>
        <w:widowControl w:val="0"/>
        <w:spacing w:after="0" w:line="200" w:lineRule="exact"/>
        <w:rPr>
          <w:rFonts w:ascii="Calibri" w:eastAsia="Calibri" w:hAnsi="Calibri" w:cs="Times New Roman"/>
          <w:sz w:val="24"/>
          <w:szCs w:val="24"/>
          <w:lang w:val="en-US"/>
        </w:rPr>
      </w:pPr>
    </w:p>
    <w:tbl>
      <w:tblPr>
        <w:tblW w:w="5000" w:type="pct"/>
        <w:tblBorders>
          <w:insideH w:val="single" w:sz="4" w:space="0" w:color="auto"/>
        </w:tblBorders>
        <w:tblCellMar>
          <w:left w:w="0" w:type="dxa"/>
          <w:right w:w="0" w:type="dxa"/>
        </w:tblCellMar>
        <w:tblLook w:val="01E0" w:firstRow="1" w:lastRow="1" w:firstColumn="1" w:lastColumn="1" w:noHBand="0" w:noVBand="0"/>
      </w:tblPr>
      <w:tblGrid>
        <w:gridCol w:w="1930"/>
        <w:gridCol w:w="3600"/>
        <w:gridCol w:w="4550"/>
      </w:tblGrid>
      <w:tr w:rsidR="00F930D0" w:rsidRPr="004C54E1" w14:paraId="0012F321" w14:textId="77777777" w:rsidTr="00F930D0">
        <w:trPr>
          <w:trHeight w:hRule="exact" w:val="319"/>
        </w:trPr>
        <w:tc>
          <w:tcPr>
            <w:tcW w:w="957" w:type="pct"/>
            <w:shd w:val="clear" w:color="auto" w:fill="000000"/>
          </w:tcPr>
          <w:p w14:paraId="542BEFA8" w14:textId="77777777" w:rsidR="00F930D0" w:rsidRPr="004C54E1" w:rsidRDefault="00F930D0" w:rsidP="00F930D0">
            <w:pPr>
              <w:widowControl w:val="0"/>
              <w:spacing w:before="31" w:after="0" w:line="240" w:lineRule="auto"/>
              <w:ind w:left="102" w:right="34"/>
              <w:rPr>
                <w:rFonts w:ascii="Calibri" w:eastAsia="Arial" w:hAnsi="Calibri" w:cs="Arial"/>
                <w:sz w:val="24"/>
                <w:szCs w:val="24"/>
                <w:lang w:val="en-US"/>
              </w:rPr>
            </w:pPr>
            <w:r w:rsidRPr="004C54E1">
              <w:rPr>
                <w:rFonts w:ascii="Calibri" w:eastAsia="Arial" w:hAnsi="Calibri" w:cs="Arial"/>
                <w:b/>
                <w:bCs/>
                <w:color w:val="FFFFFF"/>
                <w:sz w:val="24"/>
                <w:szCs w:val="24"/>
                <w:lang w:val="en-US"/>
              </w:rPr>
              <w:t>Topic</w:t>
            </w:r>
          </w:p>
        </w:tc>
        <w:tc>
          <w:tcPr>
            <w:tcW w:w="1785" w:type="pct"/>
            <w:shd w:val="clear" w:color="auto" w:fill="000000"/>
          </w:tcPr>
          <w:p w14:paraId="3495E569" w14:textId="77777777" w:rsidR="00F930D0" w:rsidRPr="004C54E1" w:rsidRDefault="00F930D0" w:rsidP="00F930D0">
            <w:pPr>
              <w:widowControl w:val="0"/>
              <w:spacing w:before="31" w:after="0" w:line="240" w:lineRule="auto"/>
              <w:ind w:left="102"/>
              <w:rPr>
                <w:rFonts w:ascii="Calibri" w:eastAsia="Arial" w:hAnsi="Calibri" w:cs="Arial"/>
                <w:sz w:val="24"/>
                <w:szCs w:val="24"/>
                <w:lang w:val="en-US"/>
              </w:rPr>
            </w:pPr>
            <w:r w:rsidRPr="004C54E1">
              <w:rPr>
                <w:rFonts w:ascii="Calibri" w:eastAsia="Arial" w:hAnsi="Calibri" w:cs="Arial"/>
                <w:b/>
                <w:bCs/>
                <w:color w:val="FFFFFF"/>
                <w:sz w:val="24"/>
                <w:szCs w:val="24"/>
                <w:lang w:val="en-US"/>
              </w:rPr>
              <w:t>Notes</w:t>
            </w:r>
          </w:p>
        </w:tc>
        <w:tc>
          <w:tcPr>
            <w:tcW w:w="2257" w:type="pct"/>
            <w:shd w:val="clear" w:color="auto" w:fill="000000"/>
          </w:tcPr>
          <w:p w14:paraId="758EBDC4" w14:textId="77777777" w:rsidR="00F930D0" w:rsidRPr="004C54E1" w:rsidRDefault="00F930D0" w:rsidP="00F930D0">
            <w:pPr>
              <w:widowControl w:val="0"/>
              <w:spacing w:before="31" w:after="0" w:line="240" w:lineRule="auto"/>
              <w:ind w:left="102"/>
              <w:rPr>
                <w:rFonts w:ascii="Calibri" w:eastAsia="Arial" w:hAnsi="Calibri" w:cs="Arial"/>
                <w:sz w:val="24"/>
                <w:szCs w:val="24"/>
                <w:lang w:val="en-US"/>
              </w:rPr>
            </w:pPr>
            <w:r w:rsidRPr="004C54E1">
              <w:rPr>
                <w:rFonts w:ascii="Calibri" w:eastAsia="Arial" w:hAnsi="Calibri" w:cs="Arial"/>
                <w:b/>
                <w:bCs/>
                <w:color w:val="FFFFFF"/>
                <w:sz w:val="24"/>
                <w:szCs w:val="24"/>
                <w:lang w:val="en-US"/>
              </w:rPr>
              <w:t>Student Information</w:t>
            </w:r>
          </w:p>
        </w:tc>
      </w:tr>
      <w:tr w:rsidR="00F930D0" w:rsidRPr="004C54E1" w14:paraId="7ADF0E4F" w14:textId="77777777" w:rsidTr="004C54E1">
        <w:trPr>
          <w:trHeight w:hRule="exact" w:val="4675"/>
        </w:trPr>
        <w:tc>
          <w:tcPr>
            <w:tcW w:w="957" w:type="pct"/>
          </w:tcPr>
          <w:p w14:paraId="7205F441" w14:textId="371F6A6A" w:rsidR="00F930D0" w:rsidRPr="004C54E1" w:rsidRDefault="00F930D0" w:rsidP="00F930D0">
            <w:pPr>
              <w:widowControl w:val="0"/>
              <w:spacing w:before="31" w:after="0" w:line="261" w:lineRule="auto"/>
              <w:ind w:left="102" w:right="145"/>
              <w:rPr>
                <w:rFonts w:ascii="Calibri" w:eastAsia="Arial" w:hAnsi="Calibri" w:cs="Calibri"/>
                <w:sz w:val="24"/>
                <w:szCs w:val="24"/>
                <w:lang w:val="en-US"/>
              </w:rPr>
            </w:pPr>
            <w:r w:rsidRPr="004C54E1">
              <w:rPr>
                <w:rFonts w:ascii="Calibri" w:eastAsia="Arial" w:hAnsi="Calibri" w:cs="Calibri"/>
                <w:b/>
                <w:bCs/>
                <w:sz w:val="24"/>
                <w:szCs w:val="24"/>
                <w:lang w:val="en-US"/>
              </w:rPr>
              <w:t>Portable Ci</w:t>
            </w:r>
            <w:r w:rsidRPr="004C54E1">
              <w:rPr>
                <w:rFonts w:ascii="Calibri" w:eastAsia="Arial" w:hAnsi="Calibri" w:cs="Calibri"/>
                <w:b/>
                <w:bCs/>
                <w:spacing w:val="-1"/>
                <w:sz w:val="24"/>
                <w:szCs w:val="24"/>
                <w:lang w:val="en-US"/>
              </w:rPr>
              <w:t>r</w:t>
            </w:r>
            <w:r w:rsidRPr="004C54E1">
              <w:rPr>
                <w:rFonts w:ascii="Calibri" w:eastAsia="Arial" w:hAnsi="Calibri" w:cs="Calibri"/>
                <w:b/>
                <w:bCs/>
                <w:sz w:val="24"/>
                <w:szCs w:val="24"/>
                <w:lang w:val="en-US"/>
              </w:rPr>
              <w:t>cular</w:t>
            </w:r>
            <w:r w:rsidRPr="004C54E1">
              <w:rPr>
                <w:rFonts w:ascii="Calibri" w:eastAsia="Arial" w:hAnsi="Calibri" w:cs="Calibri"/>
                <w:b/>
                <w:bCs/>
                <w:spacing w:val="-1"/>
                <w:sz w:val="24"/>
                <w:szCs w:val="24"/>
                <w:lang w:val="en-US"/>
              </w:rPr>
              <w:t xml:space="preserve"> </w:t>
            </w:r>
            <w:r w:rsidRPr="004C54E1">
              <w:rPr>
                <w:rFonts w:ascii="Calibri" w:eastAsia="Arial" w:hAnsi="Calibri" w:cs="Calibri"/>
                <w:b/>
                <w:bCs/>
                <w:sz w:val="24"/>
                <w:szCs w:val="24"/>
                <w:lang w:val="en-US"/>
              </w:rPr>
              <w:t>Saw</w:t>
            </w:r>
          </w:p>
        </w:tc>
        <w:tc>
          <w:tcPr>
            <w:tcW w:w="1785" w:type="pct"/>
          </w:tcPr>
          <w:p w14:paraId="5D53466F" w14:textId="3A46523B" w:rsidR="00F930D0" w:rsidRPr="004C54E1" w:rsidRDefault="00F930D0" w:rsidP="00F930D0">
            <w:pPr>
              <w:widowControl w:val="0"/>
              <w:spacing w:before="36" w:after="0" w:line="263" w:lineRule="auto"/>
              <w:ind w:right="224"/>
              <w:rPr>
                <w:rFonts w:ascii="Calibri" w:eastAsia="Arial" w:hAnsi="Calibri" w:cs="Calibri"/>
                <w:sz w:val="24"/>
                <w:szCs w:val="24"/>
                <w:lang w:val="en-US"/>
              </w:rPr>
            </w:pPr>
            <w:r w:rsidRPr="004C54E1">
              <w:rPr>
                <w:rFonts w:ascii="Calibri" w:eastAsia="Arial" w:hAnsi="Calibri" w:cs="Calibri"/>
                <w:spacing w:val="-2"/>
                <w:sz w:val="24"/>
                <w:szCs w:val="24"/>
                <w:lang w:val="en-US"/>
              </w:rPr>
              <w:t>T</w:t>
            </w:r>
            <w:r w:rsidRPr="004C54E1">
              <w:rPr>
                <w:rFonts w:ascii="Calibri" w:eastAsia="Arial" w:hAnsi="Calibri" w:cs="Calibri"/>
                <w:sz w:val="24"/>
                <w:szCs w:val="24"/>
                <w:lang w:val="en-US"/>
              </w:rPr>
              <w: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most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frequent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mishaps</w:t>
            </w:r>
            <w:r w:rsidRPr="004C54E1">
              <w:rPr>
                <w:rFonts w:ascii="Calibri" w:eastAsia="Arial" w:hAnsi="Calibri" w:cs="Calibri"/>
                <w:spacing w:val="1"/>
                <w:sz w:val="24"/>
                <w:szCs w:val="24"/>
                <w:lang w:val="en-US"/>
              </w:rPr>
              <w:t xml:space="preserve">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hen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using</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portable circular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sa</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in</w:t>
            </w:r>
            <w:r w:rsidRPr="004C54E1">
              <w:rPr>
                <w:rFonts w:ascii="Calibri" w:eastAsia="Arial" w:hAnsi="Calibri" w:cs="Calibri"/>
                <w:spacing w:val="-2"/>
                <w:sz w:val="24"/>
                <w:szCs w:val="24"/>
                <w:lang w:val="en-US"/>
              </w:rPr>
              <w:t>v</w:t>
            </w:r>
            <w:r w:rsidRPr="004C54E1">
              <w:rPr>
                <w:rFonts w:ascii="Calibri" w:eastAsia="Arial" w:hAnsi="Calibri" w:cs="Calibri"/>
                <w:sz w:val="24"/>
                <w:szCs w:val="24"/>
                <w:lang w:val="en-US"/>
              </w:rPr>
              <w:t>ol</w:t>
            </w:r>
            <w:r w:rsidRPr="004C54E1">
              <w:rPr>
                <w:rFonts w:ascii="Calibri" w:eastAsia="Arial" w:hAnsi="Calibri" w:cs="Calibri"/>
                <w:spacing w:val="-2"/>
                <w:sz w:val="24"/>
                <w:szCs w:val="24"/>
                <w:lang w:val="en-US"/>
              </w:rPr>
              <w:t>v</w:t>
            </w:r>
            <w:r w:rsidRPr="004C54E1">
              <w:rPr>
                <w:rFonts w:ascii="Calibri" w:eastAsia="Arial" w:hAnsi="Calibri" w:cs="Calibri"/>
                <w:sz w:val="24"/>
                <w:szCs w:val="24"/>
                <w:lang w:val="en-US"/>
              </w:rPr>
              <w:t>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kickback,</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blade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getting pinched, or the blade guard not returning properl</w:t>
            </w:r>
            <w:r w:rsidRPr="004C54E1">
              <w:rPr>
                <w:rFonts w:ascii="Calibri" w:eastAsia="Arial" w:hAnsi="Calibri" w:cs="Calibri"/>
                <w:spacing w:val="-2"/>
                <w:sz w:val="24"/>
                <w:szCs w:val="24"/>
                <w:lang w:val="en-US"/>
              </w:rPr>
              <w:t>y</w:t>
            </w:r>
            <w:r w:rsidRPr="004C54E1">
              <w:rPr>
                <w:rFonts w:ascii="Calibri" w:eastAsia="Arial" w:hAnsi="Calibri" w:cs="Calibri"/>
                <w:sz w:val="24"/>
                <w:szCs w:val="24"/>
                <w:lang w:val="en-US"/>
              </w:rPr>
              <w:t>.</w:t>
            </w:r>
          </w:p>
          <w:p w14:paraId="5EC1EB83" w14:textId="77777777" w:rsidR="00F930D0" w:rsidRPr="004C54E1" w:rsidRDefault="00F930D0" w:rsidP="00F930D0">
            <w:pPr>
              <w:widowControl w:val="0"/>
              <w:spacing w:before="9" w:after="0" w:line="100" w:lineRule="exact"/>
              <w:rPr>
                <w:rFonts w:ascii="Calibri" w:eastAsia="Calibri" w:hAnsi="Calibri" w:cs="Calibri"/>
                <w:sz w:val="24"/>
                <w:szCs w:val="24"/>
                <w:lang w:val="en-US"/>
              </w:rPr>
            </w:pPr>
          </w:p>
          <w:p w14:paraId="5074DC9A" w14:textId="77777777" w:rsidR="00F930D0" w:rsidRPr="004C54E1" w:rsidRDefault="00F930D0" w:rsidP="00F930D0">
            <w:pPr>
              <w:widowControl w:val="0"/>
              <w:spacing w:after="0" w:line="200" w:lineRule="exact"/>
              <w:rPr>
                <w:rFonts w:ascii="Calibri" w:eastAsia="Calibri" w:hAnsi="Calibri" w:cs="Calibri"/>
                <w:sz w:val="24"/>
                <w:szCs w:val="24"/>
                <w:lang w:val="en-US"/>
              </w:rPr>
            </w:pPr>
          </w:p>
          <w:p w14:paraId="7FA1D71B" w14:textId="2E3FDBE2" w:rsidR="00F930D0" w:rsidRPr="004C54E1" w:rsidRDefault="00F930D0" w:rsidP="004A2EEB">
            <w:pPr>
              <w:widowControl w:val="0"/>
              <w:spacing w:after="0" w:line="264" w:lineRule="auto"/>
              <w:ind w:right="403"/>
              <w:rPr>
                <w:rFonts w:ascii="Calibri" w:eastAsia="Arial" w:hAnsi="Calibri" w:cs="Calibri"/>
                <w:sz w:val="24"/>
                <w:szCs w:val="24"/>
                <w:lang w:val="en-US"/>
              </w:rPr>
            </w:pPr>
            <w:r w:rsidRPr="004C54E1">
              <w:rPr>
                <w:rFonts w:ascii="Calibri" w:eastAsia="Arial" w:hAnsi="Calibri" w:cs="Calibri"/>
                <w:sz w:val="24"/>
                <w:szCs w:val="24"/>
                <w:lang w:val="en-US"/>
              </w:rPr>
              <w:t>E</w:t>
            </w:r>
            <w:r w:rsidRPr="004C54E1">
              <w:rPr>
                <w:rFonts w:ascii="Calibri" w:eastAsia="Arial" w:hAnsi="Calibri" w:cs="Calibri"/>
                <w:spacing w:val="-2"/>
                <w:sz w:val="24"/>
                <w:szCs w:val="24"/>
                <w:lang w:val="en-US"/>
              </w:rPr>
              <w:t>y</w:t>
            </w:r>
            <w:r w:rsidRPr="004C54E1">
              <w:rPr>
                <w:rFonts w:ascii="Calibri" w:eastAsia="Arial" w:hAnsi="Calibri" w:cs="Calibri"/>
                <w:sz w:val="24"/>
                <w:szCs w:val="24"/>
                <w:lang w:val="en-US"/>
              </w:rPr>
              <w:t>e and hearing protection are required.</w:t>
            </w:r>
          </w:p>
        </w:tc>
        <w:tc>
          <w:tcPr>
            <w:tcW w:w="2257" w:type="pct"/>
          </w:tcPr>
          <w:p w14:paraId="2B4406D5" w14:textId="77777777" w:rsidR="00F930D0" w:rsidRPr="004C54E1" w:rsidRDefault="00F930D0" w:rsidP="001D4FEE">
            <w:pPr>
              <w:pStyle w:val="ListParagraph"/>
              <w:widowControl w:val="0"/>
              <w:numPr>
                <w:ilvl w:val="0"/>
                <w:numId w:val="113"/>
              </w:numPr>
              <w:tabs>
                <w:tab w:val="left" w:pos="369"/>
              </w:tabs>
              <w:spacing w:before="48" w:after="0" w:line="261" w:lineRule="auto"/>
              <w:ind w:right="109"/>
              <w:rPr>
                <w:rFonts w:ascii="Calibri" w:eastAsia="Arial" w:hAnsi="Calibri" w:cs="Calibri"/>
                <w:sz w:val="24"/>
                <w:szCs w:val="24"/>
                <w:lang w:val="en-US"/>
              </w:rPr>
            </w:pPr>
            <w:r w:rsidRPr="004C54E1">
              <w:rPr>
                <w:rFonts w:ascii="Calibri" w:eastAsia="Arial" w:hAnsi="Calibri" w:cs="Calibri"/>
                <w:sz w:val="24"/>
                <w:szCs w:val="24"/>
                <w:lang w:val="en-US"/>
              </w:rPr>
              <w:t>Make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sure</w:t>
            </w:r>
            <w:r w:rsidRPr="004C54E1">
              <w:rPr>
                <w:rFonts w:ascii="Calibri" w:eastAsia="Arial" w:hAnsi="Calibri" w:cs="Calibri"/>
                <w:spacing w:val="1"/>
                <w:sz w:val="24"/>
                <w:szCs w:val="24"/>
                <w:lang w:val="en-US"/>
              </w:rPr>
              <w:t xml:space="preserve"> </w:t>
            </w:r>
            <w:r w:rsidRPr="004C54E1">
              <w:rPr>
                <w:rFonts w:ascii="Calibri" w:eastAsia="Arial" w:hAnsi="Calibri" w:cs="Calibri"/>
                <w:spacing w:val="-2"/>
                <w:sz w:val="24"/>
                <w:szCs w:val="24"/>
                <w:lang w:val="en-US"/>
              </w:rPr>
              <w:t>y</w:t>
            </w:r>
            <w:r w:rsidRPr="004C54E1">
              <w:rPr>
                <w:rFonts w:ascii="Calibri" w:eastAsia="Arial" w:hAnsi="Calibri" w:cs="Calibri"/>
                <w:sz w:val="24"/>
                <w:szCs w:val="24"/>
                <w:lang w:val="en-US"/>
              </w:rPr>
              <w:t>our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stock</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stable;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put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w:t>
            </w:r>
            <w:r w:rsidRPr="004C54E1">
              <w:rPr>
                <w:rFonts w:ascii="Calibri" w:eastAsia="Arial" w:hAnsi="Calibri" w:cs="Calibri"/>
                <w:spacing w:val="1"/>
                <w:sz w:val="24"/>
                <w:szCs w:val="24"/>
                <w:lang w:val="en-US"/>
              </w:rPr>
              <w:t xml:space="preserve"> </w:t>
            </w:r>
            <w:r w:rsidRPr="004C54E1">
              <w:rPr>
                <w:rFonts w:ascii="Calibri" w:eastAsia="Arial" w:hAnsi="Calibri" w:cs="Calibri"/>
                <w:spacing w:val="-2"/>
                <w:sz w:val="24"/>
                <w:szCs w:val="24"/>
                <w:lang w:val="en-US"/>
              </w:rPr>
              <w:t>v</w:t>
            </w:r>
            <w:r w:rsidRPr="004C54E1">
              <w:rPr>
                <w:rFonts w:ascii="Calibri" w:eastAsia="Arial" w:hAnsi="Calibri" w:cs="Calibri"/>
                <w:sz w:val="24"/>
                <w:szCs w:val="24"/>
                <w:lang w:val="en-US"/>
              </w:rPr>
              <w:t>ice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or clamp,</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if</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necessary</w:t>
            </w:r>
          </w:p>
          <w:p w14:paraId="22ECEDD3" w14:textId="77777777" w:rsidR="00F930D0" w:rsidRPr="004C54E1" w:rsidRDefault="00F930D0" w:rsidP="001D4FEE">
            <w:pPr>
              <w:pStyle w:val="ListParagraph"/>
              <w:widowControl w:val="0"/>
              <w:numPr>
                <w:ilvl w:val="0"/>
                <w:numId w:val="113"/>
              </w:numPr>
              <w:tabs>
                <w:tab w:val="left" w:pos="369"/>
              </w:tabs>
              <w:spacing w:before="48" w:after="0" w:line="261" w:lineRule="auto"/>
              <w:ind w:right="109"/>
              <w:rPr>
                <w:rFonts w:ascii="Calibri" w:eastAsia="Arial" w:hAnsi="Calibri" w:cs="Calibri"/>
                <w:sz w:val="24"/>
                <w:szCs w:val="24"/>
                <w:lang w:val="en-US"/>
              </w:rPr>
            </w:pPr>
            <w:r w:rsidRPr="004C54E1">
              <w:rPr>
                <w:rFonts w:ascii="Calibri" w:eastAsia="Arial" w:hAnsi="Calibri" w:cs="Calibri"/>
                <w:sz w:val="24"/>
                <w:szCs w:val="24"/>
                <w:lang w:val="en-US"/>
              </w:rPr>
              <w:t>Position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stock</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so</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that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it</w:t>
            </w:r>
            <w:r w:rsidRPr="004C54E1">
              <w:rPr>
                <w:rFonts w:ascii="Calibri" w:eastAsia="Arial" w:hAnsi="Calibri" w:cs="Calibri"/>
                <w:spacing w:val="1"/>
                <w:sz w:val="24"/>
                <w:szCs w:val="24"/>
                <w:lang w:val="en-US"/>
              </w:rPr>
              <w:t xml:space="preserve">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ill</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not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pinch</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blade as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cut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proceeds</w:t>
            </w:r>
          </w:p>
          <w:p w14:paraId="4977278A" w14:textId="77777777" w:rsidR="00F930D0" w:rsidRPr="004C54E1" w:rsidRDefault="00F930D0" w:rsidP="001D4FEE">
            <w:pPr>
              <w:pStyle w:val="ListParagraph"/>
              <w:widowControl w:val="0"/>
              <w:numPr>
                <w:ilvl w:val="0"/>
                <w:numId w:val="113"/>
              </w:numPr>
              <w:tabs>
                <w:tab w:val="left" w:pos="369"/>
              </w:tabs>
              <w:spacing w:before="48" w:after="0" w:line="261" w:lineRule="auto"/>
              <w:ind w:right="109"/>
              <w:rPr>
                <w:rFonts w:ascii="Calibri" w:eastAsia="Arial" w:hAnsi="Calibri" w:cs="Calibri"/>
                <w:sz w:val="24"/>
                <w:szCs w:val="24"/>
                <w:lang w:val="en-US"/>
              </w:rPr>
            </w:pPr>
            <w:r w:rsidRPr="004C54E1">
              <w:rPr>
                <w:rFonts w:ascii="Calibri" w:eastAsia="Arial" w:hAnsi="Calibri" w:cs="Calibri"/>
                <w:sz w:val="24"/>
                <w:szCs w:val="24"/>
                <w:lang w:val="en-US"/>
              </w:rPr>
              <w:t>Ne</w:t>
            </w:r>
            <w:r w:rsidRPr="004C54E1">
              <w:rPr>
                <w:rFonts w:ascii="Calibri" w:eastAsia="Arial" w:hAnsi="Calibri" w:cs="Calibri"/>
                <w:spacing w:val="-2"/>
                <w:sz w:val="24"/>
                <w:szCs w:val="24"/>
                <w:lang w:val="en-US"/>
              </w:rPr>
              <w:t>v</w:t>
            </w:r>
            <w:r w:rsidRPr="004C54E1">
              <w:rPr>
                <w:rFonts w:ascii="Calibri" w:eastAsia="Arial" w:hAnsi="Calibri" w:cs="Calibri"/>
                <w:sz w:val="24"/>
                <w:szCs w:val="24"/>
                <w:lang w:val="en-US"/>
              </w:rPr>
              <w:t>er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use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saw</w:t>
            </w:r>
            <w:r w:rsidRPr="004C54E1">
              <w:rPr>
                <w:rFonts w:ascii="Calibri" w:eastAsia="Arial" w:hAnsi="Calibri" w:cs="Calibri"/>
                <w:spacing w:val="-3"/>
                <w:sz w:val="24"/>
                <w:szCs w:val="24"/>
                <w:lang w:val="en-US"/>
              </w:rPr>
              <w:t xml:space="preserve"> </w:t>
            </w:r>
            <w:r w:rsidRPr="004C54E1">
              <w:rPr>
                <w:rFonts w:ascii="Calibri" w:eastAsia="Arial" w:hAnsi="Calibri" w:cs="Calibri"/>
                <w:sz w:val="24"/>
                <w:szCs w:val="24"/>
                <w:lang w:val="en-US"/>
              </w:rPr>
              <w:t>if</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blade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guard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sticking</w:t>
            </w:r>
          </w:p>
          <w:p w14:paraId="128D006A" w14:textId="77777777" w:rsidR="00F930D0" w:rsidRPr="004C54E1" w:rsidRDefault="00F930D0" w:rsidP="001D4FEE">
            <w:pPr>
              <w:pStyle w:val="ListParagraph"/>
              <w:widowControl w:val="0"/>
              <w:numPr>
                <w:ilvl w:val="0"/>
                <w:numId w:val="113"/>
              </w:numPr>
              <w:tabs>
                <w:tab w:val="left" w:pos="369"/>
              </w:tabs>
              <w:spacing w:before="48" w:after="0" w:line="261" w:lineRule="auto"/>
              <w:ind w:right="109"/>
              <w:rPr>
                <w:rFonts w:ascii="Calibri" w:eastAsia="Arial" w:hAnsi="Calibri" w:cs="Calibri"/>
                <w:sz w:val="24"/>
                <w:szCs w:val="24"/>
                <w:lang w:val="en-US"/>
              </w:rPr>
            </w:pPr>
            <w:r w:rsidRPr="004C54E1">
              <w:rPr>
                <w:rFonts w:ascii="Calibri" w:eastAsia="Arial" w:hAnsi="Calibri" w:cs="Calibri"/>
                <w:sz w:val="24"/>
                <w:szCs w:val="24"/>
                <w:lang w:val="en-US"/>
              </w:rPr>
              <w:t>Make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sure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line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of</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cut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clear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underneath</w:t>
            </w:r>
          </w:p>
          <w:p w14:paraId="430DC8BB" w14:textId="77777777" w:rsidR="00F930D0" w:rsidRPr="004C54E1" w:rsidRDefault="00F930D0" w:rsidP="001D4FEE">
            <w:pPr>
              <w:pStyle w:val="ListParagraph"/>
              <w:widowControl w:val="0"/>
              <w:numPr>
                <w:ilvl w:val="0"/>
                <w:numId w:val="113"/>
              </w:numPr>
              <w:tabs>
                <w:tab w:val="left" w:pos="369"/>
              </w:tabs>
              <w:spacing w:before="48" w:after="0" w:line="261" w:lineRule="auto"/>
              <w:ind w:right="109"/>
              <w:rPr>
                <w:rFonts w:ascii="Calibri" w:eastAsia="Arial" w:hAnsi="Calibri" w:cs="Calibri"/>
                <w:sz w:val="24"/>
                <w:szCs w:val="24"/>
                <w:lang w:val="en-US"/>
              </w:rPr>
            </w:pP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blade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must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clear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of</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stock</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before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 saw</w:t>
            </w:r>
            <w:r w:rsidRPr="004C54E1">
              <w:rPr>
                <w:rFonts w:ascii="Calibri" w:eastAsia="Arial" w:hAnsi="Calibri" w:cs="Calibri"/>
                <w:spacing w:val="-3"/>
                <w:sz w:val="24"/>
                <w:szCs w:val="24"/>
                <w:lang w:val="en-US"/>
              </w:rPr>
              <w:t xml:space="preserve"> </w:t>
            </w:r>
            <w:r w:rsidRPr="004C54E1">
              <w:rPr>
                <w:rFonts w:ascii="Calibri" w:eastAsia="Arial" w:hAnsi="Calibri" w:cs="Calibri"/>
                <w:sz w:val="24"/>
                <w:szCs w:val="24"/>
                <w:lang w:val="en-US"/>
              </w:rPr>
              <w:t>is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turned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on</w:t>
            </w:r>
          </w:p>
          <w:p w14:paraId="190CFD8E" w14:textId="77777777" w:rsidR="00F930D0" w:rsidRPr="004C54E1" w:rsidRDefault="00F930D0" w:rsidP="001D4FEE">
            <w:pPr>
              <w:pStyle w:val="ListParagraph"/>
              <w:widowControl w:val="0"/>
              <w:numPr>
                <w:ilvl w:val="0"/>
                <w:numId w:val="113"/>
              </w:numPr>
              <w:tabs>
                <w:tab w:val="left" w:pos="369"/>
              </w:tabs>
              <w:spacing w:before="48" w:after="0" w:line="261" w:lineRule="auto"/>
              <w:ind w:right="109"/>
              <w:rPr>
                <w:rFonts w:ascii="Calibri" w:eastAsia="Arial" w:hAnsi="Calibri" w:cs="Calibri"/>
                <w:sz w:val="24"/>
                <w:szCs w:val="24"/>
                <w:lang w:val="en-US"/>
              </w:rPr>
            </w:pPr>
            <w:r w:rsidRPr="004C54E1">
              <w:rPr>
                <w:rFonts w:ascii="Calibri" w:eastAsia="Arial" w:hAnsi="Calibri" w:cs="Calibri"/>
                <w:sz w:val="24"/>
                <w:szCs w:val="24"/>
                <w:lang w:val="en-US"/>
              </w:rPr>
              <w:t>Keep</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firm</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grip</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saw</w:t>
            </w:r>
            <w:r w:rsidRPr="004C54E1">
              <w:rPr>
                <w:rFonts w:ascii="Calibri" w:eastAsia="Arial" w:hAnsi="Calibri" w:cs="Calibri"/>
                <w:spacing w:val="-3"/>
                <w:sz w:val="24"/>
                <w:szCs w:val="24"/>
                <w:lang w:val="en-US"/>
              </w:rPr>
              <w:t xml:space="preserve"> </w:t>
            </w:r>
            <w:r w:rsidRPr="004C54E1">
              <w:rPr>
                <w:rFonts w:ascii="Calibri" w:eastAsia="Arial" w:hAnsi="Calibri" w:cs="Calibri"/>
                <w:sz w:val="24"/>
                <w:szCs w:val="24"/>
                <w:lang w:val="en-US"/>
              </w:rPr>
              <w:t>as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pinch</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 xml:space="preserve">bind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ill</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thrust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back</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to</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ards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operator</w:t>
            </w:r>
          </w:p>
          <w:p w14:paraId="5AC962C5" w14:textId="2267F73F" w:rsidR="00F930D0" w:rsidRPr="004C54E1" w:rsidRDefault="00F930D0" w:rsidP="001D4FEE">
            <w:pPr>
              <w:pStyle w:val="ListParagraph"/>
              <w:widowControl w:val="0"/>
              <w:numPr>
                <w:ilvl w:val="0"/>
                <w:numId w:val="113"/>
              </w:numPr>
              <w:tabs>
                <w:tab w:val="left" w:pos="369"/>
              </w:tabs>
              <w:spacing w:before="48" w:after="0" w:line="261" w:lineRule="auto"/>
              <w:ind w:right="109"/>
              <w:rPr>
                <w:rFonts w:ascii="Calibri" w:eastAsia="Arial" w:hAnsi="Calibri" w:cs="Calibri"/>
                <w:sz w:val="24"/>
                <w:szCs w:val="24"/>
                <w:lang w:val="en-US"/>
              </w:rPr>
            </w:pPr>
            <w:r w:rsidRPr="004C54E1">
              <w:rPr>
                <w:rFonts w:ascii="Calibri" w:eastAsia="Arial" w:hAnsi="Calibri" w:cs="Calibri"/>
                <w:sz w:val="24"/>
                <w:szCs w:val="24"/>
                <w:lang w:val="en-US"/>
              </w:rPr>
              <w:t>E</w:t>
            </w:r>
            <w:r w:rsidRPr="004C54E1">
              <w:rPr>
                <w:rFonts w:ascii="Calibri" w:eastAsia="Arial" w:hAnsi="Calibri" w:cs="Calibri"/>
                <w:spacing w:val="-2"/>
                <w:sz w:val="24"/>
                <w:szCs w:val="24"/>
                <w:lang w:val="en-US"/>
              </w:rPr>
              <w:t>y</w:t>
            </w:r>
            <w:r w:rsidRPr="004C54E1">
              <w:rPr>
                <w:rFonts w:ascii="Calibri" w:eastAsia="Arial" w:hAnsi="Calibri" w:cs="Calibri"/>
                <w:sz w:val="24"/>
                <w:szCs w:val="24"/>
                <w:lang w:val="en-US"/>
              </w:rPr>
              <w:t>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and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hearing</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protection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required</w:t>
            </w:r>
          </w:p>
        </w:tc>
      </w:tr>
      <w:tr w:rsidR="00F930D0" w:rsidRPr="004C54E1" w14:paraId="1DF6BD27" w14:textId="77777777" w:rsidTr="00F930D0">
        <w:trPr>
          <w:trHeight w:hRule="exact" w:val="4971"/>
        </w:trPr>
        <w:tc>
          <w:tcPr>
            <w:tcW w:w="957" w:type="pct"/>
          </w:tcPr>
          <w:p w14:paraId="5A34D85F" w14:textId="7B757DDE" w:rsidR="00F930D0" w:rsidRPr="004C54E1" w:rsidRDefault="00F930D0" w:rsidP="00F930D0">
            <w:pPr>
              <w:widowControl w:val="0"/>
              <w:spacing w:before="31" w:after="0" w:line="263" w:lineRule="auto"/>
              <w:ind w:left="102" w:right="347"/>
              <w:rPr>
                <w:rFonts w:ascii="Calibri" w:eastAsia="Arial" w:hAnsi="Calibri" w:cs="Calibri"/>
                <w:sz w:val="24"/>
                <w:szCs w:val="24"/>
                <w:lang w:val="en-US"/>
              </w:rPr>
            </w:pPr>
            <w:r w:rsidRPr="004C54E1">
              <w:rPr>
                <w:rFonts w:ascii="Calibri" w:eastAsia="Arial" w:hAnsi="Calibri" w:cs="Calibri"/>
                <w:b/>
                <w:bCs/>
                <w:sz w:val="24"/>
                <w:szCs w:val="24"/>
                <w:lang w:val="en-US"/>
              </w:rPr>
              <w:t>Router</w:t>
            </w:r>
          </w:p>
        </w:tc>
        <w:tc>
          <w:tcPr>
            <w:tcW w:w="1785" w:type="pct"/>
          </w:tcPr>
          <w:p w14:paraId="4571BA69" w14:textId="77777777" w:rsidR="00F930D0" w:rsidRPr="004C54E1" w:rsidRDefault="00F930D0" w:rsidP="00F930D0">
            <w:pPr>
              <w:widowControl w:val="0"/>
              <w:spacing w:before="36" w:after="0" w:line="240" w:lineRule="auto"/>
              <w:rPr>
                <w:rFonts w:ascii="Calibri" w:eastAsia="Arial" w:hAnsi="Calibri" w:cs="Calibri"/>
                <w:sz w:val="24"/>
                <w:szCs w:val="24"/>
                <w:lang w:val="en-US"/>
              </w:rPr>
            </w:pPr>
            <w:r w:rsidRPr="004C54E1">
              <w:rPr>
                <w:rFonts w:ascii="Calibri" w:eastAsia="Arial" w:hAnsi="Calibri" w:cs="Calibri"/>
                <w:spacing w:val="-1"/>
                <w:sz w:val="24"/>
                <w:szCs w:val="24"/>
                <w:lang w:val="en-US"/>
              </w:rPr>
              <w:t>R</w:t>
            </w:r>
            <w:r w:rsidRPr="004C54E1">
              <w:rPr>
                <w:rFonts w:ascii="Calibri" w:eastAsia="Arial" w:hAnsi="Calibri" w:cs="Calibri"/>
                <w:sz w:val="24"/>
                <w:szCs w:val="24"/>
                <w:lang w:val="en-US"/>
              </w:rPr>
              <w:t xml:space="preserve">outers are </w:t>
            </w:r>
            <w:r w:rsidRPr="004C54E1">
              <w:rPr>
                <w:rFonts w:ascii="Calibri" w:eastAsia="Arial" w:hAnsi="Calibri" w:cs="Calibri"/>
                <w:spacing w:val="-2"/>
                <w:sz w:val="24"/>
                <w:szCs w:val="24"/>
                <w:lang w:val="en-US"/>
              </w:rPr>
              <w:t>v</w:t>
            </w:r>
            <w:r w:rsidRPr="004C54E1">
              <w:rPr>
                <w:rFonts w:ascii="Calibri" w:eastAsia="Arial" w:hAnsi="Calibri" w:cs="Calibri"/>
                <w:sz w:val="24"/>
                <w:szCs w:val="24"/>
                <w:lang w:val="en-US"/>
              </w:rPr>
              <w:t>ery</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nois</w:t>
            </w:r>
            <w:r w:rsidRPr="004C54E1">
              <w:rPr>
                <w:rFonts w:ascii="Calibri" w:eastAsia="Arial" w:hAnsi="Calibri" w:cs="Calibri"/>
                <w:spacing w:val="-2"/>
                <w:sz w:val="24"/>
                <w:szCs w:val="24"/>
                <w:lang w:val="en-US"/>
              </w:rPr>
              <w:t>y</w:t>
            </w:r>
            <w:r w:rsidRPr="004C54E1">
              <w:rPr>
                <w:rFonts w:ascii="Calibri" w:eastAsia="Arial" w:hAnsi="Calibri" w:cs="Calibri"/>
                <w:sz w:val="24"/>
                <w:szCs w:val="24"/>
                <w:lang w:val="en-US"/>
              </w:rPr>
              <w:t xml:space="preserve">, so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ear hearing protection.</w:t>
            </w:r>
          </w:p>
          <w:p w14:paraId="370939BE" w14:textId="77777777" w:rsidR="00F930D0" w:rsidRPr="004C54E1" w:rsidRDefault="00F930D0" w:rsidP="00F930D0">
            <w:pPr>
              <w:widowControl w:val="0"/>
              <w:spacing w:before="8" w:after="0" w:line="120" w:lineRule="exact"/>
              <w:rPr>
                <w:rFonts w:ascii="Calibri" w:eastAsia="Calibri" w:hAnsi="Calibri" w:cs="Calibri"/>
                <w:sz w:val="24"/>
                <w:szCs w:val="24"/>
                <w:lang w:val="en-US"/>
              </w:rPr>
            </w:pPr>
          </w:p>
          <w:p w14:paraId="77F90191" w14:textId="77777777" w:rsidR="00F930D0" w:rsidRPr="004C54E1" w:rsidRDefault="00F930D0" w:rsidP="00F930D0">
            <w:pPr>
              <w:widowControl w:val="0"/>
              <w:spacing w:after="0" w:line="200" w:lineRule="exact"/>
              <w:rPr>
                <w:rFonts w:ascii="Calibri" w:eastAsia="Calibri" w:hAnsi="Calibri" w:cs="Calibri"/>
                <w:sz w:val="24"/>
                <w:szCs w:val="24"/>
                <w:lang w:val="en-US"/>
              </w:rPr>
            </w:pPr>
          </w:p>
          <w:p w14:paraId="26BE05D2" w14:textId="77777777" w:rsidR="00F930D0" w:rsidRPr="004C54E1" w:rsidRDefault="00F930D0" w:rsidP="00F930D0">
            <w:pPr>
              <w:widowControl w:val="0"/>
              <w:spacing w:after="0" w:line="264" w:lineRule="auto"/>
              <w:ind w:right="407"/>
              <w:rPr>
                <w:rFonts w:ascii="Calibri" w:eastAsia="Arial" w:hAnsi="Calibri" w:cs="Calibri"/>
                <w:sz w:val="24"/>
                <w:szCs w:val="24"/>
                <w:lang w:val="en-US"/>
              </w:rPr>
            </w:pPr>
            <w:r w:rsidRPr="004C54E1">
              <w:rPr>
                <w:rFonts w:ascii="Calibri" w:eastAsia="Arial" w:hAnsi="Calibri" w:cs="Calibri"/>
                <w:sz w:val="24"/>
                <w:szCs w:val="24"/>
                <w:lang w:val="en-US"/>
              </w:rPr>
              <w:t>Suggest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students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check</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each</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setup</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using</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 xml:space="preserve">scrap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ood.</w:t>
            </w:r>
          </w:p>
          <w:p w14:paraId="62F223BA" w14:textId="77777777" w:rsidR="00F930D0" w:rsidRPr="004C54E1" w:rsidRDefault="00F930D0" w:rsidP="00F930D0">
            <w:pPr>
              <w:widowControl w:val="0"/>
              <w:spacing w:before="8" w:after="0" w:line="100" w:lineRule="exact"/>
              <w:rPr>
                <w:rFonts w:ascii="Calibri" w:eastAsia="Calibri" w:hAnsi="Calibri" w:cs="Calibri"/>
                <w:sz w:val="24"/>
                <w:szCs w:val="24"/>
                <w:lang w:val="en-US"/>
              </w:rPr>
            </w:pPr>
          </w:p>
          <w:p w14:paraId="7E51799F" w14:textId="77777777" w:rsidR="00F930D0" w:rsidRPr="004C54E1" w:rsidRDefault="00F930D0" w:rsidP="00F930D0">
            <w:pPr>
              <w:widowControl w:val="0"/>
              <w:spacing w:after="0" w:line="200" w:lineRule="exact"/>
              <w:rPr>
                <w:rFonts w:ascii="Calibri" w:eastAsia="Calibri" w:hAnsi="Calibri" w:cs="Calibri"/>
                <w:sz w:val="24"/>
                <w:szCs w:val="24"/>
                <w:lang w:val="en-US"/>
              </w:rPr>
            </w:pPr>
          </w:p>
          <w:p w14:paraId="34607576" w14:textId="16B3CDEA" w:rsidR="00F930D0" w:rsidRPr="004C54E1" w:rsidRDefault="00F930D0" w:rsidP="00F930D0">
            <w:pPr>
              <w:widowControl w:val="0"/>
              <w:spacing w:after="0" w:line="263" w:lineRule="auto"/>
              <w:ind w:left="102"/>
              <w:rPr>
                <w:rFonts w:ascii="Calibri" w:eastAsia="Arial" w:hAnsi="Calibri" w:cs="Calibri"/>
                <w:sz w:val="24"/>
                <w:szCs w:val="24"/>
                <w:lang w:val="en-US"/>
              </w:rPr>
            </w:pPr>
            <w:r w:rsidRPr="004C54E1">
              <w:rPr>
                <w:rFonts w:ascii="Calibri" w:eastAsia="Arial" w:hAnsi="Calibri" w:cs="Calibri"/>
                <w:sz w:val="24"/>
                <w:szCs w:val="24"/>
                <w:lang w:val="en-US"/>
              </w:rPr>
              <w:t>E</w:t>
            </w:r>
            <w:r w:rsidRPr="004C54E1">
              <w:rPr>
                <w:rFonts w:ascii="Calibri" w:eastAsia="Arial" w:hAnsi="Calibri" w:cs="Calibri"/>
                <w:spacing w:val="-2"/>
                <w:sz w:val="24"/>
                <w:szCs w:val="24"/>
                <w:lang w:val="en-US"/>
              </w:rPr>
              <w:t>y</w:t>
            </w:r>
            <w:r w:rsidRPr="004C54E1">
              <w:rPr>
                <w:rFonts w:ascii="Calibri" w:eastAsia="Arial" w:hAnsi="Calibri" w:cs="Calibri"/>
                <w:sz w:val="24"/>
                <w:szCs w:val="24"/>
                <w:lang w:val="en-US"/>
              </w:rPr>
              <w:t>e and hearing protection are required.</w:t>
            </w:r>
          </w:p>
        </w:tc>
        <w:tc>
          <w:tcPr>
            <w:tcW w:w="2257" w:type="pct"/>
          </w:tcPr>
          <w:p w14:paraId="5E17992C" w14:textId="77777777" w:rsidR="00F930D0" w:rsidRPr="004C54E1" w:rsidRDefault="00F930D0" w:rsidP="001D4FEE">
            <w:pPr>
              <w:pStyle w:val="ListParagraph"/>
              <w:widowControl w:val="0"/>
              <w:numPr>
                <w:ilvl w:val="0"/>
                <w:numId w:val="115"/>
              </w:numPr>
              <w:tabs>
                <w:tab w:val="left" w:pos="369"/>
              </w:tabs>
              <w:spacing w:before="48" w:after="0" w:line="264" w:lineRule="auto"/>
              <w:ind w:right="429"/>
              <w:rPr>
                <w:rFonts w:ascii="Calibri" w:eastAsia="Arial" w:hAnsi="Calibri" w:cs="Calibri"/>
                <w:sz w:val="24"/>
                <w:szCs w:val="24"/>
                <w:lang w:val="en-US"/>
              </w:rPr>
            </w:pPr>
            <w:r w:rsidRPr="004C54E1">
              <w:rPr>
                <w:rFonts w:ascii="Calibri" w:eastAsia="Arial" w:hAnsi="Calibri" w:cs="Calibri"/>
                <w:sz w:val="24"/>
                <w:szCs w:val="24"/>
                <w:lang w:val="en-US"/>
              </w:rPr>
              <w:t>Unplug</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router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to</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change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bits;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put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least 15mm (1/2”)</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inside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collet</w:t>
            </w:r>
          </w:p>
          <w:p w14:paraId="4E407E65" w14:textId="77777777" w:rsidR="00F930D0" w:rsidRPr="004C54E1" w:rsidRDefault="00F930D0" w:rsidP="001D4FEE">
            <w:pPr>
              <w:pStyle w:val="ListParagraph"/>
              <w:widowControl w:val="0"/>
              <w:numPr>
                <w:ilvl w:val="0"/>
                <w:numId w:val="115"/>
              </w:numPr>
              <w:tabs>
                <w:tab w:val="left" w:pos="369"/>
              </w:tabs>
              <w:spacing w:before="48" w:after="0" w:line="264" w:lineRule="auto"/>
              <w:ind w:right="429"/>
              <w:rPr>
                <w:rFonts w:ascii="Calibri" w:eastAsia="Arial" w:hAnsi="Calibri" w:cs="Calibri"/>
                <w:sz w:val="24"/>
                <w:szCs w:val="24"/>
                <w:lang w:val="en-US"/>
              </w:rPr>
            </w:pPr>
            <w:r w:rsidRPr="004C54E1">
              <w:rPr>
                <w:rFonts w:ascii="Calibri" w:eastAsia="Arial" w:hAnsi="Calibri" w:cs="Calibri"/>
                <w:sz w:val="24"/>
                <w:szCs w:val="24"/>
                <w:lang w:val="en-US"/>
              </w:rPr>
              <w:t>Check</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that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itch</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off</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before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plugging</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in the router</w:t>
            </w:r>
          </w:p>
          <w:p w14:paraId="5859AA50" w14:textId="77777777" w:rsidR="00F930D0" w:rsidRPr="004C54E1" w:rsidRDefault="00F930D0" w:rsidP="001D4FEE">
            <w:pPr>
              <w:pStyle w:val="ListParagraph"/>
              <w:widowControl w:val="0"/>
              <w:numPr>
                <w:ilvl w:val="0"/>
                <w:numId w:val="115"/>
              </w:numPr>
              <w:tabs>
                <w:tab w:val="left" w:pos="369"/>
              </w:tabs>
              <w:spacing w:before="48" w:after="0" w:line="264" w:lineRule="auto"/>
              <w:ind w:right="429"/>
              <w:rPr>
                <w:rFonts w:ascii="Calibri" w:eastAsia="Arial" w:hAnsi="Calibri" w:cs="Calibri"/>
                <w:sz w:val="24"/>
                <w:szCs w:val="24"/>
                <w:lang w:val="en-US"/>
              </w:rPr>
            </w:pPr>
            <w:r w:rsidRPr="004C54E1">
              <w:rPr>
                <w:rFonts w:ascii="Calibri" w:eastAsia="Arial" w:hAnsi="Calibri" w:cs="Calibri"/>
                <w:sz w:val="24"/>
                <w:szCs w:val="24"/>
                <w:lang w:val="en-US"/>
              </w:rPr>
              <w:t>Secure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stock</w:t>
            </w:r>
          </w:p>
          <w:p w14:paraId="6D94D6B9" w14:textId="77777777" w:rsidR="00F930D0" w:rsidRPr="004C54E1" w:rsidRDefault="00F930D0" w:rsidP="001D4FEE">
            <w:pPr>
              <w:pStyle w:val="ListParagraph"/>
              <w:widowControl w:val="0"/>
              <w:numPr>
                <w:ilvl w:val="0"/>
                <w:numId w:val="115"/>
              </w:numPr>
              <w:tabs>
                <w:tab w:val="left" w:pos="369"/>
              </w:tabs>
              <w:spacing w:before="48" w:after="0" w:line="264" w:lineRule="auto"/>
              <w:ind w:right="429"/>
              <w:rPr>
                <w:rFonts w:ascii="Calibri" w:eastAsia="Arial" w:hAnsi="Calibri" w:cs="Calibri"/>
                <w:sz w:val="24"/>
                <w:szCs w:val="24"/>
                <w:lang w:val="en-US"/>
              </w:rPr>
            </w:pPr>
            <w:r w:rsidRPr="004C54E1">
              <w:rPr>
                <w:rFonts w:ascii="Calibri" w:eastAsia="Arial" w:hAnsi="Calibri" w:cs="Calibri"/>
                <w:sz w:val="24"/>
                <w:szCs w:val="24"/>
                <w:lang w:val="en-US"/>
              </w:rPr>
              <w:t>Hold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router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firmly</w:t>
            </w:r>
            <w:r w:rsidRPr="004C54E1">
              <w:rPr>
                <w:rFonts w:ascii="Calibri" w:eastAsia="Arial" w:hAnsi="Calibri" w:cs="Calibri"/>
                <w:spacing w:val="-1"/>
                <w:sz w:val="24"/>
                <w:szCs w:val="24"/>
                <w:lang w:val="en-US"/>
              </w:rPr>
              <w:t xml:space="preserve">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ith</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o</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hands,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and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make sure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cord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sta</w:t>
            </w:r>
            <w:r w:rsidRPr="004C54E1">
              <w:rPr>
                <w:rFonts w:ascii="Calibri" w:eastAsia="Arial" w:hAnsi="Calibri" w:cs="Calibri"/>
                <w:spacing w:val="-2"/>
                <w:sz w:val="24"/>
                <w:szCs w:val="24"/>
                <w:lang w:val="en-US"/>
              </w:rPr>
              <w:t>y</w:t>
            </w:r>
            <w:r w:rsidRPr="004C54E1">
              <w:rPr>
                <w:rFonts w:ascii="Calibri" w:eastAsia="Arial" w:hAnsi="Calibri" w:cs="Calibri"/>
                <w:sz w:val="24"/>
                <w:szCs w:val="24"/>
                <w:lang w:val="en-US"/>
              </w:rPr>
              <w:t>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clear</w:t>
            </w:r>
          </w:p>
          <w:p w14:paraId="2379590A" w14:textId="77777777" w:rsidR="00F930D0" w:rsidRPr="004C54E1" w:rsidRDefault="00F930D0" w:rsidP="001D4FEE">
            <w:pPr>
              <w:pStyle w:val="ListParagraph"/>
              <w:widowControl w:val="0"/>
              <w:numPr>
                <w:ilvl w:val="0"/>
                <w:numId w:val="115"/>
              </w:numPr>
              <w:tabs>
                <w:tab w:val="left" w:pos="369"/>
              </w:tabs>
              <w:spacing w:before="48" w:after="0" w:line="264" w:lineRule="auto"/>
              <w:ind w:right="429"/>
              <w:rPr>
                <w:rFonts w:ascii="Calibri" w:eastAsia="Arial" w:hAnsi="Calibri" w:cs="Calibri"/>
                <w:sz w:val="24"/>
                <w:szCs w:val="24"/>
                <w:lang w:val="en-US"/>
              </w:rPr>
            </w:pPr>
            <w:r w:rsidRPr="004C54E1">
              <w:rPr>
                <w:rFonts w:ascii="Calibri" w:eastAsia="Arial" w:hAnsi="Calibri" w:cs="Calibri"/>
                <w:sz w:val="24"/>
                <w:szCs w:val="24"/>
                <w:lang w:val="en-US"/>
              </w:rPr>
              <w:t>Ensure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bit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clear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of</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2"/>
                <w:sz w:val="24"/>
                <w:szCs w:val="24"/>
                <w:lang w:val="en-US"/>
              </w:rPr>
              <w:t xml:space="preserve"> </w:t>
            </w:r>
            <w:r w:rsidRPr="004C54E1">
              <w:rPr>
                <w:rFonts w:ascii="Calibri" w:eastAsia="Arial" w:hAnsi="Calibri" w:cs="Calibri"/>
                <w:sz w:val="24"/>
                <w:szCs w:val="24"/>
                <w:lang w:val="en-US"/>
              </w:rPr>
              <w:t>stock</w:t>
            </w:r>
            <w:r w:rsidRPr="004C54E1">
              <w:rPr>
                <w:rFonts w:ascii="Calibri" w:eastAsia="Arial" w:hAnsi="Calibri" w:cs="Calibri"/>
                <w:spacing w:val="-2"/>
                <w:sz w:val="24"/>
                <w:szCs w:val="24"/>
                <w:lang w:val="en-US"/>
              </w:rPr>
              <w:t xml:space="preserve"> </w:t>
            </w:r>
            <w:r w:rsidRPr="004C54E1">
              <w:rPr>
                <w:rFonts w:ascii="Calibri" w:eastAsia="Arial" w:hAnsi="Calibri" w:cs="Calibri"/>
                <w:sz w:val="24"/>
                <w:szCs w:val="24"/>
                <w:lang w:val="en-US"/>
              </w:rPr>
              <w:t>before</w:t>
            </w:r>
            <w:r w:rsidRPr="004C54E1">
              <w:rPr>
                <w:rFonts w:ascii="Calibri" w:eastAsia="Arial" w:hAnsi="Calibri" w:cs="Calibri"/>
                <w:spacing w:val="-2"/>
                <w:sz w:val="24"/>
                <w:szCs w:val="24"/>
                <w:lang w:val="en-US"/>
              </w:rPr>
              <w:t xml:space="preserve"> </w:t>
            </w:r>
            <w:r w:rsidRPr="004C54E1">
              <w:rPr>
                <w:rFonts w:ascii="Calibri" w:eastAsia="Arial" w:hAnsi="Calibri" w:cs="Calibri"/>
                <w:sz w:val="24"/>
                <w:szCs w:val="24"/>
                <w:lang w:val="en-US"/>
              </w:rPr>
              <w:t>turning on the router</w:t>
            </w:r>
          </w:p>
          <w:p w14:paraId="76F7E9E2" w14:textId="77777777" w:rsidR="004C54E1" w:rsidRDefault="00F930D0" w:rsidP="001D4FEE">
            <w:pPr>
              <w:pStyle w:val="ListParagraph"/>
              <w:widowControl w:val="0"/>
              <w:numPr>
                <w:ilvl w:val="0"/>
                <w:numId w:val="115"/>
              </w:numPr>
              <w:tabs>
                <w:tab w:val="left" w:pos="369"/>
              </w:tabs>
              <w:spacing w:before="48" w:after="0" w:line="264" w:lineRule="auto"/>
              <w:ind w:right="429"/>
              <w:rPr>
                <w:rFonts w:ascii="Calibri" w:eastAsia="Arial" w:hAnsi="Calibri" w:cs="Calibri"/>
                <w:sz w:val="24"/>
                <w:szCs w:val="24"/>
                <w:lang w:val="en-US"/>
              </w:rPr>
            </w:pPr>
            <w:r w:rsidRPr="004C54E1">
              <w:rPr>
                <w:rFonts w:ascii="Calibri" w:eastAsia="Arial" w:hAnsi="Calibri" w:cs="Calibri"/>
                <w:sz w:val="24"/>
                <w:szCs w:val="24"/>
                <w:lang w:val="en-US"/>
              </w:rPr>
              <w:t>For best control,</w:t>
            </w:r>
            <w:r w:rsidRPr="004C54E1">
              <w:rPr>
                <w:rFonts w:ascii="Calibri" w:eastAsia="Arial" w:hAnsi="Calibri" w:cs="Calibri"/>
                <w:spacing w:val="-2"/>
                <w:sz w:val="24"/>
                <w:szCs w:val="24"/>
                <w:lang w:val="en-US"/>
              </w:rPr>
              <w:t xml:space="preserve"> </w:t>
            </w:r>
            <w:r w:rsidRPr="004C54E1">
              <w:rPr>
                <w:rFonts w:ascii="Calibri" w:eastAsia="Arial" w:hAnsi="Calibri" w:cs="Calibri"/>
                <w:sz w:val="24"/>
                <w:szCs w:val="24"/>
                <w:lang w:val="en-US"/>
              </w:rPr>
              <w:t>cut</w:t>
            </w:r>
            <w:r w:rsidRPr="004C54E1">
              <w:rPr>
                <w:rFonts w:ascii="Calibri" w:eastAsia="Arial" w:hAnsi="Calibri" w:cs="Calibri"/>
                <w:spacing w:val="-2"/>
                <w:sz w:val="24"/>
                <w:szCs w:val="24"/>
                <w:lang w:val="en-US"/>
              </w:rPr>
              <w:t xml:space="preserve"> </w:t>
            </w:r>
            <w:r w:rsidRPr="004C54E1">
              <w:rPr>
                <w:rFonts w:ascii="Calibri" w:eastAsia="Arial" w:hAnsi="Calibri" w:cs="Calibri"/>
                <w:sz w:val="24"/>
                <w:szCs w:val="24"/>
                <w:lang w:val="en-US"/>
              </w:rPr>
              <w:t>against</w:t>
            </w:r>
            <w:r w:rsidRPr="004C54E1">
              <w:rPr>
                <w:rFonts w:ascii="Calibri" w:eastAsia="Arial" w:hAnsi="Calibri" w:cs="Calibri"/>
                <w:spacing w:val="-2"/>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2"/>
                <w:sz w:val="24"/>
                <w:szCs w:val="24"/>
                <w:lang w:val="en-US"/>
              </w:rPr>
              <w:t xml:space="preserve"> </w:t>
            </w:r>
            <w:r w:rsidRPr="004C54E1">
              <w:rPr>
                <w:rFonts w:ascii="Calibri" w:eastAsia="Arial" w:hAnsi="Calibri" w:cs="Calibri"/>
                <w:sz w:val="24"/>
                <w:szCs w:val="24"/>
                <w:lang w:val="en-US"/>
              </w:rPr>
              <w:t>rotation</w:t>
            </w:r>
            <w:r w:rsidRPr="004C54E1">
              <w:rPr>
                <w:rFonts w:ascii="Calibri" w:eastAsia="Arial" w:hAnsi="Calibri" w:cs="Calibri"/>
                <w:spacing w:val="-2"/>
                <w:sz w:val="24"/>
                <w:szCs w:val="24"/>
                <w:lang w:val="en-US"/>
              </w:rPr>
              <w:t xml:space="preserve"> </w:t>
            </w:r>
            <w:r w:rsidRPr="004C54E1">
              <w:rPr>
                <w:rFonts w:ascii="Calibri" w:eastAsia="Arial" w:hAnsi="Calibri" w:cs="Calibri"/>
                <w:sz w:val="24"/>
                <w:szCs w:val="24"/>
                <w:lang w:val="en-US"/>
              </w:rPr>
              <w:t>of</w:t>
            </w:r>
            <w:r w:rsidRPr="004C54E1">
              <w:rPr>
                <w:rFonts w:ascii="Calibri" w:eastAsia="Arial" w:hAnsi="Calibri" w:cs="Calibri"/>
                <w:spacing w:val="-2"/>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2"/>
                <w:sz w:val="24"/>
                <w:szCs w:val="24"/>
                <w:lang w:val="en-US"/>
              </w:rPr>
              <w:t xml:space="preserve"> </w:t>
            </w:r>
            <w:r w:rsidRPr="004C54E1">
              <w:rPr>
                <w:rFonts w:ascii="Calibri" w:eastAsia="Arial" w:hAnsi="Calibri" w:cs="Calibri"/>
                <w:sz w:val="24"/>
                <w:szCs w:val="24"/>
                <w:lang w:val="en-US"/>
              </w:rPr>
              <w:t>bit</w:t>
            </w:r>
          </w:p>
          <w:p w14:paraId="738705CF" w14:textId="1FD484A8" w:rsidR="00F930D0" w:rsidRPr="004C54E1" w:rsidRDefault="00F930D0" w:rsidP="001D4FEE">
            <w:pPr>
              <w:pStyle w:val="ListParagraph"/>
              <w:widowControl w:val="0"/>
              <w:numPr>
                <w:ilvl w:val="0"/>
                <w:numId w:val="115"/>
              </w:numPr>
              <w:tabs>
                <w:tab w:val="left" w:pos="369"/>
              </w:tabs>
              <w:spacing w:before="48" w:after="0" w:line="264" w:lineRule="auto"/>
              <w:ind w:right="429"/>
              <w:rPr>
                <w:rFonts w:ascii="Calibri" w:eastAsia="Arial" w:hAnsi="Calibri" w:cs="Calibri"/>
                <w:sz w:val="24"/>
                <w:szCs w:val="24"/>
                <w:lang w:val="en-US"/>
              </w:rPr>
            </w:pPr>
            <w:r w:rsidRPr="004C54E1">
              <w:rPr>
                <w:rFonts w:ascii="Calibri" w:eastAsia="Arial" w:hAnsi="Calibri" w:cs="Calibri"/>
                <w:sz w:val="24"/>
                <w:szCs w:val="24"/>
                <w:lang w:val="en-US"/>
              </w:rPr>
              <w:t>Make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sure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bit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has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stopped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rotating</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before putting the router do</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n</w:t>
            </w:r>
          </w:p>
        </w:tc>
      </w:tr>
    </w:tbl>
    <w:p w14:paraId="7900C2B1" w14:textId="081BF77B" w:rsidR="00F930D0" w:rsidRDefault="00F930D0" w:rsidP="00424DD4">
      <w:pPr>
        <w:widowControl w:val="0"/>
        <w:spacing w:after="0" w:line="200" w:lineRule="exact"/>
        <w:rPr>
          <w:rFonts w:ascii="Calibri" w:eastAsia="Calibri" w:hAnsi="Calibri" w:cs="Times New Roman"/>
          <w:sz w:val="20"/>
          <w:szCs w:val="20"/>
          <w:lang w:val="en-US"/>
        </w:rPr>
      </w:pPr>
    </w:p>
    <w:p w14:paraId="33F1F091" w14:textId="77777777" w:rsidR="00F930D0" w:rsidRDefault="00F930D0">
      <w:pPr>
        <w:rPr>
          <w:rFonts w:ascii="Calibri" w:eastAsia="Calibri" w:hAnsi="Calibri" w:cs="Times New Roman"/>
          <w:sz w:val="20"/>
          <w:szCs w:val="20"/>
          <w:lang w:val="en-US"/>
        </w:rPr>
      </w:pPr>
      <w:r>
        <w:rPr>
          <w:rFonts w:ascii="Calibri" w:eastAsia="Calibri" w:hAnsi="Calibri" w:cs="Times New Roman"/>
          <w:sz w:val="20"/>
          <w:szCs w:val="20"/>
          <w:lang w:val="en-US"/>
        </w:rPr>
        <w:br w:type="page"/>
      </w:r>
    </w:p>
    <w:p w14:paraId="5272E152" w14:textId="77777777" w:rsidR="00F930D0" w:rsidRPr="00D21E5F" w:rsidRDefault="00F930D0" w:rsidP="00F930D0">
      <w:pPr>
        <w:widowControl w:val="0"/>
        <w:spacing w:before="72" w:after="0" w:line="240" w:lineRule="auto"/>
        <w:rPr>
          <w:rFonts w:eastAsia="Arial" w:cstheme="minorHAnsi"/>
          <w:b/>
          <w:bCs/>
          <w:sz w:val="32"/>
          <w:szCs w:val="32"/>
          <w:lang w:val="en-US"/>
        </w:rPr>
      </w:pPr>
      <w:r w:rsidRPr="00D21E5F">
        <w:rPr>
          <w:rFonts w:eastAsia="Arial" w:cstheme="minorHAnsi"/>
          <w:b/>
          <w:bCs/>
          <w:spacing w:val="-1"/>
          <w:sz w:val="32"/>
          <w:szCs w:val="32"/>
          <w:lang w:val="en-US"/>
        </w:rPr>
        <w:lastRenderedPageBreak/>
        <w:t>WOO</w:t>
      </w:r>
      <w:r w:rsidRPr="00D21E5F">
        <w:rPr>
          <w:rFonts w:eastAsia="Arial" w:cstheme="minorHAnsi"/>
          <w:b/>
          <w:bCs/>
          <w:sz w:val="32"/>
          <w:szCs w:val="32"/>
          <w:lang w:val="en-US"/>
        </w:rPr>
        <w:t xml:space="preserve">D </w:t>
      </w:r>
      <w:r w:rsidRPr="00D21E5F">
        <w:rPr>
          <w:rFonts w:eastAsia="Arial" w:cstheme="minorHAnsi"/>
          <w:b/>
          <w:bCs/>
          <w:spacing w:val="-1"/>
          <w:sz w:val="32"/>
          <w:szCs w:val="32"/>
          <w:lang w:val="en-US"/>
        </w:rPr>
        <w:t>SHO</w:t>
      </w:r>
      <w:r w:rsidRPr="00D21E5F">
        <w:rPr>
          <w:rFonts w:eastAsia="Arial" w:cstheme="minorHAnsi"/>
          <w:b/>
          <w:bCs/>
          <w:sz w:val="32"/>
          <w:szCs w:val="32"/>
          <w:lang w:val="en-US"/>
        </w:rPr>
        <w:t xml:space="preserve">P </w:t>
      </w:r>
      <w:r w:rsidRPr="00D21E5F">
        <w:rPr>
          <w:rFonts w:eastAsia="Arial" w:cstheme="minorHAnsi"/>
          <w:b/>
          <w:bCs/>
          <w:spacing w:val="-1"/>
          <w:sz w:val="32"/>
          <w:szCs w:val="32"/>
          <w:lang w:val="en-US"/>
        </w:rPr>
        <w:t>SA</w:t>
      </w:r>
      <w:r w:rsidRPr="00D21E5F">
        <w:rPr>
          <w:rFonts w:eastAsia="Arial" w:cstheme="minorHAnsi"/>
          <w:b/>
          <w:bCs/>
          <w:sz w:val="32"/>
          <w:szCs w:val="32"/>
          <w:lang w:val="en-US"/>
        </w:rPr>
        <w:t>F</w:t>
      </w:r>
      <w:r w:rsidRPr="00D21E5F">
        <w:rPr>
          <w:rFonts w:eastAsia="Arial" w:cstheme="minorHAnsi"/>
          <w:b/>
          <w:bCs/>
          <w:spacing w:val="-1"/>
          <w:sz w:val="32"/>
          <w:szCs w:val="32"/>
          <w:lang w:val="en-US"/>
        </w:rPr>
        <w:t>E</w:t>
      </w:r>
      <w:r w:rsidRPr="00D21E5F">
        <w:rPr>
          <w:rFonts w:eastAsia="Arial" w:cstheme="minorHAnsi"/>
          <w:b/>
          <w:bCs/>
          <w:sz w:val="32"/>
          <w:szCs w:val="32"/>
          <w:lang w:val="en-US"/>
        </w:rPr>
        <w:t>TY (cont.)</w:t>
      </w:r>
    </w:p>
    <w:p w14:paraId="1C3AE859" w14:textId="77777777" w:rsidR="00F930D0" w:rsidRDefault="00F930D0" w:rsidP="00F930D0">
      <w:pPr>
        <w:widowControl w:val="0"/>
        <w:spacing w:after="0" w:line="200" w:lineRule="exact"/>
        <w:rPr>
          <w:rFonts w:ascii="Calibri" w:eastAsia="Calibri" w:hAnsi="Calibri" w:cs="Times New Roman"/>
          <w:sz w:val="24"/>
          <w:szCs w:val="24"/>
          <w:lang w:val="en-US"/>
        </w:rPr>
      </w:pPr>
    </w:p>
    <w:tbl>
      <w:tblPr>
        <w:tblW w:w="5000" w:type="pct"/>
        <w:tblBorders>
          <w:insideH w:val="single" w:sz="4" w:space="0" w:color="auto"/>
        </w:tblBorders>
        <w:tblCellMar>
          <w:left w:w="0" w:type="dxa"/>
          <w:right w:w="0" w:type="dxa"/>
        </w:tblCellMar>
        <w:tblLook w:val="01E0" w:firstRow="1" w:lastRow="1" w:firstColumn="1" w:lastColumn="1" w:noHBand="0" w:noVBand="0"/>
      </w:tblPr>
      <w:tblGrid>
        <w:gridCol w:w="1929"/>
        <w:gridCol w:w="3883"/>
        <w:gridCol w:w="4268"/>
      </w:tblGrid>
      <w:tr w:rsidR="00F930D0" w:rsidRPr="004C54E1" w14:paraId="041D2026" w14:textId="77777777" w:rsidTr="004A2EEB">
        <w:trPr>
          <w:trHeight w:hRule="exact" w:val="319"/>
        </w:trPr>
        <w:tc>
          <w:tcPr>
            <w:tcW w:w="957" w:type="pct"/>
            <w:shd w:val="clear" w:color="auto" w:fill="000000"/>
          </w:tcPr>
          <w:p w14:paraId="1AF064D8" w14:textId="77777777" w:rsidR="00F930D0" w:rsidRPr="004C54E1" w:rsidRDefault="00F930D0" w:rsidP="00F930D0">
            <w:pPr>
              <w:widowControl w:val="0"/>
              <w:spacing w:before="31" w:after="0" w:line="240" w:lineRule="auto"/>
              <w:ind w:left="102" w:right="34"/>
              <w:rPr>
                <w:rFonts w:ascii="Calibri" w:eastAsia="Arial" w:hAnsi="Calibri" w:cs="Arial"/>
                <w:sz w:val="24"/>
                <w:szCs w:val="24"/>
                <w:lang w:val="en-US"/>
              </w:rPr>
            </w:pPr>
            <w:r w:rsidRPr="004C54E1">
              <w:rPr>
                <w:rFonts w:ascii="Calibri" w:eastAsia="Arial" w:hAnsi="Calibri" w:cs="Arial"/>
                <w:b/>
                <w:bCs/>
                <w:color w:val="FFFFFF"/>
                <w:sz w:val="24"/>
                <w:szCs w:val="24"/>
                <w:lang w:val="en-US"/>
              </w:rPr>
              <w:t>Topic</w:t>
            </w:r>
          </w:p>
        </w:tc>
        <w:tc>
          <w:tcPr>
            <w:tcW w:w="1926" w:type="pct"/>
            <w:shd w:val="clear" w:color="auto" w:fill="000000"/>
          </w:tcPr>
          <w:p w14:paraId="13596306" w14:textId="77777777" w:rsidR="00F930D0" w:rsidRPr="004C54E1" w:rsidRDefault="00F930D0" w:rsidP="00F930D0">
            <w:pPr>
              <w:widowControl w:val="0"/>
              <w:spacing w:before="31" w:after="0" w:line="240" w:lineRule="auto"/>
              <w:ind w:left="102"/>
              <w:rPr>
                <w:rFonts w:ascii="Calibri" w:eastAsia="Arial" w:hAnsi="Calibri" w:cs="Arial"/>
                <w:sz w:val="24"/>
                <w:szCs w:val="24"/>
                <w:lang w:val="en-US"/>
              </w:rPr>
            </w:pPr>
            <w:r w:rsidRPr="004C54E1">
              <w:rPr>
                <w:rFonts w:ascii="Calibri" w:eastAsia="Arial" w:hAnsi="Calibri" w:cs="Arial"/>
                <w:b/>
                <w:bCs/>
                <w:color w:val="FFFFFF"/>
                <w:sz w:val="24"/>
                <w:szCs w:val="24"/>
                <w:lang w:val="en-US"/>
              </w:rPr>
              <w:t>Notes</w:t>
            </w:r>
          </w:p>
        </w:tc>
        <w:tc>
          <w:tcPr>
            <w:tcW w:w="2117" w:type="pct"/>
            <w:shd w:val="clear" w:color="auto" w:fill="000000"/>
          </w:tcPr>
          <w:p w14:paraId="6738ABA1" w14:textId="77777777" w:rsidR="00F930D0" w:rsidRPr="004C54E1" w:rsidRDefault="00F930D0" w:rsidP="00F930D0">
            <w:pPr>
              <w:widowControl w:val="0"/>
              <w:spacing w:before="31" w:after="0" w:line="240" w:lineRule="auto"/>
              <w:ind w:left="102"/>
              <w:rPr>
                <w:rFonts w:ascii="Calibri" w:eastAsia="Arial" w:hAnsi="Calibri" w:cs="Arial"/>
                <w:sz w:val="24"/>
                <w:szCs w:val="24"/>
                <w:lang w:val="en-US"/>
              </w:rPr>
            </w:pPr>
            <w:r w:rsidRPr="004C54E1">
              <w:rPr>
                <w:rFonts w:ascii="Calibri" w:eastAsia="Arial" w:hAnsi="Calibri" w:cs="Arial"/>
                <w:b/>
                <w:bCs/>
                <w:color w:val="FFFFFF"/>
                <w:sz w:val="24"/>
                <w:szCs w:val="24"/>
                <w:lang w:val="en-US"/>
              </w:rPr>
              <w:t>Student Information</w:t>
            </w:r>
          </w:p>
        </w:tc>
      </w:tr>
      <w:tr w:rsidR="00F930D0" w:rsidRPr="004C54E1" w14:paraId="18C04434" w14:textId="77777777" w:rsidTr="004A2EEB">
        <w:trPr>
          <w:trHeight w:hRule="exact" w:val="7226"/>
        </w:trPr>
        <w:tc>
          <w:tcPr>
            <w:tcW w:w="957" w:type="pct"/>
          </w:tcPr>
          <w:p w14:paraId="6C67116B" w14:textId="62FF2595" w:rsidR="00F930D0" w:rsidRPr="004C54E1" w:rsidRDefault="00F930D0" w:rsidP="00F930D0">
            <w:pPr>
              <w:widowControl w:val="0"/>
              <w:spacing w:before="31" w:after="0" w:line="261" w:lineRule="auto"/>
              <w:ind w:left="102" w:right="145"/>
              <w:rPr>
                <w:rFonts w:ascii="Calibri" w:eastAsia="Arial" w:hAnsi="Calibri" w:cs="Calibri"/>
                <w:sz w:val="24"/>
                <w:szCs w:val="24"/>
                <w:lang w:val="en-US"/>
              </w:rPr>
            </w:pPr>
            <w:r w:rsidRPr="004C54E1">
              <w:rPr>
                <w:rFonts w:ascii="Calibri" w:eastAsia="Arial" w:hAnsi="Calibri" w:cs="Calibri"/>
                <w:b/>
                <w:bCs/>
                <w:sz w:val="24"/>
                <w:szCs w:val="24"/>
                <w:lang w:val="en-US"/>
              </w:rPr>
              <w:t>Radial A</w:t>
            </w:r>
            <w:r w:rsidRPr="004C54E1">
              <w:rPr>
                <w:rFonts w:ascii="Calibri" w:eastAsia="Arial" w:hAnsi="Calibri" w:cs="Calibri"/>
                <w:b/>
                <w:bCs/>
                <w:spacing w:val="-1"/>
                <w:sz w:val="24"/>
                <w:szCs w:val="24"/>
                <w:lang w:val="en-US"/>
              </w:rPr>
              <w:t>r</w:t>
            </w:r>
            <w:r w:rsidRPr="004C54E1">
              <w:rPr>
                <w:rFonts w:ascii="Calibri" w:eastAsia="Arial" w:hAnsi="Calibri" w:cs="Calibri"/>
                <w:b/>
                <w:bCs/>
                <w:sz w:val="24"/>
                <w:szCs w:val="24"/>
                <w:lang w:val="en-US"/>
              </w:rPr>
              <w:t>m Saw</w:t>
            </w:r>
          </w:p>
        </w:tc>
        <w:tc>
          <w:tcPr>
            <w:tcW w:w="1926" w:type="pct"/>
          </w:tcPr>
          <w:p w14:paraId="6E8410E9" w14:textId="77777777" w:rsidR="00F930D0" w:rsidRPr="004C54E1" w:rsidRDefault="00F930D0" w:rsidP="00F930D0">
            <w:pPr>
              <w:widowControl w:val="0"/>
              <w:spacing w:before="36" w:after="0" w:line="263" w:lineRule="auto"/>
              <w:ind w:right="101"/>
              <w:rPr>
                <w:rFonts w:ascii="Calibri" w:eastAsia="Arial" w:hAnsi="Calibri" w:cs="Calibri"/>
                <w:sz w:val="24"/>
                <w:szCs w:val="24"/>
                <w:lang w:val="en-US"/>
              </w:rPr>
            </w:pPr>
            <w:r w:rsidRPr="004C54E1">
              <w:rPr>
                <w:rFonts w:ascii="Calibri" w:eastAsia="Arial" w:hAnsi="Calibri" w:cs="Calibri"/>
                <w:sz w:val="24"/>
                <w:szCs w:val="24"/>
                <w:lang w:val="en-US"/>
              </w:rPr>
              <w:t>Because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blade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can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pull</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itself</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for</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ard,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area in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front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of</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blade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al</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a</w:t>
            </w:r>
            <w:r w:rsidRPr="004C54E1">
              <w:rPr>
                <w:rFonts w:ascii="Calibri" w:eastAsia="Arial" w:hAnsi="Calibri" w:cs="Calibri"/>
                <w:spacing w:val="-2"/>
                <w:sz w:val="24"/>
                <w:szCs w:val="24"/>
                <w:lang w:val="en-US"/>
              </w:rPr>
              <w:t>y</w:t>
            </w:r>
            <w:r w:rsidRPr="004C54E1">
              <w:rPr>
                <w:rFonts w:ascii="Calibri" w:eastAsia="Arial" w:hAnsi="Calibri" w:cs="Calibri"/>
                <w:sz w:val="24"/>
                <w:szCs w:val="24"/>
                <w:lang w:val="en-US"/>
              </w:rPr>
              <w:t>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dangerous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and</w:t>
            </w:r>
            <w:r w:rsidRPr="004C54E1">
              <w:rPr>
                <w:rFonts w:ascii="Calibri" w:eastAsia="Arial" w:hAnsi="Calibri" w:cs="Calibri"/>
                <w:spacing w:val="-2"/>
                <w:sz w:val="24"/>
                <w:szCs w:val="24"/>
                <w:lang w:val="en-US"/>
              </w:rPr>
              <w:t xml:space="preserve"> </w:t>
            </w:r>
            <w:r w:rsidRPr="004C54E1">
              <w:rPr>
                <w:rFonts w:ascii="Calibri" w:eastAsia="Arial" w:hAnsi="Calibri" w:cs="Calibri"/>
                <w:sz w:val="24"/>
                <w:szCs w:val="24"/>
                <w:lang w:val="en-US"/>
              </w:rPr>
              <w:t>hands should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kept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 xml:space="preserve">clear. </w:t>
            </w:r>
            <w:r w:rsidRPr="004C54E1">
              <w:rPr>
                <w:rFonts w:ascii="Calibri" w:eastAsia="Arial" w:hAnsi="Calibri" w:cs="Calibri"/>
                <w:spacing w:val="1"/>
                <w:sz w:val="24"/>
                <w:szCs w:val="24"/>
                <w:lang w:val="en-US"/>
              </w:rPr>
              <w:t xml:space="preserve"> </w:t>
            </w:r>
            <w:r w:rsidRPr="004C54E1">
              <w:rPr>
                <w:rFonts w:ascii="Calibri" w:eastAsia="Arial" w:hAnsi="Calibri" w:cs="Calibri"/>
                <w:spacing w:val="-1"/>
                <w:sz w:val="24"/>
                <w:szCs w:val="24"/>
                <w:lang w:val="en-US"/>
              </w:rPr>
              <w:t>C</w:t>
            </w:r>
            <w:r w:rsidRPr="004C54E1">
              <w:rPr>
                <w:rFonts w:ascii="Calibri" w:eastAsia="Arial" w:hAnsi="Calibri" w:cs="Calibri"/>
                <w:sz w:val="24"/>
                <w:szCs w:val="24"/>
                <w:lang w:val="en-US"/>
              </w:rPr>
              <w:t>onsider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painting</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this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 xml:space="preserve">danger </w:t>
            </w:r>
            <w:r w:rsidRPr="004C54E1">
              <w:rPr>
                <w:rFonts w:ascii="Calibri" w:eastAsia="Arial" w:hAnsi="Calibri" w:cs="Calibri"/>
                <w:spacing w:val="-2"/>
                <w:sz w:val="24"/>
                <w:szCs w:val="24"/>
                <w:lang w:val="en-US"/>
              </w:rPr>
              <w:t>z</w:t>
            </w:r>
            <w:r w:rsidRPr="004C54E1">
              <w:rPr>
                <w:rFonts w:ascii="Calibri" w:eastAsia="Arial" w:hAnsi="Calibri" w:cs="Calibri"/>
                <w:sz w:val="24"/>
                <w:szCs w:val="24"/>
                <w:lang w:val="en-US"/>
              </w:rPr>
              <w:t>one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saw</w:t>
            </w:r>
            <w:r w:rsidRPr="004C54E1">
              <w:rPr>
                <w:rFonts w:ascii="Calibri" w:eastAsia="Arial" w:hAnsi="Calibri" w:cs="Calibri"/>
                <w:spacing w:val="-3"/>
                <w:sz w:val="24"/>
                <w:szCs w:val="24"/>
                <w:lang w:val="en-US"/>
              </w:rPr>
              <w:t xml:space="preserve"> </w:t>
            </w:r>
            <w:r w:rsidRPr="004C54E1">
              <w:rPr>
                <w:rFonts w:ascii="Calibri" w:eastAsia="Arial" w:hAnsi="Calibri" w:cs="Calibri"/>
                <w:sz w:val="24"/>
                <w:szCs w:val="24"/>
                <w:lang w:val="en-US"/>
              </w:rPr>
              <w:t>table.</w:t>
            </w:r>
          </w:p>
          <w:p w14:paraId="5B89A8DD" w14:textId="77777777" w:rsidR="00F930D0" w:rsidRPr="004C54E1" w:rsidRDefault="00F930D0" w:rsidP="00F930D0">
            <w:pPr>
              <w:widowControl w:val="0"/>
              <w:spacing w:before="8" w:after="0" w:line="100" w:lineRule="exact"/>
              <w:rPr>
                <w:rFonts w:ascii="Calibri" w:eastAsia="Calibri" w:hAnsi="Calibri" w:cs="Calibri"/>
                <w:sz w:val="24"/>
                <w:szCs w:val="24"/>
                <w:lang w:val="en-US"/>
              </w:rPr>
            </w:pPr>
          </w:p>
          <w:p w14:paraId="4B20079E" w14:textId="77777777" w:rsidR="00F930D0" w:rsidRPr="004C54E1" w:rsidRDefault="00F930D0" w:rsidP="00F930D0">
            <w:pPr>
              <w:widowControl w:val="0"/>
              <w:spacing w:after="0" w:line="200" w:lineRule="exact"/>
              <w:rPr>
                <w:rFonts w:ascii="Calibri" w:eastAsia="Calibri" w:hAnsi="Calibri" w:cs="Calibri"/>
                <w:sz w:val="24"/>
                <w:szCs w:val="24"/>
                <w:lang w:val="en-US"/>
              </w:rPr>
            </w:pPr>
          </w:p>
          <w:p w14:paraId="26D1105E" w14:textId="77777777" w:rsidR="00F930D0" w:rsidRPr="004C54E1" w:rsidRDefault="00F930D0" w:rsidP="00F930D0">
            <w:pPr>
              <w:widowControl w:val="0"/>
              <w:spacing w:after="0" w:line="264" w:lineRule="auto"/>
              <w:ind w:right="297"/>
              <w:rPr>
                <w:rFonts w:ascii="Calibri" w:eastAsia="Arial" w:hAnsi="Calibri" w:cs="Calibri"/>
                <w:sz w:val="24"/>
                <w:szCs w:val="24"/>
                <w:lang w:val="en-US"/>
              </w:rPr>
            </w:pPr>
            <w:r w:rsidRPr="004C54E1">
              <w:rPr>
                <w:rFonts w:ascii="Calibri" w:eastAsia="Arial" w:hAnsi="Calibri" w:cs="Calibri"/>
                <w:spacing w:val="-1"/>
                <w:sz w:val="24"/>
                <w:szCs w:val="24"/>
                <w:lang w:val="en-US"/>
              </w:rPr>
              <w:t>R</w:t>
            </w:r>
            <w:r w:rsidRPr="004C54E1">
              <w:rPr>
                <w:rFonts w:ascii="Calibri" w:eastAsia="Arial" w:hAnsi="Calibri" w:cs="Calibri"/>
                <w:sz w:val="24"/>
                <w:szCs w:val="24"/>
                <w:lang w:val="en-US"/>
              </w:rPr>
              <w:t>ip</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cutting</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ha</w:t>
            </w:r>
            <w:r w:rsidRPr="004C54E1">
              <w:rPr>
                <w:rFonts w:ascii="Calibri" w:eastAsia="Arial" w:hAnsi="Calibri" w:cs="Calibri"/>
                <w:spacing w:val="-2"/>
                <w:sz w:val="24"/>
                <w:szCs w:val="24"/>
                <w:lang w:val="en-US"/>
              </w:rPr>
              <w:t>z</w:t>
            </w:r>
            <w:r w:rsidRPr="004C54E1">
              <w:rPr>
                <w:rFonts w:ascii="Calibri" w:eastAsia="Arial" w:hAnsi="Calibri" w:cs="Calibri"/>
                <w:sz w:val="24"/>
                <w:szCs w:val="24"/>
                <w:lang w:val="en-US"/>
              </w:rPr>
              <w:t>ardous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radial</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arm</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sa</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 xml:space="preserve">. </w:t>
            </w:r>
            <w:r w:rsidRPr="004C54E1">
              <w:rPr>
                <w:rFonts w:ascii="Calibri" w:eastAsia="Arial" w:hAnsi="Calibri" w:cs="Calibri"/>
                <w:spacing w:val="-3"/>
                <w:sz w:val="24"/>
                <w:szCs w:val="24"/>
                <w:lang w:val="en-US"/>
              </w:rPr>
              <w:t>Do not rip with Radial Arm saw</w:t>
            </w:r>
          </w:p>
          <w:p w14:paraId="3D6DA311" w14:textId="77777777" w:rsidR="00F930D0" w:rsidRPr="004C54E1" w:rsidRDefault="00F930D0" w:rsidP="00F930D0">
            <w:pPr>
              <w:widowControl w:val="0"/>
              <w:spacing w:before="8" w:after="0" w:line="100" w:lineRule="exact"/>
              <w:rPr>
                <w:rFonts w:ascii="Calibri" w:eastAsia="Calibri" w:hAnsi="Calibri" w:cs="Calibri"/>
                <w:sz w:val="24"/>
                <w:szCs w:val="24"/>
                <w:lang w:val="en-US"/>
              </w:rPr>
            </w:pPr>
          </w:p>
          <w:p w14:paraId="32159081" w14:textId="77777777" w:rsidR="00F930D0" w:rsidRPr="004C54E1" w:rsidRDefault="00F930D0" w:rsidP="00F930D0">
            <w:pPr>
              <w:widowControl w:val="0"/>
              <w:spacing w:after="0" w:line="200" w:lineRule="exact"/>
              <w:rPr>
                <w:rFonts w:ascii="Calibri" w:eastAsia="Calibri" w:hAnsi="Calibri" w:cs="Calibri"/>
                <w:sz w:val="24"/>
                <w:szCs w:val="24"/>
                <w:lang w:val="en-US"/>
              </w:rPr>
            </w:pPr>
          </w:p>
          <w:p w14:paraId="005569BA" w14:textId="77777777" w:rsidR="00F930D0" w:rsidRPr="004C54E1" w:rsidRDefault="00F930D0" w:rsidP="00F930D0">
            <w:pPr>
              <w:widowControl w:val="0"/>
              <w:spacing w:after="0" w:line="240" w:lineRule="auto"/>
              <w:rPr>
                <w:rFonts w:ascii="Calibri" w:eastAsia="Arial" w:hAnsi="Calibri" w:cs="Calibri"/>
                <w:sz w:val="24"/>
                <w:szCs w:val="24"/>
                <w:lang w:val="en-US"/>
              </w:rPr>
            </w:pPr>
            <w:r w:rsidRPr="004C54E1">
              <w:rPr>
                <w:rFonts w:ascii="Calibri" w:eastAsia="Arial" w:hAnsi="Calibri" w:cs="Calibri"/>
                <w:sz w:val="24"/>
                <w:szCs w:val="24"/>
                <w:lang w:val="en-US"/>
              </w:rPr>
              <w:t>E</w:t>
            </w:r>
            <w:r w:rsidRPr="004C54E1">
              <w:rPr>
                <w:rFonts w:ascii="Calibri" w:eastAsia="Arial" w:hAnsi="Calibri" w:cs="Calibri"/>
                <w:spacing w:val="-2"/>
                <w:sz w:val="24"/>
                <w:szCs w:val="24"/>
                <w:lang w:val="en-US"/>
              </w:rPr>
              <w:t>y</w:t>
            </w:r>
            <w:r w:rsidRPr="004C54E1">
              <w:rPr>
                <w:rFonts w:ascii="Calibri" w:eastAsia="Arial" w:hAnsi="Calibri" w:cs="Calibri"/>
                <w:sz w:val="24"/>
                <w:szCs w:val="24"/>
                <w:lang w:val="en-US"/>
              </w:rPr>
              <w:t>e protection is required.</w:t>
            </w:r>
          </w:p>
          <w:p w14:paraId="67C5B546" w14:textId="77777777" w:rsidR="00F930D0" w:rsidRPr="004C54E1" w:rsidRDefault="00F930D0" w:rsidP="00F930D0">
            <w:pPr>
              <w:widowControl w:val="0"/>
              <w:spacing w:after="0" w:line="240" w:lineRule="auto"/>
              <w:rPr>
                <w:rFonts w:ascii="Calibri" w:eastAsia="Arial" w:hAnsi="Calibri" w:cs="Calibri"/>
                <w:sz w:val="24"/>
                <w:szCs w:val="24"/>
                <w:lang w:val="en-US"/>
              </w:rPr>
            </w:pPr>
          </w:p>
          <w:p w14:paraId="34F041DB" w14:textId="26C81AD2" w:rsidR="00F930D0" w:rsidRPr="004C54E1" w:rsidRDefault="00F930D0" w:rsidP="00F930D0">
            <w:pPr>
              <w:widowControl w:val="0"/>
              <w:spacing w:after="0" w:line="264" w:lineRule="auto"/>
              <w:ind w:left="102" w:right="403"/>
              <w:rPr>
                <w:rFonts w:ascii="Calibri" w:eastAsia="Arial" w:hAnsi="Calibri" w:cs="Calibri"/>
                <w:sz w:val="24"/>
                <w:szCs w:val="24"/>
                <w:lang w:val="en-US"/>
              </w:rPr>
            </w:pPr>
            <w:r w:rsidRPr="004C54E1">
              <w:rPr>
                <w:rFonts w:ascii="Calibri" w:eastAsia="Arial" w:hAnsi="Calibri" w:cs="Calibri"/>
                <w:sz w:val="24"/>
                <w:szCs w:val="24"/>
                <w:lang w:val="en-US"/>
              </w:rPr>
              <w:t xml:space="preserve">The Radial Arm saw has been removed from most high school shops. Recommended to use </w:t>
            </w:r>
            <w:proofErr w:type="spellStart"/>
            <w:r w:rsidRPr="004C54E1">
              <w:rPr>
                <w:rFonts w:ascii="Calibri" w:eastAsia="Arial" w:hAnsi="Calibri" w:cs="Calibri"/>
                <w:sz w:val="24"/>
                <w:szCs w:val="24"/>
                <w:lang w:val="en-US"/>
              </w:rPr>
              <w:t>Mitre</w:t>
            </w:r>
            <w:proofErr w:type="spellEnd"/>
            <w:r w:rsidRPr="004C54E1">
              <w:rPr>
                <w:rFonts w:ascii="Calibri" w:eastAsia="Arial" w:hAnsi="Calibri" w:cs="Calibri"/>
                <w:sz w:val="24"/>
                <w:szCs w:val="24"/>
                <w:lang w:val="en-US"/>
              </w:rPr>
              <w:t xml:space="preserve"> Saw instead.</w:t>
            </w:r>
          </w:p>
        </w:tc>
        <w:tc>
          <w:tcPr>
            <w:tcW w:w="2117" w:type="pct"/>
          </w:tcPr>
          <w:p w14:paraId="7EA2190A" w14:textId="77777777" w:rsidR="00F930D0" w:rsidRPr="004C54E1" w:rsidRDefault="00F930D0" w:rsidP="001D4FEE">
            <w:pPr>
              <w:pStyle w:val="ListParagraph"/>
              <w:widowControl w:val="0"/>
              <w:numPr>
                <w:ilvl w:val="0"/>
                <w:numId w:val="116"/>
              </w:numPr>
              <w:tabs>
                <w:tab w:val="left" w:pos="366"/>
              </w:tabs>
              <w:spacing w:before="48" w:after="0" w:line="240" w:lineRule="auto"/>
              <w:rPr>
                <w:rFonts w:ascii="Calibri" w:eastAsia="Arial" w:hAnsi="Calibri" w:cs="Calibri"/>
                <w:sz w:val="24"/>
                <w:szCs w:val="24"/>
                <w:lang w:val="en-US"/>
              </w:rPr>
            </w:pPr>
            <w:r w:rsidRPr="004C54E1">
              <w:rPr>
                <w:rFonts w:ascii="Calibri" w:eastAsia="Arial" w:hAnsi="Calibri" w:cs="Calibri"/>
                <w:sz w:val="24"/>
                <w:szCs w:val="24"/>
                <w:lang w:val="en-US"/>
              </w:rPr>
              <w:t>Minimum</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length,</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300mm (12”)</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supported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by</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fence</w:t>
            </w:r>
          </w:p>
          <w:p w14:paraId="51AC6122" w14:textId="77777777" w:rsidR="00F930D0" w:rsidRPr="004C54E1" w:rsidRDefault="00F930D0" w:rsidP="001D4FEE">
            <w:pPr>
              <w:pStyle w:val="ListParagraph"/>
              <w:widowControl w:val="0"/>
              <w:numPr>
                <w:ilvl w:val="0"/>
                <w:numId w:val="116"/>
              </w:numPr>
              <w:tabs>
                <w:tab w:val="left" w:pos="366"/>
              </w:tabs>
              <w:spacing w:before="48" w:after="0" w:line="240" w:lineRule="auto"/>
              <w:rPr>
                <w:rFonts w:ascii="Calibri" w:eastAsia="Arial" w:hAnsi="Calibri" w:cs="Calibri"/>
                <w:sz w:val="24"/>
                <w:szCs w:val="24"/>
                <w:lang w:val="en-US"/>
              </w:rPr>
            </w:pPr>
            <w:r w:rsidRPr="004C54E1">
              <w:rPr>
                <w:rFonts w:ascii="Calibri" w:eastAsia="Arial" w:hAnsi="Calibri" w:cs="Calibri"/>
                <w:sz w:val="24"/>
                <w:szCs w:val="24"/>
                <w:lang w:val="en-US"/>
              </w:rPr>
              <w:t>Make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sure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blade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guard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place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and</w:t>
            </w:r>
            <w:r w:rsidRPr="004C54E1">
              <w:rPr>
                <w:rFonts w:ascii="Calibri" w:eastAsia="Arial" w:hAnsi="Calibri" w:cs="Calibri"/>
                <w:spacing w:val="1"/>
                <w:sz w:val="24"/>
                <w:szCs w:val="24"/>
                <w:lang w:val="en-US"/>
              </w:rPr>
              <w:t xml:space="preserve">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orking properly</w:t>
            </w:r>
          </w:p>
          <w:p w14:paraId="20FF6FD2" w14:textId="77777777" w:rsidR="00F930D0" w:rsidRPr="004C54E1" w:rsidRDefault="00F930D0" w:rsidP="001D4FEE">
            <w:pPr>
              <w:pStyle w:val="ListParagraph"/>
              <w:widowControl w:val="0"/>
              <w:numPr>
                <w:ilvl w:val="0"/>
                <w:numId w:val="116"/>
              </w:numPr>
              <w:tabs>
                <w:tab w:val="left" w:pos="366"/>
              </w:tabs>
              <w:spacing w:before="48" w:after="0" w:line="240" w:lineRule="auto"/>
              <w:rPr>
                <w:rFonts w:ascii="Calibri" w:eastAsia="Arial" w:hAnsi="Calibri" w:cs="Calibri"/>
                <w:sz w:val="24"/>
                <w:szCs w:val="24"/>
                <w:lang w:val="en-US"/>
              </w:rPr>
            </w:pPr>
            <w:r w:rsidRPr="004C54E1">
              <w:rPr>
                <w:rFonts w:ascii="Calibri" w:eastAsia="Arial" w:hAnsi="Calibri" w:cs="Calibri"/>
                <w:sz w:val="24"/>
                <w:szCs w:val="24"/>
                <w:lang w:val="en-US"/>
              </w:rPr>
              <w:t>Make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sure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all</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stock</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stable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and</w:t>
            </w:r>
            <w:r w:rsidRPr="004C54E1">
              <w:rPr>
                <w:rFonts w:ascii="Calibri" w:eastAsia="Arial" w:hAnsi="Calibri" w:cs="Calibri"/>
                <w:spacing w:val="1"/>
                <w:sz w:val="24"/>
                <w:szCs w:val="24"/>
                <w:lang w:val="en-US"/>
              </w:rPr>
              <w:t xml:space="preserve">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ell</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supported</w:t>
            </w:r>
          </w:p>
          <w:p w14:paraId="37A7C04A" w14:textId="77777777" w:rsidR="00F930D0" w:rsidRPr="004C54E1" w:rsidRDefault="00F930D0" w:rsidP="001D4FEE">
            <w:pPr>
              <w:pStyle w:val="ListParagraph"/>
              <w:widowControl w:val="0"/>
              <w:numPr>
                <w:ilvl w:val="0"/>
                <w:numId w:val="116"/>
              </w:numPr>
              <w:tabs>
                <w:tab w:val="left" w:pos="366"/>
              </w:tabs>
              <w:spacing w:before="48" w:after="0" w:line="240" w:lineRule="auto"/>
              <w:rPr>
                <w:rFonts w:ascii="Calibri" w:eastAsia="Arial" w:hAnsi="Calibri" w:cs="Calibri"/>
                <w:sz w:val="24"/>
                <w:szCs w:val="24"/>
                <w:lang w:val="en-US"/>
              </w:rPr>
            </w:pPr>
            <w:r w:rsidRPr="004C54E1">
              <w:rPr>
                <w:rFonts w:ascii="Calibri" w:eastAsia="Arial" w:hAnsi="Calibri" w:cs="Calibri"/>
                <w:sz w:val="24"/>
                <w:szCs w:val="24"/>
                <w:lang w:val="en-US"/>
              </w:rPr>
              <w:t>Keep</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hands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150mm</w:t>
            </w:r>
            <w:r w:rsidRPr="004C54E1">
              <w:rPr>
                <w:rFonts w:ascii="Calibri" w:eastAsia="Arial" w:hAnsi="Calibri" w:cs="Calibri"/>
                <w:spacing w:val="1"/>
                <w:sz w:val="24"/>
                <w:szCs w:val="24"/>
                <w:lang w:val="en-US"/>
              </w:rPr>
              <w:t xml:space="preserve"> (6”)</w:t>
            </w:r>
            <w:r w:rsidRPr="004C54E1">
              <w:rPr>
                <w:rFonts w:ascii="Calibri" w:eastAsia="Arial" w:hAnsi="Calibri" w:cs="Calibri"/>
                <w:sz w:val="24"/>
                <w:szCs w:val="24"/>
                <w:lang w:val="en-US"/>
              </w:rPr>
              <w:t>on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either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side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of</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blade; push</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small</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scraps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clear</w:t>
            </w:r>
            <w:r w:rsidRPr="004C54E1">
              <w:rPr>
                <w:rFonts w:ascii="Calibri" w:eastAsia="Arial" w:hAnsi="Calibri" w:cs="Calibri"/>
                <w:spacing w:val="1"/>
                <w:sz w:val="24"/>
                <w:szCs w:val="24"/>
                <w:lang w:val="en-US"/>
              </w:rPr>
              <w:t xml:space="preserve">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ith</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another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piece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 xml:space="preserve">of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ood</w:t>
            </w:r>
          </w:p>
          <w:p w14:paraId="5449788C" w14:textId="77777777" w:rsidR="00F930D0" w:rsidRPr="004C54E1" w:rsidRDefault="00F930D0" w:rsidP="001D4FEE">
            <w:pPr>
              <w:pStyle w:val="ListParagraph"/>
              <w:widowControl w:val="0"/>
              <w:numPr>
                <w:ilvl w:val="0"/>
                <w:numId w:val="116"/>
              </w:numPr>
              <w:tabs>
                <w:tab w:val="left" w:pos="366"/>
              </w:tabs>
              <w:spacing w:before="48" w:after="0" w:line="240" w:lineRule="auto"/>
              <w:rPr>
                <w:rFonts w:ascii="Calibri" w:eastAsia="Arial" w:hAnsi="Calibri" w:cs="Calibri"/>
                <w:sz w:val="24"/>
                <w:szCs w:val="24"/>
                <w:lang w:val="en-US"/>
              </w:rPr>
            </w:pPr>
            <w:r w:rsidRPr="004C54E1">
              <w:rPr>
                <w:rFonts w:ascii="Calibri" w:eastAsia="Arial" w:hAnsi="Calibri" w:cs="Calibri"/>
                <w:sz w:val="24"/>
                <w:szCs w:val="24"/>
                <w:lang w:val="en-US"/>
              </w:rPr>
              <w:t>Check</w:t>
            </w:r>
            <w:r w:rsidRPr="004C54E1">
              <w:rPr>
                <w:rFonts w:ascii="Calibri" w:eastAsia="Arial" w:hAnsi="Calibri" w:cs="Calibri"/>
                <w:spacing w:val="1"/>
                <w:sz w:val="24"/>
                <w:szCs w:val="24"/>
                <w:lang w:val="en-US"/>
              </w:rPr>
              <w:t xml:space="preserve">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ood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for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knots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and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non-</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ood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material such</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gra</w:t>
            </w:r>
            <w:r w:rsidRPr="004C54E1">
              <w:rPr>
                <w:rFonts w:ascii="Calibri" w:eastAsia="Arial" w:hAnsi="Calibri" w:cs="Calibri"/>
                <w:spacing w:val="-2"/>
                <w:sz w:val="24"/>
                <w:szCs w:val="24"/>
                <w:lang w:val="en-US"/>
              </w:rPr>
              <w:t>v</w:t>
            </w:r>
            <w:r w:rsidRPr="004C54E1">
              <w:rPr>
                <w:rFonts w:ascii="Calibri" w:eastAsia="Arial" w:hAnsi="Calibri" w:cs="Calibri"/>
                <w:sz w:val="24"/>
                <w:szCs w:val="24"/>
                <w:lang w:val="en-US"/>
              </w:rPr>
              <w:t>el,</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nails,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etc.</w:t>
            </w:r>
          </w:p>
          <w:p w14:paraId="22F55161" w14:textId="77777777" w:rsidR="00F930D0" w:rsidRPr="004C54E1" w:rsidRDefault="00F930D0" w:rsidP="001D4FEE">
            <w:pPr>
              <w:pStyle w:val="ListParagraph"/>
              <w:widowControl w:val="0"/>
              <w:numPr>
                <w:ilvl w:val="0"/>
                <w:numId w:val="116"/>
              </w:numPr>
              <w:tabs>
                <w:tab w:val="left" w:pos="366"/>
              </w:tabs>
              <w:spacing w:before="48" w:after="0" w:line="240" w:lineRule="auto"/>
              <w:rPr>
                <w:rFonts w:ascii="Calibri" w:eastAsia="Arial" w:hAnsi="Calibri" w:cs="Calibri"/>
                <w:sz w:val="24"/>
                <w:szCs w:val="24"/>
                <w:lang w:val="en-US"/>
              </w:rPr>
            </w:pPr>
            <w:r w:rsidRPr="004C54E1">
              <w:rPr>
                <w:rFonts w:ascii="Calibri" w:eastAsia="Arial" w:hAnsi="Calibri" w:cs="Calibri"/>
                <w:sz w:val="24"/>
                <w:szCs w:val="24"/>
                <w:lang w:val="en-US"/>
              </w:rPr>
              <w:t>Anticipate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tendency</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of</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saw</w:t>
            </w:r>
            <w:r w:rsidRPr="004C54E1">
              <w:rPr>
                <w:rFonts w:ascii="Calibri" w:eastAsia="Arial" w:hAnsi="Calibri" w:cs="Calibri"/>
                <w:spacing w:val="-3"/>
                <w:sz w:val="24"/>
                <w:szCs w:val="24"/>
                <w:lang w:val="en-US"/>
              </w:rPr>
              <w:t xml:space="preserve"> </w:t>
            </w:r>
            <w:r w:rsidRPr="004C54E1">
              <w:rPr>
                <w:rFonts w:ascii="Calibri" w:eastAsia="Arial" w:hAnsi="Calibri" w:cs="Calibri"/>
                <w:sz w:val="24"/>
                <w:szCs w:val="24"/>
                <w:lang w:val="en-US"/>
              </w:rPr>
              <w:t>to</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pull</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itself into</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cut</w:t>
            </w:r>
          </w:p>
          <w:p w14:paraId="17F3C018" w14:textId="77777777" w:rsidR="00F930D0" w:rsidRPr="004C54E1" w:rsidRDefault="00F930D0" w:rsidP="001D4FEE">
            <w:pPr>
              <w:pStyle w:val="ListParagraph"/>
              <w:widowControl w:val="0"/>
              <w:numPr>
                <w:ilvl w:val="0"/>
                <w:numId w:val="116"/>
              </w:numPr>
              <w:tabs>
                <w:tab w:val="left" w:pos="366"/>
              </w:tabs>
              <w:spacing w:before="48" w:after="0" w:line="240" w:lineRule="auto"/>
              <w:rPr>
                <w:rFonts w:ascii="Calibri" w:eastAsia="Arial" w:hAnsi="Calibri" w:cs="Calibri"/>
                <w:sz w:val="24"/>
                <w:szCs w:val="24"/>
                <w:lang w:val="en-US"/>
              </w:rPr>
            </w:pP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hen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finished,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lock</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carriage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behind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 fence</w:t>
            </w:r>
          </w:p>
          <w:p w14:paraId="59CAA648" w14:textId="77777777" w:rsidR="00F930D0" w:rsidRPr="004C54E1" w:rsidRDefault="00F930D0" w:rsidP="001D4FEE">
            <w:pPr>
              <w:pStyle w:val="ListParagraph"/>
              <w:widowControl w:val="0"/>
              <w:numPr>
                <w:ilvl w:val="0"/>
                <w:numId w:val="116"/>
              </w:numPr>
              <w:tabs>
                <w:tab w:val="left" w:pos="366"/>
              </w:tabs>
              <w:spacing w:before="48" w:after="0" w:line="240" w:lineRule="auto"/>
              <w:rPr>
                <w:rFonts w:ascii="Calibri" w:eastAsia="Arial" w:hAnsi="Calibri" w:cs="Calibri"/>
                <w:sz w:val="24"/>
                <w:szCs w:val="24"/>
                <w:lang w:val="en-US"/>
              </w:rPr>
            </w:pPr>
            <w:r w:rsidRPr="004C54E1">
              <w:rPr>
                <w:rFonts w:ascii="Calibri" w:eastAsia="Arial" w:hAnsi="Calibri" w:cs="Calibri"/>
                <w:sz w:val="24"/>
                <w:szCs w:val="24"/>
                <w:lang w:val="en-US"/>
              </w:rPr>
              <w:t>Ne</w:t>
            </w:r>
            <w:r w:rsidRPr="004C54E1">
              <w:rPr>
                <w:rFonts w:ascii="Calibri" w:eastAsia="Arial" w:hAnsi="Calibri" w:cs="Calibri"/>
                <w:spacing w:val="-2"/>
                <w:sz w:val="24"/>
                <w:szCs w:val="24"/>
                <w:lang w:val="en-US"/>
              </w:rPr>
              <w:t>v</w:t>
            </w:r>
            <w:r w:rsidRPr="004C54E1">
              <w:rPr>
                <w:rFonts w:ascii="Calibri" w:eastAsia="Arial" w:hAnsi="Calibri" w:cs="Calibri"/>
                <w:sz w:val="24"/>
                <w:szCs w:val="24"/>
                <w:lang w:val="en-US"/>
              </w:rPr>
              <w:t>er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cross</w:t>
            </w:r>
            <w:r w:rsidRPr="004C54E1">
              <w:rPr>
                <w:rFonts w:ascii="Calibri" w:eastAsia="Arial" w:hAnsi="Calibri" w:cs="Calibri"/>
                <w:spacing w:val="1"/>
                <w:sz w:val="24"/>
                <w:szCs w:val="24"/>
                <w:lang w:val="en-US"/>
              </w:rPr>
              <w:t xml:space="preserve"> </w:t>
            </w:r>
            <w:r w:rsidRPr="004C54E1">
              <w:rPr>
                <w:rFonts w:ascii="Calibri" w:eastAsia="Arial" w:hAnsi="Calibri" w:cs="Calibri"/>
                <w:spacing w:val="-2"/>
                <w:sz w:val="24"/>
                <w:szCs w:val="24"/>
                <w:lang w:val="en-US"/>
              </w:rPr>
              <w:t>y</w:t>
            </w:r>
            <w:r w:rsidRPr="004C54E1">
              <w:rPr>
                <w:rFonts w:ascii="Calibri" w:eastAsia="Arial" w:hAnsi="Calibri" w:cs="Calibri"/>
                <w:sz w:val="24"/>
                <w:szCs w:val="24"/>
                <w:lang w:val="en-US"/>
              </w:rPr>
              <w:t>our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arms</w:t>
            </w:r>
            <w:r w:rsidRPr="004C54E1">
              <w:rPr>
                <w:rFonts w:ascii="Calibri" w:eastAsia="Arial" w:hAnsi="Calibri" w:cs="Calibri"/>
                <w:spacing w:val="1"/>
                <w:sz w:val="24"/>
                <w:szCs w:val="24"/>
                <w:lang w:val="en-US"/>
              </w:rPr>
              <w:t xml:space="preserve">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hen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using</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radial arm</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saw</w:t>
            </w:r>
          </w:p>
          <w:p w14:paraId="7D33EA25" w14:textId="77777777" w:rsidR="00F930D0" w:rsidRPr="004C54E1" w:rsidRDefault="00F930D0" w:rsidP="001D4FEE">
            <w:pPr>
              <w:pStyle w:val="ListParagraph"/>
              <w:widowControl w:val="0"/>
              <w:numPr>
                <w:ilvl w:val="0"/>
                <w:numId w:val="116"/>
              </w:numPr>
              <w:tabs>
                <w:tab w:val="left" w:pos="366"/>
              </w:tabs>
              <w:spacing w:before="48" w:after="0" w:line="240" w:lineRule="auto"/>
              <w:rPr>
                <w:rFonts w:ascii="Calibri" w:eastAsia="Arial" w:hAnsi="Calibri" w:cs="Calibri"/>
                <w:sz w:val="24"/>
                <w:szCs w:val="24"/>
                <w:lang w:val="en-US"/>
              </w:rPr>
            </w:pPr>
            <w:r w:rsidRPr="004C54E1">
              <w:rPr>
                <w:rFonts w:ascii="Calibri" w:eastAsia="Arial" w:hAnsi="Calibri" w:cs="Calibri"/>
                <w:sz w:val="24"/>
                <w:szCs w:val="24"/>
                <w:lang w:val="en-US"/>
              </w:rPr>
              <w:t>Do</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not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cut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round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irregular</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stock</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unless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is carefully</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secured</w:t>
            </w:r>
          </w:p>
          <w:p w14:paraId="58B72D53" w14:textId="77777777" w:rsidR="00F930D0" w:rsidRPr="004C54E1" w:rsidRDefault="00F930D0" w:rsidP="001D4FEE">
            <w:pPr>
              <w:pStyle w:val="ListParagraph"/>
              <w:widowControl w:val="0"/>
              <w:numPr>
                <w:ilvl w:val="0"/>
                <w:numId w:val="116"/>
              </w:numPr>
              <w:tabs>
                <w:tab w:val="left" w:pos="366"/>
              </w:tabs>
              <w:spacing w:before="48" w:after="0" w:line="240" w:lineRule="auto"/>
              <w:rPr>
                <w:rFonts w:ascii="Calibri" w:eastAsia="Arial" w:hAnsi="Calibri" w:cs="Calibri"/>
                <w:sz w:val="24"/>
                <w:szCs w:val="24"/>
                <w:lang w:val="en-US"/>
              </w:rPr>
            </w:pPr>
            <w:r w:rsidRPr="004C54E1">
              <w:rPr>
                <w:rFonts w:ascii="Calibri" w:eastAsia="Arial" w:hAnsi="Calibri" w:cs="Calibri"/>
                <w:sz w:val="24"/>
                <w:szCs w:val="24"/>
                <w:lang w:val="en-US"/>
              </w:rPr>
              <w:t>Support</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ends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of</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long</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boards</w:t>
            </w:r>
          </w:p>
          <w:p w14:paraId="6C2B2090" w14:textId="0652AF49" w:rsidR="00F930D0" w:rsidRPr="004C54E1" w:rsidRDefault="00F930D0" w:rsidP="001D4FEE">
            <w:pPr>
              <w:pStyle w:val="ListParagraph"/>
              <w:widowControl w:val="0"/>
              <w:numPr>
                <w:ilvl w:val="0"/>
                <w:numId w:val="116"/>
              </w:numPr>
              <w:tabs>
                <w:tab w:val="left" w:pos="366"/>
              </w:tabs>
              <w:spacing w:before="48" w:after="0" w:line="240" w:lineRule="auto"/>
              <w:rPr>
                <w:rFonts w:ascii="Calibri" w:eastAsia="Arial" w:hAnsi="Calibri" w:cs="Calibri"/>
                <w:sz w:val="24"/>
                <w:szCs w:val="24"/>
                <w:lang w:val="en-US"/>
              </w:rPr>
            </w:pPr>
            <w:r w:rsidRPr="004C54E1">
              <w:rPr>
                <w:rFonts w:ascii="Calibri" w:eastAsia="Arial" w:hAnsi="Calibri" w:cs="Calibri"/>
                <w:sz w:val="24"/>
                <w:szCs w:val="24"/>
                <w:lang w:val="en-US"/>
              </w:rPr>
              <w:t>If</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stop</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is</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being</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used,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hold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ood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against 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fence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bet</w:t>
            </w:r>
            <w:r w:rsidRPr="004C54E1">
              <w:rPr>
                <w:rFonts w:ascii="Calibri" w:eastAsia="Arial" w:hAnsi="Calibri" w:cs="Calibri"/>
                <w:spacing w:val="-3"/>
                <w:sz w:val="24"/>
                <w:szCs w:val="24"/>
                <w:lang w:val="en-US"/>
              </w:rPr>
              <w:t>w</w:t>
            </w:r>
            <w:r w:rsidRPr="004C54E1">
              <w:rPr>
                <w:rFonts w:ascii="Calibri" w:eastAsia="Arial" w:hAnsi="Calibri" w:cs="Calibri"/>
                <w:sz w:val="24"/>
                <w:szCs w:val="24"/>
                <w:lang w:val="en-US"/>
              </w:rPr>
              <w:t>een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stop</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and</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the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blade</w:t>
            </w:r>
          </w:p>
          <w:p w14:paraId="57F62397" w14:textId="615E3BD0" w:rsidR="00F930D0" w:rsidRPr="004C54E1" w:rsidRDefault="00F930D0" w:rsidP="001D4FEE">
            <w:pPr>
              <w:pStyle w:val="ListParagraph"/>
              <w:widowControl w:val="0"/>
              <w:numPr>
                <w:ilvl w:val="0"/>
                <w:numId w:val="113"/>
              </w:numPr>
              <w:tabs>
                <w:tab w:val="left" w:pos="369"/>
              </w:tabs>
              <w:spacing w:before="48" w:after="0" w:line="261" w:lineRule="auto"/>
              <w:ind w:right="228"/>
              <w:rPr>
                <w:rFonts w:ascii="Calibri" w:eastAsia="Arial" w:hAnsi="Calibri" w:cs="Calibri"/>
                <w:sz w:val="24"/>
                <w:szCs w:val="24"/>
                <w:lang w:val="en-US"/>
              </w:rPr>
            </w:pPr>
            <w:r w:rsidRPr="004C54E1">
              <w:rPr>
                <w:rFonts w:ascii="Calibri" w:eastAsia="Arial" w:hAnsi="Calibri" w:cs="Calibri"/>
                <w:sz w:val="24"/>
                <w:szCs w:val="24"/>
                <w:lang w:val="en-US"/>
              </w:rPr>
              <w:t>E</w:t>
            </w:r>
            <w:r w:rsidRPr="004C54E1">
              <w:rPr>
                <w:rFonts w:ascii="Calibri" w:eastAsia="Arial" w:hAnsi="Calibri" w:cs="Calibri"/>
                <w:spacing w:val="-2"/>
                <w:sz w:val="24"/>
                <w:szCs w:val="24"/>
                <w:lang w:val="en-US"/>
              </w:rPr>
              <w:t>y</w:t>
            </w:r>
            <w:r w:rsidRPr="004C54E1">
              <w:rPr>
                <w:rFonts w:ascii="Calibri" w:eastAsia="Arial" w:hAnsi="Calibri" w:cs="Calibri"/>
                <w:sz w:val="24"/>
                <w:szCs w:val="24"/>
                <w:lang w:val="en-US"/>
              </w:rPr>
              <w:t>e</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protection</w:t>
            </w:r>
            <w:r w:rsidRPr="004C54E1">
              <w:rPr>
                <w:rFonts w:ascii="Calibri" w:eastAsia="Arial" w:hAnsi="Calibri" w:cs="Calibri"/>
                <w:spacing w:val="1"/>
                <w:sz w:val="24"/>
                <w:szCs w:val="24"/>
                <w:lang w:val="en-US"/>
              </w:rPr>
              <w:t xml:space="preserve"> </w:t>
            </w:r>
            <w:r w:rsidRPr="004C54E1">
              <w:rPr>
                <w:rFonts w:ascii="Calibri" w:eastAsia="Arial" w:hAnsi="Calibri" w:cs="Calibri"/>
                <w:sz w:val="24"/>
                <w:szCs w:val="24"/>
                <w:lang w:val="en-US"/>
              </w:rPr>
              <w:t>is required</w:t>
            </w:r>
          </w:p>
        </w:tc>
      </w:tr>
      <w:tr w:rsidR="004C54E1" w:rsidRPr="004C54E1" w14:paraId="7564FD84" w14:textId="77777777" w:rsidTr="004A2EEB">
        <w:trPr>
          <w:trHeight w:hRule="exact" w:val="3982"/>
        </w:trPr>
        <w:tc>
          <w:tcPr>
            <w:tcW w:w="957" w:type="pct"/>
          </w:tcPr>
          <w:p w14:paraId="7903584B" w14:textId="35BEB74A" w:rsidR="004C54E1" w:rsidRPr="004C54E1" w:rsidRDefault="004C54E1" w:rsidP="004C54E1">
            <w:pPr>
              <w:widowControl w:val="0"/>
              <w:spacing w:before="31" w:after="0" w:line="261" w:lineRule="auto"/>
              <w:ind w:left="102" w:right="145"/>
              <w:rPr>
                <w:rFonts w:ascii="Calibri" w:eastAsia="Arial" w:hAnsi="Calibri" w:cs="Calibri"/>
                <w:b/>
                <w:bCs/>
                <w:sz w:val="24"/>
                <w:szCs w:val="24"/>
                <w:lang w:val="en-US"/>
              </w:rPr>
            </w:pPr>
            <w:r w:rsidRPr="004C54E1">
              <w:rPr>
                <w:rFonts w:ascii="Calibri" w:eastAsia="Arial" w:hAnsi="Calibri" w:cs="Calibri"/>
                <w:b/>
                <w:bCs/>
                <w:sz w:val="24"/>
                <w:szCs w:val="24"/>
                <w:lang w:val="en-US"/>
              </w:rPr>
              <w:t xml:space="preserve">Compound </w:t>
            </w:r>
            <w:proofErr w:type="spellStart"/>
            <w:r w:rsidRPr="004C54E1">
              <w:rPr>
                <w:rFonts w:ascii="Calibri" w:eastAsia="Arial" w:hAnsi="Calibri" w:cs="Calibri"/>
                <w:b/>
                <w:bCs/>
                <w:sz w:val="24"/>
                <w:szCs w:val="24"/>
                <w:lang w:val="en-US"/>
              </w:rPr>
              <w:t>Mitre</w:t>
            </w:r>
            <w:proofErr w:type="spellEnd"/>
            <w:r w:rsidRPr="004C54E1">
              <w:rPr>
                <w:rFonts w:ascii="Calibri" w:eastAsia="Arial" w:hAnsi="Calibri" w:cs="Calibri"/>
                <w:b/>
                <w:bCs/>
                <w:sz w:val="24"/>
                <w:szCs w:val="24"/>
                <w:lang w:val="en-US"/>
              </w:rPr>
              <w:t xml:space="preserve"> Saw (sliding)</w:t>
            </w:r>
          </w:p>
        </w:tc>
        <w:tc>
          <w:tcPr>
            <w:tcW w:w="1926" w:type="pct"/>
          </w:tcPr>
          <w:p w14:paraId="708A5AEF" w14:textId="77777777" w:rsidR="004C54E1" w:rsidRPr="004C54E1" w:rsidRDefault="004C54E1" w:rsidP="004C54E1">
            <w:pPr>
              <w:widowControl w:val="0"/>
              <w:spacing w:before="36" w:after="0" w:line="240" w:lineRule="auto"/>
              <w:rPr>
                <w:rFonts w:ascii="Calibri" w:eastAsia="Arial" w:hAnsi="Calibri" w:cs="Calibri"/>
                <w:spacing w:val="-1"/>
                <w:sz w:val="24"/>
                <w:szCs w:val="24"/>
                <w:lang w:val="en-US"/>
              </w:rPr>
            </w:pPr>
            <w:r w:rsidRPr="004C54E1">
              <w:rPr>
                <w:rFonts w:ascii="Calibri" w:eastAsia="Arial" w:hAnsi="Calibri" w:cs="Calibri"/>
                <w:spacing w:val="-1"/>
                <w:sz w:val="24"/>
                <w:szCs w:val="24"/>
                <w:lang w:val="en-US"/>
              </w:rPr>
              <w:t xml:space="preserve">Always secure the wood against the fence and push the saw towards the fence when cutting. </w:t>
            </w:r>
          </w:p>
          <w:p w14:paraId="06CF86DA" w14:textId="77777777" w:rsidR="004C54E1" w:rsidRPr="004C54E1" w:rsidRDefault="004C54E1" w:rsidP="004C54E1">
            <w:pPr>
              <w:widowControl w:val="0"/>
              <w:spacing w:before="36" w:after="0" w:line="240" w:lineRule="auto"/>
              <w:rPr>
                <w:rFonts w:ascii="Calibri" w:eastAsia="Arial" w:hAnsi="Calibri" w:cs="Calibri"/>
                <w:spacing w:val="-1"/>
                <w:sz w:val="24"/>
                <w:szCs w:val="24"/>
                <w:lang w:val="en-US"/>
              </w:rPr>
            </w:pPr>
          </w:p>
          <w:p w14:paraId="62750EC4" w14:textId="77777777" w:rsidR="004C54E1" w:rsidRPr="004C54E1" w:rsidRDefault="004C54E1" w:rsidP="004C54E1">
            <w:pPr>
              <w:widowControl w:val="0"/>
              <w:spacing w:before="36" w:after="0" w:line="240" w:lineRule="auto"/>
              <w:rPr>
                <w:rFonts w:ascii="Calibri" w:eastAsia="Arial" w:hAnsi="Calibri" w:cs="Calibri"/>
                <w:spacing w:val="-1"/>
                <w:sz w:val="24"/>
                <w:szCs w:val="24"/>
                <w:lang w:val="en-US"/>
              </w:rPr>
            </w:pPr>
            <w:r w:rsidRPr="004C54E1">
              <w:rPr>
                <w:rFonts w:ascii="Calibri" w:eastAsia="Arial" w:hAnsi="Calibri" w:cs="Calibri"/>
                <w:spacing w:val="-1"/>
                <w:sz w:val="24"/>
                <w:szCs w:val="24"/>
                <w:lang w:val="en-US"/>
              </w:rPr>
              <w:t>If the wood is warped, the Bow goes out and the Cup goes up.</w:t>
            </w:r>
          </w:p>
          <w:p w14:paraId="3FC47089" w14:textId="77777777" w:rsidR="004C54E1" w:rsidRPr="004C54E1" w:rsidRDefault="004C54E1" w:rsidP="004C54E1">
            <w:pPr>
              <w:widowControl w:val="0"/>
              <w:spacing w:before="36" w:after="0" w:line="240" w:lineRule="auto"/>
              <w:rPr>
                <w:rFonts w:ascii="Calibri" w:eastAsia="Arial" w:hAnsi="Calibri" w:cs="Calibri"/>
                <w:spacing w:val="-1"/>
                <w:sz w:val="24"/>
                <w:szCs w:val="24"/>
                <w:lang w:val="en-US"/>
              </w:rPr>
            </w:pPr>
          </w:p>
          <w:p w14:paraId="105F37C6" w14:textId="77777777" w:rsidR="004C54E1" w:rsidRPr="004C54E1" w:rsidRDefault="004C54E1" w:rsidP="004C54E1">
            <w:pPr>
              <w:widowControl w:val="0"/>
              <w:spacing w:before="36" w:after="0" w:line="263" w:lineRule="auto"/>
              <w:ind w:right="101"/>
              <w:rPr>
                <w:rFonts w:ascii="Calibri" w:eastAsia="Arial" w:hAnsi="Calibri" w:cs="Calibri"/>
                <w:sz w:val="24"/>
                <w:szCs w:val="24"/>
                <w:lang w:val="en-US"/>
              </w:rPr>
            </w:pPr>
          </w:p>
        </w:tc>
        <w:tc>
          <w:tcPr>
            <w:tcW w:w="2117" w:type="pct"/>
          </w:tcPr>
          <w:p w14:paraId="6E1E10DB" w14:textId="77777777" w:rsidR="004C54E1" w:rsidRPr="004C54E1" w:rsidRDefault="004C54E1" w:rsidP="001D4FEE">
            <w:pPr>
              <w:widowControl w:val="0"/>
              <w:numPr>
                <w:ilvl w:val="0"/>
                <w:numId w:val="113"/>
              </w:numPr>
              <w:tabs>
                <w:tab w:val="left" w:pos="369"/>
              </w:tabs>
              <w:spacing w:before="48" w:after="0" w:line="264" w:lineRule="auto"/>
              <w:ind w:right="429"/>
              <w:rPr>
                <w:rFonts w:ascii="Calibri" w:eastAsia="Arial" w:hAnsi="Calibri" w:cs="Calibri"/>
                <w:sz w:val="24"/>
                <w:szCs w:val="24"/>
                <w:lang w:val="en-US"/>
              </w:rPr>
            </w:pPr>
            <w:r w:rsidRPr="004C54E1">
              <w:rPr>
                <w:rFonts w:ascii="Calibri" w:eastAsia="Arial" w:hAnsi="Calibri" w:cs="Calibri"/>
                <w:sz w:val="24"/>
                <w:szCs w:val="24"/>
                <w:lang w:val="en-US"/>
              </w:rPr>
              <w:t>Use right hand on the trigger</w:t>
            </w:r>
          </w:p>
          <w:p w14:paraId="1279A0A4" w14:textId="77777777" w:rsidR="004C54E1" w:rsidRPr="004C54E1" w:rsidRDefault="004C54E1" w:rsidP="001D4FEE">
            <w:pPr>
              <w:widowControl w:val="0"/>
              <w:numPr>
                <w:ilvl w:val="0"/>
                <w:numId w:val="113"/>
              </w:numPr>
              <w:tabs>
                <w:tab w:val="left" w:pos="369"/>
              </w:tabs>
              <w:spacing w:before="48" w:after="0" w:line="264" w:lineRule="auto"/>
              <w:ind w:right="429"/>
              <w:rPr>
                <w:rFonts w:ascii="Calibri" w:eastAsia="Arial" w:hAnsi="Calibri" w:cs="Calibri"/>
                <w:sz w:val="24"/>
                <w:szCs w:val="24"/>
                <w:lang w:val="en-US"/>
              </w:rPr>
            </w:pPr>
            <w:r w:rsidRPr="004C54E1">
              <w:rPr>
                <w:rFonts w:ascii="Calibri" w:eastAsia="Arial" w:hAnsi="Calibri" w:cs="Calibri"/>
                <w:sz w:val="24"/>
                <w:szCs w:val="24"/>
                <w:lang w:val="en-US"/>
              </w:rPr>
              <w:t>Keep hands 150mm (6”) away from the blade</w:t>
            </w:r>
          </w:p>
          <w:p w14:paraId="5F146973" w14:textId="77777777" w:rsidR="004C54E1" w:rsidRPr="004C54E1" w:rsidRDefault="004C54E1" w:rsidP="001D4FEE">
            <w:pPr>
              <w:widowControl w:val="0"/>
              <w:numPr>
                <w:ilvl w:val="0"/>
                <w:numId w:val="113"/>
              </w:numPr>
              <w:tabs>
                <w:tab w:val="left" w:pos="369"/>
              </w:tabs>
              <w:spacing w:before="48" w:after="0" w:line="264" w:lineRule="auto"/>
              <w:ind w:right="429"/>
              <w:rPr>
                <w:rFonts w:ascii="Calibri" w:eastAsia="Arial" w:hAnsi="Calibri" w:cs="Calibri"/>
                <w:sz w:val="24"/>
                <w:szCs w:val="24"/>
                <w:lang w:val="en-US"/>
              </w:rPr>
            </w:pPr>
            <w:r w:rsidRPr="004C54E1">
              <w:rPr>
                <w:rFonts w:ascii="Calibri" w:eastAsia="Arial" w:hAnsi="Calibri" w:cs="Calibri"/>
                <w:sz w:val="24"/>
                <w:szCs w:val="24"/>
                <w:lang w:val="en-US"/>
              </w:rPr>
              <w:t>Always secure wood against the fence</w:t>
            </w:r>
          </w:p>
          <w:p w14:paraId="2D1E519F" w14:textId="77777777" w:rsidR="004C54E1" w:rsidRPr="004C54E1" w:rsidRDefault="004C54E1" w:rsidP="001D4FEE">
            <w:pPr>
              <w:widowControl w:val="0"/>
              <w:numPr>
                <w:ilvl w:val="0"/>
                <w:numId w:val="113"/>
              </w:numPr>
              <w:tabs>
                <w:tab w:val="left" w:pos="369"/>
              </w:tabs>
              <w:spacing w:before="48" w:after="0" w:line="264" w:lineRule="auto"/>
              <w:ind w:right="429"/>
              <w:rPr>
                <w:rFonts w:ascii="Calibri" w:eastAsia="Arial" w:hAnsi="Calibri" w:cs="Calibri"/>
                <w:sz w:val="24"/>
                <w:szCs w:val="24"/>
                <w:lang w:val="en-US"/>
              </w:rPr>
            </w:pPr>
            <w:r w:rsidRPr="004C54E1">
              <w:rPr>
                <w:rFonts w:ascii="Calibri" w:eastAsia="Arial" w:hAnsi="Calibri" w:cs="Calibri"/>
                <w:sz w:val="24"/>
                <w:szCs w:val="24"/>
                <w:lang w:val="en-US"/>
              </w:rPr>
              <w:t>Push the saw towards the fence when cutting</w:t>
            </w:r>
          </w:p>
          <w:p w14:paraId="7F2E095D" w14:textId="77777777" w:rsidR="004C54E1" w:rsidRPr="004C54E1" w:rsidRDefault="004C54E1" w:rsidP="001D4FEE">
            <w:pPr>
              <w:widowControl w:val="0"/>
              <w:numPr>
                <w:ilvl w:val="0"/>
                <w:numId w:val="113"/>
              </w:numPr>
              <w:tabs>
                <w:tab w:val="left" w:pos="369"/>
              </w:tabs>
              <w:spacing w:before="48" w:after="0" w:line="264" w:lineRule="auto"/>
              <w:ind w:right="429"/>
              <w:rPr>
                <w:rFonts w:ascii="Calibri" w:eastAsia="Arial" w:hAnsi="Calibri" w:cs="Calibri"/>
                <w:sz w:val="24"/>
                <w:szCs w:val="24"/>
                <w:lang w:val="en-US"/>
              </w:rPr>
            </w:pPr>
            <w:r w:rsidRPr="004C54E1">
              <w:rPr>
                <w:rFonts w:ascii="Calibri" w:eastAsia="Arial" w:hAnsi="Calibri" w:cs="Calibri"/>
                <w:sz w:val="24"/>
                <w:szCs w:val="24"/>
                <w:lang w:val="en-US"/>
              </w:rPr>
              <w:t>Only use for crosscutting</w:t>
            </w:r>
          </w:p>
          <w:p w14:paraId="242A355D" w14:textId="77777777" w:rsidR="004C54E1" w:rsidRPr="004C54E1" w:rsidRDefault="004C54E1" w:rsidP="001D4FEE">
            <w:pPr>
              <w:widowControl w:val="0"/>
              <w:numPr>
                <w:ilvl w:val="0"/>
                <w:numId w:val="113"/>
              </w:numPr>
              <w:tabs>
                <w:tab w:val="left" w:pos="369"/>
              </w:tabs>
              <w:spacing w:before="48" w:after="0" w:line="264" w:lineRule="auto"/>
              <w:ind w:right="429"/>
              <w:rPr>
                <w:rFonts w:ascii="Calibri" w:eastAsia="Arial" w:hAnsi="Calibri" w:cs="Calibri"/>
                <w:sz w:val="24"/>
                <w:szCs w:val="24"/>
                <w:lang w:val="en-US"/>
              </w:rPr>
            </w:pPr>
            <w:r w:rsidRPr="004C54E1">
              <w:rPr>
                <w:rFonts w:ascii="Calibri" w:eastAsia="Arial" w:hAnsi="Calibri" w:cs="Calibri"/>
                <w:sz w:val="24"/>
                <w:szCs w:val="24"/>
                <w:lang w:val="en-US"/>
              </w:rPr>
              <w:t>If wood is warped, the bow goes out and the cup goes up</w:t>
            </w:r>
          </w:p>
          <w:p w14:paraId="2FEB6A97" w14:textId="024DFEF1" w:rsidR="004C54E1" w:rsidRPr="004C54E1" w:rsidRDefault="004C54E1" w:rsidP="001D4FEE">
            <w:pPr>
              <w:pStyle w:val="ListParagraph"/>
              <w:widowControl w:val="0"/>
              <w:numPr>
                <w:ilvl w:val="0"/>
                <w:numId w:val="116"/>
              </w:numPr>
              <w:tabs>
                <w:tab w:val="left" w:pos="366"/>
              </w:tabs>
              <w:spacing w:before="48" w:after="0" w:line="240" w:lineRule="auto"/>
              <w:rPr>
                <w:rFonts w:ascii="Calibri" w:eastAsia="Arial" w:hAnsi="Calibri" w:cs="Calibri"/>
                <w:sz w:val="24"/>
                <w:szCs w:val="24"/>
                <w:lang w:val="en-US"/>
              </w:rPr>
            </w:pPr>
            <w:r w:rsidRPr="004C54E1">
              <w:rPr>
                <w:rFonts w:ascii="Calibri" w:eastAsia="Arial" w:hAnsi="Calibri" w:cs="Calibri"/>
                <w:sz w:val="24"/>
                <w:szCs w:val="24"/>
                <w:lang w:val="en-US"/>
              </w:rPr>
              <w:t>Eye protection is required</w:t>
            </w:r>
          </w:p>
        </w:tc>
      </w:tr>
    </w:tbl>
    <w:p w14:paraId="59896CB3" w14:textId="0BE19593" w:rsidR="00F930D0" w:rsidRDefault="00F930D0" w:rsidP="00424DD4">
      <w:pPr>
        <w:widowControl w:val="0"/>
        <w:spacing w:after="0" w:line="200" w:lineRule="exact"/>
        <w:rPr>
          <w:rFonts w:ascii="Calibri" w:eastAsia="Calibri" w:hAnsi="Calibri" w:cs="Times New Roman"/>
          <w:sz w:val="20"/>
          <w:szCs w:val="20"/>
          <w:lang w:val="en-US"/>
        </w:rPr>
      </w:pPr>
    </w:p>
    <w:p w14:paraId="6833DF66" w14:textId="77777777" w:rsidR="00F930D0" w:rsidRDefault="00F930D0">
      <w:pPr>
        <w:rPr>
          <w:rFonts w:ascii="Calibri" w:eastAsia="Calibri" w:hAnsi="Calibri" w:cs="Times New Roman"/>
          <w:sz w:val="20"/>
          <w:szCs w:val="20"/>
          <w:lang w:val="en-US"/>
        </w:rPr>
      </w:pPr>
      <w:r>
        <w:rPr>
          <w:rFonts w:ascii="Calibri" w:eastAsia="Calibri" w:hAnsi="Calibri" w:cs="Times New Roman"/>
          <w:sz w:val="20"/>
          <w:szCs w:val="20"/>
          <w:lang w:val="en-US"/>
        </w:rPr>
        <w:br w:type="page"/>
      </w:r>
    </w:p>
    <w:p w14:paraId="47AF691D" w14:textId="22791C62" w:rsidR="009B4F21" w:rsidRDefault="004C54E1">
      <w:pPr>
        <w:rPr>
          <w:rFonts w:ascii="Calibri" w:hAnsi="Calibri" w:cs="Calibri"/>
          <w:b/>
          <w:sz w:val="20"/>
          <w:szCs w:val="20"/>
          <w:u w:val="single"/>
        </w:rPr>
      </w:pPr>
      <w:r w:rsidRPr="004D1122">
        <w:rPr>
          <w:noProof/>
          <w:sz w:val="24"/>
          <w:szCs w:val="24"/>
          <w:lang w:eastAsia="en-CA"/>
        </w:rPr>
        <w:lastRenderedPageBreak/>
        <w:drawing>
          <wp:anchor distT="0" distB="0" distL="114300" distR="114300" simplePos="0" relativeHeight="251702272" behindDoc="0" locked="0" layoutInCell="1" allowOverlap="1" wp14:anchorId="29C13BBD" wp14:editId="312FB2A0">
            <wp:simplePos x="0" y="0"/>
            <wp:positionH relativeFrom="margin">
              <wp:posOffset>3362325</wp:posOffset>
            </wp:positionH>
            <wp:positionV relativeFrom="margin">
              <wp:posOffset>-116205</wp:posOffset>
            </wp:positionV>
            <wp:extent cx="3035300" cy="2452203"/>
            <wp:effectExtent l="0" t="0" r="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8.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35300" cy="2452203"/>
                    </a:xfrm>
                    <a:prstGeom prst="rect">
                      <a:avLst/>
                    </a:prstGeom>
                  </pic:spPr>
                </pic:pic>
              </a:graphicData>
            </a:graphic>
            <wp14:sizeRelH relativeFrom="margin">
              <wp14:pctWidth>0</wp14:pctWidth>
            </wp14:sizeRelH>
            <wp14:sizeRelV relativeFrom="margin">
              <wp14:pctHeight>0</wp14:pctHeight>
            </wp14:sizeRelV>
          </wp:anchor>
        </w:drawing>
      </w:r>
      <w:r w:rsidRPr="009B4F21">
        <w:rPr>
          <w:noProof/>
          <w:u w:val="single"/>
          <w:lang w:eastAsia="en-CA"/>
        </w:rPr>
        <mc:AlternateContent>
          <mc:Choice Requires="wps">
            <w:drawing>
              <wp:anchor distT="0" distB="0" distL="114300" distR="114300" simplePos="0" relativeHeight="251700224" behindDoc="0" locked="0" layoutInCell="1" allowOverlap="1" wp14:anchorId="08067BAA" wp14:editId="0DE4834A">
                <wp:simplePos x="0" y="0"/>
                <wp:positionH relativeFrom="column">
                  <wp:posOffset>106680</wp:posOffset>
                </wp:positionH>
                <wp:positionV relativeFrom="paragraph">
                  <wp:posOffset>22225</wp:posOffset>
                </wp:positionV>
                <wp:extent cx="2034540" cy="452284"/>
                <wp:effectExtent l="0" t="0" r="22860" b="24130"/>
                <wp:wrapNone/>
                <wp:docPr id="106" name="Text Box 106"/>
                <wp:cNvGraphicFramePr/>
                <a:graphic xmlns:a="http://schemas.openxmlformats.org/drawingml/2006/main">
                  <a:graphicData uri="http://schemas.microsoft.com/office/word/2010/wordprocessingShape">
                    <wps:wsp>
                      <wps:cNvSpPr txBox="1"/>
                      <wps:spPr>
                        <a:xfrm>
                          <a:off x="0" y="0"/>
                          <a:ext cx="2034540" cy="452284"/>
                        </a:xfrm>
                        <a:prstGeom prst="rect">
                          <a:avLst/>
                        </a:prstGeom>
                        <a:solidFill>
                          <a:sysClr val="windowText" lastClr="000000"/>
                        </a:solidFill>
                        <a:ln w="6350">
                          <a:solidFill>
                            <a:prstClr val="black"/>
                          </a:solidFill>
                        </a:ln>
                      </wps:spPr>
                      <wps:txbx>
                        <w:txbxContent>
                          <w:p w14:paraId="677CB7C1" w14:textId="77777777" w:rsidR="002250B3" w:rsidRPr="0048498C" w:rsidRDefault="002250B3" w:rsidP="009B4F21">
                            <w:pPr>
                              <w:jc w:val="center"/>
                              <w:rPr>
                                <w:b/>
                                <w:sz w:val="40"/>
                                <w:szCs w:val="40"/>
                                <w:lang w:val="en-US"/>
                              </w:rPr>
                            </w:pPr>
                            <w:r>
                              <w:rPr>
                                <w:b/>
                                <w:sz w:val="40"/>
                                <w:szCs w:val="40"/>
                                <w:lang w:val="en-US"/>
                              </w:rPr>
                              <w:t>HAND DRILL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67BAA" id="Text Box 106" o:spid="_x0000_s1047" type="#_x0000_t202" style="position:absolute;margin-left:8.4pt;margin-top:1.75pt;width:160.2pt;height:35.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" fillcolor="windowText" strokeweight=".5pt">
                <v:textbox>
                  <w:txbxContent>
                    <w:p w14:paraId="677CB7C1" w14:textId="77777777" w:rsidR="002250B3" w:rsidRPr="0048498C" w:rsidRDefault="002250B3" w:rsidP="009B4F21">
                      <w:pPr>
                        <w:jc w:val="center"/>
                        <w:rPr>
                          <w:b/>
                          <w:sz w:val="40"/>
                          <w:szCs w:val="40"/>
                          <w:lang w:val="en-US"/>
                        </w:rPr>
                      </w:pPr>
                      <w:r>
                        <w:rPr>
                          <w:b/>
                          <w:sz w:val="40"/>
                          <w:szCs w:val="40"/>
                          <w:lang w:val="en-US"/>
                        </w:rPr>
                        <w:t>HAND DRILL</w:t>
                      </w:r>
                    </w:p>
                  </w:txbxContent>
                </v:textbox>
              </v:shape>
            </w:pict>
          </mc:Fallback>
        </mc:AlternateContent>
      </w:r>
    </w:p>
    <w:p w14:paraId="2F604D2F" w14:textId="6F0ECA54" w:rsidR="009B4F21" w:rsidRPr="009B4F21" w:rsidRDefault="009B4F21" w:rsidP="009B4F21">
      <w:pPr>
        <w:rPr>
          <w:u w:val="single"/>
          <w:lang w:val="en-US"/>
        </w:rPr>
      </w:pPr>
    </w:p>
    <w:p w14:paraId="1C7DE123" w14:textId="6866064A" w:rsidR="009B4F21" w:rsidRPr="009B4F21" w:rsidRDefault="004C54E1" w:rsidP="009B4F21">
      <w:pPr>
        <w:rPr>
          <w:lang w:val="en-US"/>
        </w:rPr>
      </w:pPr>
      <w:r>
        <w:rPr>
          <w:noProof/>
          <w:lang w:eastAsia="en-CA"/>
        </w:rPr>
        <mc:AlternateContent>
          <mc:Choice Requires="wps">
            <w:drawing>
              <wp:anchor distT="0" distB="0" distL="114300" distR="114300" simplePos="0" relativeHeight="251703296" behindDoc="0" locked="0" layoutInCell="1" allowOverlap="1" wp14:anchorId="7D373F16" wp14:editId="128D5539">
                <wp:simplePos x="0" y="0"/>
                <wp:positionH relativeFrom="column">
                  <wp:posOffset>114300</wp:posOffset>
                </wp:positionH>
                <wp:positionV relativeFrom="paragraph">
                  <wp:posOffset>93345</wp:posOffset>
                </wp:positionV>
                <wp:extent cx="2692400" cy="3162300"/>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2692400" cy="3162300"/>
                        </a:xfrm>
                        <a:prstGeom prst="rect">
                          <a:avLst/>
                        </a:prstGeom>
                        <a:solidFill>
                          <a:schemeClr val="lt1"/>
                        </a:solidFill>
                        <a:ln w="6350">
                          <a:noFill/>
                        </a:ln>
                      </wps:spPr>
                      <wps:txbx>
                        <w:txbxContent>
                          <w:p w14:paraId="0A211CA0" w14:textId="77777777" w:rsidR="002250B3" w:rsidRPr="004D1122" w:rsidRDefault="002250B3">
                            <w:pPr>
                              <w:rPr>
                                <w:rStyle w:val="ilfuvd"/>
                                <w:rFonts w:cstheme="minorHAnsi"/>
                                <w:color w:val="222222"/>
                                <w:sz w:val="24"/>
                                <w:szCs w:val="24"/>
                              </w:rPr>
                            </w:pPr>
                            <w:r w:rsidRPr="004D1122">
                              <w:rPr>
                                <w:rStyle w:val="ilfuvd"/>
                                <w:rFonts w:cstheme="minorHAnsi"/>
                                <w:color w:val="222222"/>
                                <w:sz w:val="24"/>
                                <w:szCs w:val="24"/>
                              </w:rPr>
                              <w:t xml:space="preserve">A drill is a tool fitted with a cutting tool attachment or driving tool attachment, usually a drill bit or driver bit, used for boring holes in various materials or fastening various materials together. The attachment is gripped by a </w:t>
                            </w:r>
                            <w:r w:rsidRPr="004D1122">
                              <w:rPr>
                                <w:rStyle w:val="ilfuvd"/>
                                <w:rFonts w:cstheme="minorHAnsi"/>
                                <w:b/>
                                <w:bCs/>
                                <w:color w:val="222222"/>
                                <w:sz w:val="24"/>
                                <w:szCs w:val="24"/>
                              </w:rPr>
                              <w:t>chuck</w:t>
                            </w:r>
                            <w:r w:rsidRPr="004D1122">
                              <w:rPr>
                                <w:rStyle w:val="ilfuvd"/>
                                <w:rFonts w:cstheme="minorHAnsi"/>
                                <w:color w:val="222222"/>
                                <w:sz w:val="24"/>
                                <w:szCs w:val="24"/>
                              </w:rPr>
                              <w:t xml:space="preserve"> at one end of the drill and rotated while pressed against the target material.</w:t>
                            </w:r>
                          </w:p>
                          <w:p w14:paraId="3353E3A4" w14:textId="77777777" w:rsidR="002250B3" w:rsidRPr="004D1122" w:rsidRDefault="002250B3">
                            <w:pPr>
                              <w:rPr>
                                <w:rStyle w:val="ilfuvd"/>
                                <w:rFonts w:cstheme="minorHAnsi"/>
                                <w:color w:val="222222"/>
                                <w:sz w:val="24"/>
                                <w:szCs w:val="24"/>
                                <w:u w:val="single"/>
                              </w:rPr>
                            </w:pPr>
                            <w:r w:rsidRPr="004D1122">
                              <w:rPr>
                                <w:rStyle w:val="ilfuvd"/>
                                <w:rFonts w:cstheme="minorHAnsi"/>
                                <w:color w:val="222222"/>
                                <w:sz w:val="24"/>
                                <w:szCs w:val="24"/>
                                <w:u w:val="single"/>
                              </w:rPr>
                              <w:t>Important Parts:</w:t>
                            </w:r>
                          </w:p>
                          <w:p w14:paraId="3450E94A" w14:textId="77777777" w:rsidR="002250B3" w:rsidRPr="004D1122" w:rsidRDefault="002250B3" w:rsidP="001D4FEE">
                            <w:pPr>
                              <w:pStyle w:val="ListParagraph"/>
                              <w:numPr>
                                <w:ilvl w:val="0"/>
                                <w:numId w:val="63"/>
                              </w:numPr>
                              <w:rPr>
                                <w:rFonts w:cstheme="minorHAnsi"/>
                                <w:sz w:val="24"/>
                                <w:szCs w:val="24"/>
                              </w:rPr>
                            </w:pPr>
                            <w:r w:rsidRPr="004D1122">
                              <w:rPr>
                                <w:rFonts w:cstheme="minorHAnsi"/>
                                <w:sz w:val="24"/>
                                <w:szCs w:val="24"/>
                              </w:rPr>
                              <w:t>Drill chuck</w:t>
                            </w:r>
                          </w:p>
                          <w:p w14:paraId="1F128624" w14:textId="77777777" w:rsidR="002250B3" w:rsidRPr="004D1122" w:rsidRDefault="002250B3" w:rsidP="001D4FEE">
                            <w:pPr>
                              <w:pStyle w:val="ListParagraph"/>
                              <w:numPr>
                                <w:ilvl w:val="0"/>
                                <w:numId w:val="63"/>
                              </w:numPr>
                              <w:rPr>
                                <w:rFonts w:cstheme="minorHAnsi"/>
                                <w:sz w:val="24"/>
                                <w:szCs w:val="24"/>
                              </w:rPr>
                            </w:pPr>
                            <w:r w:rsidRPr="004D1122">
                              <w:rPr>
                                <w:rFonts w:cstheme="minorHAnsi"/>
                                <w:sz w:val="24"/>
                                <w:szCs w:val="24"/>
                              </w:rPr>
                              <w:t>Trigger</w:t>
                            </w:r>
                          </w:p>
                          <w:p w14:paraId="24B0C6C8" w14:textId="0AABC589" w:rsidR="002250B3" w:rsidRPr="004D1122" w:rsidRDefault="002250B3" w:rsidP="001D4FEE">
                            <w:pPr>
                              <w:pStyle w:val="ListParagraph"/>
                              <w:numPr>
                                <w:ilvl w:val="0"/>
                                <w:numId w:val="63"/>
                              </w:numPr>
                              <w:rPr>
                                <w:rFonts w:cstheme="minorHAnsi"/>
                                <w:sz w:val="24"/>
                                <w:szCs w:val="24"/>
                              </w:rPr>
                            </w:pPr>
                            <w:r>
                              <w:rPr>
                                <w:rFonts w:cstheme="minorHAnsi"/>
                                <w:sz w:val="24"/>
                                <w:szCs w:val="24"/>
                              </w:rPr>
                              <w:t>Speed c</w:t>
                            </w:r>
                            <w:r w:rsidRPr="004D1122">
                              <w:rPr>
                                <w:rFonts w:cstheme="minorHAnsi"/>
                                <w:sz w:val="24"/>
                                <w:szCs w:val="24"/>
                              </w:rPr>
                              <w:t>ontrol</w:t>
                            </w:r>
                          </w:p>
                          <w:p w14:paraId="2CC6A6DF" w14:textId="1264511D" w:rsidR="002250B3" w:rsidRPr="004D1122" w:rsidRDefault="002250B3" w:rsidP="001D4FEE">
                            <w:pPr>
                              <w:pStyle w:val="ListParagraph"/>
                              <w:numPr>
                                <w:ilvl w:val="0"/>
                                <w:numId w:val="63"/>
                              </w:numPr>
                              <w:rPr>
                                <w:rFonts w:cstheme="minorHAnsi"/>
                                <w:sz w:val="24"/>
                                <w:szCs w:val="24"/>
                              </w:rPr>
                            </w:pPr>
                            <w:r>
                              <w:rPr>
                                <w:rFonts w:cstheme="minorHAnsi"/>
                                <w:sz w:val="24"/>
                                <w:szCs w:val="24"/>
                              </w:rPr>
                              <w:t>Power cord/</w:t>
                            </w:r>
                            <w:r w:rsidRPr="004D1122">
                              <w:rPr>
                                <w:rFonts w:cstheme="minorHAnsi"/>
                                <w:sz w:val="24"/>
                                <w:szCs w:val="24"/>
                              </w:rPr>
                              <w:t>Battery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73F16" id="Text Box 109" o:spid="_x0000_s1048" type="#_x0000_t202" style="position:absolute;margin-left:9pt;margin-top:7.35pt;width:212pt;height:24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" fillcolor="white [3201]" stroked="f" strokeweight=".5pt">
                <v:textbox>
                  <w:txbxContent>
                    <w:p w14:paraId="0A211CA0" w14:textId="77777777" w:rsidR="002250B3" w:rsidRPr="004D1122" w:rsidRDefault="002250B3">
                      <w:pPr>
                        <w:rPr>
                          <w:rStyle w:val="ilfuvd"/>
                          <w:rFonts w:cstheme="minorHAnsi"/>
                          <w:color w:val="222222"/>
                          <w:sz w:val="24"/>
                          <w:szCs w:val="24"/>
                        </w:rPr>
                      </w:pPr>
                      <w:r w:rsidRPr="004D1122">
                        <w:rPr>
                          <w:rStyle w:val="ilfuvd"/>
                          <w:rFonts w:cstheme="minorHAnsi"/>
                          <w:color w:val="222222"/>
                          <w:sz w:val="24"/>
                          <w:szCs w:val="24"/>
                        </w:rPr>
                        <w:t xml:space="preserve">A drill is a tool fitted with a cutting tool attachment or driving tool attachment, usually a drill bit or driver bit, used for boring holes in various materials or fastening various materials together. The attachment is gripped by a </w:t>
                      </w:r>
                      <w:r w:rsidRPr="004D1122">
                        <w:rPr>
                          <w:rStyle w:val="ilfuvd"/>
                          <w:rFonts w:cstheme="minorHAnsi"/>
                          <w:b/>
                          <w:bCs/>
                          <w:color w:val="222222"/>
                          <w:sz w:val="24"/>
                          <w:szCs w:val="24"/>
                        </w:rPr>
                        <w:t>chuck</w:t>
                      </w:r>
                      <w:r w:rsidRPr="004D1122">
                        <w:rPr>
                          <w:rStyle w:val="ilfuvd"/>
                          <w:rFonts w:cstheme="minorHAnsi"/>
                          <w:color w:val="222222"/>
                          <w:sz w:val="24"/>
                          <w:szCs w:val="24"/>
                        </w:rPr>
                        <w:t xml:space="preserve"> at one end of the drill and rotated while pressed against the target material.</w:t>
                      </w:r>
                    </w:p>
                    <w:p w14:paraId="3353E3A4" w14:textId="77777777" w:rsidR="002250B3" w:rsidRPr="004D1122" w:rsidRDefault="002250B3">
                      <w:pPr>
                        <w:rPr>
                          <w:rStyle w:val="ilfuvd"/>
                          <w:rFonts w:cstheme="minorHAnsi"/>
                          <w:color w:val="222222"/>
                          <w:sz w:val="24"/>
                          <w:szCs w:val="24"/>
                          <w:u w:val="single"/>
                        </w:rPr>
                      </w:pPr>
                      <w:r w:rsidRPr="004D1122">
                        <w:rPr>
                          <w:rStyle w:val="ilfuvd"/>
                          <w:rFonts w:cstheme="minorHAnsi"/>
                          <w:color w:val="222222"/>
                          <w:sz w:val="24"/>
                          <w:szCs w:val="24"/>
                          <w:u w:val="single"/>
                        </w:rPr>
                        <w:t>Important Parts:</w:t>
                      </w:r>
                    </w:p>
                    <w:p w14:paraId="3450E94A" w14:textId="77777777" w:rsidR="002250B3" w:rsidRPr="004D1122" w:rsidRDefault="002250B3" w:rsidP="001D4FEE">
                      <w:pPr>
                        <w:pStyle w:val="ListParagraph"/>
                        <w:numPr>
                          <w:ilvl w:val="0"/>
                          <w:numId w:val="63"/>
                        </w:numPr>
                        <w:rPr>
                          <w:rFonts w:cstheme="minorHAnsi"/>
                          <w:sz w:val="24"/>
                          <w:szCs w:val="24"/>
                        </w:rPr>
                      </w:pPr>
                      <w:r w:rsidRPr="004D1122">
                        <w:rPr>
                          <w:rFonts w:cstheme="minorHAnsi"/>
                          <w:sz w:val="24"/>
                          <w:szCs w:val="24"/>
                        </w:rPr>
                        <w:t>Drill chuck</w:t>
                      </w:r>
                    </w:p>
                    <w:p w14:paraId="1F128624" w14:textId="77777777" w:rsidR="002250B3" w:rsidRPr="004D1122" w:rsidRDefault="002250B3" w:rsidP="001D4FEE">
                      <w:pPr>
                        <w:pStyle w:val="ListParagraph"/>
                        <w:numPr>
                          <w:ilvl w:val="0"/>
                          <w:numId w:val="63"/>
                        </w:numPr>
                        <w:rPr>
                          <w:rFonts w:cstheme="minorHAnsi"/>
                          <w:sz w:val="24"/>
                          <w:szCs w:val="24"/>
                        </w:rPr>
                      </w:pPr>
                      <w:r w:rsidRPr="004D1122">
                        <w:rPr>
                          <w:rFonts w:cstheme="minorHAnsi"/>
                          <w:sz w:val="24"/>
                          <w:szCs w:val="24"/>
                        </w:rPr>
                        <w:t>Trigger</w:t>
                      </w:r>
                    </w:p>
                    <w:p w14:paraId="24B0C6C8" w14:textId="0AABC589" w:rsidR="002250B3" w:rsidRPr="004D1122" w:rsidRDefault="002250B3" w:rsidP="001D4FEE">
                      <w:pPr>
                        <w:pStyle w:val="ListParagraph"/>
                        <w:numPr>
                          <w:ilvl w:val="0"/>
                          <w:numId w:val="63"/>
                        </w:numPr>
                        <w:rPr>
                          <w:rFonts w:cstheme="minorHAnsi"/>
                          <w:sz w:val="24"/>
                          <w:szCs w:val="24"/>
                        </w:rPr>
                      </w:pPr>
                      <w:r>
                        <w:rPr>
                          <w:rFonts w:cstheme="minorHAnsi"/>
                          <w:sz w:val="24"/>
                          <w:szCs w:val="24"/>
                        </w:rPr>
                        <w:t>Speed c</w:t>
                      </w:r>
                      <w:r w:rsidRPr="004D1122">
                        <w:rPr>
                          <w:rFonts w:cstheme="minorHAnsi"/>
                          <w:sz w:val="24"/>
                          <w:szCs w:val="24"/>
                        </w:rPr>
                        <w:t>ontrol</w:t>
                      </w:r>
                    </w:p>
                    <w:p w14:paraId="2CC6A6DF" w14:textId="1264511D" w:rsidR="002250B3" w:rsidRPr="004D1122" w:rsidRDefault="002250B3" w:rsidP="001D4FEE">
                      <w:pPr>
                        <w:pStyle w:val="ListParagraph"/>
                        <w:numPr>
                          <w:ilvl w:val="0"/>
                          <w:numId w:val="63"/>
                        </w:numPr>
                        <w:rPr>
                          <w:rFonts w:cstheme="minorHAnsi"/>
                          <w:sz w:val="24"/>
                          <w:szCs w:val="24"/>
                        </w:rPr>
                      </w:pPr>
                      <w:r>
                        <w:rPr>
                          <w:rFonts w:cstheme="minorHAnsi"/>
                          <w:sz w:val="24"/>
                          <w:szCs w:val="24"/>
                        </w:rPr>
                        <w:t>Power cord/</w:t>
                      </w:r>
                      <w:r w:rsidRPr="004D1122">
                        <w:rPr>
                          <w:rFonts w:cstheme="minorHAnsi"/>
                          <w:sz w:val="24"/>
                          <w:szCs w:val="24"/>
                        </w:rPr>
                        <w:t>Battery</w:t>
                      </w:r>
                    </w:p>
                  </w:txbxContent>
                </v:textbox>
              </v:shape>
            </w:pict>
          </mc:Fallback>
        </mc:AlternateContent>
      </w:r>
    </w:p>
    <w:p w14:paraId="2432C61F" w14:textId="15473918" w:rsidR="009B4F21" w:rsidRDefault="009B4F21" w:rsidP="009B4F21">
      <w:pPr>
        <w:rPr>
          <w:lang w:val="en-US"/>
        </w:rPr>
      </w:pPr>
    </w:p>
    <w:tbl>
      <w:tblPr>
        <w:tblStyle w:val="TableGrid200"/>
        <w:tblpPr w:leftFromText="180" w:rightFromText="180" w:vertAnchor="page" w:horzAnchor="margin" w:tblpY="8941"/>
        <w:tblW w:w="10080" w:type="dxa"/>
        <w:tblLook w:val="04A0" w:firstRow="1" w:lastRow="0" w:firstColumn="1" w:lastColumn="0" w:noHBand="0" w:noVBand="1"/>
      </w:tblPr>
      <w:tblGrid>
        <w:gridCol w:w="10080"/>
      </w:tblGrid>
      <w:tr w:rsidR="009B4F21" w:rsidRPr="009B4F21" w14:paraId="27B0D9E4" w14:textId="77777777" w:rsidTr="004D1122">
        <w:tc>
          <w:tcPr>
            <w:tcW w:w="10080" w:type="dxa"/>
            <w:shd w:val="clear" w:color="auto" w:fill="000000" w:themeFill="text1"/>
          </w:tcPr>
          <w:p w14:paraId="4AE754E6" w14:textId="77777777" w:rsidR="009B4F21" w:rsidRPr="00D21E5F" w:rsidRDefault="009B4F21" w:rsidP="004D1122">
            <w:pPr>
              <w:jc w:val="center"/>
              <w:rPr>
                <w:sz w:val="32"/>
                <w:szCs w:val="32"/>
                <w:lang w:val="en-US"/>
              </w:rPr>
            </w:pPr>
            <w:r w:rsidRPr="00D21E5F">
              <w:rPr>
                <w:sz w:val="32"/>
                <w:szCs w:val="32"/>
                <w:lang w:val="en-US"/>
              </w:rPr>
              <w:t>SAFETY PROCEDURES</w:t>
            </w:r>
          </w:p>
        </w:tc>
      </w:tr>
      <w:tr w:rsidR="009B4F21" w:rsidRPr="009B4F21" w14:paraId="15137B9E" w14:textId="77777777" w:rsidTr="004D1122">
        <w:trPr>
          <w:trHeight w:val="481"/>
        </w:trPr>
        <w:tc>
          <w:tcPr>
            <w:tcW w:w="10080" w:type="dxa"/>
            <w:vAlign w:val="center"/>
          </w:tcPr>
          <w:p w14:paraId="46A3CD9B" w14:textId="77777777" w:rsidR="009B4F21" w:rsidRPr="004D1122" w:rsidRDefault="009B4F21" w:rsidP="001D4FEE">
            <w:pPr>
              <w:pStyle w:val="ListParagraph"/>
              <w:numPr>
                <w:ilvl w:val="0"/>
                <w:numId w:val="117"/>
              </w:numPr>
              <w:rPr>
                <w:sz w:val="24"/>
                <w:szCs w:val="24"/>
                <w:lang w:val="en-US"/>
              </w:rPr>
            </w:pPr>
            <w:r w:rsidRPr="004D1122">
              <w:rPr>
                <w:sz w:val="24"/>
                <w:szCs w:val="24"/>
                <w:lang w:val="en-US"/>
              </w:rPr>
              <w:t>Wear approved eye protection.</w:t>
            </w:r>
          </w:p>
        </w:tc>
      </w:tr>
      <w:tr w:rsidR="009B4F21" w:rsidRPr="009B4F21" w14:paraId="1260A34C" w14:textId="77777777" w:rsidTr="004D1122">
        <w:trPr>
          <w:trHeight w:val="481"/>
        </w:trPr>
        <w:tc>
          <w:tcPr>
            <w:tcW w:w="10080" w:type="dxa"/>
            <w:vAlign w:val="center"/>
          </w:tcPr>
          <w:p w14:paraId="277A1ABE" w14:textId="77777777" w:rsidR="009B4F21" w:rsidRPr="004D1122" w:rsidRDefault="009B4F21" w:rsidP="001D4FEE">
            <w:pPr>
              <w:pStyle w:val="ListParagraph"/>
              <w:numPr>
                <w:ilvl w:val="0"/>
                <w:numId w:val="117"/>
              </w:numPr>
              <w:rPr>
                <w:sz w:val="24"/>
                <w:szCs w:val="24"/>
                <w:lang w:val="en-US"/>
              </w:rPr>
            </w:pPr>
            <w:r w:rsidRPr="004D1122">
              <w:rPr>
                <w:sz w:val="24"/>
                <w:szCs w:val="24"/>
                <w:lang w:val="en-US"/>
              </w:rPr>
              <w:t>Secure your stock before drilling. Large pieces may be stable on their own, but smaller pieces should be held in a vice. If there is any chance that the stock could catch on the bit and spin around, secure it in a vice or clamp. Keep the cord away from the drilling area.</w:t>
            </w:r>
          </w:p>
        </w:tc>
      </w:tr>
      <w:tr w:rsidR="009B4F21" w:rsidRPr="009B4F21" w14:paraId="6BCFF860" w14:textId="77777777" w:rsidTr="004D1122">
        <w:trPr>
          <w:trHeight w:val="559"/>
        </w:trPr>
        <w:tc>
          <w:tcPr>
            <w:tcW w:w="10080" w:type="dxa"/>
            <w:vAlign w:val="center"/>
          </w:tcPr>
          <w:p w14:paraId="20655DE6" w14:textId="705226EC" w:rsidR="009B4F21" w:rsidRPr="004D1122" w:rsidRDefault="009B4F21" w:rsidP="001D4FEE">
            <w:pPr>
              <w:pStyle w:val="ListParagraph"/>
              <w:numPr>
                <w:ilvl w:val="0"/>
                <w:numId w:val="117"/>
              </w:numPr>
              <w:rPr>
                <w:sz w:val="24"/>
                <w:szCs w:val="24"/>
                <w:lang w:val="en-US"/>
              </w:rPr>
            </w:pPr>
            <w:r w:rsidRPr="004D1122">
              <w:rPr>
                <w:sz w:val="24"/>
                <w:szCs w:val="24"/>
                <w:lang w:val="en-US"/>
              </w:rPr>
              <w:t xml:space="preserve">Centre punch metals before drilling. A small dimple made with a punch will </w:t>
            </w:r>
            <w:r w:rsidR="00980824">
              <w:rPr>
                <w:sz w:val="24"/>
                <w:szCs w:val="24"/>
                <w:lang w:val="en-US"/>
              </w:rPr>
              <w:t>keep</w:t>
            </w:r>
            <w:r w:rsidRPr="004D1122">
              <w:rPr>
                <w:sz w:val="24"/>
                <w:szCs w:val="24"/>
                <w:lang w:val="en-US"/>
              </w:rPr>
              <w:t xml:space="preserve"> the bit in place.</w:t>
            </w:r>
          </w:p>
        </w:tc>
      </w:tr>
      <w:tr w:rsidR="009B4F21" w:rsidRPr="009B4F21" w14:paraId="39310CD0" w14:textId="77777777" w:rsidTr="004D1122">
        <w:trPr>
          <w:trHeight w:val="553"/>
        </w:trPr>
        <w:tc>
          <w:tcPr>
            <w:tcW w:w="10080" w:type="dxa"/>
            <w:vAlign w:val="center"/>
          </w:tcPr>
          <w:p w14:paraId="24786114" w14:textId="77777777" w:rsidR="009B4F21" w:rsidRPr="004D1122" w:rsidRDefault="009B4F21" w:rsidP="001D4FEE">
            <w:pPr>
              <w:pStyle w:val="ListParagraph"/>
              <w:numPr>
                <w:ilvl w:val="0"/>
                <w:numId w:val="117"/>
              </w:numPr>
              <w:rPr>
                <w:sz w:val="24"/>
                <w:szCs w:val="24"/>
                <w:lang w:val="en-US"/>
              </w:rPr>
            </w:pPr>
            <w:r w:rsidRPr="004D1122">
              <w:rPr>
                <w:sz w:val="24"/>
                <w:szCs w:val="24"/>
                <w:lang w:val="en-US"/>
              </w:rPr>
              <w:t>Tie long hair back.  Bending over your work or lifting the drill in the air are perfect opportunities for the electric hand drill to grab your hair.</w:t>
            </w:r>
          </w:p>
        </w:tc>
      </w:tr>
      <w:tr w:rsidR="009B4F21" w:rsidRPr="009B4F21" w14:paraId="15BA8CA2" w14:textId="77777777" w:rsidTr="004D1122">
        <w:trPr>
          <w:trHeight w:val="561"/>
        </w:trPr>
        <w:tc>
          <w:tcPr>
            <w:tcW w:w="10080" w:type="dxa"/>
            <w:vAlign w:val="center"/>
          </w:tcPr>
          <w:p w14:paraId="29C56B85" w14:textId="77777777" w:rsidR="009B4F21" w:rsidRPr="004D1122" w:rsidRDefault="009B4F21" w:rsidP="001D4FEE">
            <w:pPr>
              <w:pStyle w:val="ListParagraph"/>
              <w:numPr>
                <w:ilvl w:val="0"/>
                <w:numId w:val="117"/>
              </w:numPr>
              <w:rPr>
                <w:sz w:val="24"/>
                <w:szCs w:val="24"/>
                <w:lang w:val="en-US"/>
              </w:rPr>
            </w:pPr>
            <w:r w:rsidRPr="004D1122">
              <w:rPr>
                <w:sz w:val="24"/>
                <w:szCs w:val="24"/>
                <w:lang w:val="en-US"/>
              </w:rPr>
              <w:t>Make sure the bit is properly sharpened, and straight and tight in the chuck.</w:t>
            </w:r>
          </w:p>
        </w:tc>
      </w:tr>
      <w:tr w:rsidR="009B4F21" w:rsidRPr="009B4F21" w14:paraId="3443E5FD" w14:textId="77777777" w:rsidTr="004D1122">
        <w:trPr>
          <w:trHeight w:val="1061"/>
        </w:trPr>
        <w:tc>
          <w:tcPr>
            <w:tcW w:w="10080" w:type="dxa"/>
            <w:vAlign w:val="center"/>
          </w:tcPr>
          <w:p w14:paraId="30B1E8FC" w14:textId="77777777" w:rsidR="009B4F21" w:rsidRPr="004D1122" w:rsidRDefault="009B4F21" w:rsidP="001D4FEE">
            <w:pPr>
              <w:pStyle w:val="ListParagraph"/>
              <w:numPr>
                <w:ilvl w:val="0"/>
                <w:numId w:val="117"/>
              </w:numPr>
              <w:rPr>
                <w:sz w:val="24"/>
                <w:szCs w:val="24"/>
                <w:lang w:val="en-US"/>
              </w:rPr>
            </w:pPr>
            <w:r w:rsidRPr="004D1122">
              <w:rPr>
                <w:sz w:val="24"/>
                <w:szCs w:val="24"/>
                <w:lang w:val="en-US"/>
              </w:rPr>
              <w:t>Large drills are powerful enough to break your arm, so make sure you have a good grip on the drill and be prepared to hold it if it kicks back, especially as the bit passes through the far side of a piece of material.</w:t>
            </w:r>
          </w:p>
        </w:tc>
      </w:tr>
    </w:tbl>
    <w:p w14:paraId="2BDAD79B" w14:textId="77777777" w:rsidR="009B4F21" w:rsidRDefault="009B4F21" w:rsidP="009B4F21">
      <w:pPr>
        <w:rPr>
          <w:lang w:val="en-US"/>
        </w:rPr>
      </w:pPr>
    </w:p>
    <w:p w14:paraId="058E0DBC" w14:textId="77777777" w:rsidR="009B4F21" w:rsidRPr="009B4F21" w:rsidRDefault="009B4F21" w:rsidP="009B4F21">
      <w:pPr>
        <w:rPr>
          <w:lang w:val="en-US"/>
        </w:rPr>
      </w:pPr>
    </w:p>
    <w:p w14:paraId="35B19028" w14:textId="77777777" w:rsidR="009B4F21" w:rsidRPr="009B4F21" w:rsidRDefault="009B4F21" w:rsidP="009B4F21">
      <w:pPr>
        <w:rPr>
          <w:lang w:val="en-US"/>
        </w:rPr>
      </w:pPr>
    </w:p>
    <w:p w14:paraId="6C281CE8" w14:textId="52A4BEE7" w:rsidR="00F6458D" w:rsidRPr="00424DD4" w:rsidRDefault="009B4F21" w:rsidP="002C2713">
      <w:pPr>
        <w:rPr>
          <w:rFonts w:ascii="Calibri" w:hAnsi="Calibri" w:cs="Calibri"/>
          <w:b/>
          <w:sz w:val="20"/>
          <w:szCs w:val="20"/>
          <w:u w:val="single"/>
        </w:rPr>
      </w:pPr>
      <w:r w:rsidRPr="009B4F21">
        <w:rPr>
          <w:noProof/>
          <w:lang w:eastAsia="en-CA"/>
        </w:rPr>
        <w:drawing>
          <wp:anchor distT="0" distB="0" distL="114300" distR="114300" simplePos="0" relativeHeight="251701248" behindDoc="0" locked="0" layoutInCell="1" allowOverlap="1" wp14:anchorId="762B62E8" wp14:editId="530B2D0B">
            <wp:simplePos x="0" y="0"/>
            <wp:positionH relativeFrom="margin">
              <wp:posOffset>3063875</wp:posOffset>
            </wp:positionH>
            <wp:positionV relativeFrom="margin">
              <wp:posOffset>2348865</wp:posOffset>
            </wp:positionV>
            <wp:extent cx="3336925" cy="2226945"/>
            <wp:effectExtent l="0" t="0" r="3175"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7.jpg"/>
                    <pic:cNvPicPr/>
                  </pic:nvPicPr>
                  <pic:blipFill>
                    <a:blip r:embed="rId51">
                      <a:extLst>
                        <a:ext uri="{28A0092B-C50C-407E-A947-70E740481C1C}">
                          <a14:useLocalDpi xmlns:a14="http://schemas.microsoft.com/office/drawing/2010/main" val="0"/>
                        </a:ext>
                      </a:extLst>
                    </a:blip>
                    <a:stretch>
                      <a:fillRect/>
                    </a:stretch>
                  </pic:blipFill>
                  <pic:spPr>
                    <a:xfrm>
                      <a:off x="0" y="0"/>
                      <a:ext cx="3336925" cy="2226945"/>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cs="Calibri"/>
          <w:b/>
          <w:sz w:val="20"/>
          <w:szCs w:val="20"/>
          <w:u w:val="single"/>
        </w:rPr>
        <w:br w:type="page"/>
      </w:r>
    </w:p>
    <w:p w14:paraId="7C4EB2BA" w14:textId="06023F62" w:rsidR="002C2713" w:rsidRPr="004D1122" w:rsidRDefault="000D1E76" w:rsidP="002C2713">
      <w:pPr>
        <w:rPr>
          <w:sz w:val="24"/>
          <w:szCs w:val="24"/>
          <w:lang w:val="en-US"/>
        </w:rPr>
      </w:pPr>
      <w:bookmarkStart w:id="1" w:name="_Hlk485654997"/>
      <w:bookmarkStart w:id="2" w:name="_Hlk485655154"/>
      <w:bookmarkEnd w:id="1"/>
      <w:bookmarkEnd w:id="2"/>
      <w:r>
        <w:rPr>
          <w:noProof/>
          <w:lang w:eastAsia="en-CA"/>
        </w:rPr>
        <w:lastRenderedPageBreak/>
        <w:drawing>
          <wp:anchor distT="0" distB="0" distL="114300" distR="114300" simplePos="0" relativeHeight="251726848" behindDoc="1" locked="0" layoutInCell="1" allowOverlap="1" wp14:anchorId="369DCABB" wp14:editId="6ECBE7D1">
            <wp:simplePos x="0" y="0"/>
            <wp:positionH relativeFrom="column">
              <wp:posOffset>3670300</wp:posOffset>
            </wp:positionH>
            <wp:positionV relativeFrom="paragraph">
              <wp:posOffset>114300</wp:posOffset>
            </wp:positionV>
            <wp:extent cx="2839085" cy="3105785"/>
            <wp:effectExtent l="0" t="0" r="5715" b="5715"/>
            <wp:wrapTight wrapText="bothSides">
              <wp:wrapPolygon edited="0">
                <wp:start x="0" y="0"/>
                <wp:lineTo x="0" y="21551"/>
                <wp:lineTo x="21547" y="21551"/>
                <wp:lineTo x="21547" y="0"/>
                <wp:lineTo x="0" y="0"/>
              </wp:wrapPolygon>
            </wp:wrapTight>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39085" cy="3105785"/>
                    </a:xfrm>
                    <a:prstGeom prst="rect">
                      <a:avLst/>
                    </a:prstGeom>
                    <a:noFill/>
                  </pic:spPr>
                </pic:pic>
              </a:graphicData>
            </a:graphic>
            <wp14:sizeRelH relativeFrom="page">
              <wp14:pctWidth>0</wp14:pctWidth>
            </wp14:sizeRelH>
            <wp14:sizeRelV relativeFrom="page">
              <wp14:pctHeight>0</wp14:pctHeight>
            </wp14:sizeRelV>
          </wp:anchor>
        </w:drawing>
      </w:r>
      <w:r>
        <w:rPr>
          <w:noProof/>
          <w:u w:val="single"/>
          <w:lang w:eastAsia="en-CA"/>
        </w:rPr>
        <mc:AlternateContent>
          <mc:Choice Requires="wps">
            <w:drawing>
              <wp:anchor distT="0" distB="0" distL="114300" distR="114300" simplePos="0" relativeHeight="251725824" behindDoc="0" locked="0" layoutInCell="1" allowOverlap="1" wp14:anchorId="6D4926BE" wp14:editId="1F89418D">
                <wp:simplePos x="0" y="0"/>
                <wp:positionH relativeFrom="margin">
                  <wp:posOffset>0</wp:posOffset>
                </wp:positionH>
                <wp:positionV relativeFrom="paragraph">
                  <wp:posOffset>0</wp:posOffset>
                </wp:positionV>
                <wp:extent cx="2486025" cy="452284"/>
                <wp:effectExtent l="0" t="0" r="28575" b="24130"/>
                <wp:wrapNone/>
                <wp:docPr id="3" name="Text Box 3"/>
                <wp:cNvGraphicFramePr/>
                <a:graphic xmlns:a="http://schemas.openxmlformats.org/drawingml/2006/main">
                  <a:graphicData uri="http://schemas.microsoft.com/office/word/2010/wordprocessingShape">
                    <wps:wsp>
                      <wps:cNvSpPr txBox="1"/>
                      <wps:spPr>
                        <a:xfrm>
                          <a:off x="0" y="0"/>
                          <a:ext cx="2486025" cy="452284"/>
                        </a:xfrm>
                        <a:prstGeom prst="rect">
                          <a:avLst/>
                        </a:prstGeom>
                        <a:solidFill>
                          <a:sysClr val="windowText" lastClr="000000"/>
                        </a:solidFill>
                        <a:ln w="6350">
                          <a:solidFill>
                            <a:prstClr val="black"/>
                          </a:solidFill>
                        </a:ln>
                      </wps:spPr>
                      <wps:txbx>
                        <w:txbxContent>
                          <w:p w14:paraId="5547867F" w14:textId="77777777" w:rsidR="002250B3" w:rsidRPr="0048498C" w:rsidRDefault="002250B3" w:rsidP="000D1E76">
                            <w:pPr>
                              <w:jc w:val="center"/>
                              <w:rPr>
                                <w:b/>
                                <w:sz w:val="40"/>
                                <w:szCs w:val="40"/>
                                <w:lang w:val="en-US"/>
                              </w:rPr>
                            </w:pPr>
                            <w:r>
                              <w:rPr>
                                <w:b/>
                                <w:sz w:val="40"/>
                                <w:szCs w:val="40"/>
                                <w:lang w:val="en-US"/>
                              </w:rPr>
                              <w:t>BAND SAW (WOOD)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926BE" id="Text Box 3" o:spid="_x0000_s1049" type="#_x0000_t202" style="position:absolute;margin-left:0;margin-top:0;width:195.75pt;height:35.6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" fillcolor="windowText" strokeweight=".5pt">
                <v:textbox>
                  <w:txbxContent>
                    <w:p w14:paraId="5547867F" w14:textId="77777777" w:rsidR="002250B3" w:rsidRPr="0048498C" w:rsidRDefault="002250B3" w:rsidP="000D1E76">
                      <w:pPr>
                        <w:jc w:val="center"/>
                        <w:rPr>
                          <w:b/>
                          <w:sz w:val="40"/>
                          <w:szCs w:val="40"/>
                          <w:lang w:val="en-US"/>
                        </w:rPr>
                      </w:pPr>
                      <w:r>
                        <w:rPr>
                          <w:b/>
                          <w:sz w:val="40"/>
                          <w:szCs w:val="40"/>
                          <w:lang w:val="en-US"/>
                        </w:rPr>
                        <w:t>BAND SAW (WOOD)</w:t>
                      </w:r>
                    </w:p>
                  </w:txbxContent>
                </v:textbox>
                <w10:wrap anchorx="margin"/>
              </v:shape>
            </w:pict>
          </mc:Fallback>
        </mc:AlternateContent>
      </w:r>
    </w:p>
    <w:p w14:paraId="722B71B8" w14:textId="2A900749" w:rsidR="002C2713" w:rsidRPr="004D1122" w:rsidRDefault="002C2713" w:rsidP="002C2713">
      <w:pPr>
        <w:rPr>
          <w:sz w:val="24"/>
          <w:szCs w:val="24"/>
          <w:lang w:val="en-US"/>
        </w:rPr>
      </w:pPr>
    </w:p>
    <w:p w14:paraId="07B68C45" w14:textId="41416D13" w:rsidR="002C2713" w:rsidRPr="004D1122" w:rsidRDefault="002C2713" w:rsidP="0011493A">
      <w:pPr>
        <w:rPr>
          <w:sz w:val="24"/>
          <w:szCs w:val="24"/>
        </w:rPr>
      </w:pPr>
      <w:r w:rsidRPr="004D1122">
        <w:rPr>
          <w:sz w:val="24"/>
          <w:szCs w:val="24"/>
        </w:rPr>
        <w:t>A saw in which the blade is a continuous band of metal that moves vertically through the material.</w:t>
      </w:r>
      <w:r w:rsidRPr="004D1122">
        <w:rPr>
          <w:rFonts w:eastAsiaTheme="minorEastAsia" w:hAnsi="Trebuchet MS"/>
          <w:color w:val="000000" w:themeColor="text1"/>
          <w:kern w:val="24"/>
          <w:sz w:val="24"/>
          <w:szCs w:val="24"/>
          <w:lang w:eastAsia="en-CA"/>
        </w:rPr>
        <w:t xml:space="preserve"> </w:t>
      </w:r>
      <w:r w:rsidRPr="004D1122">
        <w:rPr>
          <w:sz w:val="24"/>
          <w:szCs w:val="24"/>
        </w:rPr>
        <w:t>Only one side of the blade band has teeth. Keeps the blade location stationary while the material is moved through the blade.</w:t>
      </w:r>
    </w:p>
    <w:p w14:paraId="012FE041" w14:textId="77777777" w:rsidR="002C2713" w:rsidRPr="004D1122" w:rsidRDefault="002C2713" w:rsidP="002C2713">
      <w:pPr>
        <w:rPr>
          <w:sz w:val="24"/>
          <w:szCs w:val="24"/>
          <w:lang w:val="en-US"/>
        </w:rPr>
      </w:pPr>
      <w:r w:rsidRPr="004D1122">
        <w:rPr>
          <w:sz w:val="24"/>
          <w:szCs w:val="24"/>
          <w:u w:val="single"/>
          <w:lang w:val="en-US"/>
        </w:rPr>
        <w:t>Important parts:</w:t>
      </w:r>
    </w:p>
    <w:p w14:paraId="24BABF09" w14:textId="77777777" w:rsidR="002C2713" w:rsidRPr="004D1122" w:rsidRDefault="002C2713" w:rsidP="00626C15">
      <w:pPr>
        <w:pStyle w:val="ListParagraph"/>
        <w:numPr>
          <w:ilvl w:val="0"/>
          <w:numId w:val="4"/>
        </w:numPr>
        <w:rPr>
          <w:sz w:val="24"/>
          <w:szCs w:val="24"/>
          <w:lang w:val="en-US"/>
        </w:rPr>
      </w:pPr>
      <w:r w:rsidRPr="004D1122">
        <w:rPr>
          <w:sz w:val="24"/>
          <w:szCs w:val="24"/>
          <w:lang w:val="en-US"/>
        </w:rPr>
        <w:t>Blade</w:t>
      </w:r>
    </w:p>
    <w:p w14:paraId="2B3F7033" w14:textId="77777777" w:rsidR="002C2713" w:rsidRPr="004D1122" w:rsidRDefault="002C2713" w:rsidP="00626C15">
      <w:pPr>
        <w:pStyle w:val="ListParagraph"/>
        <w:numPr>
          <w:ilvl w:val="0"/>
          <w:numId w:val="4"/>
        </w:numPr>
        <w:rPr>
          <w:sz w:val="24"/>
          <w:szCs w:val="24"/>
          <w:lang w:val="en-US"/>
        </w:rPr>
      </w:pPr>
      <w:r w:rsidRPr="004D1122">
        <w:rPr>
          <w:sz w:val="24"/>
          <w:szCs w:val="24"/>
          <w:lang w:val="en-US"/>
        </w:rPr>
        <w:t>Guard</w:t>
      </w:r>
    </w:p>
    <w:p w14:paraId="3BC00EC9" w14:textId="77777777" w:rsidR="002C2713" w:rsidRPr="004D1122" w:rsidRDefault="002C2713" w:rsidP="00626C15">
      <w:pPr>
        <w:pStyle w:val="ListParagraph"/>
        <w:numPr>
          <w:ilvl w:val="0"/>
          <w:numId w:val="4"/>
        </w:numPr>
        <w:rPr>
          <w:sz w:val="24"/>
          <w:szCs w:val="24"/>
          <w:lang w:val="en-US"/>
        </w:rPr>
      </w:pPr>
      <w:proofErr w:type="spellStart"/>
      <w:r w:rsidRPr="004D1122">
        <w:rPr>
          <w:sz w:val="24"/>
          <w:szCs w:val="24"/>
          <w:lang w:val="en-US"/>
        </w:rPr>
        <w:t>Mitre</w:t>
      </w:r>
      <w:proofErr w:type="spellEnd"/>
      <w:r w:rsidRPr="004D1122">
        <w:rPr>
          <w:sz w:val="24"/>
          <w:szCs w:val="24"/>
          <w:lang w:val="en-US"/>
        </w:rPr>
        <w:t xml:space="preserve"> slot</w:t>
      </w:r>
    </w:p>
    <w:p w14:paraId="52040455" w14:textId="161898F1" w:rsidR="002C2713" w:rsidRPr="004D1122" w:rsidRDefault="00171708" w:rsidP="00626C15">
      <w:pPr>
        <w:pStyle w:val="ListParagraph"/>
        <w:numPr>
          <w:ilvl w:val="0"/>
          <w:numId w:val="4"/>
        </w:numPr>
        <w:rPr>
          <w:sz w:val="24"/>
          <w:szCs w:val="24"/>
          <w:lang w:val="en-US"/>
        </w:rPr>
      </w:pPr>
      <w:r>
        <w:rPr>
          <w:sz w:val="24"/>
          <w:szCs w:val="24"/>
          <w:lang w:val="en-US"/>
        </w:rPr>
        <w:t>Upper roller b</w:t>
      </w:r>
      <w:r w:rsidR="002C2713" w:rsidRPr="004D1122">
        <w:rPr>
          <w:sz w:val="24"/>
          <w:szCs w:val="24"/>
          <w:lang w:val="en-US"/>
        </w:rPr>
        <w:t>earing</w:t>
      </w:r>
    </w:p>
    <w:p w14:paraId="7F2701CC" w14:textId="78D03CE3" w:rsidR="002C2713" w:rsidRPr="004D1122" w:rsidRDefault="00171708" w:rsidP="00626C15">
      <w:pPr>
        <w:pStyle w:val="ListParagraph"/>
        <w:numPr>
          <w:ilvl w:val="0"/>
          <w:numId w:val="4"/>
        </w:numPr>
        <w:rPr>
          <w:sz w:val="24"/>
          <w:szCs w:val="24"/>
          <w:lang w:val="en-US"/>
        </w:rPr>
      </w:pPr>
      <w:r>
        <w:rPr>
          <w:sz w:val="24"/>
          <w:szCs w:val="24"/>
          <w:lang w:val="en-US"/>
        </w:rPr>
        <w:t>Lower r</w:t>
      </w:r>
      <w:r w:rsidR="002C2713" w:rsidRPr="004D1122">
        <w:rPr>
          <w:sz w:val="24"/>
          <w:szCs w:val="24"/>
          <w:lang w:val="en-US"/>
        </w:rPr>
        <w:t>oller bearing</w:t>
      </w:r>
    </w:p>
    <w:p w14:paraId="167CF5E9" w14:textId="77777777" w:rsidR="002C2713" w:rsidRPr="004D1122" w:rsidRDefault="002C2713" w:rsidP="00626C15">
      <w:pPr>
        <w:pStyle w:val="ListParagraph"/>
        <w:numPr>
          <w:ilvl w:val="0"/>
          <w:numId w:val="4"/>
        </w:numPr>
        <w:rPr>
          <w:sz w:val="24"/>
          <w:szCs w:val="24"/>
          <w:lang w:val="en-US"/>
        </w:rPr>
      </w:pPr>
      <w:r w:rsidRPr="004D1122">
        <w:rPr>
          <w:sz w:val="24"/>
          <w:szCs w:val="24"/>
          <w:lang w:val="en-US"/>
        </w:rPr>
        <w:t>Table tilt knob</w:t>
      </w:r>
    </w:p>
    <w:tbl>
      <w:tblPr>
        <w:tblStyle w:val="TableGrid"/>
        <w:tblW w:w="10348" w:type="dxa"/>
        <w:tblInd w:w="-147" w:type="dxa"/>
        <w:tblLook w:val="04A0" w:firstRow="1" w:lastRow="0" w:firstColumn="1" w:lastColumn="0" w:noHBand="0" w:noVBand="1"/>
      </w:tblPr>
      <w:tblGrid>
        <w:gridCol w:w="10348"/>
      </w:tblGrid>
      <w:tr w:rsidR="002C2713" w14:paraId="3F81C8F0" w14:textId="77777777" w:rsidTr="004D1122">
        <w:tc>
          <w:tcPr>
            <w:tcW w:w="10348" w:type="dxa"/>
            <w:shd w:val="clear" w:color="auto" w:fill="000000" w:themeFill="text1"/>
          </w:tcPr>
          <w:p w14:paraId="52F2966E" w14:textId="77777777" w:rsidR="002C2713" w:rsidRPr="00D21E5F" w:rsidRDefault="002C2713" w:rsidP="00567F67">
            <w:pPr>
              <w:jc w:val="center"/>
              <w:rPr>
                <w:sz w:val="32"/>
                <w:szCs w:val="32"/>
                <w:lang w:val="en-US"/>
              </w:rPr>
            </w:pPr>
            <w:r w:rsidRPr="00D21E5F">
              <w:rPr>
                <w:sz w:val="32"/>
                <w:szCs w:val="32"/>
                <w:lang w:val="en-US"/>
              </w:rPr>
              <w:t>SAFETY PROCEDURES</w:t>
            </w:r>
          </w:p>
        </w:tc>
      </w:tr>
      <w:tr w:rsidR="002C2713" w14:paraId="1D3337B0" w14:textId="77777777" w:rsidTr="004D1122">
        <w:trPr>
          <w:trHeight w:val="481"/>
        </w:trPr>
        <w:tc>
          <w:tcPr>
            <w:tcW w:w="10348" w:type="dxa"/>
          </w:tcPr>
          <w:p w14:paraId="710663E5" w14:textId="1605BA2F" w:rsidR="002C2713" w:rsidRPr="004D1122" w:rsidRDefault="002C2713" w:rsidP="001D4FEE">
            <w:pPr>
              <w:pStyle w:val="ListParagraph"/>
              <w:numPr>
                <w:ilvl w:val="0"/>
                <w:numId w:val="118"/>
              </w:numPr>
              <w:rPr>
                <w:sz w:val="24"/>
                <w:szCs w:val="24"/>
                <w:lang w:val="en-US"/>
              </w:rPr>
            </w:pPr>
            <w:r w:rsidRPr="004D1122">
              <w:rPr>
                <w:sz w:val="24"/>
                <w:szCs w:val="24"/>
                <w:lang w:val="en-US"/>
              </w:rPr>
              <w:t xml:space="preserve">Wear approved </w:t>
            </w:r>
            <w:r w:rsidR="000C3A19">
              <w:rPr>
                <w:sz w:val="24"/>
                <w:szCs w:val="24"/>
                <w:lang w:val="en-US"/>
              </w:rPr>
              <w:t>eye protection and h</w:t>
            </w:r>
            <w:r w:rsidRPr="000C3A19">
              <w:rPr>
                <w:sz w:val="24"/>
                <w:szCs w:val="24"/>
                <w:lang w:val="en-US"/>
              </w:rPr>
              <w:t>earing protection</w:t>
            </w:r>
            <w:r w:rsidRPr="004D1122">
              <w:rPr>
                <w:sz w:val="24"/>
                <w:szCs w:val="24"/>
                <w:lang w:val="en-US"/>
              </w:rPr>
              <w:t>. Ensure long hair is tied back, all jewelry is removed, and closed toed shoes</w:t>
            </w:r>
            <w:r w:rsidR="000C3A19">
              <w:rPr>
                <w:sz w:val="24"/>
                <w:szCs w:val="24"/>
                <w:lang w:val="en-US"/>
              </w:rPr>
              <w:t xml:space="preserve"> are worn</w:t>
            </w:r>
            <w:r w:rsidRPr="004D1122">
              <w:rPr>
                <w:sz w:val="24"/>
                <w:szCs w:val="24"/>
                <w:lang w:val="en-US"/>
              </w:rPr>
              <w:t>.</w:t>
            </w:r>
          </w:p>
        </w:tc>
      </w:tr>
      <w:tr w:rsidR="002C2713" w14:paraId="0C8FB78F" w14:textId="77777777" w:rsidTr="000C3A19">
        <w:trPr>
          <w:trHeight w:val="505"/>
        </w:trPr>
        <w:tc>
          <w:tcPr>
            <w:tcW w:w="10348" w:type="dxa"/>
          </w:tcPr>
          <w:p w14:paraId="50EC1934" w14:textId="74C4485F" w:rsidR="002C2713" w:rsidRPr="004D1122" w:rsidRDefault="002C2713" w:rsidP="001D4FEE">
            <w:pPr>
              <w:pStyle w:val="ListParagraph"/>
              <w:numPr>
                <w:ilvl w:val="0"/>
                <w:numId w:val="118"/>
              </w:numPr>
              <w:rPr>
                <w:sz w:val="24"/>
                <w:szCs w:val="24"/>
                <w:lang w:val="en-US"/>
              </w:rPr>
            </w:pPr>
            <w:r w:rsidRPr="004D1122">
              <w:rPr>
                <w:sz w:val="24"/>
                <w:szCs w:val="24"/>
                <w:lang w:val="en-US"/>
              </w:rPr>
              <w:t>While cutting and keep your fingers at</w:t>
            </w:r>
            <w:r w:rsidRPr="004D1122">
              <w:rPr>
                <w:b/>
                <w:sz w:val="24"/>
                <w:szCs w:val="24"/>
                <w:lang w:val="en-US"/>
              </w:rPr>
              <w:t xml:space="preserve"> </w:t>
            </w:r>
            <w:r w:rsidRPr="000C3A19">
              <w:rPr>
                <w:sz w:val="24"/>
                <w:szCs w:val="24"/>
                <w:lang w:val="en-US"/>
              </w:rPr>
              <w:t>least 5cm</w:t>
            </w:r>
            <w:r w:rsidRPr="004D1122">
              <w:rPr>
                <w:sz w:val="24"/>
                <w:szCs w:val="24"/>
                <w:lang w:val="en-US"/>
              </w:rPr>
              <w:t xml:space="preserve"> away from the blade at all times.  </w:t>
            </w:r>
          </w:p>
        </w:tc>
      </w:tr>
      <w:tr w:rsidR="002C2713" w14:paraId="0A5770DF" w14:textId="77777777" w:rsidTr="004D1122">
        <w:trPr>
          <w:trHeight w:val="553"/>
        </w:trPr>
        <w:tc>
          <w:tcPr>
            <w:tcW w:w="10348" w:type="dxa"/>
          </w:tcPr>
          <w:p w14:paraId="0081B05C" w14:textId="77777777" w:rsidR="002C2713" w:rsidRPr="004D1122" w:rsidRDefault="002C2713" w:rsidP="001D4FEE">
            <w:pPr>
              <w:pStyle w:val="ListParagraph"/>
              <w:numPr>
                <w:ilvl w:val="0"/>
                <w:numId w:val="118"/>
              </w:numPr>
              <w:rPr>
                <w:sz w:val="24"/>
                <w:szCs w:val="24"/>
                <w:lang w:val="en-US"/>
              </w:rPr>
            </w:pPr>
            <w:r w:rsidRPr="004D1122">
              <w:rPr>
                <w:sz w:val="24"/>
                <w:szCs w:val="24"/>
              </w:rPr>
              <w:t xml:space="preserve">Set the upper guide and blade guard so they are just above the stock.  This guards the blade and helps to keep the cut straight.  The upper guide should be within </w:t>
            </w:r>
            <w:r w:rsidRPr="000C3A19">
              <w:rPr>
                <w:sz w:val="24"/>
                <w:szCs w:val="24"/>
              </w:rPr>
              <w:t>3mm</w:t>
            </w:r>
            <w:r w:rsidRPr="004D1122">
              <w:rPr>
                <w:sz w:val="24"/>
                <w:szCs w:val="24"/>
              </w:rPr>
              <w:t xml:space="preserve"> of the wood.</w:t>
            </w:r>
          </w:p>
        </w:tc>
      </w:tr>
      <w:tr w:rsidR="002C2713" w14:paraId="120CD32B" w14:textId="77777777" w:rsidTr="004D1122">
        <w:trPr>
          <w:trHeight w:val="561"/>
        </w:trPr>
        <w:tc>
          <w:tcPr>
            <w:tcW w:w="10348" w:type="dxa"/>
          </w:tcPr>
          <w:p w14:paraId="5791DE5F" w14:textId="77777777" w:rsidR="002C2713" w:rsidRPr="004D1122" w:rsidRDefault="002C2713" w:rsidP="001D4FEE">
            <w:pPr>
              <w:pStyle w:val="ListParagraph"/>
              <w:numPr>
                <w:ilvl w:val="0"/>
                <w:numId w:val="118"/>
              </w:numPr>
              <w:rPr>
                <w:sz w:val="24"/>
                <w:szCs w:val="24"/>
                <w:lang w:val="en-US"/>
              </w:rPr>
            </w:pPr>
            <w:r w:rsidRPr="004D1122">
              <w:rPr>
                <w:sz w:val="24"/>
                <w:szCs w:val="24"/>
                <w:lang w:val="en-US"/>
              </w:rPr>
              <w:t>Always feed the stock with light pressure and avoid excessive twisting of the blade.  If you push too hard or twist too much, you will hear the saw slow down.  This is your cue to lighten up.  Too much pressure or twisting can break the blade.  Use even less pressure as you near the end of a cut because the blade will come out the last millimeter or so.</w:t>
            </w:r>
          </w:p>
        </w:tc>
      </w:tr>
      <w:tr w:rsidR="002C2713" w14:paraId="5CC8654F" w14:textId="77777777" w:rsidTr="004D1122">
        <w:trPr>
          <w:trHeight w:val="555"/>
        </w:trPr>
        <w:tc>
          <w:tcPr>
            <w:tcW w:w="10348" w:type="dxa"/>
          </w:tcPr>
          <w:p w14:paraId="110DE2F4" w14:textId="77777777" w:rsidR="002C2713" w:rsidRPr="004D1122" w:rsidRDefault="002C2713" w:rsidP="001D4FEE">
            <w:pPr>
              <w:pStyle w:val="ListParagraph"/>
              <w:numPr>
                <w:ilvl w:val="0"/>
                <w:numId w:val="118"/>
              </w:numPr>
              <w:rPr>
                <w:sz w:val="24"/>
                <w:szCs w:val="24"/>
                <w:lang w:val="en-US"/>
              </w:rPr>
            </w:pPr>
            <w:r w:rsidRPr="004D1122">
              <w:rPr>
                <w:sz w:val="24"/>
                <w:szCs w:val="24"/>
                <w:lang w:val="en-US"/>
              </w:rPr>
              <w:t xml:space="preserve">If you have several cuts to make, plan your work so you can proceed in a sensible order.  Never back out of long, curved cuts.  </w:t>
            </w:r>
          </w:p>
        </w:tc>
      </w:tr>
      <w:tr w:rsidR="002C2713" w14:paraId="456C4DEF" w14:textId="77777777" w:rsidTr="004D1122">
        <w:trPr>
          <w:trHeight w:val="563"/>
        </w:trPr>
        <w:tc>
          <w:tcPr>
            <w:tcW w:w="10348" w:type="dxa"/>
          </w:tcPr>
          <w:p w14:paraId="0EE36A29" w14:textId="77777777" w:rsidR="002C2713" w:rsidRPr="004D1122" w:rsidRDefault="002C2713" w:rsidP="001D4FEE">
            <w:pPr>
              <w:pStyle w:val="ListParagraph"/>
              <w:numPr>
                <w:ilvl w:val="0"/>
                <w:numId w:val="118"/>
              </w:numPr>
              <w:rPr>
                <w:sz w:val="24"/>
                <w:szCs w:val="24"/>
                <w:lang w:val="en-US"/>
              </w:rPr>
            </w:pPr>
            <w:r w:rsidRPr="004D1122">
              <w:rPr>
                <w:sz w:val="24"/>
                <w:szCs w:val="24"/>
                <w:lang w:val="en-US"/>
              </w:rPr>
              <w:t>Use relief cuts on sharp corners.  Thinner blades can cut sharper corners without relief cuts.</w:t>
            </w:r>
          </w:p>
        </w:tc>
      </w:tr>
      <w:tr w:rsidR="002C2713" w14:paraId="1CD7FA9E" w14:textId="77777777" w:rsidTr="004D1122">
        <w:trPr>
          <w:trHeight w:val="542"/>
        </w:trPr>
        <w:tc>
          <w:tcPr>
            <w:tcW w:w="10348" w:type="dxa"/>
          </w:tcPr>
          <w:p w14:paraId="66F695A6" w14:textId="77777777" w:rsidR="002C2713" w:rsidRPr="004D1122" w:rsidRDefault="002C2713" w:rsidP="001D4FEE">
            <w:pPr>
              <w:pStyle w:val="ListParagraph"/>
              <w:numPr>
                <w:ilvl w:val="0"/>
                <w:numId w:val="118"/>
              </w:numPr>
              <w:rPr>
                <w:sz w:val="24"/>
                <w:szCs w:val="24"/>
                <w:lang w:val="en-US"/>
              </w:rPr>
            </w:pPr>
            <w:r w:rsidRPr="004D1122">
              <w:rPr>
                <w:sz w:val="24"/>
                <w:szCs w:val="24"/>
                <w:lang w:val="en-US"/>
              </w:rPr>
              <w:t>Round or irregular shaped wood presents special dangers because the force of the blade can twist it out of your control.  Never cut round or odd shaped pieces unless you use a jig to stabilize them.</w:t>
            </w:r>
          </w:p>
        </w:tc>
      </w:tr>
      <w:tr w:rsidR="002C2713" w14:paraId="7D3AA800" w14:textId="77777777" w:rsidTr="004D1122">
        <w:trPr>
          <w:trHeight w:val="542"/>
        </w:trPr>
        <w:tc>
          <w:tcPr>
            <w:tcW w:w="10348" w:type="dxa"/>
          </w:tcPr>
          <w:p w14:paraId="24B635CC" w14:textId="77777777" w:rsidR="002C2713" w:rsidRPr="004D1122" w:rsidRDefault="002C2713" w:rsidP="001D4FEE">
            <w:pPr>
              <w:pStyle w:val="ListParagraph"/>
              <w:numPr>
                <w:ilvl w:val="0"/>
                <w:numId w:val="118"/>
              </w:numPr>
              <w:rPr>
                <w:sz w:val="24"/>
                <w:szCs w:val="24"/>
                <w:lang w:val="en-US"/>
              </w:rPr>
            </w:pPr>
            <w:r w:rsidRPr="004D1122">
              <w:rPr>
                <w:sz w:val="24"/>
                <w:szCs w:val="24"/>
                <w:lang w:val="en-US"/>
              </w:rPr>
              <w:t>If the blade breaks, turn off the machine and tell your teacher.</w:t>
            </w:r>
          </w:p>
        </w:tc>
      </w:tr>
      <w:tr w:rsidR="002C2713" w14:paraId="54BB71E2" w14:textId="77777777" w:rsidTr="004D1122">
        <w:trPr>
          <w:trHeight w:val="542"/>
        </w:trPr>
        <w:tc>
          <w:tcPr>
            <w:tcW w:w="10348" w:type="dxa"/>
          </w:tcPr>
          <w:p w14:paraId="4E4C007C" w14:textId="77777777" w:rsidR="002C2713" w:rsidRPr="004D1122" w:rsidRDefault="002C2713" w:rsidP="001D4FEE">
            <w:pPr>
              <w:pStyle w:val="ListParagraph"/>
              <w:numPr>
                <w:ilvl w:val="0"/>
                <w:numId w:val="118"/>
              </w:numPr>
              <w:rPr>
                <w:sz w:val="24"/>
                <w:szCs w:val="24"/>
                <w:lang w:val="en-US"/>
              </w:rPr>
            </w:pPr>
            <w:r w:rsidRPr="004D1122">
              <w:rPr>
                <w:sz w:val="24"/>
                <w:szCs w:val="24"/>
                <w:lang w:val="en-US"/>
              </w:rPr>
              <w:t>Do not stand to the right of the band saw while someone else is using it.  If the blade breaks, it might flip out in that direction.</w:t>
            </w:r>
          </w:p>
        </w:tc>
      </w:tr>
    </w:tbl>
    <w:p w14:paraId="360CC6F7" w14:textId="069A9ADC" w:rsidR="00CD7B1B" w:rsidRDefault="00CD7B1B" w:rsidP="002C2713">
      <w:pPr>
        <w:ind w:left="360"/>
        <w:rPr>
          <w:lang w:val="en-US"/>
        </w:rPr>
      </w:pPr>
    </w:p>
    <w:p w14:paraId="68A7C0C1" w14:textId="022B8EEE" w:rsidR="0069589F" w:rsidRDefault="00CD7B1B" w:rsidP="00CD7B1B">
      <w:pPr>
        <w:rPr>
          <w:lang w:val="en-US"/>
        </w:rPr>
      </w:pPr>
      <w:r>
        <w:rPr>
          <w:lang w:val="en-US"/>
        </w:rPr>
        <w:br w:type="page"/>
      </w:r>
    </w:p>
    <w:p w14:paraId="797D4624" w14:textId="0391B0DB" w:rsidR="0069589F" w:rsidRPr="00C31D37" w:rsidRDefault="0069589F" w:rsidP="0069589F">
      <w:pPr>
        <w:spacing w:after="0" w:line="240" w:lineRule="auto"/>
        <w:rPr>
          <w:b/>
          <w:sz w:val="32"/>
          <w:szCs w:val="32"/>
        </w:rPr>
      </w:pPr>
      <w:r w:rsidRPr="00C31D37">
        <w:rPr>
          <w:b/>
          <w:sz w:val="32"/>
          <w:szCs w:val="32"/>
        </w:rPr>
        <w:lastRenderedPageBreak/>
        <w:t>Vertical and Horizontal Bandsaw Safety Test</w:t>
      </w:r>
    </w:p>
    <w:p w14:paraId="55F3E29C" w14:textId="77777777" w:rsidR="004D1122" w:rsidRPr="00C0304E" w:rsidRDefault="004D1122" w:rsidP="007232E6">
      <w:pPr>
        <w:spacing w:after="0" w:line="240" w:lineRule="auto"/>
        <w:rPr>
          <w:rFonts w:eastAsia="Times New Roman" w:cs="Arial"/>
          <w:sz w:val="24"/>
          <w:szCs w:val="20"/>
          <w:lang w:val="en-GB"/>
        </w:rPr>
      </w:pPr>
    </w:p>
    <w:p w14:paraId="08496AC5" w14:textId="62310F37" w:rsidR="004D1122" w:rsidRDefault="004D1122" w:rsidP="004D1122">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sidRPr="00E836B1">
        <w:rPr>
          <w:sz w:val="24"/>
          <w:szCs w:val="24"/>
        </w:rPr>
        <w:tab/>
      </w:r>
      <w:r w:rsidR="00F93E32">
        <w:rPr>
          <w:sz w:val="24"/>
          <w:szCs w:val="24"/>
        </w:rPr>
        <w:tab/>
      </w:r>
      <w:r w:rsidRPr="00E836B1">
        <w:rPr>
          <w:sz w:val="24"/>
          <w:szCs w:val="24"/>
        </w:rPr>
        <w:t>Date: ______</w:t>
      </w:r>
      <w:r>
        <w:rPr>
          <w:sz w:val="24"/>
          <w:szCs w:val="24"/>
        </w:rPr>
        <w:t>_______</w:t>
      </w:r>
    </w:p>
    <w:tbl>
      <w:tblPr>
        <w:tblStyle w:val="TableGrid"/>
        <w:tblW w:w="0" w:type="auto"/>
        <w:tblLook w:val="04A0" w:firstRow="1" w:lastRow="0" w:firstColumn="1" w:lastColumn="0" w:noHBand="0" w:noVBand="1"/>
      </w:tblPr>
      <w:tblGrid>
        <w:gridCol w:w="7461"/>
        <w:gridCol w:w="2599"/>
      </w:tblGrid>
      <w:tr w:rsidR="0069589F" w14:paraId="19C1C1D8" w14:textId="77777777" w:rsidTr="00F93E32">
        <w:trPr>
          <w:trHeight w:val="422"/>
        </w:trPr>
        <w:tc>
          <w:tcPr>
            <w:tcW w:w="7461" w:type="dxa"/>
          </w:tcPr>
          <w:p w14:paraId="4594C57D" w14:textId="77777777" w:rsidR="0069589F" w:rsidRPr="002B62BD" w:rsidRDefault="0069589F" w:rsidP="006048EC">
            <w:pPr>
              <w:rPr>
                <w:b/>
                <w:sz w:val="24"/>
                <w:szCs w:val="24"/>
              </w:rPr>
            </w:pPr>
          </w:p>
        </w:tc>
        <w:tc>
          <w:tcPr>
            <w:tcW w:w="2599" w:type="dxa"/>
          </w:tcPr>
          <w:p w14:paraId="77693276" w14:textId="77777777" w:rsidR="0069589F" w:rsidRPr="002B62BD" w:rsidRDefault="0069589F" w:rsidP="006048EC">
            <w:pPr>
              <w:jc w:val="center"/>
              <w:rPr>
                <w:rFonts w:eastAsia="Times New Roman" w:cs="Arial"/>
                <w:sz w:val="24"/>
                <w:szCs w:val="24"/>
                <w:lang w:val="en-GB"/>
              </w:rPr>
            </w:pPr>
            <w:r w:rsidRPr="006259C8">
              <w:rPr>
                <w:rFonts w:eastAsia="Times New Roman" w:cs="Arial"/>
                <w:b/>
                <w:sz w:val="24"/>
                <w:szCs w:val="24"/>
                <w:lang w:val="en-GB"/>
              </w:rPr>
              <w:t>TRUE/FALSE</w:t>
            </w:r>
          </w:p>
        </w:tc>
      </w:tr>
      <w:tr w:rsidR="0069589F" w14:paraId="7DB44847" w14:textId="77777777" w:rsidTr="00F93E32">
        <w:trPr>
          <w:trHeight w:val="874"/>
        </w:trPr>
        <w:tc>
          <w:tcPr>
            <w:tcW w:w="7461" w:type="dxa"/>
          </w:tcPr>
          <w:p w14:paraId="39364161" w14:textId="77777777" w:rsidR="0069589F" w:rsidRPr="00EF7594" w:rsidRDefault="0069589F" w:rsidP="001D4FEE">
            <w:pPr>
              <w:pStyle w:val="ListParagraph"/>
              <w:numPr>
                <w:ilvl w:val="0"/>
                <w:numId w:val="68"/>
              </w:numPr>
              <w:rPr>
                <w:sz w:val="24"/>
                <w:szCs w:val="24"/>
              </w:rPr>
            </w:pPr>
            <w:r w:rsidRPr="00EF7594">
              <w:rPr>
                <w:sz w:val="24"/>
                <w:szCs w:val="24"/>
              </w:rPr>
              <w:t>Always wear safety glasses on a bandsaw</w:t>
            </w:r>
          </w:p>
        </w:tc>
        <w:tc>
          <w:tcPr>
            <w:tcW w:w="2599" w:type="dxa"/>
          </w:tcPr>
          <w:p w14:paraId="7176EBC5" w14:textId="77777777" w:rsidR="0069589F" w:rsidRDefault="0069589F"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7A3FD3FB" w14:textId="77777777" w:rsidR="0069589F" w:rsidRPr="002B62BD" w:rsidRDefault="0069589F" w:rsidP="006048EC">
            <w:pPr>
              <w:jc w:val="center"/>
              <w:rPr>
                <w:b/>
                <w:sz w:val="24"/>
                <w:szCs w:val="24"/>
              </w:rPr>
            </w:pPr>
          </w:p>
        </w:tc>
      </w:tr>
      <w:tr w:rsidR="0069589F" w14:paraId="182271F5" w14:textId="77777777" w:rsidTr="00F93E32">
        <w:trPr>
          <w:trHeight w:val="874"/>
        </w:trPr>
        <w:tc>
          <w:tcPr>
            <w:tcW w:w="7461" w:type="dxa"/>
          </w:tcPr>
          <w:p w14:paraId="0845D4FE" w14:textId="1AC10144" w:rsidR="0069589F" w:rsidRPr="00EF7594" w:rsidRDefault="0069589F" w:rsidP="001D4FEE">
            <w:pPr>
              <w:pStyle w:val="ListParagraph"/>
              <w:numPr>
                <w:ilvl w:val="0"/>
                <w:numId w:val="68"/>
              </w:numPr>
              <w:rPr>
                <w:sz w:val="24"/>
                <w:szCs w:val="24"/>
              </w:rPr>
            </w:pPr>
            <w:r w:rsidRPr="00EF7594">
              <w:rPr>
                <w:sz w:val="24"/>
                <w:szCs w:val="24"/>
              </w:rPr>
              <w:t xml:space="preserve">If the blade breaks turn off </w:t>
            </w:r>
            <w:r w:rsidR="000C3A19">
              <w:rPr>
                <w:sz w:val="24"/>
                <w:szCs w:val="24"/>
              </w:rPr>
              <w:t xml:space="preserve">the </w:t>
            </w:r>
            <w:r w:rsidRPr="00EF7594">
              <w:rPr>
                <w:sz w:val="24"/>
                <w:szCs w:val="24"/>
              </w:rPr>
              <w:t>machine and tell the teacher</w:t>
            </w:r>
          </w:p>
        </w:tc>
        <w:tc>
          <w:tcPr>
            <w:tcW w:w="2599" w:type="dxa"/>
          </w:tcPr>
          <w:p w14:paraId="7A08B7DC" w14:textId="77777777" w:rsidR="0069589F" w:rsidRDefault="0069589F"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3B827DD7" w14:textId="77777777" w:rsidR="0069589F" w:rsidRPr="002B62BD" w:rsidRDefault="0069589F" w:rsidP="006048EC">
            <w:pPr>
              <w:jc w:val="center"/>
              <w:rPr>
                <w:b/>
                <w:sz w:val="24"/>
                <w:szCs w:val="24"/>
              </w:rPr>
            </w:pPr>
          </w:p>
        </w:tc>
      </w:tr>
      <w:tr w:rsidR="0069589F" w14:paraId="1FCFF7DD" w14:textId="77777777" w:rsidTr="00F93E32">
        <w:trPr>
          <w:trHeight w:val="874"/>
        </w:trPr>
        <w:tc>
          <w:tcPr>
            <w:tcW w:w="7461" w:type="dxa"/>
          </w:tcPr>
          <w:p w14:paraId="7C7A771A" w14:textId="77777777" w:rsidR="0069589F" w:rsidRPr="00EF7594" w:rsidRDefault="0069589F" w:rsidP="001D4FEE">
            <w:pPr>
              <w:pStyle w:val="ListParagraph"/>
              <w:numPr>
                <w:ilvl w:val="0"/>
                <w:numId w:val="68"/>
              </w:numPr>
              <w:rPr>
                <w:sz w:val="24"/>
                <w:szCs w:val="24"/>
              </w:rPr>
            </w:pPr>
            <w:r w:rsidRPr="00EF7594">
              <w:rPr>
                <w:sz w:val="24"/>
                <w:szCs w:val="24"/>
              </w:rPr>
              <w:t>You can back out of long curved cuts with the machine still on</w:t>
            </w:r>
          </w:p>
        </w:tc>
        <w:tc>
          <w:tcPr>
            <w:tcW w:w="2599" w:type="dxa"/>
          </w:tcPr>
          <w:p w14:paraId="01381C02" w14:textId="77777777" w:rsidR="0069589F" w:rsidRDefault="0069589F"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60971A11" w14:textId="77777777" w:rsidR="0069589F" w:rsidRPr="002B62BD" w:rsidRDefault="0069589F" w:rsidP="006048EC">
            <w:pPr>
              <w:jc w:val="center"/>
              <w:rPr>
                <w:b/>
                <w:sz w:val="24"/>
                <w:szCs w:val="24"/>
              </w:rPr>
            </w:pPr>
          </w:p>
        </w:tc>
      </w:tr>
      <w:tr w:rsidR="0069589F" w14:paraId="150EC0D0" w14:textId="77777777" w:rsidTr="00F93E32">
        <w:trPr>
          <w:trHeight w:val="844"/>
        </w:trPr>
        <w:tc>
          <w:tcPr>
            <w:tcW w:w="7461" w:type="dxa"/>
          </w:tcPr>
          <w:p w14:paraId="086497A1" w14:textId="77777777" w:rsidR="0069589F" w:rsidRPr="00EF7594" w:rsidRDefault="0069589F" w:rsidP="001D4FEE">
            <w:pPr>
              <w:pStyle w:val="ListParagraph"/>
              <w:numPr>
                <w:ilvl w:val="0"/>
                <w:numId w:val="68"/>
              </w:numPr>
              <w:rPr>
                <w:sz w:val="24"/>
                <w:szCs w:val="24"/>
              </w:rPr>
            </w:pPr>
            <w:r w:rsidRPr="00EF7594">
              <w:rPr>
                <w:sz w:val="24"/>
                <w:szCs w:val="24"/>
              </w:rPr>
              <w:t>Make adjustments to the machine while it is cutting</w:t>
            </w:r>
          </w:p>
        </w:tc>
        <w:tc>
          <w:tcPr>
            <w:tcW w:w="2599" w:type="dxa"/>
          </w:tcPr>
          <w:p w14:paraId="1619B3C3" w14:textId="77777777" w:rsidR="0069589F" w:rsidRDefault="0069589F"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7312031F" w14:textId="77777777" w:rsidR="0069589F" w:rsidRPr="002B62BD" w:rsidRDefault="0069589F" w:rsidP="006048EC">
            <w:pPr>
              <w:jc w:val="center"/>
              <w:rPr>
                <w:b/>
                <w:sz w:val="24"/>
                <w:szCs w:val="24"/>
              </w:rPr>
            </w:pPr>
          </w:p>
        </w:tc>
      </w:tr>
      <w:tr w:rsidR="0069589F" w14:paraId="354D2875" w14:textId="77777777" w:rsidTr="00F93E32">
        <w:trPr>
          <w:trHeight w:val="874"/>
        </w:trPr>
        <w:tc>
          <w:tcPr>
            <w:tcW w:w="7461" w:type="dxa"/>
          </w:tcPr>
          <w:p w14:paraId="7207AB79" w14:textId="77777777" w:rsidR="0069589F" w:rsidRPr="00EF7594" w:rsidRDefault="0069589F" w:rsidP="001D4FEE">
            <w:pPr>
              <w:pStyle w:val="ListParagraph"/>
              <w:numPr>
                <w:ilvl w:val="0"/>
                <w:numId w:val="68"/>
              </w:numPr>
              <w:rPr>
                <w:sz w:val="24"/>
                <w:szCs w:val="24"/>
              </w:rPr>
            </w:pPr>
            <w:r w:rsidRPr="00EF7594">
              <w:rPr>
                <w:sz w:val="24"/>
                <w:szCs w:val="24"/>
              </w:rPr>
              <w:t>Ensure your fingers are at least 2” away from the blade</w:t>
            </w:r>
          </w:p>
        </w:tc>
        <w:tc>
          <w:tcPr>
            <w:tcW w:w="2599" w:type="dxa"/>
          </w:tcPr>
          <w:p w14:paraId="2B4A3ED7" w14:textId="77777777" w:rsidR="0069589F" w:rsidRDefault="0069589F"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5A597793" w14:textId="77777777" w:rsidR="0069589F" w:rsidRPr="002B62BD" w:rsidRDefault="0069589F" w:rsidP="006048EC">
            <w:pPr>
              <w:jc w:val="center"/>
              <w:rPr>
                <w:b/>
                <w:sz w:val="24"/>
                <w:szCs w:val="24"/>
              </w:rPr>
            </w:pPr>
          </w:p>
        </w:tc>
      </w:tr>
      <w:tr w:rsidR="0069589F" w14:paraId="59CE7076" w14:textId="77777777" w:rsidTr="00F93E32">
        <w:trPr>
          <w:trHeight w:val="874"/>
        </w:trPr>
        <w:tc>
          <w:tcPr>
            <w:tcW w:w="7461" w:type="dxa"/>
          </w:tcPr>
          <w:p w14:paraId="6C15D31D" w14:textId="77777777" w:rsidR="0069589F" w:rsidRPr="00EF7594" w:rsidRDefault="0069589F" w:rsidP="001D4FEE">
            <w:pPr>
              <w:pStyle w:val="ListParagraph"/>
              <w:numPr>
                <w:ilvl w:val="0"/>
                <w:numId w:val="68"/>
              </w:numPr>
              <w:rPr>
                <w:sz w:val="24"/>
                <w:szCs w:val="24"/>
              </w:rPr>
            </w:pPr>
            <w:r w:rsidRPr="00EF7594">
              <w:rPr>
                <w:sz w:val="24"/>
                <w:szCs w:val="24"/>
              </w:rPr>
              <w:t>The vertical bandsaw guide should be less than ¼” above stock</w:t>
            </w:r>
          </w:p>
        </w:tc>
        <w:tc>
          <w:tcPr>
            <w:tcW w:w="2599" w:type="dxa"/>
          </w:tcPr>
          <w:p w14:paraId="1C50EBBC" w14:textId="77777777" w:rsidR="0069589F" w:rsidRDefault="0069589F"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677049DC" w14:textId="77777777" w:rsidR="0069589F" w:rsidRPr="002B62BD" w:rsidRDefault="0069589F" w:rsidP="006048EC">
            <w:pPr>
              <w:jc w:val="center"/>
              <w:rPr>
                <w:b/>
                <w:sz w:val="24"/>
                <w:szCs w:val="24"/>
              </w:rPr>
            </w:pPr>
          </w:p>
        </w:tc>
      </w:tr>
      <w:tr w:rsidR="0069589F" w14:paraId="5CF5BAF5" w14:textId="77777777" w:rsidTr="00F93E32">
        <w:trPr>
          <w:trHeight w:val="874"/>
        </w:trPr>
        <w:tc>
          <w:tcPr>
            <w:tcW w:w="7461" w:type="dxa"/>
          </w:tcPr>
          <w:p w14:paraId="5FBD3C27" w14:textId="77777777" w:rsidR="0069589F" w:rsidRPr="00EF7594" w:rsidRDefault="0069589F" w:rsidP="001D4FEE">
            <w:pPr>
              <w:pStyle w:val="ListParagraph"/>
              <w:numPr>
                <w:ilvl w:val="0"/>
                <w:numId w:val="68"/>
              </w:numPr>
              <w:rPr>
                <w:sz w:val="24"/>
                <w:szCs w:val="24"/>
              </w:rPr>
            </w:pPr>
            <w:r w:rsidRPr="00EF7594">
              <w:rPr>
                <w:sz w:val="24"/>
                <w:szCs w:val="24"/>
              </w:rPr>
              <w:t>Horizontal bandsaw hydraulic arm speed should always be the same</w:t>
            </w:r>
          </w:p>
        </w:tc>
        <w:tc>
          <w:tcPr>
            <w:tcW w:w="2599" w:type="dxa"/>
          </w:tcPr>
          <w:p w14:paraId="79B98379" w14:textId="77777777" w:rsidR="0069589F" w:rsidRPr="002B62BD" w:rsidRDefault="0069589F"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9589F" w14:paraId="1670793B" w14:textId="77777777" w:rsidTr="00F93E32">
        <w:trPr>
          <w:trHeight w:val="874"/>
        </w:trPr>
        <w:tc>
          <w:tcPr>
            <w:tcW w:w="7461" w:type="dxa"/>
          </w:tcPr>
          <w:p w14:paraId="5A122889" w14:textId="77777777" w:rsidR="0069589F" w:rsidRPr="00EF7594" w:rsidRDefault="0069589F" w:rsidP="001D4FEE">
            <w:pPr>
              <w:pStyle w:val="ListParagraph"/>
              <w:numPr>
                <w:ilvl w:val="0"/>
                <w:numId w:val="68"/>
              </w:numPr>
              <w:tabs>
                <w:tab w:val="left" w:pos="9432"/>
                <w:tab w:val="left" w:pos="10152"/>
              </w:tabs>
              <w:rPr>
                <w:rFonts w:cs="Arial"/>
                <w:sz w:val="24"/>
                <w:szCs w:val="24"/>
              </w:rPr>
            </w:pPr>
            <w:r w:rsidRPr="00EF7594">
              <w:rPr>
                <w:rFonts w:cs="Arial"/>
                <w:sz w:val="24"/>
                <w:szCs w:val="24"/>
              </w:rPr>
              <w:t>Guards can be removed if not in working order</w:t>
            </w:r>
          </w:p>
        </w:tc>
        <w:tc>
          <w:tcPr>
            <w:tcW w:w="2599" w:type="dxa"/>
          </w:tcPr>
          <w:p w14:paraId="05AA0051" w14:textId="77777777" w:rsidR="0069589F" w:rsidRDefault="0069589F"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65DAD028" w14:textId="77777777" w:rsidR="0069589F" w:rsidRPr="002B62BD" w:rsidRDefault="0069589F" w:rsidP="006048EC">
            <w:pPr>
              <w:jc w:val="center"/>
              <w:rPr>
                <w:b/>
                <w:sz w:val="24"/>
                <w:szCs w:val="24"/>
              </w:rPr>
            </w:pPr>
          </w:p>
        </w:tc>
      </w:tr>
      <w:tr w:rsidR="0069589F" w14:paraId="22DAC706" w14:textId="77777777" w:rsidTr="00F93E32">
        <w:trPr>
          <w:trHeight w:val="844"/>
        </w:trPr>
        <w:tc>
          <w:tcPr>
            <w:tcW w:w="7461" w:type="dxa"/>
          </w:tcPr>
          <w:p w14:paraId="73E79915" w14:textId="77777777" w:rsidR="0069589F" w:rsidRPr="00EF7594" w:rsidRDefault="0069589F" w:rsidP="001D4FEE">
            <w:pPr>
              <w:pStyle w:val="ListParagraph"/>
              <w:numPr>
                <w:ilvl w:val="0"/>
                <w:numId w:val="68"/>
              </w:numPr>
              <w:tabs>
                <w:tab w:val="left" w:pos="9432"/>
                <w:tab w:val="left" w:pos="10152"/>
              </w:tabs>
              <w:rPr>
                <w:rFonts w:cs="Arial"/>
                <w:sz w:val="24"/>
                <w:szCs w:val="24"/>
              </w:rPr>
            </w:pPr>
            <w:r w:rsidRPr="00EF7594">
              <w:rPr>
                <w:rFonts w:cs="Arial"/>
                <w:sz w:val="24"/>
                <w:szCs w:val="24"/>
              </w:rPr>
              <w:t>Always clamp materials when using horizontal bandsaw</w:t>
            </w:r>
          </w:p>
        </w:tc>
        <w:tc>
          <w:tcPr>
            <w:tcW w:w="2599" w:type="dxa"/>
          </w:tcPr>
          <w:p w14:paraId="16E8B3DE" w14:textId="77777777" w:rsidR="0069589F" w:rsidRDefault="0069589F"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7848FB3A" w14:textId="77777777" w:rsidR="0069589F" w:rsidRPr="002B62BD" w:rsidRDefault="0069589F" w:rsidP="006048EC">
            <w:pPr>
              <w:jc w:val="center"/>
              <w:rPr>
                <w:b/>
                <w:sz w:val="24"/>
                <w:szCs w:val="24"/>
              </w:rPr>
            </w:pPr>
          </w:p>
        </w:tc>
      </w:tr>
      <w:tr w:rsidR="0069589F" w14:paraId="2DDEAEE7" w14:textId="77777777" w:rsidTr="00F93E32">
        <w:trPr>
          <w:trHeight w:val="874"/>
        </w:trPr>
        <w:tc>
          <w:tcPr>
            <w:tcW w:w="7461" w:type="dxa"/>
          </w:tcPr>
          <w:p w14:paraId="3E11FAD6" w14:textId="77777777" w:rsidR="0069589F" w:rsidRPr="00EF7594" w:rsidRDefault="0069589F" w:rsidP="001D4FEE">
            <w:pPr>
              <w:pStyle w:val="ListParagraph"/>
              <w:numPr>
                <w:ilvl w:val="0"/>
                <w:numId w:val="68"/>
              </w:numPr>
              <w:tabs>
                <w:tab w:val="left" w:pos="9432"/>
                <w:tab w:val="left" w:pos="10152"/>
              </w:tabs>
              <w:rPr>
                <w:rFonts w:cs="Arial"/>
                <w:sz w:val="24"/>
                <w:szCs w:val="24"/>
              </w:rPr>
            </w:pPr>
            <w:r w:rsidRPr="00EF7594">
              <w:rPr>
                <w:rFonts w:cs="Arial"/>
                <w:sz w:val="24"/>
                <w:szCs w:val="24"/>
              </w:rPr>
              <w:t xml:space="preserve">Ask teacher permission before using </w:t>
            </w:r>
          </w:p>
        </w:tc>
        <w:tc>
          <w:tcPr>
            <w:tcW w:w="2599" w:type="dxa"/>
          </w:tcPr>
          <w:p w14:paraId="52D0AC6C" w14:textId="77777777" w:rsidR="0069589F" w:rsidRDefault="0069589F"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2A738C6B" w14:textId="77777777" w:rsidR="0069589F" w:rsidRPr="002B62BD" w:rsidRDefault="0069589F" w:rsidP="006048EC">
            <w:pPr>
              <w:jc w:val="center"/>
              <w:rPr>
                <w:b/>
                <w:sz w:val="24"/>
                <w:szCs w:val="24"/>
              </w:rPr>
            </w:pPr>
          </w:p>
        </w:tc>
      </w:tr>
      <w:tr w:rsidR="0069589F" w14:paraId="7D27556E" w14:textId="77777777" w:rsidTr="00F93E32">
        <w:trPr>
          <w:trHeight w:val="1749"/>
        </w:trPr>
        <w:tc>
          <w:tcPr>
            <w:tcW w:w="7461" w:type="dxa"/>
          </w:tcPr>
          <w:p w14:paraId="52E89913" w14:textId="77777777" w:rsidR="0069589F" w:rsidRDefault="0069589F" w:rsidP="006048EC">
            <w:pPr>
              <w:rPr>
                <w:rFonts w:eastAsia="Times New Roman" w:cs="Arial"/>
                <w:sz w:val="24"/>
                <w:szCs w:val="24"/>
                <w:lang w:val="en-GB"/>
              </w:rPr>
            </w:pPr>
            <w:r w:rsidRPr="006259C8">
              <w:rPr>
                <w:rFonts w:eastAsia="Times New Roman" w:cs="Arial"/>
                <w:sz w:val="24"/>
                <w:szCs w:val="24"/>
                <w:lang w:val="en-GB"/>
              </w:rPr>
              <w:t>I have discussed shop safety with the instructor and understand that I need to be careful when working around power tools so nobody gets injured.</w:t>
            </w:r>
          </w:p>
          <w:p w14:paraId="3E8568A0" w14:textId="77777777" w:rsidR="000014E0" w:rsidRPr="006259C8" w:rsidRDefault="000014E0" w:rsidP="006048EC">
            <w:pPr>
              <w:rPr>
                <w:rFonts w:eastAsia="Times New Roman" w:cs="Arial"/>
                <w:sz w:val="24"/>
                <w:szCs w:val="24"/>
                <w:lang w:val="en-GB"/>
              </w:rPr>
            </w:pPr>
          </w:p>
          <w:p w14:paraId="404560D8" w14:textId="77777777" w:rsidR="0069589F" w:rsidRPr="002B62BD" w:rsidRDefault="0069589F" w:rsidP="006048EC">
            <w:pPr>
              <w:rPr>
                <w:b/>
                <w:sz w:val="24"/>
                <w:szCs w:val="24"/>
              </w:rPr>
            </w:pPr>
            <w:r w:rsidRPr="006259C8">
              <w:rPr>
                <w:rFonts w:eastAsia="Times New Roman" w:cs="Arial"/>
                <w:b/>
                <w:sz w:val="24"/>
                <w:szCs w:val="24"/>
                <w:lang w:val="en-GB"/>
              </w:rPr>
              <w:t>Signed:  ____________________</w:t>
            </w:r>
            <w:r>
              <w:rPr>
                <w:rFonts w:eastAsia="Times New Roman" w:cs="Arial"/>
                <w:b/>
                <w:sz w:val="24"/>
                <w:szCs w:val="24"/>
                <w:lang w:val="en-GB"/>
              </w:rPr>
              <w:t>______________________________</w:t>
            </w:r>
          </w:p>
        </w:tc>
        <w:tc>
          <w:tcPr>
            <w:tcW w:w="2599" w:type="dxa"/>
          </w:tcPr>
          <w:p w14:paraId="40A10A5F" w14:textId="77777777" w:rsidR="0069589F" w:rsidRPr="006259C8" w:rsidRDefault="0069589F" w:rsidP="006048EC">
            <w:pPr>
              <w:rPr>
                <w:rFonts w:eastAsia="Times New Roman" w:cs="Arial"/>
                <w:b/>
                <w:sz w:val="24"/>
                <w:szCs w:val="24"/>
                <w:lang w:val="en-GB"/>
              </w:rPr>
            </w:pPr>
            <w:r w:rsidRPr="006259C8">
              <w:rPr>
                <w:rFonts w:eastAsia="Times New Roman" w:cs="Arial"/>
                <w:b/>
                <w:sz w:val="24"/>
                <w:szCs w:val="24"/>
                <w:lang w:val="en-GB"/>
              </w:rPr>
              <w:t xml:space="preserve">SCORE:         </w:t>
            </w:r>
            <w:r w:rsidRPr="002B62BD">
              <w:rPr>
                <w:rFonts w:eastAsia="Times New Roman" w:cs="Arial"/>
                <w:b/>
                <w:sz w:val="24"/>
                <w:szCs w:val="24"/>
                <w:lang w:val="en-GB"/>
              </w:rPr>
              <w:t>/</w:t>
            </w:r>
            <w:r w:rsidRPr="006259C8">
              <w:rPr>
                <w:rFonts w:eastAsia="Times New Roman" w:cs="Arial"/>
                <w:b/>
                <w:sz w:val="24"/>
                <w:szCs w:val="24"/>
                <w:lang w:val="en-GB"/>
              </w:rPr>
              <w:t xml:space="preserve">   </w:t>
            </w:r>
          </w:p>
          <w:p w14:paraId="7D17B86C" w14:textId="77777777" w:rsidR="0069589F" w:rsidRPr="006259C8" w:rsidRDefault="0069589F" w:rsidP="006048EC">
            <w:pPr>
              <w:rPr>
                <w:rFonts w:eastAsia="Times New Roman" w:cs="Arial"/>
                <w:b/>
                <w:sz w:val="24"/>
                <w:szCs w:val="24"/>
                <w:lang w:val="en-GB"/>
              </w:rPr>
            </w:pPr>
          </w:p>
          <w:p w14:paraId="120B063E" w14:textId="77777777" w:rsidR="0069589F" w:rsidRPr="006259C8" w:rsidRDefault="0069589F" w:rsidP="006048EC">
            <w:pPr>
              <w:rPr>
                <w:rFonts w:eastAsia="Times New Roman" w:cs="Arial"/>
                <w:b/>
                <w:sz w:val="24"/>
                <w:szCs w:val="24"/>
                <w:lang w:val="en-GB"/>
              </w:rPr>
            </w:pPr>
          </w:p>
          <w:p w14:paraId="4BFB2781" w14:textId="77777777" w:rsidR="0069589F" w:rsidRPr="006259C8" w:rsidRDefault="0069589F" w:rsidP="006048EC">
            <w:pPr>
              <w:rPr>
                <w:rFonts w:eastAsia="Times New Roman" w:cs="Arial"/>
                <w:sz w:val="24"/>
                <w:szCs w:val="24"/>
                <w:lang w:val="en-GB"/>
              </w:rPr>
            </w:pPr>
          </w:p>
        </w:tc>
      </w:tr>
    </w:tbl>
    <w:p w14:paraId="6905476F" w14:textId="77777777" w:rsidR="0069589F" w:rsidRDefault="0069589F" w:rsidP="0069589F">
      <w:pPr>
        <w:pStyle w:val="ListParagraph"/>
        <w:spacing w:after="0" w:line="360" w:lineRule="auto"/>
        <w:rPr>
          <w:sz w:val="24"/>
          <w:szCs w:val="24"/>
        </w:rPr>
      </w:pPr>
    </w:p>
    <w:p w14:paraId="0A924B83" w14:textId="77777777" w:rsidR="0069589F" w:rsidRDefault="0069589F">
      <w:pPr>
        <w:rPr>
          <w:lang w:val="en-US"/>
        </w:rPr>
      </w:pPr>
      <w:r>
        <w:rPr>
          <w:lang w:val="en-US"/>
        </w:rPr>
        <w:br w:type="page"/>
      </w:r>
    </w:p>
    <w:p w14:paraId="2967A06E" w14:textId="78112162" w:rsidR="002C2713" w:rsidRPr="004D1122" w:rsidRDefault="00153D8B" w:rsidP="002C2713">
      <w:pPr>
        <w:rPr>
          <w:sz w:val="24"/>
          <w:szCs w:val="24"/>
          <w:lang w:val="en-US"/>
        </w:rPr>
      </w:pPr>
      <w:r w:rsidRPr="004D1122">
        <w:rPr>
          <w:noProof/>
          <w:sz w:val="24"/>
          <w:szCs w:val="24"/>
          <w:u w:val="single"/>
          <w:lang w:eastAsia="en-CA"/>
        </w:rPr>
        <w:lastRenderedPageBreak/>
        <mc:AlternateContent>
          <mc:Choice Requires="wps">
            <w:drawing>
              <wp:anchor distT="0" distB="0" distL="114300" distR="114300" simplePos="0" relativeHeight="251727872" behindDoc="0" locked="0" layoutInCell="1" allowOverlap="1" wp14:anchorId="3DD32D38" wp14:editId="6FA4852D">
                <wp:simplePos x="0" y="0"/>
                <wp:positionH relativeFrom="margin">
                  <wp:posOffset>0</wp:posOffset>
                </wp:positionH>
                <wp:positionV relativeFrom="paragraph">
                  <wp:posOffset>0</wp:posOffset>
                </wp:positionV>
                <wp:extent cx="2752725" cy="452120"/>
                <wp:effectExtent l="0" t="0" r="28575" b="24130"/>
                <wp:wrapNone/>
                <wp:docPr id="22" name="Text Box 22"/>
                <wp:cNvGraphicFramePr/>
                <a:graphic xmlns:a="http://schemas.openxmlformats.org/drawingml/2006/main">
                  <a:graphicData uri="http://schemas.microsoft.com/office/word/2010/wordprocessingShape">
                    <wps:wsp>
                      <wps:cNvSpPr txBox="1"/>
                      <wps:spPr>
                        <a:xfrm>
                          <a:off x="0" y="0"/>
                          <a:ext cx="2752725" cy="452120"/>
                        </a:xfrm>
                        <a:prstGeom prst="rect">
                          <a:avLst/>
                        </a:prstGeom>
                        <a:solidFill>
                          <a:sysClr val="windowText" lastClr="000000"/>
                        </a:solidFill>
                        <a:ln w="6350">
                          <a:solidFill>
                            <a:prstClr val="black"/>
                          </a:solidFill>
                        </a:ln>
                      </wps:spPr>
                      <wps:txbx>
                        <w:txbxContent>
                          <w:p w14:paraId="21619DDF" w14:textId="77777777" w:rsidR="002250B3" w:rsidRPr="0048498C" w:rsidRDefault="002250B3" w:rsidP="00153D8B">
                            <w:pPr>
                              <w:jc w:val="center"/>
                              <w:rPr>
                                <w:b/>
                                <w:sz w:val="40"/>
                                <w:szCs w:val="40"/>
                                <w:lang w:val="en-US"/>
                              </w:rPr>
                            </w:pPr>
                            <w:r>
                              <w:rPr>
                                <w:b/>
                                <w:sz w:val="40"/>
                                <w:szCs w:val="40"/>
                                <w:lang w:val="en-US"/>
                              </w:rPr>
                              <w:t>JOINTER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32D38" id="Text Box 22" o:spid="_x0000_s1050" type="#_x0000_t202" style="position:absolute;margin-left:0;margin-top:0;width:216.75pt;height:35.6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" fillcolor="windowText" strokeweight=".5pt">
                <v:textbox>
                  <w:txbxContent>
                    <w:p w14:paraId="21619DDF" w14:textId="77777777" w:rsidR="002250B3" w:rsidRPr="0048498C" w:rsidRDefault="002250B3" w:rsidP="00153D8B">
                      <w:pPr>
                        <w:jc w:val="center"/>
                        <w:rPr>
                          <w:b/>
                          <w:sz w:val="40"/>
                          <w:szCs w:val="40"/>
                          <w:lang w:val="en-US"/>
                        </w:rPr>
                      </w:pPr>
                      <w:r>
                        <w:rPr>
                          <w:b/>
                          <w:sz w:val="40"/>
                          <w:szCs w:val="40"/>
                          <w:lang w:val="en-US"/>
                        </w:rPr>
                        <w:t>JOINTER</w:t>
                      </w:r>
                    </w:p>
                  </w:txbxContent>
                </v:textbox>
                <w10:wrap anchorx="margin"/>
              </v:shape>
            </w:pict>
          </mc:Fallback>
        </mc:AlternateContent>
      </w:r>
    </w:p>
    <w:p w14:paraId="07131964" w14:textId="443AAC5B" w:rsidR="002C2713" w:rsidRPr="004D1122" w:rsidRDefault="00365F74" w:rsidP="002C2713">
      <w:pPr>
        <w:rPr>
          <w:sz w:val="24"/>
          <w:szCs w:val="24"/>
          <w:lang w:val="en-US"/>
        </w:rPr>
      </w:pPr>
      <w:r>
        <w:rPr>
          <w:noProof/>
          <w:lang w:eastAsia="en-CA"/>
        </w:rPr>
        <w:drawing>
          <wp:anchor distT="0" distB="0" distL="114300" distR="114300" simplePos="0" relativeHeight="251728896" behindDoc="1" locked="0" layoutInCell="1" allowOverlap="1" wp14:anchorId="4CF31C99" wp14:editId="15961014">
            <wp:simplePos x="0" y="0"/>
            <wp:positionH relativeFrom="column">
              <wp:posOffset>2890520</wp:posOffset>
            </wp:positionH>
            <wp:positionV relativeFrom="paragraph">
              <wp:posOffset>79375</wp:posOffset>
            </wp:positionV>
            <wp:extent cx="3708400" cy="2648585"/>
            <wp:effectExtent l="0" t="0" r="0" b="5715"/>
            <wp:wrapTight wrapText="bothSides">
              <wp:wrapPolygon edited="0">
                <wp:start x="0" y="0"/>
                <wp:lineTo x="0" y="1968"/>
                <wp:lineTo x="3921" y="3314"/>
                <wp:lineTo x="3921" y="8286"/>
                <wp:lineTo x="1775" y="8389"/>
                <wp:lineTo x="1553" y="8493"/>
                <wp:lineTo x="1553" y="12222"/>
                <wp:lineTo x="3033" y="13257"/>
                <wp:lineTo x="3921" y="13257"/>
                <wp:lineTo x="3921" y="21543"/>
                <wp:lineTo x="21526" y="21543"/>
                <wp:lineTo x="21526" y="1036"/>
                <wp:lineTo x="6214" y="0"/>
                <wp:lineTo x="0" y="0"/>
              </wp:wrapPolygon>
            </wp:wrapTight>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08400" cy="2648585"/>
                    </a:xfrm>
                    <a:prstGeom prst="rect">
                      <a:avLst/>
                    </a:prstGeom>
                    <a:noFill/>
                  </pic:spPr>
                </pic:pic>
              </a:graphicData>
            </a:graphic>
            <wp14:sizeRelH relativeFrom="page">
              <wp14:pctWidth>0</wp14:pctWidth>
            </wp14:sizeRelH>
            <wp14:sizeRelV relativeFrom="page">
              <wp14:pctHeight>0</wp14:pctHeight>
            </wp14:sizeRelV>
          </wp:anchor>
        </w:drawing>
      </w:r>
    </w:p>
    <w:p w14:paraId="02C1D777" w14:textId="787F3661" w:rsidR="002C2713" w:rsidRPr="004D1122" w:rsidRDefault="002C2713" w:rsidP="002C2713">
      <w:pPr>
        <w:rPr>
          <w:sz w:val="24"/>
          <w:szCs w:val="24"/>
          <w:lang w:val="en-US"/>
        </w:rPr>
      </w:pPr>
      <w:r w:rsidRPr="004D1122">
        <w:rPr>
          <w:sz w:val="24"/>
          <w:szCs w:val="24"/>
        </w:rPr>
        <w:t xml:space="preserve">A </w:t>
      </w:r>
      <w:r w:rsidRPr="004D1122">
        <w:rPr>
          <w:bCs/>
          <w:sz w:val="24"/>
          <w:szCs w:val="24"/>
        </w:rPr>
        <w:t>jointer</w:t>
      </w:r>
      <w:r w:rsidRPr="004D1122">
        <w:rPr>
          <w:sz w:val="24"/>
          <w:szCs w:val="24"/>
        </w:rPr>
        <w:t xml:space="preserve"> is used to create smooth, flat surfaces along the edges of a piece of </w:t>
      </w:r>
      <w:r w:rsidRPr="004D1122">
        <w:rPr>
          <w:bCs/>
          <w:sz w:val="24"/>
          <w:szCs w:val="24"/>
        </w:rPr>
        <w:t>wood</w:t>
      </w:r>
      <w:r w:rsidRPr="004D1122">
        <w:rPr>
          <w:sz w:val="24"/>
          <w:szCs w:val="24"/>
        </w:rPr>
        <w:t>.</w:t>
      </w:r>
      <w:r w:rsidRPr="004D1122">
        <w:rPr>
          <w:noProof/>
          <w:sz w:val="24"/>
          <w:szCs w:val="24"/>
        </w:rPr>
        <w:t xml:space="preserve"> </w:t>
      </w:r>
    </w:p>
    <w:p w14:paraId="6173A44E" w14:textId="77777777" w:rsidR="002C2713" w:rsidRPr="004D1122" w:rsidRDefault="002C2713" w:rsidP="002C2713">
      <w:pPr>
        <w:rPr>
          <w:sz w:val="24"/>
          <w:szCs w:val="24"/>
          <w:lang w:val="en-US"/>
        </w:rPr>
      </w:pPr>
    </w:p>
    <w:p w14:paraId="2C732765" w14:textId="390B64AD" w:rsidR="002C2713" w:rsidRPr="004D1122" w:rsidRDefault="002C2713" w:rsidP="002C2713">
      <w:pPr>
        <w:rPr>
          <w:sz w:val="24"/>
          <w:szCs w:val="24"/>
          <w:lang w:val="en-US"/>
        </w:rPr>
      </w:pPr>
      <w:r w:rsidRPr="004D1122">
        <w:rPr>
          <w:sz w:val="24"/>
          <w:szCs w:val="24"/>
          <w:u w:val="single"/>
          <w:lang w:val="en-US"/>
        </w:rPr>
        <w:t>Important parts:</w:t>
      </w:r>
      <w:r w:rsidRPr="004D1122">
        <w:rPr>
          <w:noProof/>
          <w:sz w:val="24"/>
          <w:szCs w:val="24"/>
        </w:rPr>
        <w:t xml:space="preserve"> </w:t>
      </w:r>
    </w:p>
    <w:p w14:paraId="58BB1D1D" w14:textId="462AB039" w:rsidR="002C2713" w:rsidRPr="004D1122" w:rsidRDefault="00171708" w:rsidP="001D4FEE">
      <w:pPr>
        <w:pStyle w:val="ListParagraph"/>
        <w:numPr>
          <w:ilvl w:val="0"/>
          <w:numId w:val="5"/>
        </w:numPr>
        <w:rPr>
          <w:sz w:val="24"/>
          <w:szCs w:val="24"/>
          <w:lang w:val="en-US"/>
        </w:rPr>
      </w:pPr>
      <w:r>
        <w:rPr>
          <w:sz w:val="24"/>
          <w:szCs w:val="24"/>
          <w:lang w:val="en-US"/>
        </w:rPr>
        <w:t>Outfeed t</w:t>
      </w:r>
      <w:r w:rsidR="002C2713" w:rsidRPr="004D1122">
        <w:rPr>
          <w:sz w:val="24"/>
          <w:szCs w:val="24"/>
          <w:lang w:val="en-US"/>
        </w:rPr>
        <w:t>able</w:t>
      </w:r>
    </w:p>
    <w:p w14:paraId="1D58D00F" w14:textId="796BFA92" w:rsidR="002C2713" w:rsidRPr="004D1122" w:rsidRDefault="00171708" w:rsidP="001D4FEE">
      <w:pPr>
        <w:pStyle w:val="ListParagraph"/>
        <w:numPr>
          <w:ilvl w:val="0"/>
          <w:numId w:val="5"/>
        </w:numPr>
        <w:rPr>
          <w:sz w:val="24"/>
          <w:szCs w:val="24"/>
          <w:lang w:val="en-US"/>
        </w:rPr>
      </w:pPr>
      <w:r>
        <w:rPr>
          <w:sz w:val="24"/>
          <w:szCs w:val="24"/>
          <w:lang w:val="en-US"/>
        </w:rPr>
        <w:t>Infeed t</w:t>
      </w:r>
      <w:r w:rsidR="002C2713" w:rsidRPr="004D1122">
        <w:rPr>
          <w:sz w:val="24"/>
          <w:szCs w:val="24"/>
          <w:lang w:val="en-US"/>
        </w:rPr>
        <w:t>able</w:t>
      </w:r>
    </w:p>
    <w:p w14:paraId="73327FDA" w14:textId="77777777" w:rsidR="002C2713" w:rsidRPr="004D1122" w:rsidRDefault="002C2713" w:rsidP="001D4FEE">
      <w:pPr>
        <w:pStyle w:val="ListParagraph"/>
        <w:numPr>
          <w:ilvl w:val="0"/>
          <w:numId w:val="5"/>
        </w:numPr>
        <w:rPr>
          <w:sz w:val="24"/>
          <w:szCs w:val="24"/>
          <w:lang w:val="en-US"/>
        </w:rPr>
      </w:pPr>
      <w:r w:rsidRPr="004D1122">
        <w:rPr>
          <w:sz w:val="24"/>
          <w:szCs w:val="24"/>
          <w:lang w:val="en-US"/>
        </w:rPr>
        <w:t>Cutter</w:t>
      </w:r>
      <w:r w:rsidR="009A7CE8" w:rsidRPr="004D1122">
        <w:rPr>
          <w:sz w:val="24"/>
          <w:szCs w:val="24"/>
          <w:lang w:val="en-US"/>
        </w:rPr>
        <w:t xml:space="preserve"> </w:t>
      </w:r>
      <w:r w:rsidRPr="004D1122">
        <w:rPr>
          <w:sz w:val="24"/>
          <w:szCs w:val="24"/>
          <w:lang w:val="en-US"/>
        </w:rPr>
        <w:t>head</w:t>
      </w:r>
    </w:p>
    <w:p w14:paraId="735FB512" w14:textId="76099797" w:rsidR="002C2713" w:rsidRPr="004D1122" w:rsidRDefault="00171708" w:rsidP="001D4FEE">
      <w:pPr>
        <w:pStyle w:val="ListParagraph"/>
        <w:numPr>
          <w:ilvl w:val="0"/>
          <w:numId w:val="5"/>
        </w:numPr>
        <w:rPr>
          <w:sz w:val="24"/>
          <w:szCs w:val="24"/>
          <w:lang w:val="en-US"/>
        </w:rPr>
      </w:pPr>
      <w:r>
        <w:rPr>
          <w:sz w:val="24"/>
          <w:szCs w:val="24"/>
          <w:lang w:val="en-US"/>
        </w:rPr>
        <w:t>Safety g</w:t>
      </w:r>
      <w:r w:rsidR="002C2713" w:rsidRPr="004D1122">
        <w:rPr>
          <w:sz w:val="24"/>
          <w:szCs w:val="24"/>
          <w:lang w:val="en-US"/>
        </w:rPr>
        <w:t xml:space="preserve">uard </w:t>
      </w:r>
    </w:p>
    <w:p w14:paraId="0A93F9DD" w14:textId="7AB8274F" w:rsidR="002C2713" w:rsidRDefault="002C2713" w:rsidP="001D4FEE">
      <w:pPr>
        <w:pStyle w:val="ListParagraph"/>
        <w:numPr>
          <w:ilvl w:val="0"/>
          <w:numId w:val="5"/>
        </w:numPr>
        <w:rPr>
          <w:sz w:val="24"/>
          <w:szCs w:val="24"/>
          <w:lang w:val="en-US"/>
        </w:rPr>
      </w:pPr>
      <w:r w:rsidRPr="004D1122">
        <w:rPr>
          <w:sz w:val="24"/>
          <w:szCs w:val="24"/>
          <w:lang w:val="en-US"/>
        </w:rPr>
        <w:t>Fence</w:t>
      </w:r>
    </w:p>
    <w:p w14:paraId="5A6B37EB" w14:textId="77777777" w:rsidR="00365F74" w:rsidRPr="00365F74" w:rsidRDefault="00365F74" w:rsidP="00365F74">
      <w:pPr>
        <w:ind w:left="360"/>
        <w:rPr>
          <w:sz w:val="24"/>
          <w:szCs w:val="24"/>
          <w:lang w:val="en-US"/>
        </w:rPr>
      </w:pPr>
    </w:p>
    <w:tbl>
      <w:tblPr>
        <w:tblStyle w:val="TableGrid"/>
        <w:tblW w:w="10206" w:type="dxa"/>
        <w:tblInd w:w="-5" w:type="dxa"/>
        <w:tblLook w:val="04A0" w:firstRow="1" w:lastRow="0" w:firstColumn="1" w:lastColumn="0" w:noHBand="0" w:noVBand="1"/>
      </w:tblPr>
      <w:tblGrid>
        <w:gridCol w:w="10206"/>
      </w:tblGrid>
      <w:tr w:rsidR="002C2713" w14:paraId="1E8D3959" w14:textId="77777777" w:rsidTr="004D1122">
        <w:tc>
          <w:tcPr>
            <w:tcW w:w="10206" w:type="dxa"/>
            <w:shd w:val="clear" w:color="auto" w:fill="000000" w:themeFill="text1"/>
          </w:tcPr>
          <w:p w14:paraId="69E558D1" w14:textId="77777777" w:rsidR="002C2713" w:rsidRPr="00C31D37" w:rsidRDefault="002C2713" w:rsidP="00567F67">
            <w:pPr>
              <w:jc w:val="center"/>
              <w:rPr>
                <w:sz w:val="32"/>
                <w:szCs w:val="32"/>
                <w:lang w:val="en-US"/>
              </w:rPr>
            </w:pPr>
            <w:r w:rsidRPr="00C31D37">
              <w:rPr>
                <w:sz w:val="32"/>
                <w:szCs w:val="32"/>
                <w:lang w:val="en-US"/>
              </w:rPr>
              <w:t>SAFETY PROCEDURES</w:t>
            </w:r>
          </w:p>
        </w:tc>
      </w:tr>
      <w:tr w:rsidR="002C2713" w14:paraId="18807647" w14:textId="77777777" w:rsidTr="004D1122">
        <w:trPr>
          <w:trHeight w:val="481"/>
        </w:trPr>
        <w:tc>
          <w:tcPr>
            <w:tcW w:w="10206" w:type="dxa"/>
          </w:tcPr>
          <w:p w14:paraId="2ADDC2A1" w14:textId="0A93A892" w:rsidR="002C2713" w:rsidRPr="004D1122" w:rsidRDefault="002C2713" w:rsidP="001D4FEE">
            <w:pPr>
              <w:pStyle w:val="ListParagraph"/>
              <w:numPr>
                <w:ilvl w:val="0"/>
                <w:numId w:val="119"/>
              </w:numPr>
              <w:rPr>
                <w:sz w:val="24"/>
                <w:szCs w:val="24"/>
                <w:lang w:val="en-US"/>
              </w:rPr>
            </w:pPr>
            <w:r w:rsidRPr="004D1122">
              <w:rPr>
                <w:rFonts w:cstheme="minorHAnsi"/>
                <w:sz w:val="24"/>
                <w:szCs w:val="24"/>
                <w:lang w:val="en-US"/>
              </w:rPr>
              <w:t xml:space="preserve">Wear approved </w:t>
            </w:r>
            <w:r w:rsidR="000C3A19">
              <w:rPr>
                <w:rFonts w:cstheme="minorHAnsi"/>
                <w:sz w:val="24"/>
                <w:szCs w:val="24"/>
                <w:lang w:val="en-US"/>
              </w:rPr>
              <w:t>e</w:t>
            </w:r>
            <w:r w:rsidRPr="000C3A19">
              <w:rPr>
                <w:rFonts w:cstheme="minorHAnsi"/>
                <w:sz w:val="24"/>
                <w:szCs w:val="24"/>
                <w:lang w:val="en-US"/>
              </w:rPr>
              <w:t>ye protection</w:t>
            </w:r>
            <w:r w:rsidRPr="004D1122">
              <w:rPr>
                <w:rFonts w:cstheme="minorHAnsi"/>
                <w:sz w:val="24"/>
                <w:szCs w:val="24"/>
                <w:lang w:val="en-US"/>
              </w:rPr>
              <w:t xml:space="preserve">. Ensure long hair is tied back, all jewelry is removed, and that you are wearing closed toed shoes. Approved </w:t>
            </w:r>
            <w:r w:rsidR="000C3A19">
              <w:rPr>
                <w:rFonts w:cstheme="minorHAnsi"/>
                <w:sz w:val="24"/>
                <w:szCs w:val="24"/>
                <w:lang w:val="en-US"/>
              </w:rPr>
              <w:t>h</w:t>
            </w:r>
            <w:r w:rsidRPr="004D1122">
              <w:rPr>
                <w:rFonts w:cstheme="minorHAnsi"/>
                <w:sz w:val="24"/>
                <w:szCs w:val="24"/>
                <w:lang w:val="en-US"/>
              </w:rPr>
              <w:t>earing protection is also recommended when using this machine.</w:t>
            </w:r>
          </w:p>
        </w:tc>
      </w:tr>
      <w:tr w:rsidR="002C2713" w14:paraId="0A64A7FD" w14:textId="77777777" w:rsidTr="004D1122">
        <w:trPr>
          <w:trHeight w:val="559"/>
        </w:trPr>
        <w:tc>
          <w:tcPr>
            <w:tcW w:w="10206" w:type="dxa"/>
          </w:tcPr>
          <w:p w14:paraId="134648D4" w14:textId="77777777" w:rsidR="002C2713" w:rsidRPr="004D1122" w:rsidRDefault="002C2713" w:rsidP="001D4FEE">
            <w:pPr>
              <w:pStyle w:val="ListParagraph"/>
              <w:numPr>
                <w:ilvl w:val="0"/>
                <w:numId w:val="119"/>
              </w:numPr>
              <w:rPr>
                <w:sz w:val="24"/>
                <w:szCs w:val="24"/>
                <w:lang w:val="en-US"/>
              </w:rPr>
            </w:pPr>
            <w:r w:rsidRPr="004D1122">
              <w:rPr>
                <w:sz w:val="24"/>
                <w:szCs w:val="24"/>
                <w:lang w:val="en-US"/>
              </w:rPr>
              <w:t>After set up, ensure that all guards are in place and functional before turning on the jointer.</w:t>
            </w:r>
          </w:p>
        </w:tc>
      </w:tr>
      <w:tr w:rsidR="002C2713" w14:paraId="10D6F2DF" w14:textId="77777777" w:rsidTr="004D1122">
        <w:trPr>
          <w:trHeight w:val="553"/>
        </w:trPr>
        <w:tc>
          <w:tcPr>
            <w:tcW w:w="10206" w:type="dxa"/>
          </w:tcPr>
          <w:p w14:paraId="528D4683" w14:textId="77777777" w:rsidR="002C2713" w:rsidRPr="004D1122" w:rsidRDefault="002C2713" w:rsidP="001D4FEE">
            <w:pPr>
              <w:pStyle w:val="ListParagraph"/>
              <w:numPr>
                <w:ilvl w:val="0"/>
                <w:numId w:val="119"/>
              </w:numPr>
              <w:rPr>
                <w:sz w:val="24"/>
                <w:szCs w:val="24"/>
                <w:lang w:val="en-US"/>
              </w:rPr>
            </w:pPr>
            <w:r w:rsidRPr="004D1122">
              <w:rPr>
                <w:sz w:val="24"/>
                <w:szCs w:val="24"/>
                <w:lang w:val="en-US"/>
              </w:rPr>
              <w:t>Most jointer accidents are caused by trying to joint wood that is too small-the wood flips up and back, often breaking the operator's thumb. Never joint stock that is less than 300mm long.</w:t>
            </w:r>
          </w:p>
        </w:tc>
      </w:tr>
      <w:tr w:rsidR="002C2713" w14:paraId="4EA22877" w14:textId="77777777" w:rsidTr="004D1122">
        <w:trPr>
          <w:trHeight w:val="561"/>
        </w:trPr>
        <w:tc>
          <w:tcPr>
            <w:tcW w:w="10206" w:type="dxa"/>
          </w:tcPr>
          <w:p w14:paraId="21302257" w14:textId="77777777" w:rsidR="002C2713" w:rsidRPr="004D1122" w:rsidRDefault="002C2713" w:rsidP="001D4FEE">
            <w:pPr>
              <w:pStyle w:val="ListParagraph"/>
              <w:numPr>
                <w:ilvl w:val="0"/>
                <w:numId w:val="119"/>
              </w:numPr>
              <w:rPr>
                <w:sz w:val="24"/>
                <w:szCs w:val="24"/>
                <w:lang w:val="en-US"/>
              </w:rPr>
            </w:pPr>
            <w:r w:rsidRPr="004D1122">
              <w:rPr>
                <w:sz w:val="24"/>
                <w:szCs w:val="24"/>
                <w:lang w:val="en-US"/>
              </w:rPr>
              <w:t>On the jointer, you push the wood through the cut. If you try to cut too much, a kickback is likely to result. The maximum depth of cut when jointing an edge is 3mm. Maximum depth of the cut when jointing a surface (anything wider than 50mm) is 1.5mm.</w:t>
            </w:r>
          </w:p>
        </w:tc>
      </w:tr>
      <w:tr w:rsidR="002C2713" w14:paraId="4F9E23FF" w14:textId="77777777" w:rsidTr="004D1122">
        <w:trPr>
          <w:trHeight w:val="555"/>
        </w:trPr>
        <w:tc>
          <w:tcPr>
            <w:tcW w:w="10206" w:type="dxa"/>
          </w:tcPr>
          <w:p w14:paraId="3DF7344C" w14:textId="77777777" w:rsidR="002C2713" w:rsidRPr="004D1122" w:rsidRDefault="002C2713" w:rsidP="001D4FEE">
            <w:pPr>
              <w:pStyle w:val="ListParagraph"/>
              <w:numPr>
                <w:ilvl w:val="0"/>
                <w:numId w:val="119"/>
              </w:numPr>
              <w:rPr>
                <w:sz w:val="24"/>
                <w:szCs w:val="24"/>
                <w:lang w:val="en-US"/>
              </w:rPr>
            </w:pPr>
            <w:r w:rsidRPr="004D1122">
              <w:rPr>
                <w:sz w:val="24"/>
                <w:szCs w:val="24"/>
                <w:lang w:val="en-US"/>
              </w:rPr>
              <w:t>Always joint with the grain. This will give you a smoother cut and a better finish.</w:t>
            </w:r>
          </w:p>
        </w:tc>
      </w:tr>
      <w:tr w:rsidR="002C2713" w14:paraId="70D5C772" w14:textId="77777777" w:rsidTr="004D1122">
        <w:trPr>
          <w:trHeight w:val="563"/>
        </w:trPr>
        <w:tc>
          <w:tcPr>
            <w:tcW w:w="10206" w:type="dxa"/>
          </w:tcPr>
          <w:p w14:paraId="00D7C60E" w14:textId="77777777" w:rsidR="002C2713" w:rsidRPr="004D1122" w:rsidRDefault="002C2713" w:rsidP="001D4FEE">
            <w:pPr>
              <w:pStyle w:val="ListParagraph"/>
              <w:numPr>
                <w:ilvl w:val="0"/>
                <w:numId w:val="119"/>
              </w:numPr>
              <w:rPr>
                <w:sz w:val="24"/>
                <w:szCs w:val="24"/>
                <w:lang w:val="en-US"/>
              </w:rPr>
            </w:pPr>
            <w:r w:rsidRPr="004D1122">
              <w:rPr>
                <w:sz w:val="24"/>
                <w:szCs w:val="24"/>
                <w:lang w:val="en-US"/>
              </w:rPr>
              <w:t>Check your stock for staples, grit or other junk in the wood, and also look for loose knots and severe checks. Defects in the wood could damage the machine and cause kickback.</w:t>
            </w:r>
          </w:p>
        </w:tc>
      </w:tr>
      <w:tr w:rsidR="002C2713" w14:paraId="511F88AB" w14:textId="77777777" w:rsidTr="004D1122">
        <w:trPr>
          <w:trHeight w:val="542"/>
        </w:trPr>
        <w:tc>
          <w:tcPr>
            <w:tcW w:w="10206" w:type="dxa"/>
          </w:tcPr>
          <w:p w14:paraId="545161BE" w14:textId="2F9B402F" w:rsidR="002C2713" w:rsidRPr="004D1122" w:rsidRDefault="002C2713" w:rsidP="001D4FEE">
            <w:pPr>
              <w:pStyle w:val="ListParagraph"/>
              <w:numPr>
                <w:ilvl w:val="0"/>
                <w:numId w:val="119"/>
              </w:numPr>
              <w:rPr>
                <w:sz w:val="24"/>
                <w:szCs w:val="24"/>
                <w:lang w:val="en-US"/>
              </w:rPr>
            </w:pPr>
            <w:r w:rsidRPr="004D1122">
              <w:rPr>
                <w:sz w:val="24"/>
                <w:szCs w:val="24"/>
                <w:lang w:val="en-US"/>
              </w:rPr>
              <w:t>S</w:t>
            </w:r>
            <w:r w:rsidR="00980824">
              <w:rPr>
                <w:sz w:val="24"/>
                <w:szCs w:val="24"/>
                <w:lang w:val="en-US"/>
              </w:rPr>
              <w:t>tep your hands past</w:t>
            </w:r>
            <w:r w:rsidRPr="004D1122">
              <w:rPr>
                <w:sz w:val="24"/>
                <w:szCs w:val="24"/>
                <w:lang w:val="en-US"/>
              </w:rPr>
              <w:t xml:space="preserve"> the cutter head. If the wood were to kick out when your hand was above the cutter, your hand would drop onto the knives.</w:t>
            </w:r>
          </w:p>
        </w:tc>
      </w:tr>
      <w:tr w:rsidR="002C2713" w14:paraId="214DF4E4" w14:textId="77777777" w:rsidTr="004D1122">
        <w:trPr>
          <w:trHeight w:val="542"/>
        </w:trPr>
        <w:tc>
          <w:tcPr>
            <w:tcW w:w="10206" w:type="dxa"/>
          </w:tcPr>
          <w:p w14:paraId="41CAEF5F" w14:textId="77777777" w:rsidR="002C2713" w:rsidRPr="004D1122" w:rsidRDefault="002C2713" w:rsidP="001D4FEE">
            <w:pPr>
              <w:pStyle w:val="ListParagraph"/>
              <w:numPr>
                <w:ilvl w:val="0"/>
                <w:numId w:val="119"/>
              </w:numPr>
              <w:rPr>
                <w:sz w:val="24"/>
                <w:szCs w:val="24"/>
                <w:lang w:val="en-US"/>
              </w:rPr>
            </w:pPr>
            <w:r w:rsidRPr="004D1122">
              <w:rPr>
                <w:sz w:val="24"/>
                <w:szCs w:val="24"/>
                <w:lang w:val="en-US"/>
              </w:rPr>
              <w:t>You must use a push stick if the stock you are jointing is lower than the fence. It is hard to get a good grip on wood below the fence.</w:t>
            </w:r>
          </w:p>
        </w:tc>
      </w:tr>
      <w:tr w:rsidR="002C2713" w14:paraId="33C9E9B3" w14:textId="77777777" w:rsidTr="004D1122">
        <w:trPr>
          <w:trHeight w:val="542"/>
        </w:trPr>
        <w:tc>
          <w:tcPr>
            <w:tcW w:w="10206" w:type="dxa"/>
          </w:tcPr>
          <w:p w14:paraId="46B89F73" w14:textId="77777777" w:rsidR="002C2713" w:rsidRPr="004D1122" w:rsidRDefault="002C2713" w:rsidP="001D4FEE">
            <w:pPr>
              <w:pStyle w:val="ListParagraph"/>
              <w:numPr>
                <w:ilvl w:val="0"/>
                <w:numId w:val="119"/>
              </w:numPr>
              <w:rPr>
                <w:sz w:val="24"/>
                <w:szCs w:val="24"/>
                <w:lang w:val="en-US"/>
              </w:rPr>
            </w:pPr>
            <w:r w:rsidRPr="004D1122">
              <w:rPr>
                <w:sz w:val="24"/>
                <w:szCs w:val="24"/>
                <w:lang w:val="en-US"/>
              </w:rPr>
              <w:t>Don't change the depth of the outfeed table. Adjustments must be made by a qualified person. Your teacher probably spent hours getting it just right and the setting is critical. If you change it, you will mess up your cut and create a hazard.</w:t>
            </w:r>
          </w:p>
        </w:tc>
      </w:tr>
    </w:tbl>
    <w:p w14:paraId="64175995" w14:textId="77777777" w:rsidR="002C2713" w:rsidRDefault="002C2713" w:rsidP="002C2713">
      <w:pPr>
        <w:rPr>
          <w:lang w:val="en-US"/>
        </w:rPr>
      </w:pPr>
    </w:p>
    <w:p w14:paraId="7DA6547E" w14:textId="71046D51" w:rsidR="00CB2B6B" w:rsidRDefault="00365F74" w:rsidP="002C2713">
      <w:pPr>
        <w:rPr>
          <w:rFonts w:ascii="Calibri" w:hAnsi="Calibri" w:cs="Calibri"/>
          <w:sz w:val="24"/>
          <w:szCs w:val="24"/>
        </w:rPr>
      </w:pPr>
      <w:r>
        <w:rPr>
          <w:rFonts w:ascii="Calibri" w:hAnsi="Calibri" w:cs="Calibri"/>
          <w:sz w:val="24"/>
          <w:szCs w:val="24"/>
        </w:rPr>
        <w:br w:type="page"/>
      </w:r>
    </w:p>
    <w:p w14:paraId="6C8B54EA" w14:textId="77777777" w:rsidR="00CB2B6B" w:rsidRPr="00C31D37" w:rsidRDefault="00CB2B6B" w:rsidP="00CB2B6B">
      <w:pPr>
        <w:spacing w:after="0" w:line="240" w:lineRule="auto"/>
        <w:rPr>
          <w:sz w:val="32"/>
          <w:szCs w:val="32"/>
        </w:rPr>
      </w:pPr>
      <w:r w:rsidRPr="00C31D37">
        <w:rPr>
          <w:b/>
          <w:sz w:val="32"/>
          <w:szCs w:val="32"/>
        </w:rPr>
        <w:lastRenderedPageBreak/>
        <w:t>Jointer Safety Test</w:t>
      </w:r>
    </w:p>
    <w:p w14:paraId="384589D2" w14:textId="77777777" w:rsidR="00CB2B6B" w:rsidRPr="00CB2B6B" w:rsidRDefault="00CB2B6B" w:rsidP="00CB2B6B">
      <w:pPr>
        <w:spacing w:after="0" w:line="240" w:lineRule="auto"/>
        <w:rPr>
          <w:rFonts w:eastAsia="Times New Roman" w:cs="Arial"/>
          <w:sz w:val="24"/>
          <w:szCs w:val="20"/>
          <w:lang w:val="en-GB"/>
        </w:rPr>
      </w:pPr>
    </w:p>
    <w:p w14:paraId="5EC51E05" w14:textId="479068D5" w:rsidR="00CB2B6B" w:rsidRPr="00CB2B6B" w:rsidRDefault="004D1122" w:rsidP="00CB2B6B">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sidR="00F93E32">
        <w:rPr>
          <w:sz w:val="24"/>
          <w:szCs w:val="24"/>
        </w:rPr>
        <w:tab/>
      </w:r>
      <w:r w:rsidRPr="00E836B1">
        <w:rPr>
          <w:sz w:val="24"/>
          <w:szCs w:val="24"/>
        </w:rPr>
        <w:tab/>
        <w:t>Date: ______</w:t>
      </w:r>
      <w:r>
        <w:rPr>
          <w:sz w:val="24"/>
          <w:szCs w:val="24"/>
        </w:rPr>
        <w:t>_______</w:t>
      </w:r>
    </w:p>
    <w:tbl>
      <w:tblPr>
        <w:tblStyle w:val="TableGrid22"/>
        <w:tblW w:w="0" w:type="auto"/>
        <w:tblLook w:val="04A0" w:firstRow="1" w:lastRow="0" w:firstColumn="1" w:lastColumn="0" w:noHBand="0" w:noVBand="1"/>
      </w:tblPr>
      <w:tblGrid>
        <w:gridCol w:w="7366"/>
        <w:gridCol w:w="2694"/>
      </w:tblGrid>
      <w:tr w:rsidR="00CB2B6B" w:rsidRPr="00CB2B6B" w14:paraId="75B849E5" w14:textId="77777777" w:rsidTr="00F93E32">
        <w:tc>
          <w:tcPr>
            <w:tcW w:w="7366" w:type="dxa"/>
          </w:tcPr>
          <w:p w14:paraId="4B1D92C3" w14:textId="77777777" w:rsidR="00CB2B6B" w:rsidRPr="00CB2B6B" w:rsidRDefault="00CB2B6B" w:rsidP="00CB2B6B">
            <w:pPr>
              <w:rPr>
                <w:b/>
                <w:sz w:val="24"/>
                <w:szCs w:val="24"/>
              </w:rPr>
            </w:pPr>
          </w:p>
        </w:tc>
        <w:tc>
          <w:tcPr>
            <w:tcW w:w="2694" w:type="dxa"/>
          </w:tcPr>
          <w:p w14:paraId="489420BA" w14:textId="77777777" w:rsidR="00CB2B6B" w:rsidRPr="00CB2B6B" w:rsidRDefault="00CB2B6B" w:rsidP="00CB2B6B">
            <w:pPr>
              <w:jc w:val="center"/>
              <w:rPr>
                <w:sz w:val="24"/>
                <w:szCs w:val="24"/>
                <w:lang w:val="en-GB"/>
              </w:rPr>
            </w:pPr>
            <w:r w:rsidRPr="00CB2B6B">
              <w:rPr>
                <w:b/>
                <w:sz w:val="24"/>
                <w:szCs w:val="24"/>
                <w:lang w:val="en-GB"/>
              </w:rPr>
              <w:t>TRUE/FALSE</w:t>
            </w:r>
          </w:p>
        </w:tc>
      </w:tr>
      <w:tr w:rsidR="00CB2B6B" w:rsidRPr="00CB2B6B" w14:paraId="1B7A088D" w14:textId="77777777" w:rsidTr="00F93E32">
        <w:tc>
          <w:tcPr>
            <w:tcW w:w="7366" w:type="dxa"/>
          </w:tcPr>
          <w:p w14:paraId="39F7DD96" w14:textId="77777777" w:rsidR="00CB2B6B" w:rsidRPr="00CB2B6B" w:rsidRDefault="00CB2B6B" w:rsidP="001D4FEE">
            <w:pPr>
              <w:numPr>
                <w:ilvl w:val="0"/>
                <w:numId w:val="79"/>
              </w:numPr>
              <w:tabs>
                <w:tab w:val="left" w:pos="9432"/>
                <w:tab w:val="left" w:pos="10152"/>
              </w:tabs>
              <w:spacing w:line="360" w:lineRule="auto"/>
              <w:contextualSpacing/>
              <w:rPr>
                <w:sz w:val="24"/>
                <w:szCs w:val="24"/>
              </w:rPr>
            </w:pPr>
            <w:r w:rsidRPr="00CB2B6B">
              <w:rPr>
                <w:sz w:val="24"/>
                <w:szCs w:val="24"/>
              </w:rPr>
              <w:t>Eye and hearing protection is only recommend and is up to the operator to decide if it is needed.</w:t>
            </w:r>
          </w:p>
        </w:tc>
        <w:tc>
          <w:tcPr>
            <w:tcW w:w="2694" w:type="dxa"/>
          </w:tcPr>
          <w:p w14:paraId="74FCA605" w14:textId="77777777" w:rsidR="00CB2B6B" w:rsidRPr="00CB2B6B" w:rsidRDefault="00CB2B6B" w:rsidP="00CB2B6B">
            <w:pPr>
              <w:jc w:val="center"/>
              <w:rPr>
                <w:b/>
                <w:sz w:val="24"/>
                <w:szCs w:val="24"/>
              </w:rPr>
            </w:pPr>
            <w:r w:rsidRPr="00CB2B6B">
              <w:rPr>
                <w:b/>
                <w:sz w:val="24"/>
                <w:szCs w:val="24"/>
              </w:rPr>
              <w:t>T</w:t>
            </w:r>
            <w:r w:rsidRPr="00CB2B6B">
              <w:rPr>
                <w:b/>
                <w:sz w:val="24"/>
                <w:szCs w:val="24"/>
              </w:rPr>
              <w:tab/>
              <w:t xml:space="preserve">      F</w:t>
            </w:r>
          </w:p>
        </w:tc>
      </w:tr>
      <w:tr w:rsidR="00CB2B6B" w:rsidRPr="00CB2B6B" w14:paraId="706C5EAD" w14:textId="77777777" w:rsidTr="00F93E32">
        <w:tc>
          <w:tcPr>
            <w:tcW w:w="7366" w:type="dxa"/>
          </w:tcPr>
          <w:p w14:paraId="33A6D114" w14:textId="77777777" w:rsidR="00CB2B6B" w:rsidRPr="00CB2B6B" w:rsidRDefault="00CB2B6B" w:rsidP="001D4FEE">
            <w:pPr>
              <w:numPr>
                <w:ilvl w:val="0"/>
                <w:numId w:val="79"/>
              </w:numPr>
              <w:spacing w:line="360" w:lineRule="auto"/>
              <w:rPr>
                <w:sz w:val="24"/>
                <w:szCs w:val="24"/>
              </w:rPr>
            </w:pPr>
            <w:r w:rsidRPr="00CB2B6B">
              <w:rPr>
                <w:sz w:val="24"/>
                <w:szCs w:val="24"/>
              </w:rPr>
              <w:t>The shortest board that can be jointed on the jointer is 305mm (12 inches).</w:t>
            </w:r>
          </w:p>
        </w:tc>
        <w:tc>
          <w:tcPr>
            <w:tcW w:w="2694" w:type="dxa"/>
          </w:tcPr>
          <w:p w14:paraId="21AFCD86" w14:textId="77777777" w:rsidR="00CB2B6B" w:rsidRPr="00CB2B6B" w:rsidRDefault="00CB2B6B" w:rsidP="00CB2B6B">
            <w:pPr>
              <w:jc w:val="center"/>
              <w:rPr>
                <w:b/>
                <w:sz w:val="24"/>
                <w:szCs w:val="24"/>
              </w:rPr>
            </w:pPr>
            <w:r w:rsidRPr="00CB2B6B">
              <w:rPr>
                <w:b/>
                <w:sz w:val="24"/>
                <w:szCs w:val="24"/>
              </w:rPr>
              <w:t>T</w:t>
            </w:r>
            <w:r w:rsidRPr="00CB2B6B">
              <w:rPr>
                <w:b/>
                <w:sz w:val="24"/>
                <w:szCs w:val="24"/>
              </w:rPr>
              <w:tab/>
              <w:t xml:space="preserve">      F</w:t>
            </w:r>
          </w:p>
        </w:tc>
      </w:tr>
      <w:tr w:rsidR="00CB2B6B" w:rsidRPr="00CB2B6B" w14:paraId="429D3146" w14:textId="77777777" w:rsidTr="00F93E32">
        <w:tc>
          <w:tcPr>
            <w:tcW w:w="7366" w:type="dxa"/>
          </w:tcPr>
          <w:p w14:paraId="0878FA41" w14:textId="77777777" w:rsidR="00CB2B6B" w:rsidRPr="00CB2B6B" w:rsidRDefault="00CB2B6B" w:rsidP="001D4FEE">
            <w:pPr>
              <w:numPr>
                <w:ilvl w:val="0"/>
                <w:numId w:val="79"/>
              </w:numPr>
              <w:tabs>
                <w:tab w:val="left" w:pos="9432"/>
                <w:tab w:val="left" w:pos="10152"/>
              </w:tabs>
              <w:spacing w:line="360" w:lineRule="auto"/>
              <w:contextualSpacing/>
              <w:rPr>
                <w:sz w:val="24"/>
                <w:szCs w:val="24"/>
              </w:rPr>
            </w:pPr>
            <w:r w:rsidRPr="00CB2B6B">
              <w:rPr>
                <w:sz w:val="24"/>
                <w:szCs w:val="24"/>
              </w:rPr>
              <w:t>Fingers should never pass DIRECTLY over the revolving cutter blades.</w:t>
            </w:r>
          </w:p>
        </w:tc>
        <w:tc>
          <w:tcPr>
            <w:tcW w:w="2694" w:type="dxa"/>
          </w:tcPr>
          <w:p w14:paraId="24253634" w14:textId="77777777" w:rsidR="00CB2B6B" w:rsidRPr="00CB2B6B" w:rsidRDefault="00CB2B6B" w:rsidP="00CB2B6B">
            <w:pPr>
              <w:jc w:val="center"/>
              <w:rPr>
                <w:b/>
                <w:sz w:val="24"/>
                <w:szCs w:val="24"/>
              </w:rPr>
            </w:pPr>
            <w:r w:rsidRPr="00CB2B6B">
              <w:rPr>
                <w:b/>
                <w:sz w:val="24"/>
                <w:szCs w:val="24"/>
              </w:rPr>
              <w:t>T</w:t>
            </w:r>
            <w:r w:rsidRPr="00CB2B6B">
              <w:rPr>
                <w:b/>
                <w:sz w:val="24"/>
                <w:szCs w:val="24"/>
              </w:rPr>
              <w:tab/>
              <w:t xml:space="preserve">      F</w:t>
            </w:r>
          </w:p>
        </w:tc>
      </w:tr>
      <w:tr w:rsidR="00CB2B6B" w:rsidRPr="00CB2B6B" w14:paraId="430DA202" w14:textId="77777777" w:rsidTr="00F93E32">
        <w:tc>
          <w:tcPr>
            <w:tcW w:w="7366" w:type="dxa"/>
          </w:tcPr>
          <w:p w14:paraId="23780FBE" w14:textId="77777777" w:rsidR="00CB2B6B" w:rsidRPr="00CB2B6B" w:rsidRDefault="00CB2B6B" w:rsidP="001D4FEE">
            <w:pPr>
              <w:numPr>
                <w:ilvl w:val="0"/>
                <w:numId w:val="79"/>
              </w:numPr>
              <w:tabs>
                <w:tab w:val="left" w:pos="9432"/>
                <w:tab w:val="left" w:pos="10152"/>
              </w:tabs>
              <w:spacing w:line="360" w:lineRule="auto"/>
              <w:contextualSpacing/>
              <w:rPr>
                <w:sz w:val="24"/>
                <w:szCs w:val="24"/>
              </w:rPr>
            </w:pPr>
            <w:r w:rsidRPr="00CB2B6B">
              <w:rPr>
                <w:sz w:val="24"/>
                <w:szCs w:val="24"/>
                <w:lang w:val="en-US"/>
              </w:rPr>
              <w:t>After set up, ensure that all guards are in place and functional before turning on the jointer.</w:t>
            </w:r>
          </w:p>
        </w:tc>
        <w:tc>
          <w:tcPr>
            <w:tcW w:w="2694" w:type="dxa"/>
          </w:tcPr>
          <w:p w14:paraId="5000A02C" w14:textId="77777777" w:rsidR="00CB2B6B" w:rsidRPr="00CB2B6B" w:rsidRDefault="00CB2B6B" w:rsidP="00CB2B6B">
            <w:pPr>
              <w:jc w:val="center"/>
              <w:rPr>
                <w:b/>
                <w:sz w:val="24"/>
                <w:szCs w:val="24"/>
              </w:rPr>
            </w:pPr>
            <w:r w:rsidRPr="00CB2B6B">
              <w:rPr>
                <w:b/>
                <w:sz w:val="24"/>
                <w:szCs w:val="24"/>
              </w:rPr>
              <w:t>T</w:t>
            </w:r>
            <w:r w:rsidRPr="00CB2B6B">
              <w:rPr>
                <w:b/>
                <w:sz w:val="24"/>
                <w:szCs w:val="24"/>
              </w:rPr>
              <w:tab/>
              <w:t xml:space="preserve">      F</w:t>
            </w:r>
          </w:p>
        </w:tc>
      </w:tr>
      <w:tr w:rsidR="00CB2B6B" w:rsidRPr="00CB2B6B" w14:paraId="1CAA9899" w14:textId="77777777" w:rsidTr="00F93E32">
        <w:tc>
          <w:tcPr>
            <w:tcW w:w="7366" w:type="dxa"/>
          </w:tcPr>
          <w:p w14:paraId="7D0D0163" w14:textId="77777777" w:rsidR="00CB2B6B" w:rsidRPr="00CB2B6B" w:rsidRDefault="00CB2B6B" w:rsidP="001D4FEE">
            <w:pPr>
              <w:numPr>
                <w:ilvl w:val="0"/>
                <w:numId w:val="79"/>
              </w:numPr>
              <w:spacing w:line="360" w:lineRule="auto"/>
              <w:rPr>
                <w:sz w:val="24"/>
                <w:szCs w:val="24"/>
              </w:rPr>
            </w:pPr>
            <w:r w:rsidRPr="00CB2B6B">
              <w:rPr>
                <w:sz w:val="24"/>
                <w:szCs w:val="24"/>
              </w:rPr>
              <w:t>When jointing, keep the board in firm contact with the table and fence.</w:t>
            </w:r>
            <w:r w:rsidRPr="00CB2B6B">
              <w:rPr>
                <w:sz w:val="24"/>
                <w:szCs w:val="24"/>
              </w:rPr>
              <w:tab/>
            </w:r>
          </w:p>
        </w:tc>
        <w:tc>
          <w:tcPr>
            <w:tcW w:w="2694" w:type="dxa"/>
          </w:tcPr>
          <w:p w14:paraId="76FB2AEC" w14:textId="77777777" w:rsidR="00CB2B6B" w:rsidRPr="00CB2B6B" w:rsidRDefault="00CB2B6B" w:rsidP="00CB2B6B">
            <w:pPr>
              <w:jc w:val="center"/>
              <w:rPr>
                <w:b/>
                <w:sz w:val="24"/>
                <w:szCs w:val="24"/>
              </w:rPr>
            </w:pPr>
            <w:r w:rsidRPr="00CB2B6B">
              <w:rPr>
                <w:b/>
                <w:sz w:val="24"/>
                <w:szCs w:val="24"/>
              </w:rPr>
              <w:t>T</w:t>
            </w:r>
            <w:r w:rsidRPr="00CB2B6B">
              <w:rPr>
                <w:b/>
                <w:sz w:val="24"/>
                <w:szCs w:val="24"/>
              </w:rPr>
              <w:tab/>
              <w:t xml:space="preserve">      F</w:t>
            </w:r>
          </w:p>
        </w:tc>
      </w:tr>
      <w:tr w:rsidR="00CB2B6B" w:rsidRPr="00CB2B6B" w14:paraId="1DB44FAE" w14:textId="77777777" w:rsidTr="00F93E32">
        <w:tc>
          <w:tcPr>
            <w:tcW w:w="7366" w:type="dxa"/>
          </w:tcPr>
          <w:p w14:paraId="57ACD89B" w14:textId="77777777" w:rsidR="00CB2B6B" w:rsidRPr="00CB2B6B" w:rsidRDefault="00CB2B6B" w:rsidP="001D4FEE">
            <w:pPr>
              <w:numPr>
                <w:ilvl w:val="0"/>
                <w:numId w:val="79"/>
              </w:numPr>
              <w:spacing w:line="360" w:lineRule="auto"/>
              <w:rPr>
                <w:sz w:val="24"/>
                <w:szCs w:val="24"/>
              </w:rPr>
            </w:pPr>
            <w:r w:rsidRPr="00CB2B6B">
              <w:rPr>
                <w:sz w:val="24"/>
                <w:szCs w:val="24"/>
              </w:rPr>
              <w:t>Always joint a board in the direction of the grain.</w:t>
            </w:r>
          </w:p>
          <w:p w14:paraId="1CFEA6E6" w14:textId="77777777" w:rsidR="00CB2B6B" w:rsidRPr="00CB2B6B" w:rsidRDefault="00CB2B6B" w:rsidP="00CB2B6B">
            <w:pPr>
              <w:tabs>
                <w:tab w:val="left" w:pos="9432"/>
                <w:tab w:val="left" w:pos="10152"/>
              </w:tabs>
              <w:spacing w:line="360" w:lineRule="auto"/>
              <w:ind w:left="720"/>
              <w:contextualSpacing/>
              <w:rPr>
                <w:sz w:val="24"/>
                <w:szCs w:val="24"/>
              </w:rPr>
            </w:pPr>
          </w:p>
        </w:tc>
        <w:tc>
          <w:tcPr>
            <w:tcW w:w="2694" w:type="dxa"/>
          </w:tcPr>
          <w:p w14:paraId="7055914E" w14:textId="77777777" w:rsidR="00CB2B6B" w:rsidRPr="00CB2B6B" w:rsidRDefault="00CB2B6B" w:rsidP="00CB2B6B">
            <w:pPr>
              <w:jc w:val="center"/>
              <w:rPr>
                <w:b/>
                <w:sz w:val="24"/>
                <w:szCs w:val="24"/>
              </w:rPr>
            </w:pPr>
            <w:r w:rsidRPr="00CB2B6B">
              <w:rPr>
                <w:b/>
                <w:sz w:val="24"/>
                <w:szCs w:val="24"/>
              </w:rPr>
              <w:t>T</w:t>
            </w:r>
            <w:r w:rsidRPr="00CB2B6B">
              <w:rPr>
                <w:b/>
                <w:sz w:val="24"/>
                <w:szCs w:val="24"/>
              </w:rPr>
              <w:tab/>
              <w:t xml:space="preserve">      F</w:t>
            </w:r>
          </w:p>
        </w:tc>
      </w:tr>
      <w:tr w:rsidR="00CB2B6B" w:rsidRPr="00CB2B6B" w14:paraId="5EEBBD90" w14:textId="77777777" w:rsidTr="00F93E32">
        <w:tc>
          <w:tcPr>
            <w:tcW w:w="7366" w:type="dxa"/>
          </w:tcPr>
          <w:p w14:paraId="296180E2" w14:textId="77777777" w:rsidR="00CB2B6B" w:rsidRPr="00CB2B6B" w:rsidRDefault="00CB2B6B" w:rsidP="001D4FEE">
            <w:pPr>
              <w:numPr>
                <w:ilvl w:val="0"/>
                <w:numId w:val="79"/>
              </w:numPr>
              <w:spacing w:line="360" w:lineRule="auto"/>
              <w:rPr>
                <w:sz w:val="24"/>
                <w:szCs w:val="24"/>
              </w:rPr>
            </w:pPr>
            <w:r w:rsidRPr="00CB2B6B">
              <w:rPr>
                <w:sz w:val="24"/>
                <w:szCs w:val="24"/>
              </w:rPr>
              <w:t>If the wood is below the level of the fence, push sticks MUST be used.</w:t>
            </w:r>
          </w:p>
        </w:tc>
        <w:tc>
          <w:tcPr>
            <w:tcW w:w="2694" w:type="dxa"/>
          </w:tcPr>
          <w:p w14:paraId="1C9A1A32" w14:textId="77777777" w:rsidR="00CB2B6B" w:rsidRPr="00CB2B6B" w:rsidRDefault="00CB2B6B" w:rsidP="00CB2B6B">
            <w:pPr>
              <w:jc w:val="center"/>
              <w:rPr>
                <w:b/>
                <w:sz w:val="24"/>
                <w:szCs w:val="24"/>
              </w:rPr>
            </w:pPr>
            <w:r w:rsidRPr="00CB2B6B">
              <w:rPr>
                <w:b/>
                <w:sz w:val="24"/>
                <w:szCs w:val="24"/>
              </w:rPr>
              <w:t>T</w:t>
            </w:r>
            <w:r w:rsidRPr="00CB2B6B">
              <w:rPr>
                <w:b/>
                <w:sz w:val="24"/>
                <w:szCs w:val="24"/>
              </w:rPr>
              <w:tab/>
              <w:t xml:space="preserve">      F</w:t>
            </w:r>
          </w:p>
        </w:tc>
      </w:tr>
      <w:tr w:rsidR="00CB2B6B" w:rsidRPr="00CB2B6B" w14:paraId="4DEFF3F6" w14:textId="77777777" w:rsidTr="00F93E32">
        <w:tc>
          <w:tcPr>
            <w:tcW w:w="7366" w:type="dxa"/>
          </w:tcPr>
          <w:p w14:paraId="14D42F82" w14:textId="77777777" w:rsidR="00CB2B6B" w:rsidRPr="00CB2B6B" w:rsidRDefault="00CB2B6B" w:rsidP="001D4FEE">
            <w:pPr>
              <w:numPr>
                <w:ilvl w:val="0"/>
                <w:numId w:val="79"/>
              </w:numPr>
              <w:tabs>
                <w:tab w:val="left" w:pos="9432"/>
                <w:tab w:val="left" w:pos="10152"/>
              </w:tabs>
              <w:spacing w:line="360" w:lineRule="auto"/>
              <w:contextualSpacing/>
              <w:rPr>
                <w:sz w:val="24"/>
                <w:szCs w:val="24"/>
              </w:rPr>
            </w:pPr>
            <w:r w:rsidRPr="00CB2B6B">
              <w:rPr>
                <w:sz w:val="24"/>
                <w:szCs w:val="24"/>
              </w:rPr>
              <w:t>The OUTFEED table can be adjusted to change the amount of wood cut.</w:t>
            </w:r>
          </w:p>
        </w:tc>
        <w:tc>
          <w:tcPr>
            <w:tcW w:w="2694" w:type="dxa"/>
          </w:tcPr>
          <w:p w14:paraId="2B2F3ACF" w14:textId="77777777" w:rsidR="00CB2B6B" w:rsidRPr="00CB2B6B" w:rsidRDefault="00CB2B6B" w:rsidP="00CB2B6B">
            <w:pPr>
              <w:jc w:val="center"/>
              <w:rPr>
                <w:b/>
                <w:sz w:val="24"/>
                <w:szCs w:val="24"/>
              </w:rPr>
            </w:pPr>
            <w:r w:rsidRPr="00CB2B6B">
              <w:rPr>
                <w:b/>
                <w:sz w:val="24"/>
                <w:szCs w:val="24"/>
              </w:rPr>
              <w:t>T</w:t>
            </w:r>
            <w:r w:rsidRPr="00CB2B6B">
              <w:rPr>
                <w:b/>
                <w:sz w:val="24"/>
                <w:szCs w:val="24"/>
              </w:rPr>
              <w:tab/>
              <w:t xml:space="preserve">      F</w:t>
            </w:r>
          </w:p>
        </w:tc>
      </w:tr>
      <w:tr w:rsidR="00CB2B6B" w:rsidRPr="00CB2B6B" w14:paraId="63F3ED41" w14:textId="77777777" w:rsidTr="00F93E32">
        <w:tc>
          <w:tcPr>
            <w:tcW w:w="7366" w:type="dxa"/>
          </w:tcPr>
          <w:p w14:paraId="096EF944" w14:textId="77777777" w:rsidR="00CB2B6B" w:rsidRPr="00CB2B6B" w:rsidRDefault="00CB2B6B" w:rsidP="001D4FEE">
            <w:pPr>
              <w:numPr>
                <w:ilvl w:val="0"/>
                <w:numId w:val="79"/>
              </w:numPr>
              <w:spacing w:line="360" w:lineRule="auto"/>
              <w:rPr>
                <w:sz w:val="24"/>
                <w:szCs w:val="24"/>
              </w:rPr>
            </w:pPr>
            <w:r w:rsidRPr="00CB2B6B">
              <w:rPr>
                <w:sz w:val="24"/>
                <w:szCs w:val="24"/>
              </w:rPr>
              <w:t>Joint ONLY one side and one edge of the board on the Jointer.</w:t>
            </w:r>
          </w:p>
          <w:p w14:paraId="015D5177" w14:textId="77777777" w:rsidR="00CB2B6B" w:rsidRPr="00CB2B6B" w:rsidRDefault="00CB2B6B" w:rsidP="00CB2B6B">
            <w:pPr>
              <w:tabs>
                <w:tab w:val="left" w:pos="9432"/>
                <w:tab w:val="left" w:pos="10152"/>
              </w:tabs>
              <w:spacing w:line="360" w:lineRule="auto"/>
              <w:ind w:left="720"/>
              <w:contextualSpacing/>
              <w:rPr>
                <w:sz w:val="24"/>
                <w:szCs w:val="24"/>
              </w:rPr>
            </w:pPr>
          </w:p>
        </w:tc>
        <w:tc>
          <w:tcPr>
            <w:tcW w:w="2694" w:type="dxa"/>
          </w:tcPr>
          <w:p w14:paraId="740AF8B3" w14:textId="77777777" w:rsidR="00CB2B6B" w:rsidRPr="00CB2B6B" w:rsidRDefault="00CB2B6B" w:rsidP="00CB2B6B">
            <w:pPr>
              <w:jc w:val="center"/>
              <w:rPr>
                <w:b/>
                <w:sz w:val="24"/>
                <w:szCs w:val="24"/>
              </w:rPr>
            </w:pPr>
            <w:r w:rsidRPr="00CB2B6B">
              <w:rPr>
                <w:b/>
                <w:sz w:val="24"/>
                <w:szCs w:val="24"/>
              </w:rPr>
              <w:t>T</w:t>
            </w:r>
            <w:r w:rsidRPr="00CB2B6B">
              <w:rPr>
                <w:b/>
                <w:sz w:val="24"/>
                <w:szCs w:val="24"/>
              </w:rPr>
              <w:tab/>
              <w:t xml:space="preserve">      F</w:t>
            </w:r>
          </w:p>
        </w:tc>
      </w:tr>
      <w:tr w:rsidR="00CB2B6B" w:rsidRPr="00CB2B6B" w14:paraId="2EC01464" w14:textId="77777777" w:rsidTr="00F93E32">
        <w:tc>
          <w:tcPr>
            <w:tcW w:w="7366" w:type="dxa"/>
          </w:tcPr>
          <w:p w14:paraId="1FE1B028" w14:textId="77777777" w:rsidR="00CB2B6B" w:rsidRPr="00CB2B6B" w:rsidRDefault="00CB2B6B" w:rsidP="001D4FEE">
            <w:pPr>
              <w:numPr>
                <w:ilvl w:val="0"/>
                <w:numId w:val="79"/>
              </w:numPr>
              <w:spacing w:line="360" w:lineRule="auto"/>
              <w:rPr>
                <w:sz w:val="24"/>
                <w:szCs w:val="24"/>
              </w:rPr>
            </w:pPr>
            <w:r w:rsidRPr="00CB2B6B">
              <w:rPr>
                <w:sz w:val="24"/>
                <w:szCs w:val="24"/>
              </w:rPr>
              <w:t>The wood to be jointed must be in good condition, with no glue, paint, hardware or other materials.</w:t>
            </w:r>
          </w:p>
        </w:tc>
        <w:tc>
          <w:tcPr>
            <w:tcW w:w="2694" w:type="dxa"/>
          </w:tcPr>
          <w:p w14:paraId="302FA455" w14:textId="77777777" w:rsidR="00CB2B6B" w:rsidRPr="00CB2B6B" w:rsidRDefault="00CB2B6B" w:rsidP="00CB2B6B">
            <w:pPr>
              <w:jc w:val="center"/>
              <w:rPr>
                <w:b/>
                <w:sz w:val="24"/>
                <w:szCs w:val="24"/>
              </w:rPr>
            </w:pPr>
            <w:r w:rsidRPr="00CB2B6B">
              <w:rPr>
                <w:b/>
                <w:sz w:val="24"/>
                <w:szCs w:val="24"/>
              </w:rPr>
              <w:t>T</w:t>
            </w:r>
            <w:r w:rsidRPr="00CB2B6B">
              <w:rPr>
                <w:b/>
                <w:sz w:val="24"/>
                <w:szCs w:val="24"/>
              </w:rPr>
              <w:tab/>
              <w:t xml:space="preserve">      F</w:t>
            </w:r>
          </w:p>
        </w:tc>
      </w:tr>
      <w:tr w:rsidR="00CB2B6B" w:rsidRPr="00CB2B6B" w14:paraId="602074C5" w14:textId="77777777" w:rsidTr="00F93E32">
        <w:tc>
          <w:tcPr>
            <w:tcW w:w="7366" w:type="dxa"/>
          </w:tcPr>
          <w:p w14:paraId="19DB0D0F" w14:textId="77777777" w:rsidR="00CB2B6B" w:rsidRPr="00CB2B6B" w:rsidRDefault="00CB2B6B" w:rsidP="001D4FEE">
            <w:pPr>
              <w:numPr>
                <w:ilvl w:val="0"/>
                <w:numId w:val="79"/>
              </w:numPr>
              <w:spacing w:line="360" w:lineRule="auto"/>
              <w:rPr>
                <w:sz w:val="24"/>
                <w:szCs w:val="24"/>
              </w:rPr>
            </w:pPr>
            <w:r w:rsidRPr="00CB2B6B">
              <w:rPr>
                <w:sz w:val="24"/>
                <w:szCs w:val="24"/>
              </w:rPr>
              <w:t>Joint the END GRAIN of a board if the saw has left a poor finish.</w:t>
            </w:r>
          </w:p>
        </w:tc>
        <w:tc>
          <w:tcPr>
            <w:tcW w:w="2694" w:type="dxa"/>
          </w:tcPr>
          <w:p w14:paraId="0390ABEE" w14:textId="77777777" w:rsidR="00CB2B6B" w:rsidRPr="00CB2B6B" w:rsidRDefault="00CB2B6B" w:rsidP="00CB2B6B">
            <w:pPr>
              <w:jc w:val="center"/>
              <w:rPr>
                <w:b/>
                <w:sz w:val="24"/>
                <w:szCs w:val="24"/>
              </w:rPr>
            </w:pPr>
            <w:r w:rsidRPr="00CB2B6B">
              <w:rPr>
                <w:b/>
                <w:sz w:val="24"/>
                <w:szCs w:val="24"/>
              </w:rPr>
              <w:t>T</w:t>
            </w:r>
            <w:r w:rsidRPr="00CB2B6B">
              <w:rPr>
                <w:b/>
                <w:sz w:val="24"/>
                <w:szCs w:val="24"/>
              </w:rPr>
              <w:tab/>
              <w:t xml:space="preserve">      F</w:t>
            </w:r>
          </w:p>
        </w:tc>
      </w:tr>
      <w:tr w:rsidR="00CB2B6B" w:rsidRPr="00CB2B6B" w14:paraId="357EBC59" w14:textId="77777777" w:rsidTr="00423B77">
        <w:trPr>
          <w:trHeight w:val="1407"/>
        </w:trPr>
        <w:tc>
          <w:tcPr>
            <w:tcW w:w="7366" w:type="dxa"/>
          </w:tcPr>
          <w:p w14:paraId="582C82F4" w14:textId="77777777" w:rsidR="00CB2B6B" w:rsidRPr="00CB2B6B" w:rsidRDefault="00CB2B6B" w:rsidP="00CB2B6B">
            <w:pPr>
              <w:rPr>
                <w:sz w:val="24"/>
                <w:szCs w:val="24"/>
                <w:lang w:val="en-GB"/>
              </w:rPr>
            </w:pPr>
            <w:r w:rsidRPr="00CB2B6B">
              <w:rPr>
                <w:sz w:val="24"/>
                <w:szCs w:val="24"/>
                <w:lang w:val="en-GB"/>
              </w:rPr>
              <w:t>I have discussed shop safety with the instructor and understand that I need to be careful when working around power tools so nobody gets injured.</w:t>
            </w:r>
          </w:p>
          <w:p w14:paraId="3EA8BF3B" w14:textId="34BFC31E" w:rsidR="00CB2B6B" w:rsidRPr="00CB2B6B" w:rsidRDefault="00CB2B6B" w:rsidP="00CB2B6B">
            <w:pPr>
              <w:rPr>
                <w:b/>
                <w:sz w:val="24"/>
                <w:szCs w:val="24"/>
              </w:rPr>
            </w:pPr>
            <w:r w:rsidRPr="00CB2B6B">
              <w:rPr>
                <w:b/>
                <w:sz w:val="24"/>
                <w:szCs w:val="24"/>
                <w:lang w:val="en-GB"/>
              </w:rPr>
              <w:t>Signed:  ____________________</w:t>
            </w:r>
            <w:r w:rsidR="00423B77" w:rsidRPr="00CB2B6B">
              <w:rPr>
                <w:b/>
                <w:sz w:val="24"/>
                <w:szCs w:val="24"/>
                <w:lang w:val="en-GB"/>
              </w:rPr>
              <w:t>_____________________</w:t>
            </w:r>
          </w:p>
        </w:tc>
        <w:tc>
          <w:tcPr>
            <w:tcW w:w="2694" w:type="dxa"/>
          </w:tcPr>
          <w:p w14:paraId="6ABD062F" w14:textId="77777777" w:rsidR="00CB2B6B" w:rsidRPr="00CB2B6B" w:rsidRDefault="00CB2B6B" w:rsidP="00CB2B6B">
            <w:pPr>
              <w:rPr>
                <w:b/>
                <w:sz w:val="24"/>
                <w:szCs w:val="24"/>
                <w:lang w:val="en-GB"/>
              </w:rPr>
            </w:pPr>
            <w:r w:rsidRPr="00CB2B6B">
              <w:rPr>
                <w:b/>
                <w:sz w:val="24"/>
                <w:szCs w:val="24"/>
                <w:lang w:val="en-GB"/>
              </w:rPr>
              <w:t xml:space="preserve">SCORE:         /   </w:t>
            </w:r>
          </w:p>
          <w:p w14:paraId="70A32B6A" w14:textId="77777777" w:rsidR="00CB2B6B" w:rsidRPr="00CB2B6B" w:rsidRDefault="00CB2B6B" w:rsidP="00CB2B6B">
            <w:pPr>
              <w:rPr>
                <w:b/>
                <w:sz w:val="24"/>
                <w:szCs w:val="24"/>
                <w:lang w:val="en-GB"/>
              </w:rPr>
            </w:pPr>
          </w:p>
          <w:p w14:paraId="3EC56264" w14:textId="77777777" w:rsidR="00CB2B6B" w:rsidRPr="00CB2B6B" w:rsidRDefault="00CB2B6B" w:rsidP="00CB2B6B">
            <w:pPr>
              <w:rPr>
                <w:b/>
                <w:sz w:val="24"/>
                <w:szCs w:val="24"/>
                <w:lang w:val="en-GB"/>
              </w:rPr>
            </w:pPr>
          </w:p>
          <w:p w14:paraId="355C6AEC" w14:textId="77777777" w:rsidR="00CB2B6B" w:rsidRPr="00CB2B6B" w:rsidRDefault="00CB2B6B" w:rsidP="00CB2B6B">
            <w:pPr>
              <w:rPr>
                <w:sz w:val="24"/>
                <w:szCs w:val="24"/>
                <w:lang w:val="en-GB"/>
              </w:rPr>
            </w:pPr>
          </w:p>
        </w:tc>
      </w:tr>
    </w:tbl>
    <w:p w14:paraId="29301640" w14:textId="53FC0627" w:rsidR="002C2713" w:rsidRDefault="002C2713" w:rsidP="002C2713">
      <w:pPr>
        <w:rPr>
          <w:rFonts w:ascii="Calibri" w:hAnsi="Calibri" w:cs="Calibri"/>
          <w:sz w:val="24"/>
          <w:szCs w:val="24"/>
        </w:rPr>
      </w:pPr>
    </w:p>
    <w:p w14:paraId="5FA761A2" w14:textId="68638728" w:rsidR="002C2713" w:rsidRDefault="002B65E8" w:rsidP="002C2713">
      <w:pPr>
        <w:rPr>
          <w:lang w:val="en-US"/>
        </w:rPr>
      </w:pPr>
      <w:r>
        <w:rPr>
          <w:noProof/>
          <w:lang w:eastAsia="en-CA"/>
        </w:rPr>
        <w:lastRenderedPageBreak/>
        <w:drawing>
          <wp:anchor distT="0" distB="0" distL="114300" distR="114300" simplePos="0" relativeHeight="251730944" behindDoc="1" locked="0" layoutInCell="1" allowOverlap="1" wp14:anchorId="6A96D122" wp14:editId="38F38524">
            <wp:simplePos x="0" y="0"/>
            <wp:positionH relativeFrom="column">
              <wp:posOffset>3009900</wp:posOffset>
            </wp:positionH>
            <wp:positionV relativeFrom="paragraph">
              <wp:posOffset>153035</wp:posOffset>
            </wp:positionV>
            <wp:extent cx="3562985" cy="3048635"/>
            <wp:effectExtent l="0" t="0" r="5715" b="0"/>
            <wp:wrapTight wrapText="bothSides">
              <wp:wrapPolygon edited="0">
                <wp:start x="15090" y="0"/>
                <wp:lineTo x="15090" y="4319"/>
                <wp:lineTo x="3157" y="4589"/>
                <wp:lineTo x="3157" y="7199"/>
                <wp:lineTo x="1309" y="7378"/>
                <wp:lineTo x="1001" y="7558"/>
                <wp:lineTo x="1001" y="9358"/>
                <wp:lineTo x="2079" y="10078"/>
                <wp:lineTo x="3157" y="10078"/>
                <wp:lineTo x="3157" y="14397"/>
                <wp:lineTo x="0" y="14577"/>
                <wp:lineTo x="0" y="16557"/>
                <wp:lineTo x="3157" y="17276"/>
                <wp:lineTo x="3234" y="21506"/>
                <wp:lineTo x="18478" y="21506"/>
                <wp:lineTo x="18478" y="12957"/>
                <wp:lineTo x="19787" y="12957"/>
                <wp:lineTo x="21481" y="12147"/>
                <wp:lineTo x="21558" y="9178"/>
                <wp:lineTo x="21096" y="8908"/>
                <wp:lineTo x="18478" y="8638"/>
                <wp:lineTo x="18478" y="5759"/>
                <wp:lineTo x="19017" y="5759"/>
                <wp:lineTo x="21558" y="4589"/>
                <wp:lineTo x="21558" y="0"/>
                <wp:lineTo x="15090" y="0"/>
              </wp:wrapPolygon>
            </wp:wrapTight>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62985" cy="3048635"/>
                    </a:xfrm>
                    <a:prstGeom prst="rect">
                      <a:avLst/>
                    </a:prstGeom>
                    <a:noFill/>
                  </pic:spPr>
                </pic:pic>
              </a:graphicData>
            </a:graphic>
            <wp14:sizeRelH relativeFrom="page">
              <wp14:pctWidth>0</wp14:pctWidth>
            </wp14:sizeRelH>
            <wp14:sizeRelV relativeFrom="page">
              <wp14:pctHeight>0</wp14:pctHeight>
            </wp14:sizeRelV>
          </wp:anchor>
        </w:drawing>
      </w:r>
      <w:r>
        <w:rPr>
          <w:noProof/>
          <w:u w:val="single"/>
          <w:lang w:eastAsia="en-CA"/>
        </w:rPr>
        <mc:AlternateContent>
          <mc:Choice Requires="wps">
            <w:drawing>
              <wp:anchor distT="0" distB="0" distL="114300" distR="114300" simplePos="0" relativeHeight="251729920" behindDoc="0" locked="0" layoutInCell="1" allowOverlap="1" wp14:anchorId="775C6591" wp14:editId="7147808E">
                <wp:simplePos x="0" y="0"/>
                <wp:positionH relativeFrom="column">
                  <wp:posOffset>0</wp:posOffset>
                </wp:positionH>
                <wp:positionV relativeFrom="paragraph">
                  <wp:posOffset>0</wp:posOffset>
                </wp:positionV>
                <wp:extent cx="2543175" cy="452284"/>
                <wp:effectExtent l="0" t="0" r="28575" b="24130"/>
                <wp:wrapNone/>
                <wp:docPr id="31" name="Text Box 31"/>
                <wp:cNvGraphicFramePr/>
                <a:graphic xmlns:a="http://schemas.openxmlformats.org/drawingml/2006/main">
                  <a:graphicData uri="http://schemas.microsoft.com/office/word/2010/wordprocessingShape">
                    <wps:wsp>
                      <wps:cNvSpPr txBox="1"/>
                      <wps:spPr>
                        <a:xfrm>
                          <a:off x="0" y="0"/>
                          <a:ext cx="2543175" cy="452284"/>
                        </a:xfrm>
                        <a:prstGeom prst="rect">
                          <a:avLst/>
                        </a:prstGeom>
                        <a:solidFill>
                          <a:sysClr val="windowText" lastClr="000000"/>
                        </a:solidFill>
                        <a:ln w="6350">
                          <a:solidFill>
                            <a:prstClr val="black"/>
                          </a:solidFill>
                        </a:ln>
                      </wps:spPr>
                      <wps:txbx>
                        <w:txbxContent>
                          <w:p w14:paraId="257F69A9" w14:textId="77777777" w:rsidR="002250B3" w:rsidRPr="0048498C" w:rsidRDefault="002250B3" w:rsidP="002B65E8">
                            <w:pPr>
                              <w:jc w:val="center"/>
                              <w:rPr>
                                <w:b/>
                                <w:sz w:val="40"/>
                                <w:szCs w:val="40"/>
                                <w:lang w:val="en-US"/>
                              </w:rPr>
                            </w:pPr>
                            <w:r>
                              <w:rPr>
                                <w:b/>
                                <w:sz w:val="40"/>
                                <w:szCs w:val="40"/>
                                <w:lang w:val="en-US"/>
                              </w:rPr>
                              <w:t>THICKNESS PLANER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C6591" id="Text Box 31" o:spid="_x0000_s1051" type="#_x0000_t202" style="position:absolute;margin-left:0;margin-top:0;width:200.25pt;height:35.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" fillcolor="windowText" strokeweight=".5pt">
                <v:textbox>
                  <w:txbxContent>
                    <w:p w14:paraId="257F69A9" w14:textId="77777777" w:rsidR="002250B3" w:rsidRPr="0048498C" w:rsidRDefault="002250B3" w:rsidP="002B65E8">
                      <w:pPr>
                        <w:jc w:val="center"/>
                        <w:rPr>
                          <w:b/>
                          <w:sz w:val="40"/>
                          <w:szCs w:val="40"/>
                          <w:lang w:val="en-US"/>
                        </w:rPr>
                      </w:pPr>
                      <w:r>
                        <w:rPr>
                          <w:b/>
                          <w:sz w:val="40"/>
                          <w:szCs w:val="40"/>
                          <w:lang w:val="en-US"/>
                        </w:rPr>
                        <w:t>THICKNESS PLANER</w:t>
                      </w:r>
                    </w:p>
                  </w:txbxContent>
                </v:textbox>
              </v:shape>
            </w:pict>
          </mc:Fallback>
        </mc:AlternateContent>
      </w:r>
    </w:p>
    <w:p w14:paraId="055B9568" w14:textId="519DB335" w:rsidR="002B65E8" w:rsidRDefault="002B65E8" w:rsidP="002C2713">
      <w:pPr>
        <w:rPr>
          <w:lang w:val="en-US"/>
        </w:rPr>
      </w:pPr>
    </w:p>
    <w:p w14:paraId="47F94082" w14:textId="326512CD" w:rsidR="002B65E8" w:rsidRDefault="002B65E8" w:rsidP="002C2713">
      <w:pPr>
        <w:rPr>
          <w:lang w:val="en-US"/>
        </w:rPr>
      </w:pPr>
    </w:p>
    <w:p w14:paraId="33595D52" w14:textId="575CE633" w:rsidR="002C2713" w:rsidRPr="004D1122" w:rsidRDefault="004D1122" w:rsidP="002C2713">
      <w:pPr>
        <w:rPr>
          <w:sz w:val="24"/>
          <w:szCs w:val="24"/>
          <w:lang w:val="en-US"/>
        </w:rPr>
      </w:pPr>
      <w:r w:rsidRPr="004D1122">
        <w:rPr>
          <w:rStyle w:val="tgc"/>
          <w:rFonts w:cs="Arial"/>
          <w:color w:val="222222"/>
          <w:sz w:val="24"/>
          <w:szCs w:val="24"/>
        </w:rPr>
        <w:t>The t</w:t>
      </w:r>
      <w:r w:rsidR="002C2713" w:rsidRPr="004D1122">
        <w:rPr>
          <w:rStyle w:val="tgc"/>
          <w:rFonts w:cs="Arial"/>
          <w:color w:val="222222"/>
          <w:sz w:val="24"/>
          <w:szCs w:val="24"/>
        </w:rPr>
        <w:t xml:space="preserve">hickness planer is a woodworking machine used to trim boards to a consistent </w:t>
      </w:r>
      <w:r w:rsidR="002C2713" w:rsidRPr="004D1122">
        <w:rPr>
          <w:rStyle w:val="tgc"/>
          <w:rFonts w:cs="Arial"/>
          <w:bCs/>
          <w:color w:val="222222"/>
          <w:sz w:val="24"/>
          <w:szCs w:val="24"/>
        </w:rPr>
        <w:t>thickness</w:t>
      </w:r>
      <w:r w:rsidR="002C2713" w:rsidRPr="004D1122">
        <w:rPr>
          <w:rStyle w:val="tgc"/>
          <w:rFonts w:cs="Arial"/>
          <w:color w:val="222222"/>
          <w:sz w:val="24"/>
          <w:szCs w:val="24"/>
        </w:rPr>
        <w:t xml:space="preserve"> throughout their length and flat on both surfaces.</w:t>
      </w:r>
    </w:p>
    <w:p w14:paraId="065DD8A0" w14:textId="1302AAEA" w:rsidR="002C2713" w:rsidRPr="004D1122" w:rsidRDefault="002C2713" w:rsidP="002C2713">
      <w:pPr>
        <w:rPr>
          <w:sz w:val="24"/>
          <w:szCs w:val="24"/>
          <w:lang w:val="en-US"/>
        </w:rPr>
      </w:pPr>
      <w:r w:rsidRPr="004D1122">
        <w:rPr>
          <w:sz w:val="24"/>
          <w:szCs w:val="24"/>
          <w:u w:val="single"/>
          <w:lang w:val="en-US"/>
        </w:rPr>
        <w:t>Important parts:</w:t>
      </w:r>
      <w:r w:rsidRPr="004D1122">
        <w:rPr>
          <w:sz w:val="24"/>
          <w:szCs w:val="24"/>
          <w:lang w:val="en-US"/>
        </w:rPr>
        <w:t xml:space="preserve"> </w:t>
      </w:r>
    </w:p>
    <w:p w14:paraId="594C30B0" w14:textId="3BD3AFD9" w:rsidR="002C2713" w:rsidRPr="004D1122" w:rsidRDefault="00171708" w:rsidP="001D4FEE">
      <w:pPr>
        <w:pStyle w:val="ListParagraph"/>
        <w:numPr>
          <w:ilvl w:val="0"/>
          <w:numId w:val="6"/>
        </w:numPr>
        <w:rPr>
          <w:sz w:val="24"/>
          <w:szCs w:val="24"/>
          <w:lang w:val="en-US"/>
        </w:rPr>
      </w:pPr>
      <w:r>
        <w:rPr>
          <w:sz w:val="24"/>
          <w:szCs w:val="24"/>
          <w:lang w:val="en-US"/>
        </w:rPr>
        <w:t>Infeed t</w:t>
      </w:r>
      <w:r w:rsidR="002C2713" w:rsidRPr="004D1122">
        <w:rPr>
          <w:sz w:val="24"/>
          <w:szCs w:val="24"/>
          <w:lang w:val="en-US"/>
        </w:rPr>
        <w:t>able</w:t>
      </w:r>
    </w:p>
    <w:p w14:paraId="5AF4C37A" w14:textId="25CD2730" w:rsidR="002C2713" w:rsidRPr="004D1122" w:rsidRDefault="00171708" w:rsidP="001D4FEE">
      <w:pPr>
        <w:pStyle w:val="ListParagraph"/>
        <w:numPr>
          <w:ilvl w:val="0"/>
          <w:numId w:val="6"/>
        </w:numPr>
        <w:rPr>
          <w:sz w:val="24"/>
          <w:szCs w:val="24"/>
          <w:lang w:val="en-US"/>
        </w:rPr>
      </w:pPr>
      <w:r>
        <w:rPr>
          <w:sz w:val="24"/>
          <w:szCs w:val="24"/>
          <w:lang w:val="en-US"/>
        </w:rPr>
        <w:t>Dust c</w:t>
      </w:r>
      <w:r w:rsidR="002C2713" w:rsidRPr="004D1122">
        <w:rPr>
          <w:sz w:val="24"/>
          <w:szCs w:val="24"/>
          <w:lang w:val="en-US"/>
        </w:rPr>
        <w:t xml:space="preserve">ollection </w:t>
      </w:r>
    </w:p>
    <w:p w14:paraId="7AFBFC9A" w14:textId="1612CFE4" w:rsidR="002C2713" w:rsidRPr="004D1122" w:rsidRDefault="00171708" w:rsidP="001D4FEE">
      <w:pPr>
        <w:pStyle w:val="ListParagraph"/>
        <w:numPr>
          <w:ilvl w:val="0"/>
          <w:numId w:val="6"/>
        </w:numPr>
        <w:rPr>
          <w:sz w:val="24"/>
          <w:szCs w:val="24"/>
          <w:lang w:val="en-US"/>
        </w:rPr>
      </w:pPr>
      <w:r>
        <w:rPr>
          <w:sz w:val="24"/>
          <w:szCs w:val="24"/>
          <w:lang w:val="en-US"/>
        </w:rPr>
        <w:t>Table height a</w:t>
      </w:r>
      <w:r w:rsidR="002C2713" w:rsidRPr="004D1122">
        <w:rPr>
          <w:sz w:val="24"/>
          <w:szCs w:val="24"/>
          <w:lang w:val="en-US"/>
        </w:rPr>
        <w:t>djustment</w:t>
      </w:r>
    </w:p>
    <w:p w14:paraId="3016A59E" w14:textId="77777777" w:rsidR="002C2713" w:rsidRPr="004D1122" w:rsidRDefault="002C2713" w:rsidP="001D4FEE">
      <w:pPr>
        <w:pStyle w:val="ListParagraph"/>
        <w:numPr>
          <w:ilvl w:val="0"/>
          <w:numId w:val="6"/>
        </w:numPr>
        <w:rPr>
          <w:sz w:val="24"/>
          <w:szCs w:val="24"/>
          <w:lang w:val="en-US"/>
        </w:rPr>
      </w:pPr>
      <w:r w:rsidRPr="004D1122">
        <w:rPr>
          <w:sz w:val="24"/>
          <w:szCs w:val="24"/>
          <w:lang w:val="en-US"/>
        </w:rPr>
        <w:t>Cutter head</w:t>
      </w:r>
    </w:p>
    <w:p w14:paraId="6FDC7A08" w14:textId="005DDF7C" w:rsidR="002C2713" w:rsidRPr="004D1122" w:rsidRDefault="00171708" w:rsidP="001D4FEE">
      <w:pPr>
        <w:pStyle w:val="ListParagraph"/>
        <w:numPr>
          <w:ilvl w:val="0"/>
          <w:numId w:val="6"/>
        </w:numPr>
        <w:rPr>
          <w:sz w:val="24"/>
          <w:szCs w:val="24"/>
          <w:lang w:val="en-US"/>
        </w:rPr>
      </w:pPr>
      <w:r>
        <w:rPr>
          <w:sz w:val="24"/>
          <w:szCs w:val="24"/>
          <w:lang w:val="en-US"/>
        </w:rPr>
        <w:t>Feed r</w:t>
      </w:r>
      <w:r w:rsidR="002C2713" w:rsidRPr="004D1122">
        <w:rPr>
          <w:sz w:val="24"/>
          <w:szCs w:val="24"/>
          <w:lang w:val="en-US"/>
        </w:rPr>
        <w:t>ollers</w:t>
      </w:r>
    </w:p>
    <w:p w14:paraId="78428ABA" w14:textId="77777777" w:rsidR="002C2713" w:rsidRDefault="002C2713" w:rsidP="002C2713">
      <w:pPr>
        <w:rPr>
          <w:lang w:val="en-US"/>
        </w:rPr>
      </w:pPr>
    </w:p>
    <w:tbl>
      <w:tblPr>
        <w:tblStyle w:val="TableGrid"/>
        <w:tblW w:w="0" w:type="auto"/>
        <w:tblInd w:w="360" w:type="dxa"/>
        <w:tblLook w:val="04A0" w:firstRow="1" w:lastRow="0" w:firstColumn="1" w:lastColumn="0" w:noHBand="0" w:noVBand="1"/>
      </w:tblPr>
      <w:tblGrid>
        <w:gridCol w:w="61"/>
        <w:gridCol w:w="9639"/>
      </w:tblGrid>
      <w:tr w:rsidR="002C2713" w14:paraId="08DF817A" w14:textId="77777777" w:rsidTr="00DB1991">
        <w:tc>
          <w:tcPr>
            <w:tcW w:w="9700" w:type="dxa"/>
            <w:gridSpan w:val="2"/>
            <w:shd w:val="clear" w:color="auto" w:fill="000000" w:themeFill="text1"/>
          </w:tcPr>
          <w:p w14:paraId="2BD0EB4C" w14:textId="77777777" w:rsidR="002C2713" w:rsidRPr="00C31D37" w:rsidRDefault="002C2713" w:rsidP="00567F67">
            <w:pPr>
              <w:jc w:val="center"/>
              <w:rPr>
                <w:sz w:val="32"/>
                <w:szCs w:val="32"/>
                <w:lang w:val="en-US"/>
              </w:rPr>
            </w:pPr>
            <w:r w:rsidRPr="00C31D37">
              <w:rPr>
                <w:sz w:val="32"/>
                <w:szCs w:val="32"/>
                <w:lang w:val="en-US"/>
              </w:rPr>
              <w:t>SAFETY PROCEDURES</w:t>
            </w:r>
          </w:p>
        </w:tc>
      </w:tr>
      <w:tr w:rsidR="002C2713" w14:paraId="49AF6187" w14:textId="77777777" w:rsidTr="00DB1991">
        <w:trPr>
          <w:gridBefore w:val="1"/>
          <w:wBefore w:w="61" w:type="dxa"/>
          <w:trHeight w:val="481"/>
        </w:trPr>
        <w:tc>
          <w:tcPr>
            <w:tcW w:w="9639" w:type="dxa"/>
          </w:tcPr>
          <w:p w14:paraId="0176E803" w14:textId="45275680" w:rsidR="002C2713" w:rsidRPr="00DB1991" w:rsidRDefault="002C2713" w:rsidP="001D4FEE">
            <w:pPr>
              <w:pStyle w:val="ListParagraph"/>
              <w:numPr>
                <w:ilvl w:val="0"/>
                <w:numId w:val="120"/>
              </w:numPr>
              <w:rPr>
                <w:sz w:val="24"/>
                <w:szCs w:val="24"/>
                <w:lang w:val="en-US"/>
              </w:rPr>
            </w:pPr>
            <w:r w:rsidRPr="00DB1991">
              <w:rPr>
                <w:rFonts w:cstheme="minorHAnsi"/>
                <w:sz w:val="24"/>
                <w:szCs w:val="24"/>
                <w:lang w:val="en-US"/>
              </w:rPr>
              <w:t xml:space="preserve">Wear approved </w:t>
            </w:r>
            <w:r w:rsidR="00423B77">
              <w:rPr>
                <w:rFonts w:cstheme="minorHAnsi"/>
                <w:sz w:val="24"/>
                <w:szCs w:val="24"/>
                <w:lang w:val="en-US"/>
              </w:rPr>
              <w:t>e</w:t>
            </w:r>
            <w:r w:rsidRPr="00423B77">
              <w:rPr>
                <w:rFonts w:cstheme="minorHAnsi"/>
                <w:sz w:val="24"/>
                <w:szCs w:val="24"/>
                <w:lang w:val="en-US"/>
              </w:rPr>
              <w:t>ye protection</w:t>
            </w:r>
            <w:r w:rsidRPr="00DB1991">
              <w:rPr>
                <w:rFonts w:cstheme="minorHAnsi"/>
                <w:sz w:val="24"/>
                <w:szCs w:val="24"/>
                <w:lang w:val="en-US"/>
              </w:rPr>
              <w:t xml:space="preserve">. Ensure long hair is tied back, all jewelry is removed, and that you are wearing closed toed shoes. Approved hearing protection is also recommended when using this piece of machinery. </w:t>
            </w:r>
          </w:p>
        </w:tc>
      </w:tr>
      <w:tr w:rsidR="002C2713" w14:paraId="14867C37" w14:textId="77777777" w:rsidTr="00DB1991">
        <w:trPr>
          <w:gridBefore w:val="1"/>
          <w:wBefore w:w="61" w:type="dxa"/>
          <w:trHeight w:val="559"/>
        </w:trPr>
        <w:tc>
          <w:tcPr>
            <w:tcW w:w="9639" w:type="dxa"/>
          </w:tcPr>
          <w:p w14:paraId="683D58D9" w14:textId="77777777" w:rsidR="002C2713" w:rsidRPr="00DB1991" w:rsidRDefault="002C2713" w:rsidP="001D4FEE">
            <w:pPr>
              <w:pStyle w:val="ListParagraph"/>
              <w:numPr>
                <w:ilvl w:val="0"/>
                <w:numId w:val="120"/>
              </w:numPr>
              <w:rPr>
                <w:sz w:val="24"/>
                <w:szCs w:val="24"/>
                <w:lang w:val="en-US"/>
              </w:rPr>
            </w:pPr>
            <w:r w:rsidRPr="00DB1991">
              <w:rPr>
                <w:sz w:val="24"/>
                <w:szCs w:val="24"/>
                <w:lang w:val="en-US"/>
              </w:rPr>
              <w:t>After set up, ensure all guards are in place and functional before turning on the planer.</w:t>
            </w:r>
          </w:p>
        </w:tc>
      </w:tr>
      <w:tr w:rsidR="002C2713" w14:paraId="776CD124" w14:textId="77777777" w:rsidTr="00DB1991">
        <w:trPr>
          <w:gridBefore w:val="1"/>
          <w:wBefore w:w="61" w:type="dxa"/>
          <w:trHeight w:val="553"/>
        </w:trPr>
        <w:tc>
          <w:tcPr>
            <w:tcW w:w="9639" w:type="dxa"/>
          </w:tcPr>
          <w:p w14:paraId="0657F55E" w14:textId="77777777" w:rsidR="002C2713" w:rsidRPr="00DB1991" w:rsidRDefault="002C2713" w:rsidP="001D4FEE">
            <w:pPr>
              <w:pStyle w:val="ListParagraph"/>
              <w:numPr>
                <w:ilvl w:val="0"/>
                <w:numId w:val="120"/>
              </w:numPr>
              <w:rPr>
                <w:sz w:val="24"/>
                <w:szCs w:val="24"/>
                <w:lang w:val="en-US"/>
              </w:rPr>
            </w:pPr>
            <w:r w:rsidRPr="00DB1991">
              <w:rPr>
                <w:sz w:val="24"/>
                <w:szCs w:val="24"/>
                <w:lang w:val="en-US"/>
              </w:rPr>
              <w:t>Never plane stock that is less than 300mm long. Short stock can get hung up between the power rollers inside the planer.</w:t>
            </w:r>
          </w:p>
        </w:tc>
      </w:tr>
      <w:tr w:rsidR="002C2713" w14:paraId="3325C110" w14:textId="77777777" w:rsidTr="00DB1991">
        <w:trPr>
          <w:gridBefore w:val="1"/>
          <w:wBefore w:w="61" w:type="dxa"/>
          <w:trHeight w:val="561"/>
        </w:trPr>
        <w:tc>
          <w:tcPr>
            <w:tcW w:w="9639" w:type="dxa"/>
          </w:tcPr>
          <w:p w14:paraId="24A0428C" w14:textId="77777777" w:rsidR="002C2713" w:rsidRPr="00DB1991" w:rsidRDefault="002C2713" w:rsidP="001D4FEE">
            <w:pPr>
              <w:pStyle w:val="ListParagraph"/>
              <w:numPr>
                <w:ilvl w:val="0"/>
                <w:numId w:val="120"/>
              </w:numPr>
              <w:rPr>
                <w:sz w:val="24"/>
                <w:szCs w:val="24"/>
                <w:lang w:val="en-US"/>
              </w:rPr>
            </w:pPr>
            <w:r w:rsidRPr="00DB1991">
              <w:rPr>
                <w:sz w:val="24"/>
                <w:szCs w:val="24"/>
                <w:lang w:val="en-US"/>
              </w:rPr>
              <w:t xml:space="preserve">Most </w:t>
            </w:r>
            <w:proofErr w:type="spellStart"/>
            <w:r w:rsidRPr="00DB1991">
              <w:rPr>
                <w:sz w:val="24"/>
                <w:szCs w:val="24"/>
                <w:lang w:val="en-US"/>
              </w:rPr>
              <w:t>planers</w:t>
            </w:r>
            <w:proofErr w:type="spellEnd"/>
            <w:r w:rsidRPr="00DB1991">
              <w:rPr>
                <w:sz w:val="24"/>
                <w:szCs w:val="24"/>
                <w:lang w:val="en-US"/>
              </w:rPr>
              <w:t xml:space="preserve"> have a shear pin that will break if the machine is overloaded. This protects more expensive machine parts from damage. Do not plane more than 3mm per pass.</w:t>
            </w:r>
          </w:p>
        </w:tc>
      </w:tr>
      <w:tr w:rsidR="002C2713" w14:paraId="389BB651" w14:textId="77777777" w:rsidTr="00DB1991">
        <w:trPr>
          <w:gridBefore w:val="1"/>
          <w:wBefore w:w="61" w:type="dxa"/>
          <w:trHeight w:val="555"/>
        </w:trPr>
        <w:tc>
          <w:tcPr>
            <w:tcW w:w="9639" w:type="dxa"/>
          </w:tcPr>
          <w:p w14:paraId="4A6C523C" w14:textId="77777777" w:rsidR="002C2713" w:rsidRPr="00DB1991" w:rsidRDefault="002C2713" w:rsidP="001D4FEE">
            <w:pPr>
              <w:pStyle w:val="ListParagraph"/>
              <w:numPr>
                <w:ilvl w:val="0"/>
                <w:numId w:val="120"/>
              </w:numPr>
              <w:rPr>
                <w:sz w:val="24"/>
                <w:szCs w:val="24"/>
                <w:lang w:val="en-US"/>
              </w:rPr>
            </w:pPr>
            <w:r w:rsidRPr="00DB1991">
              <w:rPr>
                <w:sz w:val="24"/>
                <w:szCs w:val="24"/>
                <w:lang w:val="en-US"/>
              </w:rPr>
              <w:t xml:space="preserve">As with many power tools, wood can kick back out of the planer. Stand to the side so you won't get 'kicked' if the wood does shoot out. </w:t>
            </w:r>
            <w:r w:rsidRPr="00423B77">
              <w:rPr>
                <w:sz w:val="24"/>
                <w:szCs w:val="24"/>
                <w:lang w:val="en-US"/>
              </w:rPr>
              <w:t>Never</w:t>
            </w:r>
            <w:r w:rsidRPr="00DB1991">
              <w:rPr>
                <w:b/>
                <w:sz w:val="24"/>
                <w:szCs w:val="24"/>
                <w:lang w:val="en-US"/>
              </w:rPr>
              <w:t xml:space="preserve"> </w:t>
            </w:r>
            <w:r w:rsidRPr="00DB1991">
              <w:rPr>
                <w:sz w:val="24"/>
                <w:szCs w:val="24"/>
                <w:lang w:val="en-US"/>
              </w:rPr>
              <w:t>look into a running planer.</w:t>
            </w:r>
          </w:p>
        </w:tc>
      </w:tr>
      <w:tr w:rsidR="002C2713" w14:paraId="59E2F6AD" w14:textId="77777777" w:rsidTr="00DB1991">
        <w:trPr>
          <w:gridBefore w:val="1"/>
          <w:wBefore w:w="61" w:type="dxa"/>
          <w:trHeight w:val="563"/>
        </w:trPr>
        <w:tc>
          <w:tcPr>
            <w:tcW w:w="9639" w:type="dxa"/>
          </w:tcPr>
          <w:p w14:paraId="48AE1831" w14:textId="77777777" w:rsidR="002C2713" w:rsidRPr="00DB1991" w:rsidRDefault="002C2713" w:rsidP="001D4FEE">
            <w:pPr>
              <w:pStyle w:val="ListParagraph"/>
              <w:numPr>
                <w:ilvl w:val="0"/>
                <w:numId w:val="120"/>
              </w:numPr>
              <w:rPr>
                <w:sz w:val="24"/>
                <w:szCs w:val="24"/>
                <w:lang w:val="en-US"/>
              </w:rPr>
            </w:pPr>
            <w:r w:rsidRPr="00DB1991">
              <w:rPr>
                <w:sz w:val="24"/>
                <w:szCs w:val="24"/>
                <w:lang w:val="en-US"/>
              </w:rPr>
              <w:t xml:space="preserve">Sometimes, if the vacuum system is plugged, shavings build up on the table of the planer. </w:t>
            </w:r>
            <w:r w:rsidRPr="00423B77">
              <w:rPr>
                <w:sz w:val="24"/>
                <w:szCs w:val="24"/>
                <w:lang w:val="en-US"/>
              </w:rPr>
              <w:t>Never</w:t>
            </w:r>
            <w:r w:rsidRPr="00DB1991">
              <w:rPr>
                <w:sz w:val="24"/>
                <w:szCs w:val="24"/>
                <w:lang w:val="en-US"/>
              </w:rPr>
              <w:t xml:space="preserve"> brush them off the table with your hand. If you need to clear the table, you should shut the planer off, wait for it to stop and use a brush.</w:t>
            </w:r>
          </w:p>
        </w:tc>
      </w:tr>
      <w:tr w:rsidR="002C2713" w14:paraId="68B40B9D" w14:textId="77777777" w:rsidTr="00DB1991">
        <w:trPr>
          <w:gridBefore w:val="1"/>
          <w:wBefore w:w="61" w:type="dxa"/>
          <w:trHeight w:val="542"/>
        </w:trPr>
        <w:tc>
          <w:tcPr>
            <w:tcW w:w="9639" w:type="dxa"/>
          </w:tcPr>
          <w:p w14:paraId="731E33BF" w14:textId="77777777" w:rsidR="002C2713" w:rsidRPr="00DB1991" w:rsidRDefault="002C2713" w:rsidP="001D4FEE">
            <w:pPr>
              <w:pStyle w:val="ListParagraph"/>
              <w:numPr>
                <w:ilvl w:val="0"/>
                <w:numId w:val="120"/>
              </w:numPr>
              <w:rPr>
                <w:sz w:val="24"/>
                <w:szCs w:val="24"/>
                <w:lang w:val="en-US"/>
              </w:rPr>
            </w:pPr>
            <w:r w:rsidRPr="00DB1991">
              <w:rPr>
                <w:sz w:val="24"/>
                <w:szCs w:val="24"/>
                <w:lang w:val="en-US"/>
              </w:rPr>
              <w:t>Check your stock for staples, grit or other junk in the wood, and also look for loose knots and severe checks. Defects in the wood could damage the machine and cause kickback.</w:t>
            </w:r>
          </w:p>
        </w:tc>
      </w:tr>
      <w:tr w:rsidR="002C2713" w14:paraId="366B4BAA" w14:textId="77777777" w:rsidTr="00DB1991">
        <w:trPr>
          <w:gridBefore w:val="1"/>
          <w:wBefore w:w="61" w:type="dxa"/>
          <w:trHeight w:val="542"/>
        </w:trPr>
        <w:tc>
          <w:tcPr>
            <w:tcW w:w="9639" w:type="dxa"/>
          </w:tcPr>
          <w:p w14:paraId="5E2E6F28" w14:textId="77777777" w:rsidR="002C2713" w:rsidRPr="00DB1991" w:rsidRDefault="002C2713" w:rsidP="001D4FEE">
            <w:pPr>
              <w:pStyle w:val="ListParagraph"/>
              <w:numPr>
                <w:ilvl w:val="0"/>
                <w:numId w:val="120"/>
              </w:numPr>
              <w:rPr>
                <w:sz w:val="24"/>
                <w:szCs w:val="24"/>
                <w:lang w:val="en-US"/>
              </w:rPr>
            </w:pPr>
            <w:r w:rsidRPr="00DB1991">
              <w:rPr>
                <w:sz w:val="24"/>
                <w:szCs w:val="24"/>
                <w:lang w:val="en-US"/>
              </w:rPr>
              <w:t>The rollers on this machine push the wood down against the table, hard. Tuck all loose clothing in and don't get your fingers pinched between the wood and the table.</w:t>
            </w:r>
          </w:p>
        </w:tc>
      </w:tr>
      <w:tr w:rsidR="002C2713" w14:paraId="0E6C0458" w14:textId="77777777" w:rsidTr="00DB1991">
        <w:trPr>
          <w:gridBefore w:val="1"/>
          <w:wBefore w:w="61" w:type="dxa"/>
          <w:trHeight w:val="542"/>
        </w:trPr>
        <w:tc>
          <w:tcPr>
            <w:tcW w:w="9639" w:type="dxa"/>
          </w:tcPr>
          <w:p w14:paraId="4D429572" w14:textId="77777777" w:rsidR="002C2713" w:rsidRPr="00DB1991" w:rsidRDefault="002C2713" w:rsidP="001D4FEE">
            <w:pPr>
              <w:pStyle w:val="ListParagraph"/>
              <w:numPr>
                <w:ilvl w:val="0"/>
                <w:numId w:val="120"/>
              </w:numPr>
              <w:rPr>
                <w:sz w:val="24"/>
                <w:szCs w:val="24"/>
                <w:lang w:val="en-US"/>
              </w:rPr>
            </w:pPr>
            <w:r w:rsidRPr="00DB1991">
              <w:rPr>
                <w:sz w:val="24"/>
                <w:szCs w:val="24"/>
                <w:lang w:val="en-US"/>
              </w:rPr>
              <w:t>You can plane really thin wood but, because it has a tendency to flex under the rollers, it is recommended that you use a backing board when planning stock that is less than 10mm thick.</w:t>
            </w:r>
          </w:p>
        </w:tc>
      </w:tr>
      <w:tr w:rsidR="002C2713" w14:paraId="5870884B" w14:textId="77777777" w:rsidTr="00DB1991">
        <w:trPr>
          <w:gridBefore w:val="1"/>
          <w:wBefore w:w="61" w:type="dxa"/>
          <w:trHeight w:val="542"/>
        </w:trPr>
        <w:tc>
          <w:tcPr>
            <w:tcW w:w="9639" w:type="dxa"/>
          </w:tcPr>
          <w:p w14:paraId="60EF53D9" w14:textId="5E46E072" w:rsidR="002C2713" w:rsidRPr="00DB1991" w:rsidRDefault="002C2713" w:rsidP="001D4FEE">
            <w:pPr>
              <w:pStyle w:val="ListParagraph"/>
              <w:numPr>
                <w:ilvl w:val="0"/>
                <w:numId w:val="120"/>
              </w:numPr>
              <w:rPr>
                <w:sz w:val="24"/>
                <w:szCs w:val="24"/>
                <w:lang w:val="en-US"/>
              </w:rPr>
            </w:pPr>
            <w:r w:rsidRPr="00DB1991">
              <w:rPr>
                <w:sz w:val="24"/>
                <w:szCs w:val="24"/>
                <w:lang w:val="en-US"/>
              </w:rPr>
              <w:t xml:space="preserve">If your wood gets stuck, disengage the clutch and turn off the planer. Do not use </w:t>
            </w:r>
            <w:r w:rsidR="00423B77">
              <w:rPr>
                <w:sz w:val="24"/>
                <w:szCs w:val="24"/>
                <w:lang w:val="en-US"/>
              </w:rPr>
              <w:t>your hand to clear the blockage–</w:t>
            </w:r>
            <w:r w:rsidRPr="00DB1991">
              <w:rPr>
                <w:sz w:val="24"/>
                <w:szCs w:val="24"/>
                <w:lang w:val="en-US"/>
              </w:rPr>
              <w:t>ask your instructor for assistance.</w:t>
            </w:r>
          </w:p>
        </w:tc>
      </w:tr>
    </w:tbl>
    <w:p w14:paraId="03D1F719" w14:textId="3F25A2FA" w:rsidR="00CB2B6B" w:rsidRPr="00C31D37" w:rsidRDefault="00CB2B6B" w:rsidP="00CB2B6B">
      <w:pPr>
        <w:rPr>
          <w:sz w:val="32"/>
          <w:szCs w:val="32"/>
        </w:rPr>
      </w:pPr>
      <w:r w:rsidRPr="00C31D37">
        <w:rPr>
          <w:b/>
          <w:sz w:val="32"/>
          <w:szCs w:val="32"/>
        </w:rPr>
        <w:lastRenderedPageBreak/>
        <w:t>Thickness Planer Safety Test</w:t>
      </w:r>
    </w:p>
    <w:p w14:paraId="29012F0F" w14:textId="77777777" w:rsidR="00CB2B6B" w:rsidRPr="00CB2B6B" w:rsidRDefault="00CB2B6B" w:rsidP="00CB2B6B">
      <w:pPr>
        <w:spacing w:after="0" w:line="240" w:lineRule="auto"/>
        <w:rPr>
          <w:rFonts w:eastAsia="Times New Roman" w:cs="Arial"/>
          <w:sz w:val="24"/>
          <w:szCs w:val="20"/>
          <w:lang w:val="en-GB"/>
        </w:rPr>
      </w:pPr>
    </w:p>
    <w:p w14:paraId="2E5B5EDE" w14:textId="4EB08E1C" w:rsidR="00F93E32" w:rsidRDefault="00F93E32" w:rsidP="00F93E32">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ab/>
        <w:t>Date: ______</w:t>
      </w:r>
      <w:r>
        <w:rPr>
          <w:sz w:val="24"/>
          <w:szCs w:val="24"/>
        </w:rPr>
        <w:t>_______</w:t>
      </w:r>
    </w:p>
    <w:tbl>
      <w:tblPr>
        <w:tblStyle w:val="TableGrid23"/>
        <w:tblW w:w="0" w:type="auto"/>
        <w:tblLook w:val="04A0" w:firstRow="1" w:lastRow="0" w:firstColumn="1" w:lastColumn="0" w:noHBand="0" w:noVBand="1"/>
      </w:tblPr>
      <w:tblGrid>
        <w:gridCol w:w="7476"/>
        <w:gridCol w:w="2584"/>
      </w:tblGrid>
      <w:tr w:rsidR="00CB2B6B" w:rsidRPr="00CB2B6B" w14:paraId="798FDCD2" w14:textId="77777777" w:rsidTr="00F93E32">
        <w:trPr>
          <w:trHeight w:val="333"/>
        </w:trPr>
        <w:tc>
          <w:tcPr>
            <w:tcW w:w="7476" w:type="dxa"/>
          </w:tcPr>
          <w:p w14:paraId="4C952AF7" w14:textId="77777777" w:rsidR="00CB2B6B" w:rsidRPr="00CB2B6B" w:rsidRDefault="00CB2B6B" w:rsidP="00CB2B6B">
            <w:pPr>
              <w:rPr>
                <w:b/>
                <w:sz w:val="24"/>
                <w:szCs w:val="24"/>
              </w:rPr>
            </w:pPr>
          </w:p>
        </w:tc>
        <w:tc>
          <w:tcPr>
            <w:tcW w:w="2584" w:type="dxa"/>
          </w:tcPr>
          <w:p w14:paraId="119E1B74" w14:textId="77777777" w:rsidR="00CB2B6B" w:rsidRPr="00CB2B6B" w:rsidRDefault="00CB2B6B" w:rsidP="00CB2B6B">
            <w:pPr>
              <w:jc w:val="center"/>
              <w:rPr>
                <w:sz w:val="24"/>
                <w:szCs w:val="24"/>
                <w:lang w:val="en-GB"/>
              </w:rPr>
            </w:pPr>
            <w:r w:rsidRPr="00CB2B6B">
              <w:rPr>
                <w:b/>
                <w:sz w:val="24"/>
                <w:szCs w:val="24"/>
                <w:lang w:val="en-GB"/>
              </w:rPr>
              <w:t>TRUE/FALSE</w:t>
            </w:r>
          </w:p>
        </w:tc>
      </w:tr>
      <w:tr w:rsidR="00CB2B6B" w:rsidRPr="00CB2B6B" w14:paraId="1FD74D58" w14:textId="77777777" w:rsidTr="00F93E32">
        <w:trPr>
          <w:trHeight w:val="785"/>
        </w:trPr>
        <w:tc>
          <w:tcPr>
            <w:tcW w:w="7476" w:type="dxa"/>
          </w:tcPr>
          <w:p w14:paraId="1F176086" w14:textId="77777777" w:rsidR="00CB2B6B" w:rsidRPr="00CB2B6B" w:rsidRDefault="00CB2B6B" w:rsidP="001D4FEE">
            <w:pPr>
              <w:numPr>
                <w:ilvl w:val="0"/>
                <w:numId w:val="80"/>
              </w:numPr>
              <w:spacing w:line="276" w:lineRule="auto"/>
              <w:rPr>
                <w:sz w:val="24"/>
                <w:szCs w:val="24"/>
              </w:rPr>
            </w:pPr>
            <w:r w:rsidRPr="00CB2B6B">
              <w:rPr>
                <w:sz w:val="24"/>
                <w:szCs w:val="24"/>
              </w:rPr>
              <w:t xml:space="preserve">The planer produces very little sound and does not require hearing protection. </w:t>
            </w:r>
          </w:p>
        </w:tc>
        <w:tc>
          <w:tcPr>
            <w:tcW w:w="2584" w:type="dxa"/>
          </w:tcPr>
          <w:p w14:paraId="5EDEAE73" w14:textId="77777777" w:rsidR="00CB2B6B" w:rsidRPr="00CB2B6B" w:rsidRDefault="00CB2B6B" w:rsidP="00CB2B6B">
            <w:pPr>
              <w:jc w:val="center"/>
              <w:rPr>
                <w:b/>
                <w:sz w:val="24"/>
                <w:szCs w:val="24"/>
              </w:rPr>
            </w:pPr>
            <w:r w:rsidRPr="00CB2B6B">
              <w:rPr>
                <w:b/>
                <w:sz w:val="24"/>
                <w:szCs w:val="24"/>
              </w:rPr>
              <w:t>T</w:t>
            </w:r>
            <w:r w:rsidRPr="00CB2B6B">
              <w:rPr>
                <w:b/>
                <w:sz w:val="24"/>
                <w:szCs w:val="24"/>
              </w:rPr>
              <w:tab/>
              <w:t xml:space="preserve">      F</w:t>
            </w:r>
          </w:p>
        </w:tc>
      </w:tr>
      <w:tr w:rsidR="00CB2B6B" w:rsidRPr="00CB2B6B" w14:paraId="2F8A5A5A" w14:textId="77777777" w:rsidTr="00F93E32">
        <w:trPr>
          <w:trHeight w:val="809"/>
        </w:trPr>
        <w:tc>
          <w:tcPr>
            <w:tcW w:w="7476" w:type="dxa"/>
          </w:tcPr>
          <w:p w14:paraId="21BEDB19" w14:textId="77777777" w:rsidR="00CB2B6B" w:rsidRPr="00CB2B6B" w:rsidRDefault="00CB2B6B" w:rsidP="001D4FEE">
            <w:pPr>
              <w:numPr>
                <w:ilvl w:val="0"/>
                <w:numId w:val="80"/>
              </w:numPr>
              <w:spacing w:line="276" w:lineRule="auto"/>
              <w:rPr>
                <w:sz w:val="24"/>
                <w:szCs w:val="24"/>
              </w:rPr>
            </w:pPr>
            <w:r w:rsidRPr="00CB2B6B">
              <w:rPr>
                <w:sz w:val="24"/>
                <w:szCs w:val="24"/>
              </w:rPr>
              <w:t>The main purpose of the planer is to make two surfaces of the wood parallel.</w:t>
            </w:r>
          </w:p>
        </w:tc>
        <w:tc>
          <w:tcPr>
            <w:tcW w:w="2584" w:type="dxa"/>
          </w:tcPr>
          <w:p w14:paraId="31E8156A" w14:textId="77777777" w:rsidR="00CB2B6B" w:rsidRPr="00CB2B6B" w:rsidRDefault="00CB2B6B" w:rsidP="00CB2B6B">
            <w:pPr>
              <w:jc w:val="center"/>
              <w:rPr>
                <w:b/>
                <w:sz w:val="24"/>
                <w:szCs w:val="24"/>
              </w:rPr>
            </w:pPr>
            <w:r w:rsidRPr="00CB2B6B">
              <w:rPr>
                <w:b/>
                <w:sz w:val="24"/>
                <w:szCs w:val="24"/>
              </w:rPr>
              <w:t>T</w:t>
            </w:r>
            <w:r w:rsidRPr="00CB2B6B">
              <w:rPr>
                <w:b/>
                <w:sz w:val="24"/>
                <w:szCs w:val="24"/>
              </w:rPr>
              <w:tab/>
              <w:t xml:space="preserve">      F</w:t>
            </w:r>
          </w:p>
        </w:tc>
      </w:tr>
      <w:tr w:rsidR="00CB2B6B" w:rsidRPr="00CB2B6B" w14:paraId="753D0E3A" w14:textId="77777777" w:rsidTr="00F93E32">
        <w:trPr>
          <w:trHeight w:val="785"/>
        </w:trPr>
        <w:tc>
          <w:tcPr>
            <w:tcW w:w="7476" w:type="dxa"/>
          </w:tcPr>
          <w:p w14:paraId="69B8F62D" w14:textId="77777777" w:rsidR="00CB2B6B" w:rsidRPr="00CB2B6B" w:rsidRDefault="00CB2B6B" w:rsidP="001D4FEE">
            <w:pPr>
              <w:numPr>
                <w:ilvl w:val="0"/>
                <w:numId w:val="80"/>
              </w:numPr>
              <w:spacing w:line="276" w:lineRule="auto"/>
              <w:rPr>
                <w:sz w:val="24"/>
                <w:szCs w:val="24"/>
              </w:rPr>
            </w:pPr>
            <w:r w:rsidRPr="00CB2B6B">
              <w:rPr>
                <w:sz w:val="24"/>
                <w:szCs w:val="24"/>
              </w:rPr>
              <w:t>Set the depth of cut on the planer by the wood touching the feed rolls.</w:t>
            </w:r>
          </w:p>
        </w:tc>
        <w:tc>
          <w:tcPr>
            <w:tcW w:w="2584" w:type="dxa"/>
          </w:tcPr>
          <w:p w14:paraId="77C90120" w14:textId="77777777" w:rsidR="00CB2B6B" w:rsidRPr="00CB2B6B" w:rsidRDefault="00CB2B6B" w:rsidP="00CB2B6B">
            <w:pPr>
              <w:jc w:val="center"/>
              <w:rPr>
                <w:b/>
                <w:sz w:val="24"/>
                <w:szCs w:val="24"/>
              </w:rPr>
            </w:pPr>
            <w:r w:rsidRPr="00CB2B6B">
              <w:rPr>
                <w:b/>
                <w:sz w:val="24"/>
                <w:szCs w:val="24"/>
              </w:rPr>
              <w:t>T</w:t>
            </w:r>
            <w:r w:rsidRPr="00CB2B6B">
              <w:rPr>
                <w:b/>
                <w:sz w:val="24"/>
                <w:szCs w:val="24"/>
              </w:rPr>
              <w:tab/>
              <w:t xml:space="preserve">      F</w:t>
            </w:r>
          </w:p>
        </w:tc>
      </w:tr>
      <w:tr w:rsidR="00CB2B6B" w:rsidRPr="00CB2B6B" w14:paraId="6C304FA1" w14:textId="77777777" w:rsidTr="00F93E32">
        <w:trPr>
          <w:trHeight w:val="785"/>
        </w:trPr>
        <w:tc>
          <w:tcPr>
            <w:tcW w:w="7476" w:type="dxa"/>
          </w:tcPr>
          <w:p w14:paraId="4257AC99" w14:textId="77777777" w:rsidR="00CB2B6B" w:rsidRPr="00CB2B6B" w:rsidRDefault="00CB2B6B" w:rsidP="001D4FEE">
            <w:pPr>
              <w:numPr>
                <w:ilvl w:val="0"/>
                <w:numId w:val="80"/>
              </w:numPr>
              <w:spacing w:line="276" w:lineRule="auto"/>
              <w:rPr>
                <w:sz w:val="24"/>
                <w:szCs w:val="24"/>
              </w:rPr>
            </w:pPr>
            <w:r w:rsidRPr="00CB2B6B">
              <w:rPr>
                <w:sz w:val="24"/>
                <w:szCs w:val="24"/>
              </w:rPr>
              <w:t>It is acceptable to plane wood with excess glue on the surface because it will NOT dull the cutters.</w:t>
            </w:r>
          </w:p>
        </w:tc>
        <w:tc>
          <w:tcPr>
            <w:tcW w:w="2584" w:type="dxa"/>
          </w:tcPr>
          <w:p w14:paraId="38854838" w14:textId="77777777" w:rsidR="00CB2B6B" w:rsidRPr="00CB2B6B" w:rsidRDefault="00CB2B6B" w:rsidP="00CB2B6B">
            <w:pPr>
              <w:jc w:val="center"/>
              <w:rPr>
                <w:b/>
                <w:sz w:val="24"/>
                <w:szCs w:val="24"/>
              </w:rPr>
            </w:pPr>
            <w:r w:rsidRPr="00CB2B6B">
              <w:rPr>
                <w:b/>
                <w:sz w:val="24"/>
                <w:szCs w:val="24"/>
              </w:rPr>
              <w:t>T</w:t>
            </w:r>
            <w:r w:rsidRPr="00CB2B6B">
              <w:rPr>
                <w:b/>
                <w:sz w:val="24"/>
                <w:szCs w:val="24"/>
              </w:rPr>
              <w:tab/>
              <w:t xml:space="preserve">      F</w:t>
            </w:r>
          </w:p>
        </w:tc>
      </w:tr>
      <w:tr w:rsidR="00CB2B6B" w:rsidRPr="00CB2B6B" w14:paraId="557DD3E5" w14:textId="77777777" w:rsidTr="00F93E32">
        <w:trPr>
          <w:trHeight w:val="785"/>
        </w:trPr>
        <w:tc>
          <w:tcPr>
            <w:tcW w:w="7476" w:type="dxa"/>
          </w:tcPr>
          <w:p w14:paraId="146BB1AD" w14:textId="77777777" w:rsidR="00CB2B6B" w:rsidRPr="00CB2B6B" w:rsidRDefault="00CB2B6B" w:rsidP="001D4FEE">
            <w:pPr>
              <w:numPr>
                <w:ilvl w:val="0"/>
                <w:numId w:val="80"/>
              </w:numPr>
              <w:spacing w:line="276" w:lineRule="auto"/>
              <w:rPr>
                <w:sz w:val="24"/>
                <w:szCs w:val="24"/>
              </w:rPr>
            </w:pPr>
            <w:r w:rsidRPr="00CB2B6B">
              <w:rPr>
                <w:sz w:val="24"/>
                <w:szCs w:val="24"/>
              </w:rPr>
              <w:t>The jointed face side of a board goes UP when planning.</w:t>
            </w:r>
          </w:p>
          <w:p w14:paraId="028BF9C4" w14:textId="77777777" w:rsidR="00CB2B6B" w:rsidRPr="00CB2B6B" w:rsidRDefault="00CB2B6B" w:rsidP="00CB2B6B">
            <w:pPr>
              <w:spacing w:line="276" w:lineRule="auto"/>
              <w:rPr>
                <w:sz w:val="24"/>
                <w:szCs w:val="24"/>
              </w:rPr>
            </w:pPr>
          </w:p>
        </w:tc>
        <w:tc>
          <w:tcPr>
            <w:tcW w:w="2584" w:type="dxa"/>
          </w:tcPr>
          <w:p w14:paraId="4EF9855B" w14:textId="77777777" w:rsidR="00CB2B6B" w:rsidRPr="00CB2B6B" w:rsidRDefault="00CB2B6B" w:rsidP="00CB2B6B">
            <w:pPr>
              <w:jc w:val="center"/>
              <w:rPr>
                <w:b/>
                <w:sz w:val="24"/>
                <w:szCs w:val="24"/>
              </w:rPr>
            </w:pPr>
            <w:r w:rsidRPr="00CB2B6B">
              <w:rPr>
                <w:b/>
                <w:sz w:val="24"/>
                <w:szCs w:val="24"/>
              </w:rPr>
              <w:t>T</w:t>
            </w:r>
            <w:r w:rsidRPr="00CB2B6B">
              <w:rPr>
                <w:b/>
                <w:sz w:val="24"/>
                <w:szCs w:val="24"/>
              </w:rPr>
              <w:tab/>
              <w:t xml:space="preserve">      F</w:t>
            </w:r>
          </w:p>
        </w:tc>
      </w:tr>
      <w:tr w:rsidR="00CB2B6B" w:rsidRPr="00CB2B6B" w14:paraId="0D59FDC0" w14:textId="77777777" w:rsidTr="00F93E32">
        <w:trPr>
          <w:trHeight w:val="785"/>
        </w:trPr>
        <w:tc>
          <w:tcPr>
            <w:tcW w:w="7476" w:type="dxa"/>
          </w:tcPr>
          <w:p w14:paraId="5736CEE2" w14:textId="77777777" w:rsidR="00CB2B6B" w:rsidRPr="00CB2B6B" w:rsidRDefault="00CB2B6B" w:rsidP="001D4FEE">
            <w:pPr>
              <w:numPr>
                <w:ilvl w:val="0"/>
                <w:numId w:val="80"/>
              </w:numPr>
              <w:spacing w:line="276" w:lineRule="auto"/>
              <w:jc w:val="both"/>
              <w:rPr>
                <w:sz w:val="24"/>
                <w:szCs w:val="24"/>
              </w:rPr>
            </w:pPr>
            <w:r w:rsidRPr="00CB2B6B">
              <w:rPr>
                <w:sz w:val="24"/>
                <w:szCs w:val="24"/>
              </w:rPr>
              <w:t>Wood being cut in the planer must be at least 305 mm (12 inches) long.</w:t>
            </w:r>
          </w:p>
        </w:tc>
        <w:tc>
          <w:tcPr>
            <w:tcW w:w="2584" w:type="dxa"/>
          </w:tcPr>
          <w:p w14:paraId="6CAB9402" w14:textId="77777777" w:rsidR="00CB2B6B" w:rsidRPr="00CB2B6B" w:rsidRDefault="00CB2B6B" w:rsidP="00CB2B6B">
            <w:pPr>
              <w:jc w:val="center"/>
              <w:rPr>
                <w:b/>
                <w:sz w:val="24"/>
                <w:szCs w:val="24"/>
              </w:rPr>
            </w:pPr>
            <w:r w:rsidRPr="00CB2B6B">
              <w:rPr>
                <w:b/>
                <w:sz w:val="24"/>
                <w:szCs w:val="24"/>
              </w:rPr>
              <w:t>T</w:t>
            </w:r>
            <w:r w:rsidRPr="00CB2B6B">
              <w:rPr>
                <w:b/>
                <w:sz w:val="24"/>
                <w:szCs w:val="24"/>
              </w:rPr>
              <w:tab/>
              <w:t xml:space="preserve">      F</w:t>
            </w:r>
          </w:p>
        </w:tc>
      </w:tr>
      <w:tr w:rsidR="00CB2B6B" w:rsidRPr="00CB2B6B" w14:paraId="3449B63B" w14:textId="77777777" w:rsidTr="00F93E32">
        <w:trPr>
          <w:trHeight w:val="785"/>
        </w:trPr>
        <w:tc>
          <w:tcPr>
            <w:tcW w:w="7476" w:type="dxa"/>
          </w:tcPr>
          <w:p w14:paraId="50686D50" w14:textId="77777777" w:rsidR="00CB2B6B" w:rsidRPr="00CB2B6B" w:rsidRDefault="00CB2B6B" w:rsidP="001D4FEE">
            <w:pPr>
              <w:numPr>
                <w:ilvl w:val="0"/>
                <w:numId w:val="80"/>
              </w:numPr>
              <w:spacing w:line="276" w:lineRule="auto"/>
              <w:rPr>
                <w:sz w:val="24"/>
                <w:szCs w:val="24"/>
              </w:rPr>
            </w:pPr>
            <w:r w:rsidRPr="00CB2B6B">
              <w:rPr>
                <w:sz w:val="24"/>
                <w:szCs w:val="24"/>
              </w:rPr>
              <w:t>Hands must be kept away from the infeed and outfeed rolls when the planer is running.</w:t>
            </w:r>
          </w:p>
        </w:tc>
        <w:tc>
          <w:tcPr>
            <w:tcW w:w="2584" w:type="dxa"/>
          </w:tcPr>
          <w:p w14:paraId="5136899A" w14:textId="77777777" w:rsidR="00CB2B6B" w:rsidRPr="00CB2B6B" w:rsidRDefault="00CB2B6B" w:rsidP="00CB2B6B">
            <w:pPr>
              <w:jc w:val="center"/>
              <w:rPr>
                <w:b/>
                <w:sz w:val="24"/>
                <w:szCs w:val="24"/>
              </w:rPr>
            </w:pPr>
            <w:r w:rsidRPr="00CB2B6B">
              <w:rPr>
                <w:b/>
                <w:sz w:val="24"/>
                <w:szCs w:val="24"/>
              </w:rPr>
              <w:t>T</w:t>
            </w:r>
            <w:r w:rsidRPr="00CB2B6B">
              <w:rPr>
                <w:b/>
                <w:sz w:val="24"/>
                <w:szCs w:val="24"/>
              </w:rPr>
              <w:tab/>
              <w:t xml:space="preserve">      F</w:t>
            </w:r>
          </w:p>
        </w:tc>
      </w:tr>
      <w:tr w:rsidR="00CB2B6B" w:rsidRPr="00CB2B6B" w14:paraId="4EAC2ADA" w14:textId="77777777" w:rsidTr="00F93E32">
        <w:trPr>
          <w:trHeight w:val="809"/>
        </w:trPr>
        <w:tc>
          <w:tcPr>
            <w:tcW w:w="7476" w:type="dxa"/>
          </w:tcPr>
          <w:p w14:paraId="0AE0D4BF" w14:textId="77777777" w:rsidR="00CB2B6B" w:rsidRPr="00CB2B6B" w:rsidRDefault="00CB2B6B" w:rsidP="001D4FEE">
            <w:pPr>
              <w:numPr>
                <w:ilvl w:val="0"/>
                <w:numId w:val="80"/>
              </w:numPr>
              <w:spacing w:line="276" w:lineRule="auto"/>
              <w:rPr>
                <w:sz w:val="24"/>
                <w:szCs w:val="24"/>
              </w:rPr>
            </w:pPr>
            <w:r w:rsidRPr="00CB2B6B">
              <w:rPr>
                <w:sz w:val="24"/>
                <w:szCs w:val="24"/>
              </w:rPr>
              <w:t>If the wood jams in the planer, look into the machine to find the problem.</w:t>
            </w:r>
          </w:p>
        </w:tc>
        <w:tc>
          <w:tcPr>
            <w:tcW w:w="2584" w:type="dxa"/>
          </w:tcPr>
          <w:p w14:paraId="6E4E58A9" w14:textId="77777777" w:rsidR="00CB2B6B" w:rsidRPr="00CB2B6B" w:rsidRDefault="00CB2B6B" w:rsidP="00CB2B6B">
            <w:pPr>
              <w:jc w:val="center"/>
              <w:rPr>
                <w:b/>
                <w:sz w:val="24"/>
                <w:szCs w:val="24"/>
              </w:rPr>
            </w:pPr>
            <w:r w:rsidRPr="00CB2B6B">
              <w:rPr>
                <w:b/>
                <w:sz w:val="24"/>
                <w:szCs w:val="24"/>
              </w:rPr>
              <w:t>T</w:t>
            </w:r>
            <w:r w:rsidRPr="00CB2B6B">
              <w:rPr>
                <w:b/>
                <w:sz w:val="24"/>
                <w:szCs w:val="24"/>
              </w:rPr>
              <w:tab/>
              <w:t xml:space="preserve">      F</w:t>
            </w:r>
          </w:p>
        </w:tc>
      </w:tr>
      <w:tr w:rsidR="00CB2B6B" w:rsidRPr="00CB2B6B" w14:paraId="7B1191D6" w14:textId="77777777" w:rsidTr="00F93E32">
        <w:trPr>
          <w:trHeight w:val="785"/>
        </w:trPr>
        <w:tc>
          <w:tcPr>
            <w:tcW w:w="7476" w:type="dxa"/>
          </w:tcPr>
          <w:p w14:paraId="3DF4D6EB" w14:textId="77777777" w:rsidR="00CB2B6B" w:rsidRPr="00CB2B6B" w:rsidRDefault="00CB2B6B" w:rsidP="001D4FEE">
            <w:pPr>
              <w:numPr>
                <w:ilvl w:val="0"/>
                <w:numId w:val="80"/>
              </w:numPr>
              <w:spacing w:line="276" w:lineRule="auto"/>
              <w:rPr>
                <w:sz w:val="24"/>
                <w:szCs w:val="24"/>
              </w:rPr>
            </w:pPr>
            <w:r w:rsidRPr="00CB2B6B">
              <w:rPr>
                <w:sz w:val="24"/>
                <w:szCs w:val="24"/>
              </w:rPr>
              <w:t>Feed boards one at a time through the planer.</w:t>
            </w:r>
          </w:p>
          <w:p w14:paraId="74E5DA85" w14:textId="77777777" w:rsidR="00CB2B6B" w:rsidRPr="00CB2B6B" w:rsidRDefault="00CB2B6B" w:rsidP="00CB2B6B">
            <w:pPr>
              <w:spacing w:line="276" w:lineRule="auto"/>
              <w:ind w:left="720"/>
              <w:rPr>
                <w:sz w:val="24"/>
                <w:szCs w:val="24"/>
              </w:rPr>
            </w:pPr>
          </w:p>
        </w:tc>
        <w:tc>
          <w:tcPr>
            <w:tcW w:w="2584" w:type="dxa"/>
          </w:tcPr>
          <w:p w14:paraId="30FD28C3" w14:textId="77777777" w:rsidR="00CB2B6B" w:rsidRPr="00CB2B6B" w:rsidRDefault="00CB2B6B" w:rsidP="00CB2B6B">
            <w:pPr>
              <w:jc w:val="center"/>
              <w:rPr>
                <w:b/>
                <w:sz w:val="24"/>
                <w:szCs w:val="24"/>
              </w:rPr>
            </w:pPr>
            <w:r w:rsidRPr="00CB2B6B">
              <w:rPr>
                <w:b/>
                <w:sz w:val="24"/>
                <w:szCs w:val="24"/>
              </w:rPr>
              <w:t>T</w:t>
            </w:r>
            <w:r w:rsidRPr="00CB2B6B">
              <w:rPr>
                <w:b/>
                <w:sz w:val="24"/>
                <w:szCs w:val="24"/>
              </w:rPr>
              <w:tab/>
              <w:t xml:space="preserve">      F</w:t>
            </w:r>
          </w:p>
        </w:tc>
      </w:tr>
      <w:tr w:rsidR="00CB2B6B" w:rsidRPr="00CB2B6B" w14:paraId="1D8F3329" w14:textId="77777777" w:rsidTr="00F93E32">
        <w:trPr>
          <w:trHeight w:val="785"/>
        </w:trPr>
        <w:tc>
          <w:tcPr>
            <w:tcW w:w="7476" w:type="dxa"/>
          </w:tcPr>
          <w:p w14:paraId="6C14A624" w14:textId="77777777" w:rsidR="00CB2B6B" w:rsidRPr="00CB2B6B" w:rsidRDefault="00CB2B6B" w:rsidP="001D4FEE">
            <w:pPr>
              <w:numPr>
                <w:ilvl w:val="0"/>
                <w:numId w:val="80"/>
              </w:numPr>
              <w:spacing w:line="276" w:lineRule="auto"/>
              <w:rPr>
                <w:sz w:val="24"/>
                <w:szCs w:val="24"/>
              </w:rPr>
            </w:pPr>
            <w:r w:rsidRPr="00CB2B6B">
              <w:rPr>
                <w:sz w:val="24"/>
                <w:szCs w:val="24"/>
              </w:rPr>
              <w:t>Eye protection in necessary when operating the planer.</w:t>
            </w:r>
          </w:p>
          <w:p w14:paraId="6F36A664" w14:textId="77777777" w:rsidR="00CB2B6B" w:rsidRPr="00CB2B6B" w:rsidRDefault="00CB2B6B" w:rsidP="00CB2B6B">
            <w:pPr>
              <w:spacing w:line="276" w:lineRule="auto"/>
              <w:ind w:left="720"/>
              <w:rPr>
                <w:sz w:val="24"/>
                <w:szCs w:val="24"/>
              </w:rPr>
            </w:pPr>
          </w:p>
        </w:tc>
        <w:tc>
          <w:tcPr>
            <w:tcW w:w="2584" w:type="dxa"/>
          </w:tcPr>
          <w:p w14:paraId="1E9A3926" w14:textId="77777777" w:rsidR="00CB2B6B" w:rsidRPr="00CB2B6B" w:rsidRDefault="00CB2B6B" w:rsidP="00CB2B6B">
            <w:pPr>
              <w:jc w:val="center"/>
              <w:rPr>
                <w:b/>
                <w:sz w:val="24"/>
                <w:szCs w:val="24"/>
              </w:rPr>
            </w:pPr>
            <w:r w:rsidRPr="00CB2B6B">
              <w:rPr>
                <w:b/>
                <w:sz w:val="24"/>
                <w:szCs w:val="24"/>
              </w:rPr>
              <w:t>T</w:t>
            </w:r>
            <w:r w:rsidRPr="00CB2B6B">
              <w:rPr>
                <w:b/>
                <w:sz w:val="24"/>
                <w:szCs w:val="24"/>
              </w:rPr>
              <w:tab/>
              <w:t xml:space="preserve">      F</w:t>
            </w:r>
          </w:p>
        </w:tc>
      </w:tr>
      <w:tr w:rsidR="00CB2B6B" w:rsidRPr="00CB2B6B" w14:paraId="1B5309FD" w14:textId="77777777" w:rsidTr="00F93E32">
        <w:trPr>
          <w:trHeight w:val="785"/>
        </w:trPr>
        <w:tc>
          <w:tcPr>
            <w:tcW w:w="7476" w:type="dxa"/>
          </w:tcPr>
          <w:p w14:paraId="19AA62E5" w14:textId="77777777" w:rsidR="00CB2B6B" w:rsidRPr="00CB2B6B" w:rsidRDefault="00CB2B6B" w:rsidP="001D4FEE">
            <w:pPr>
              <w:numPr>
                <w:ilvl w:val="0"/>
                <w:numId w:val="80"/>
              </w:numPr>
              <w:spacing w:line="276" w:lineRule="auto"/>
              <w:rPr>
                <w:sz w:val="24"/>
                <w:szCs w:val="24"/>
              </w:rPr>
            </w:pPr>
            <w:r w:rsidRPr="00CB2B6B">
              <w:rPr>
                <w:sz w:val="24"/>
                <w:szCs w:val="24"/>
              </w:rPr>
              <w:t>It is acceptable to plane ACROSS the grain for a smooth finish.</w:t>
            </w:r>
          </w:p>
          <w:p w14:paraId="38A0AB1B" w14:textId="77777777" w:rsidR="00CB2B6B" w:rsidRPr="00CB2B6B" w:rsidRDefault="00CB2B6B" w:rsidP="00CB2B6B">
            <w:pPr>
              <w:spacing w:line="276" w:lineRule="auto"/>
              <w:ind w:left="720"/>
              <w:rPr>
                <w:sz w:val="24"/>
                <w:szCs w:val="24"/>
              </w:rPr>
            </w:pPr>
          </w:p>
        </w:tc>
        <w:tc>
          <w:tcPr>
            <w:tcW w:w="2584" w:type="dxa"/>
          </w:tcPr>
          <w:p w14:paraId="06D10254" w14:textId="77777777" w:rsidR="00CB2B6B" w:rsidRPr="00CB2B6B" w:rsidRDefault="00CB2B6B" w:rsidP="00CB2B6B">
            <w:pPr>
              <w:jc w:val="center"/>
              <w:rPr>
                <w:b/>
                <w:sz w:val="24"/>
                <w:szCs w:val="24"/>
              </w:rPr>
            </w:pPr>
            <w:r w:rsidRPr="00CB2B6B">
              <w:rPr>
                <w:b/>
                <w:sz w:val="24"/>
                <w:szCs w:val="24"/>
              </w:rPr>
              <w:t>T</w:t>
            </w:r>
            <w:r w:rsidRPr="00CB2B6B">
              <w:rPr>
                <w:b/>
                <w:sz w:val="24"/>
                <w:szCs w:val="24"/>
              </w:rPr>
              <w:tab/>
              <w:t xml:space="preserve">      F</w:t>
            </w:r>
          </w:p>
        </w:tc>
      </w:tr>
      <w:tr w:rsidR="00CB2B6B" w:rsidRPr="00CB2B6B" w14:paraId="741DCFC8" w14:textId="77777777" w:rsidTr="00F93E32">
        <w:trPr>
          <w:trHeight w:val="785"/>
        </w:trPr>
        <w:tc>
          <w:tcPr>
            <w:tcW w:w="7476" w:type="dxa"/>
          </w:tcPr>
          <w:p w14:paraId="5BB2EE99" w14:textId="77777777" w:rsidR="00CB2B6B" w:rsidRPr="00CB2B6B" w:rsidRDefault="00CB2B6B" w:rsidP="001D4FEE">
            <w:pPr>
              <w:numPr>
                <w:ilvl w:val="0"/>
                <w:numId w:val="80"/>
              </w:numPr>
              <w:spacing w:line="276" w:lineRule="auto"/>
              <w:rPr>
                <w:sz w:val="24"/>
                <w:szCs w:val="24"/>
              </w:rPr>
            </w:pPr>
            <w:r w:rsidRPr="00CB2B6B">
              <w:rPr>
                <w:sz w:val="24"/>
                <w:szCs w:val="24"/>
              </w:rPr>
              <w:t>"Walk" boards hand over hand instead of sliding them through your hands to prevent slivers</w:t>
            </w:r>
          </w:p>
        </w:tc>
        <w:tc>
          <w:tcPr>
            <w:tcW w:w="2584" w:type="dxa"/>
          </w:tcPr>
          <w:p w14:paraId="7A784C8E" w14:textId="77777777" w:rsidR="00CB2B6B" w:rsidRPr="00CB2B6B" w:rsidRDefault="00CB2B6B" w:rsidP="00CB2B6B">
            <w:pPr>
              <w:jc w:val="center"/>
              <w:rPr>
                <w:b/>
                <w:sz w:val="24"/>
                <w:szCs w:val="24"/>
              </w:rPr>
            </w:pPr>
            <w:r w:rsidRPr="00CB2B6B">
              <w:rPr>
                <w:b/>
                <w:sz w:val="24"/>
                <w:szCs w:val="24"/>
              </w:rPr>
              <w:t>T</w:t>
            </w:r>
            <w:r w:rsidRPr="00CB2B6B">
              <w:rPr>
                <w:b/>
                <w:sz w:val="24"/>
                <w:szCs w:val="24"/>
              </w:rPr>
              <w:tab/>
              <w:t xml:space="preserve">      F</w:t>
            </w:r>
          </w:p>
        </w:tc>
      </w:tr>
      <w:tr w:rsidR="00CB2B6B" w:rsidRPr="00CB2B6B" w14:paraId="5E54BBE5" w14:textId="77777777" w:rsidTr="00F93E32">
        <w:trPr>
          <w:trHeight w:val="1380"/>
        </w:trPr>
        <w:tc>
          <w:tcPr>
            <w:tcW w:w="7476" w:type="dxa"/>
          </w:tcPr>
          <w:p w14:paraId="36B91096" w14:textId="77777777" w:rsidR="00CB2B6B" w:rsidRPr="00CB2B6B" w:rsidRDefault="00CB2B6B" w:rsidP="00CB2B6B">
            <w:pPr>
              <w:rPr>
                <w:sz w:val="24"/>
                <w:szCs w:val="24"/>
                <w:lang w:val="en-GB"/>
              </w:rPr>
            </w:pPr>
            <w:r w:rsidRPr="00CB2B6B">
              <w:rPr>
                <w:sz w:val="24"/>
                <w:szCs w:val="24"/>
                <w:lang w:val="en-GB"/>
              </w:rPr>
              <w:t>I have discussed shop safety with the instructor and understand that I need to be careful when working around power tools so nobody gets injured.</w:t>
            </w:r>
          </w:p>
          <w:p w14:paraId="74BE17BE" w14:textId="358D738B" w:rsidR="00CB2B6B" w:rsidRPr="00CB2B6B" w:rsidRDefault="00CB2B6B" w:rsidP="00CB2B6B">
            <w:pPr>
              <w:rPr>
                <w:b/>
                <w:sz w:val="24"/>
                <w:szCs w:val="24"/>
              </w:rPr>
            </w:pPr>
            <w:r w:rsidRPr="00CB2B6B">
              <w:rPr>
                <w:b/>
                <w:sz w:val="24"/>
                <w:szCs w:val="24"/>
                <w:lang w:val="en-GB"/>
              </w:rPr>
              <w:t>Signed:  ____________________</w:t>
            </w:r>
            <w:r w:rsidR="00423B77" w:rsidRPr="00CB2B6B">
              <w:rPr>
                <w:b/>
                <w:sz w:val="24"/>
                <w:szCs w:val="24"/>
                <w:lang w:val="en-GB"/>
              </w:rPr>
              <w:t>________________________</w:t>
            </w:r>
          </w:p>
        </w:tc>
        <w:tc>
          <w:tcPr>
            <w:tcW w:w="2584" w:type="dxa"/>
          </w:tcPr>
          <w:p w14:paraId="3BA1B847" w14:textId="77777777" w:rsidR="00CB2B6B" w:rsidRPr="00CB2B6B" w:rsidRDefault="00CB2B6B" w:rsidP="00CB2B6B">
            <w:pPr>
              <w:rPr>
                <w:b/>
                <w:sz w:val="24"/>
                <w:szCs w:val="24"/>
                <w:lang w:val="en-GB"/>
              </w:rPr>
            </w:pPr>
            <w:r w:rsidRPr="00CB2B6B">
              <w:rPr>
                <w:b/>
                <w:sz w:val="24"/>
                <w:szCs w:val="24"/>
                <w:lang w:val="en-GB"/>
              </w:rPr>
              <w:t xml:space="preserve">SCORE:         /   </w:t>
            </w:r>
          </w:p>
          <w:p w14:paraId="46275721" w14:textId="77777777" w:rsidR="00CB2B6B" w:rsidRPr="00CB2B6B" w:rsidRDefault="00CB2B6B" w:rsidP="00CB2B6B">
            <w:pPr>
              <w:rPr>
                <w:b/>
                <w:sz w:val="24"/>
                <w:szCs w:val="24"/>
                <w:lang w:val="en-GB"/>
              </w:rPr>
            </w:pPr>
          </w:p>
          <w:p w14:paraId="6E4676EF" w14:textId="77777777" w:rsidR="00CB2B6B" w:rsidRPr="00CB2B6B" w:rsidRDefault="00CB2B6B" w:rsidP="00CB2B6B">
            <w:pPr>
              <w:rPr>
                <w:b/>
                <w:sz w:val="24"/>
                <w:szCs w:val="24"/>
                <w:lang w:val="en-GB"/>
              </w:rPr>
            </w:pPr>
          </w:p>
          <w:p w14:paraId="204DA8E2" w14:textId="77777777" w:rsidR="00CB2B6B" w:rsidRPr="00CB2B6B" w:rsidRDefault="00CB2B6B" w:rsidP="00CB2B6B">
            <w:pPr>
              <w:rPr>
                <w:sz w:val="24"/>
                <w:szCs w:val="24"/>
                <w:lang w:val="en-GB"/>
              </w:rPr>
            </w:pPr>
          </w:p>
        </w:tc>
      </w:tr>
    </w:tbl>
    <w:p w14:paraId="65746B65" w14:textId="1E2CD83B" w:rsidR="002C2713" w:rsidRDefault="002B65E8" w:rsidP="002C2713">
      <w:pPr>
        <w:rPr>
          <w:rFonts w:ascii="Calibri" w:hAnsi="Calibri" w:cs="Calibri"/>
          <w:sz w:val="24"/>
          <w:szCs w:val="24"/>
        </w:rPr>
      </w:pPr>
      <w:r>
        <w:rPr>
          <w:noProof/>
          <w:u w:val="single"/>
          <w:lang w:eastAsia="en-CA"/>
        </w:rPr>
        <w:lastRenderedPageBreak/>
        <mc:AlternateContent>
          <mc:Choice Requires="wps">
            <w:drawing>
              <wp:anchor distT="0" distB="0" distL="114300" distR="114300" simplePos="0" relativeHeight="251731968" behindDoc="0" locked="0" layoutInCell="1" allowOverlap="1" wp14:anchorId="39700D40" wp14:editId="5F1BB68E">
                <wp:simplePos x="0" y="0"/>
                <wp:positionH relativeFrom="margin">
                  <wp:posOffset>0</wp:posOffset>
                </wp:positionH>
                <wp:positionV relativeFrom="paragraph">
                  <wp:posOffset>0</wp:posOffset>
                </wp:positionV>
                <wp:extent cx="3008671" cy="452120"/>
                <wp:effectExtent l="0" t="0" r="20320" b="24130"/>
                <wp:wrapNone/>
                <wp:docPr id="43" name="Text Box 43"/>
                <wp:cNvGraphicFramePr/>
                <a:graphic xmlns:a="http://schemas.openxmlformats.org/drawingml/2006/main">
                  <a:graphicData uri="http://schemas.microsoft.com/office/word/2010/wordprocessingShape">
                    <wps:wsp>
                      <wps:cNvSpPr txBox="1"/>
                      <wps:spPr>
                        <a:xfrm>
                          <a:off x="0" y="0"/>
                          <a:ext cx="3008671" cy="452120"/>
                        </a:xfrm>
                        <a:prstGeom prst="rect">
                          <a:avLst/>
                        </a:prstGeom>
                        <a:solidFill>
                          <a:sysClr val="windowText" lastClr="000000"/>
                        </a:solidFill>
                        <a:ln w="6350">
                          <a:solidFill>
                            <a:prstClr val="black"/>
                          </a:solidFill>
                        </a:ln>
                      </wps:spPr>
                      <wps:txbx>
                        <w:txbxContent>
                          <w:p w14:paraId="37B46253" w14:textId="77777777" w:rsidR="002250B3" w:rsidRPr="0048498C" w:rsidRDefault="002250B3" w:rsidP="002B65E8">
                            <w:pPr>
                              <w:rPr>
                                <w:b/>
                                <w:sz w:val="40"/>
                                <w:szCs w:val="40"/>
                                <w:lang w:val="en-US"/>
                              </w:rPr>
                            </w:pPr>
                            <w:r>
                              <w:rPr>
                                <w:b/>
                                <w:sz w:val="40"/>
                                <w:szCs w:val="40"/>
                                <w:lang w:val="en-US"/>
                              </w:rPr>
                              <w:t>PORTABLE CIRCULAR SAW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00D40" id="Text Box 43" o:spid="_x0000_s1052" type="#_x0000_t202" style="position:absolute;margin-left:0;margin-top:0;width:236.9pt;height:35.6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" fillcolor="windowText" strokeweight=".5pt">
                <v:textbox>
                  <w:txbxContent>
                    <w:p w14:paraId="37B46253" w14:textId="77777777" w:rsidR="002250B3" w:rsidRPr="0048498C" w:rsidRDefault="002250B3" w:rsidP="002B65E8">
                      <w:pPr>
                        <w:rPr>
                          <w:b/>
                          <w:sz w:val="40"/>
                          <w:szCs w:val="40"/>
                          <w:lang w:val="en-US"/>
                        </w:rPr>
                      </w:pPr>
                      <w:r>
                        <w:rPr>
                          <w:b/>
                          <w:sz w:val="40"/>
                          <w:szCs w:val="40"/>
                          <w:lang w:val="en-US"/>
                        </w:rPr>
                        <w:t>PORTABLE CIRCULAR SAW</w:t>
                      </w:r>
                    </w:p>
                  </w:txbxContent>
                </v:textbox>
                <w10:wrap anchorx="margin"/>
              </v:shape>
            </w:pict>
          </mc:Fallback>
        </mc:AlternateContent>
      </w:r>
    </w:p>
    <w:p w14:paraId="755D9F21" w14:textId="5A74D9E7" w:rsidR="002B65E8" w:rsidRDefault="002B65E8" w:rsidP="002C2713">
      <w:pPr>
        <w:rPr>
          <w:rFonts w:ascii="Calibri" w:hAnsi="Calibri" w:cs="Calibri"/>
          <w:sz w:val="24"/>
          <w:szCs w:val="24"/>
        </w:rPr>
      </w:pPr>
      <w:r>
        <w:rPr>
          <w:noProof/>
          <w:lang w:eastAsia="en-CA"/>
        </w:rPr>
        <w:drawing>
          <wp:anchor distT="0" distB="0" distL="114300" distR="114300" simplePos="0" relativeHeight="251732992" behindDoc="1" locked="0" layoutInCell="1" allowOverlap="1" wp14:anchorId="2E7D1490" wp14:editId="45373FE0">
            <wp:simplePos x="0" y="0"/>
            <wp:positionH relativeFrom="column">
              <wp:posOffset>2667000</wp:posOffset>
            </wp:positionH>
            <wp:positionV relativeFrom="paragraph">
              <wp:posOffset>149860</wp:posOffset>
            </wp:positionV>
            <wp:extent cx="3848735" cy="2820035"/>
            <wp:effectExtent l="0" t="0" r="0" b="0"/>
            <wp:wrapTight wrapText="bothSides">
              <wp:wrapPolygon edited="0">
                <wp:start x="5702" y="0"/>
                <wp:lineTo x="5702" y="1556"/>
                <wp:lineTo x="4918" y="2043"/>
                <wp:lineTo x="4704" y="2432"/>
                <wp:lineTo x="4775" y="12451"/>
                <wp:lineTo x="0" y="13716"/>
                <wp:lineTo x="0" y="16342"/>
                <wp:lineTo x="4775" y="17120"/>
                <wp:lineTo x="4775" y="19261"/>
                <wp:lineTo x="8410" y="20233"/>
                <wp:lineTo x="10335" y="20233"/>
                <wp:lineTo x="10335" y="21498"/>
                <wp:lineTo x="14113" y="21498"/>
                <wp:lineTo x="14184" y="20233"/>
                <wp:lineTo x="16393" y="20233"/>
                <wp:lineTo x="21026" y="19163"/>
                <wp:lineTo x="20955" y="3113"/>
                <wp:lineTo x="21240" y="3113"/>
                <wp:lineTo x="21525" y="2335"/>
                <wp:lineTo x="21525" y="389"/>
                <wp:lineTo x="11618" y="0"/>
                <wp:lineTo x="5702" y="0"/>
              </wp:wrapPolygon>
            </wp:wrapTight>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48735" cy="2820035"/>
                    </a:xfrm>
                    <a:prstGeom prst="rect">
                      <a:avLst/>
                    </a:prstGeom>
                    <a:noFill/>
                  </pic:spPr>
                </pic:pic>
              </a:graphicData>
            </a:graphic>
            <wp14:sizeRelH relativeFrom="page">
              <wp14:pctWidth>0</wp14:pctWidth>
            </wp14:sizeRelH>
            <wp14:sizeRelV relativeFrom="page">
              <wp14:pctHeight>0</wp14:pctHeight>
            </wp14:sizeRelV>
          </wp:anchor>
        </w:drawing>
      </w:r>
    </w:p>
    <w:p w14:paraId="00F1A8B3" w14:textId="2E7B0C97" w:rsidR="00567F67" w:rsidRDefault="00567F67" w:rsidP="00567F67">
      <w:pPr>
        <w:rPr>
          <w:lang w:val="en-US"/>
        </w:rPr>
      </w:pPr>
    </w:p>
    <w:p w14:paraId="51E19CD0" w14:textId="7002002F" w:rsidR="00567F67" w:rsidRPr="00F93E32" w:rsidRDefault="00567F67" w:rsidP="00567F67">
      <w:pPr>
        <w:rPr>
          <w:sz w:val="24"/>
          <w:szCs w:val="24"/>
          <w:lang w:val="en-US"/>
        </w:rPr>
      </w:pPr>
      <w:r w:rsidRPr="00F93E32">
        <w:rPr>
          <w:sz w:val="24"/>
          <w:szCs w:val="24"/>
          <w:lang w:val="en-US"/>
        </w:rPr>
        <w:t>A circular saw is a power-saw using a toothed or abrasive disc or blade to cut different materials using a rotary motion spinning around an arbor</w:t>
      </w:r>
      <w:r w:rsidR="00423B77">
        <w:rPr>
          <w:sz w:val="24"/>
          <w:szCs w:val="24"/>
          <w:lang w:val="en-US"/>
        </w:rPr>
        <w:t>.</w:t>
      </w:r>
    </w:p>
    <w:p w14:paraId="5749C3D5" w14:textId="77777777" w:rsidR="00567F67" w:rsidRPr="00F93E32" w:rsidRDefault="00567F67" w:rsidP="00567F67">
      <w:pPr>
        <w:rPr>
          <w:sz w:val="24"/>
          <w:szCs w:val="24"/>
          <w:lang w:val="en-US"/>
        </w:rPr>
      </w:pPr>
      <w:r w:rsidRPr="00F93E32">
        <w:rPr>
          <w:sz w:val="24"/>
          <w:szCs w:val="24"/>
          <w:u w:val="single"/>
          <w:lang w:val="en-US"/>
        </w:rPr>
        <w:t>Important parts:</w:t>
      </w:r>
    </w:p>
    <w:p w14:paraId="43EAB9BD" w14:textId="3BB658C7" w:rsidR="00567F67" w:rsidRPr="00F93E32" w:rsidRDefault="00567F67" w:rsidP="001D4FEE">
      <w:pPr>
        <w:pStyle w:val="ListParagraph"/>
        <w:numPr>
          <w:ilvl w:val="0"/>
          <w:numId w:val="7"/>
        </w:numPr>
        <w:rPr>
          <w:sz w:val="24"/>
          <w:szCs w:val="24"/>
          <w:lang w:val="en-US"/>
        </w:rPr>
      </w:pPr>
      <w:r w:rsidRPr="00F93E32">
        <w:rPr>
          <w:sz w:val="24"/>
          <w:szCs w:val="24"/>
          <w:lang w:val="en-US"/>
        </w:rPr>
        <w:t>Handle</w:t>
      </w:r>
    </w:p>
    <w:p w14:paraId="1EE46F10" w14:textId="1698288B" w:rsidR="00567F67" w:rsidRPr="00F93E32" w:rsidRDefault="00567F67" w:rsidP="001D4FEE">
      <w:pPr>
        <w:pStyle w:val="ListParagraph"/>
        <w:numPr>
          <w:ilvl w:val="0"/>
          <w:numId w:val="7"/>
        </w:numPr>
        <w:rPr>
          <w:sz w:val="24"/>
          <w:szCs w:val="24"/>
          <w:lang w:val="en-US"/>
        </w:rPr>
      </w:pPr>
      <w:r w:rsidRPr="00F93E32">
        <w:rPr>
          <w:sz w:val="24"/>
          <w:szCs w:val="24"/>
          <w:lang w:val="en-US"/>
        </w:rPr>
        <w:t>Power cord</w:t>
      </w:r>
    </w:p>
    <w:p w14:paraId="3C8585C4" w14:textId="075B73C4" w:rsidR="00567F67" w:rsidRPr="00F93E32" w:rsidRDefault="00567F67" w:rsidP="001D4FEE">
      <w:pPr>
        <w:pStyle w:val="ListParagraph"/>
        <w:numPr>
          <w:ilvl w:val="0"/>
          <w:numId w:val="7"/>
        </w:numPr>
        <w:rPr>
          <w:sz w:val="24"/>
          <w:szCs w:val="24"/>
          <w:lang w:val="en-US"/>
        </w:rPr>
      </w:pPr>
      <w:r w:rsidRPr="00F93E32">
        <w:rPr>
          <w:sz w:val="24"/>
          <w:szCs w:val="24"/>
          <w:lang w:val="en-US"/>
        </w:rPr>
        <w:t>Blade</w:t>
      </w:r>
    </w:p>
    <w:p w14:paraId="69697895" w14:textId="77777777" w:rsidR="00567F67" w:rsidRPr="00F93E32" w:rsidRDefault="00567F67" w:rsidP="001D4FEE">
      <w:pPr>
        <w:pStyle w:val="ListParagraph"/>
        <w:numPr>
          <w:ilvl w:val="0"/>
          <w:numId w:val="7"/>
        </w:numPr>
        <w:rPr>
          <w:sz w:val="24"/>
          <w:szCs w:val="24"/>
          <w:lang w:val="en-US"/>
        </w:rPr>
      </w:pPr>
      <w:r w:rsidRPr="00F93E32">
        <w:rPr>
          <w:sz w:val="24"/>
          <w:szCs w:val="24"/>
          <w:lang w:val="en-US"/>
        </w:rPr>
        <w:t>Guard</w:t>
      </w:r>
    </w:p>
    <w:p w14:paraId="0E43D7CE" w14:textId="60417816" w:rsidR="00567F67" w:rsidRPr="00F93E32" w:rsidRDefault="00171708" w:rsidP="001D4FEE">
      <w:pPr>
        <w:pStyle w:val="ListParagraph"/>
        <w:numPr>
          <w:ilvl w:val="0"/>
          <w:numId w:val="7"/>
        </w:numPr>
        <w:rPr>
          <w:sz w:val="24"/>
          <w:szCs w:val="24"/>
          <w:lang w:val="en-US"/>
        </w:rPr>
      </w:pPr>
      <w:r>
        <w:rPr>
          <w:sz w:val="24"/>
          <w:szCs w:val="24"/>
          <w:lang w:val="en-US"/>
        </w:rPr>
        <w:t>Base p</w:t>
      </w:r>
      <w:r w:rsidR="00567F67" w:rsidRPr="00F93E32">
        <w:rPr>
          <w:sz w:val="24"/>
          <w:szCs w:val="24"/>
          <w:lang w:val="en-US"/>
        </w:rPr>
        <w:t>late</w:t>
      </w:r>
    </w:p>
    <w:p w14:paraId="5BBAADFC" w14:textId="6E72D320" w:rsidR="00567F67" w:rsidRPr="00F93E32" w:rsidRDefault="00567F67" w:rsidP="001D4FEE">
      <w:pPr>
        <w:pStyle w:val="ListParagraph"/>
        <w:numPr>
          <w:ilvl w:val="0"/>
          <w:numId w:val="7"/>
        </w:numPr>
        <w:rPr>
          <w:sz w:val="24"/>
          <w:szCs w:val="24"/>
          <w:lang w:val="en-US"/>
        </w:rPr>
      </w:pPr>
      <w:r w:rsidRPr="00F93E32">
        <w:rPr>
          <w:sz w:val="24"/>
          <w:szCs w:val="24"/>
          <w:lang w:val="en-US"/>
        </w:rPr>
        <w:t>Trigger</w:t>
      </w:r>
    </w:p>
    <w:p w14:paraId="23B18693" w14:textId="00395D8C" w:rsidR="00567F67" w:rsidRPr="00F93E32" w:rsidRDefault="00171708" w:rsidP="001D4FEE">
      <w:pPr>
        <w:pStyle w:val="ListParagraph"/>
        <w:numPr>
          <w:ilvl w:val="0"/>
          <w:numId w:val="7"/>
        </w:numPr>
        <w:rPr>
          <w:sz w:val="24"/>
          <w:szCs w:val="24"/>
          <w:lang w:val="en-US"/>
        </w:rPr>
      </w:pPr>
      <w:r>
        <w:rPr>
          <w:sz w:val="24"/>
          <w:szCs w:val="24"/>
          <w:lang w:val="en-US"/>
        </w:rPr>
        <w:t>Front g</w:t>
      </w:r>
      <w:r w:rsidR="00567F67" w:rsidRPr="00F93E32">
        <w:rPr>
          <w:sz w:val="24"/>
          <w:szCs w:val="24"/>
          <w:lang w:val="en-US"/>
        </w:rPr>
        <w:t>rip</w:t>
      </w:r>
    </w:p>
    <w:tbl>
      <w:tblPr>
        <w:tblStyle w:val="TableGrid"/>
        <w:tblW w:w="10490" w:type="dxa"/>
        <w:tblInd w:w="-289" w:type="dxa"/>
        <w:tblLook w:val="04A0" w:firstRow="1" w:lastRow="0" w:firstColumn="1" w:lastColumn="0" w:noHBand="0" w:noVBand="1"/>
      </w:tblPr>
      <w:tblGrid>
        <w:gridCol w:w="10490"/>
      </w:tblGrid>
      <w:tr w:rsidR="00567F67" w14:paraId="2D1E8F68" w14:textId="77777777" w:rsidTr="00F93E32">
        <w:tc>
          <w:tcPr>
            <w:tcW w:w="10490" w:type="dxa"/>
            <w:shd w:val="clear" w:color="auto" w:fill="000000" w:themeFill="text1"/>
          </w:tcPr>
          <w:p w14:paraId="2ED7EFFD" w14:textId="77777777" w:rsidR="00567F67" w:rsidRPr="00C31D37" w:rsidRDefault="00567F67" w:rsidP="00567F67">
            <w:pPr>
              <w:jc w:val="center"/>
              <w:rPr>
                <w:sz w:val="32"/>
                <w:szCs w:val="32"/>
                <w:lang w:val="en-US"/>
              </w:rPr>
            </w:pPr>
            <w:r w:rsidRPr="00C31D37">
              <w:rPr>
                <w:sz w:val="32"/>
                <w:szCs w:val="32"/>
                <w:lang w:val="en-US"/>
              </w:rPr>
              <w:t>SAFETY PROCEDURES</w:t>
            </w:r>
          </w:p>
        </w:tc>
      </w:tr>
      <w:tr w:rsidR="00567F67" w14:paraId="5A702056" w14:textId="77777777" w:rsidTr="00F93E32">
        <w:trPr>
          <w:trHeight w:val="481"/>
        </w:trPr>
        <w:tc>
          <w:tcPr>
            <w:tcW w:w="10490" w:type="dxa"/>
          </w:tcPr>
          <w:p w14:paraId="08706219" w14:textId="3AFB2E9E" w:rsidR="00567F67" w:rsidRPr="00F93E32" w:rsidRDefault="00567F67" w:rsidP="001D4FEE">
            <w:pPr>
              <w:pStyle w:val="ListParagraph"/>
              <w:numPr>
                <w:ilvl w:val="0"/>
                <w:numId w:val="121"/>
              </w:numPr>
              <w:rPr>
                <w:sz w:val="24"/>
                <w:szCs w:val="24"/>
                <w:lang w:val="en-US"/>
              </w:rPr>
            </w:pPr>
            <w:r w:rsidRPr="00F93E32">
              <w:rPr>
                <w:rFonts w:cstheme="minorHAnsi"/>
                <w:sz w:val="24"/>
                <w:szCs w:val="24"/>
                <w:lang w:val="en-US"/>
              </w:rPr>
              <w:t xml:space="preserve">Wear approved </w:t>
            </w:r>
            <w:r w:rsidR="00423B77">
              <w:rPr>
                <w:rFonts w:cstheme="minorHAnsi"/>
                <w:sz w:val="24"/>
                <w:szCs w:val="24"/>
                <w:lang w:val="en-US"/>
              </w:rPr>
              <w:t>e</w:t>
            </w:r>
            <w:r w:rsidRPr="00423B77">
              <w:rPr>
                <w:rFonts w:cstheme="minorHAnsi"/>
                <w:sz w:val="24"/>
                <w:szCs w:val="24"/>
                <w:lang w:val="en-US"/>
              </w:rPr>
              <w:t>ye protection</w:t>
            </w:r>
            <w:r w:rsidRPr="00F93E32">
              <w:rPr>
                <w:rFonts w:cstheme="minorHAnsi"/>
                <w:sz w:val="24"/>
                <w:szCs w:val="24"/>
                <w:lang w:val="en-US"/>
              </w:rPr>
              <w:t>. Ensure long hair is tied back, all jewelry is removed, and that you are wearing closed toed shoes. Approved hearing protection should also be worn while using this piece of equipment.</w:t>
            </w:r>
          </w:p>
        </w:tc>
      </w:tr>
      <w:tr w:rsidR="00567F67" w14:paraId="73622F49" w14:textId="77777777" w:rsidTr="00F93E32">
        <w:trPr>
          <w:trHeight w:val="559"/>
        </w:trPr>
        <w:tc>
          <w:tcPr>
            <w:tcW w:w="10490" w:type="dxa"/>
          </w:tcPr>
          <w:p w14:paraId="1A95797B" w14:textId="77777777" w:rsidR="00567F67" w:rsidRPr="00F93E32" w:rsidRDefault="00567F67" w:rsidP="001D4FEE">
            <w:pPr>
              <w:pStyle w:val="ListParagraph"/>
              <w:numPr>
                <w:ilvl w:val="0"/>
                <w:numId w:val="121"/>
              </w:numPr>
              <w:rPr>
                <w:sz w:val="24"/>
                <w:szCs w:val="24"/>
                <w:lang w:val="en-US"/>
              </w:rPr>
            </w:pPr>
            <w:r w:rsidRPr="00F93E32">
              <w:rPr>
                <w:sz w:val="24"/>
                <w:szCs w:val="24"/>
                <w:lang w:val="en-US"/>
              </w:rPr>
              <w:t>Position the stock so that it is stable and stationary and can be cut from a balanced and comfortable position by the operator. Smaller pieces should be secured in a vice or clamped to a bench.</w:t>
            </w:r>
          </w:p>
        </w:tc>
      </w:tr>
      <w:tr w:rsidR="00567F67" w14:paraId="221A31DC" w14:textId="77777777" w:rsidTr="00F93E32">
        <w:trPr>
          <w:trHeight w:val="553"/>
        </w:trPr>
        <w:tc>
          <w:tcPr>
            <w:tcW w:w="10490" w:type="dxa"/>
          </w:tcPr>
          <w:p w14:paraId="18BCE7ED" w14:textId="77777777" w:rsidR="00567F67" w:rsidRPr="00F93E32" w:rsidRDefault="00567F67" w:rsidP="001D4FEE">
            <w:pPr>
              <w:pStyle w:val="ListParagraph"/>
              <w:numPr>
                <w:ilvl w:val="0"/>
                <w:numId w:val="121"/>
              </w:numPr>
              <w:rPr>
                <w:sz w:val="24"/>
                <w:szCs w:val="24"/>
                <w:lang w:val="en-US"/>
              </w:rPr>
            </w:pPr>
            <w:r w:rsidRPr="00F93E32">
              <w:rPr>
                <w:sz w:val="24"/>
                <w:szCs w:val="24"/>
                <w:lang w:val="en-US"/>
              </w:rPr>
              <w:t>Pinching the blade is probably the most common mistake made when using a portable circular saw. To prevent it, make sure the two ends fall apart when the wood falls at the end of the cut. If the two ends fall together, they will pinch the blade and cause the saw to kick back towards you.</w:t>
            </w:r>
          </w:p>
        </w:tc>
      </w:tr>
      <w:tr w:rsidR="00567F67" w14:paraId="72A99AFC" w14:textId="77777777" w:rsidTr="00F93E32">
        <w:trPr>
          <w:trHeight w:val="561"/>
        </w:trPr>
        <w:tc>
          <w:tcPr>
            <w:tcW w:w="10490" w:type="dxa"/>
          </w:tcPr>
          <w:p w14:paraId="61F798B1" w14:textId="77777777" w:rsidR="00567F67" w:rsidRPr="00F93E32" w:rsidRDefault="00567F67" w:rsidP="001D4FEE">
            <w:pPr>
              <w:pStyle w:val="ListParagraph"/>
              <w:numPr>
                <w:ilvl w:val="0"/>
                <w:numId w:val="121"/>
              </w:numPr>
              <w:rPr>
                <w:sz w:val="24"/>
                <w:szCs w:val="24"/>
                <w:lang w:val="en-US"/>
              </w:rPr>
            </w:pPr>
            <w:r w:rsidRPr="00F93E32">
              <w:rPr>
                <w:sz w:val="24"/>
                <w:szCs w:val="24"/>
                <w:lang w:val="en-US"/>
              </w:rPr>
              <w:t>Never use a portable circular saw if the blade guard is sticking. It is too easy to forget about the guard and set the saw down while the blade is spinning unprotected. If you do this, the saw will run in a circle on the floor towards you.</w:t>
            </w:r>
          </w:p>
        </w:tc>
      </w:tr>
      <w:tr w:rsidR="00567F67" w14:paraId="279F4CFD" w14:textId="77777777" w:rsidTr="00F93E32">
        <w:trPr>
          <w:trHeight w:val="555"/>
        </w:trPr>
        <w:tc>
          <w:tcPr>
            <w:tcW w:w="10490" w:type="dxa"/>
          </w:tcPr>
          <w:p w14:paraId="6FABA9D5" w14:textId="77777777" w:rsidR="00567F67" w:rsidRPr="00F93E32" w:rsidRDefault="00567F67" w:rsidP="001D4FEE">
            <w:pPr>
              <w:pStyle w:val="ListParagraph"/>
              <w:numPr>
                <w:ilvl w:val="0"/>
                <w:numId w:val="121"/>
              </w:numPr>
              <w:rPr>
                <w:sz w:val="24"/>
                <w:szCs w:val="24"/>
                <w:lang w:val="en-US"/>
              </w:rPr>
            </w:pPr>
            <w:r w:rsidRPr="00F93E32">
              <w:rPr>
                <w:sz w:val="24"/>
                <w:szCs w:val="24"/>
                <w:lang w:val="en-US"/>
              </w:rPr>
              <w:t>Make sure the line of cut is clear underneath because you can't see the bottom of the blade. It will cut through anything it runs into. Lots of people have been shocked when their saw cut its own cord, or when the sawhorse they were working on split in half.</w:t>
            </w:r>
          </w:p>
        </w:tc>
      </w:tr>
      <w:tr w:rsidR="00567F67" w14:paraId="6B62D7FB" w14:textId="77777777" w:rsidTr="00F93E32">
        <w:trPr>
          <w:trHeight w:val="563"/>
        </w:trPr>
        <w:tc>
          <w:tcPr>
            <w:tcW w:w="10490" w:type="dxa"/>
          </w:tcPr>
          <w:p w14:paraId="25593C16" w14:textId="77777777" w:rsidR="00567F67" w:rsidRPr="00F93E32" w:rsidRDefault="00567F67" w:rsidP="001D4FEE">
            <w:pPr>
              <w:pStyle w:val="ListParagraph"/>
              <w:numPr>
                <w:ilvl w:val="0"/>
                <w:numId w:val="121"/>
              </w:numPr>
              <w:rPr>
                <w:sz w:val="24"/>
                <w:szCs w:val="24"/>
                <w:lang w:val="en-US"/>
              </w:rPr>
            </w:pPr>
            <w:r w:rsidRPr="00F93E32">
              <w:rPr>
                <w:sz w:val="24"/>
                <w:szCs w:val="24"/>
                <w:lang w:val="en-US"/>
              </w:rPr>
              <w:t>Let the saw reach full speed before you begin your cut. If the blade is touching the wood when you pull the trigger, the saw will kick back towards you.</w:t>
            </w:r>
          </w:p>
        </w:tc>
      </w:tr>
      <w:tr w:rsidR="00567F67" w14:paraId="2D14F9E9" w14:textId="77777777" w:rsidTr="00F93E32">
        <w:trPr>
          <w:trHeight w:val="542"/>
        </w:trPr>
        <w:tc>
          <w:tcPr>
            <w:tcW w:w="10490" w:type="dxa"/>
          </w:tcPr>
          <w:p w14:paraId="4A0496AB" w14:textId="061F046F" w:rsidR="00567F67" w:rsidRPr="00F93E32" w:rsidRDefault="00567F67" w:rsidP="001D4FEE">
            <w:pPr>
              <w:pStyle w:val="ListParagraph"/>
              <w:numPr>
                <w:ilvl w:val="0"/>
                <w:numId w:val="121"/>
              </w:numPr>
              <w:rPr>
                <w:sz w:val="24"/>
                <w:szCs w:val="24"/>
                <w:lang w:val="en-US"/>
              </w:rPr>
            </w:pPr>
            <w:r w:rsidRPr="00F93E32">
              <w:rPr>
                <w:sz w:val="24"/>
                <w:szCs w:val="24"/>
                <w:lang w:val="en-US"/>
              </w:rPr>
              <w:t xml:space="preserve">The rotation of the blade on a portable circular saw is such that if there is a problem, the saw will jump back towards you. Keep a firm grip on the saw at all times. Keep in mind that things behind the saw, like feet or fingers, are in more danger </w:t>
            </w:r>
            <w:r w:rsidR="00423B77">
              <w:rPr>
                <w:sz w:val="24"/>
                <w:szCs w:val="24"/>
                <w:lang w:val="en-US"/>
              </w:rPr>
              <w:t>than things in front of the saw–</w:t>
            </w:r>
            <w:r w:rsidRPr="00F93E32">
              <w:rPr>
                <w:sz w:val="24"/>
                <w:szCs w:val="24"/>
                <w:lang w:val="en-US"/>
              </w:rPr>
              <w:t>it never jumps forward!</w:t>
            </w:r>
          </w:p>
        </w:tc>
      </w:tr>
      <w:tr w:rsidR="00274C15" w14:paraId="58215B1A" w14:textId="77777777" w:rsidTr="00F93E32">
        <w:trPr>
          <w:trHeight w:val="542"/>
        </w:trPr>
        <w:tc>
          <w:tcPr>
            <w:tcW w:w="10490" w:type="dxa"/>
          </w:tcPr>
          <w:p w14:paraId="476711C4" w14:textId="0249A060" w:rsidR="00274C15" w:rsidRPr="00F93E32" w:rsidRDefault="00274C15" w:rsidP="001D4FEE">
            <w:pPr>
              <w:pStyle w:val="ListParagraph"/>
              <w:numPr>
                <w:ilvl w:val="0"/>
                <w:numId w:val="121"/>
              </w:numPr>
              <w:rPr>
                <w:sz w:val="24"/>
                <w:szCs w:val="24"/>
                <w:lang w:val="en-US"/>
              </w:rPr>
            </w:pPr>
            <w:r w:rsidRPr="00CB2B6B">
              <w:rPr>
                <w:sz w:val="24"/>
                <w:szCs w:val="24"/>
              </w:rPr>
              <w:t>The blade should be set so that no more than ¼” (5mm) is exposed on the bottom side of the material.</w:t>
            </w:r>
            <w:r w:rsidR="002250B3">
              <w:rPr>
                <w:sz w:val="24"/>
                <w:szCs w:val="24"/>
              </w:rPr>
              <w:t xml:space="preserve"> This will reduce the chance of kick back and </w:t>
            </w:r>
            <w:r w:rsidR="00CB0C7D">
              <w:rPr>
                <w:sz w:val="24"/>
                <w:szCs w:val="24"/>
              </w:rPr>
              <w:t xml:space="preserve">potentially deep cuts in case of an accident. </w:t>
            </w:r>
          </w:p>
        </w:tc>
      </w:tr>
    </w:tbl>
    <w:p w14:paraId="014820E4" w14:textId="77777777" w:rsidR="00C31D37" w:rsidRDefault="00C31D37" w:rsidP="00CB2B6B">
      <w:pPr>
        <w:spacing w:after="0" w:line="240" w:lineRule="auto"/>
        <w:rPr>
          <w:b/>
          <w:sz w:val="32"/>
          <w:szCs w:val="32"/>
        </w:rPr>
      </w:pPr>
    </w:p>
    <w:p w14:paraId="56D068AD" w14:textId="77777777" w:rsidR="00CB2B6B" w:rsidRPr="00C31D37" w:rsidRDefault="00CB2B6B" w:rsidP="00CB2B6B">
      <w:pPr>
        <w:spacing w:after="0" w:line="240" w:lineRule="auto"/>
        <w:rPr>
          <w:b/>
          <w:sz w:val="32"/>
          <w:szCs w:val="32"/>
        </w:rPr>
      </w:pPr>
      <w:r w:rsidRPr="00C31D37">
        <w:rPr>
          <w:b/>
          <w:sz w:val="32"/>
          <w:szCs w:val="32"/>
        </w:rPr>
        <w:t>Portable Circular Saw Safety Test</w:t>
      </w:r>
    </w:p>
    <w:p w14:paraId="144C9821" w14:textId="77777777" w:rsidR="00CB2B6B" w:rsidRPr="00CB2B6B" w:rsidRDefault="00CB2B6B" w:rsidP="00CB2B6B">
      <w:pPr>
        <w:spacing w:after="0" w:line="240" w:lineRule="auto"/>
        <w:rPr>
          <w:rFonts w:eastAsia="Times New Roman" w:cs="Arial"/>
          <w:sz w:val="24"/>
          <w:szCs w:val="20"/>
          <w:lang w:val="en-GB"/>
        </w:rPr>
      </w:pPr>
    </w:p>
    <w:p w14:paraId="5974F750" w14:textId="1C012416" w:rsidR="00CB2B6B" w:rsidRPr="00CB2B6B" w:rsidRDefault="00F93E32" w:rsidP="00CB2B6B">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ab/>
        <w:t>Date: ______</w:t>
      </w:r>
      <w:r>
        <w:rPr>
          <w:sz w:val="24"/>
          <w:szCs w:val="24"/>
        </w:rPr>
        <w:t>_______</w:t>
      </w:r>
    </w:p>
    <w:tbl>
      <w:tblPr>
        <w:tblStyle w:val="TableGrid24"/>
        <w:tblW w:w="10198" w:type="dxa"/>
        <w:tblLook w:val="04A0" w:firstRow="1" w:lastRow="0" w:firstColumn="1" w:lastColumn="0" w:noHBand="0" w:noVBand="1"/>
      </w:tblPr>
      <w:tblGrid>
        <w:gridCol w:w="7611"/>
        <w:gridCol w:w="2587"/>
      </w:tblGrid>
      <w:tr w:rsidR="00CB2B6B" w:rsidRPr="00CB2B6B" w14:paraId="71679D07" w14:textId="77777777" w:rsidTr="000014E0">
        <w:trPr>
          <w:trHeight w:val="295"/>
        </w:trPr>
        <w:tc>
          <w:tcPr>
            <w:tcW w:w="7611" w:type="dxa"/>
          </w:tcPr>
          <w:p w14:paraId="7740A348" w14:textId="77777777" w:rsidR="00CB2B6B" w:rsidRPr="00CB2B6B" w:rsidRDefault="00CB2B6B" w:rsidP="00CB2B6B">
            <w:pPr>
              <w:rPr>
                <w:b/>
                <w:sz w:val="24"/>
                <w:szCs w:val="24"/>
              </w:rPr>
            </w:pPr>
          </w:p>
        </w:tc>
        <w:tc>
          <w:tcPr>
            <w:tcW w:w="2587" w:type="dxa"/>
          </w:tcPr>
          <w:p w14:paraId="05C4FE97" w14:textId="77777777" w:rsidR="00CB2B6B" w:rsidRPr="00CB2B6B" w:rsidRDefault="00CB2B6B" w:rsidP="00CB2B6B">
            <w:pPr>
              <w:jc w:val="center"/>
              <w:rPr>
                <w:sz w:val="24"/>
                <w:szCs w:val="24"/>
                <w:lang w:val="en-GB"/>
              </w:rPr>
            </w:pPr>
            <w:r w:rsidRPr="00CB2B6B">
              <w:rPr>
                <w:b/>
                <w:sz w:val="24"/>
                <w:szCs w:val="24"/>
                <w:lang w:val="en-GB"/>
              </w:rPr>
              <w:t>TRUE/FALSE</w:t>
            </w:r>
          </w:p>
        </w:tc>
      </w:tr>
      <w:tr w:rsidR="00CB2B6B" w:rsidRPr="00CB2B6B" w14:paraId="2495AE4E" w14:textId="77777777" w:rsidTr="000014E0">
        <w:trPr>
          <w:trHeight w:val="929"/>
        </w:trPr>
        <w:tc>
          <w:tcPr>
            <w:tcW w:w="7611" w:type="dxa"/>
          </w:tcPr>
          <w:p w14:paraId="2EFFFBE5" w14:textId="77777777" w:rsidR="00CB2B6B" w:rsidRPr="00CB2B6B" w:rsidRDefault="00CB2B6B" w:rsidP="001D4FEE">
            <w:pPr>
              <w:numPr>
                <w:ilvl w:val="0"/>
                <w:numId w:val="81"/>
              </w:numPr>
              <w:tabs>
                <w:tab w:val="left" w:pos="9432"/>
                <w:tab w:val="left" w:pos="10152"/>
              </w:tabs>
              <w:spacing w:line="360" w:lineRule="auto"/>
              <w:contextualSpacing/>
              <w:rPr>
                <w:sz w:val="24"/>
                <w:szCs w:val="24"/>
              </w:rPr>
            </w:pPr>
            <w:r w:rsidRPr="00CB2B6B">
              <w:rPr>
                <w:sz w:val="24"/>
                <w:szCs w:val="24"/>
              </w:rPr>
              <w:t>Eye and hearing protection is not required for using the portable circular saw.</w:t>
            </w:r>
          </w:p>
        </w:tc>
        <w:tc>
          <w:tcPr>
            <w:tcW w:w="2587" w:type="dxa"/>
          </w:tcPr>
          <w:p w14:paraId="2D6F5ED4"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0690E86D" w14:textId="77777777" w:rsidTr="000014E0">
        <w:trPr>
          <w:trHeight w:val="908"/>
        </w:trPr>
        <w:tc>
          <w:tcPr>
            <w:tcW w:w="7611" w:type="dxa"/>
          </w:tcPr>
          <w:p w14:paraId="1D4C9E29" w14:textId="77777777" w:rsidR="00CB2B6B" w:rsidRPr="00CB2B6B" w:rsidRDefault="00CB2B6B" w:rsidP="001D4FEE">
            <w:pPr>
              <w:numPr>
                <w:ilvl w:val="0"/>
                <w:numId w:val="81"/>
              </w:numPr>
              <w:spacing w:line="360" w:lineRule="auto"/>
              <w:contextualSpacing/>
              <w:rPr>
                <w:sz w:val="24"/>
                <w:szCs w:val="24"/>
              </w:rPr>
            </w:pPr>
            <w:r w:rsidRPr="00CB2B6B">
              <w:rPr>
                <w:sz w:val="24"/>
                <w:szCs w:val="24"/>
              </w:rPr>
              <w:t>You should always keep a loose grip on the saw when cutting.</w:t>
            </w:r>
          </w:p>
          <w:p w14:paraId="1F5C4ABC" w14:textId="77777777" w:rsidR="00CB2B6B" w:rsidRPr="00CB2B6B" w:rsidRDefault="00CB2B6B" w:rsidP="00CB2B6B">
            <w:pPr>
              <w:spacing w:line="360" w:lineRule="auto"/>
              <w:ind w:left="720"/>
              <w:contextualSpacing/>
              <w:rPr>
                <w:sz w:val="24"/>
                <w:szCs w:val="24"/>
              </w:rPr>
            </w:pPr>
          </w:p>
        </w:tc>
        <w:tc>
          <w:tcPr>
            <w:tcW w:w="2587" w:type="dxa"/>
          </w:tcPr>
          <w:p w14:paraId="32ABDED9"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510A9684" w14:textId="77777777" w:rsidTr="000014E0">
        <w:trPr>
          <w:trHeight w:val="908"/>
        </w:trPr>
        <w:tc>
          <w:tcPr>
            <w:tcW w:w="7611" w:type="dxa"/>
          </w:tcPr>
          <w:p w14:paraId="00315CEB" w14:textId="77777777" w:rsidR="00CB2B6B" w:rsidRPr="00CB2B6B" w:rsidRDefault="00CB2B6B" w:rsidP="001D4FEE">
            <w:pPr>
              <w:numPr>
                <w:ilvl w:val="0"/>
                <w:numId w:val="81"/>
              </w:numPr>
              <w:tabs>
                <w:tab w:val="left" w:pos="9432"/>
                <w:tab w:val="left" w:pos="10152"/>
              </w:tabs>
              <w:spacing w:line="360" w:lineRule="auto"/>
              <w:contextualSpacing/>
              <w:rPr>
                <w:sz w:val="24"/>
                <w:szCs w:val="24"/>
              </w:rPr>
            </w:pPr>
            <w:r w:rsidRPr="00CB2B6B">
              <w:rPr>
                <w:sz w:val="24"/>
                <w:szCs w:val="24"/>
              </w:rPr>
              <w:t>Smaller pieces of wood should always be secured in a vice or clamped to a bench before cutting.</w:t>
            </w:r>
          </w:p>
        </w:tc>
        <w:tc>
          <w:tcPr>
            <w:tcW w:w="2587" w:type="dxa"/>
          </w:tcPr>
          <w:p w14:paraId="00C64325"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01708820" w14:textId="77777777" w:rsidTr="000014E0">
        <w:trPr>
          <w:trHeight w:val="929"/>
        </w:trPr>
        <w:tc>
          <w:tcPr>
            <w:tcW w:w="7611" w:type="dxa"/>
          </w:tcPr>
          <w:p w14:paraId="1E3D3762" w14:textId="77777777" w:rsidR="00CB2B6B" w:rsidRPr="00CB2B6B" w:rsidRDefault="00CB2B6B" w:rsidP="001D4FEE">
            <w:pPr>
              <w:numPr>
                <w:ilvl w:val="0"/>
                <w:numId w:val="81"/>
              </w:numPr>
              <w:tabs>
                <w:tab w:val="left" w:pos="9432"/>
                <w:tab w:val="left" w:pos="10152"/>
              </w:tabs>
              <w:spacing w:line="360" w:lineRule="auto"/>
              <w:contextualSpacing/>
              <w:rPr>
                <w:sz w:val="24"/>
                <w:szCs w:val="24"/>
              </w:rPr>
            </w:pPr>
            <w:r w:rsidRPr="00CB2B6B">
              <w:rPr>
                <w:sz w:val="24"/>
                <w:szCs w:val="24"/>
              </w:rPr>
              <w:t xml:space="preserve">The blade should be set so that no more than ¼” (5mm) is exposed on the bottom side of the material. </w:t>
            </w:r>
          </w:p>
        </w:tc>
        <w:tc>
          <w:tcPr>
            <w:tcW w:w="2587" w:type="dxa"/>
          </w:tcPr>
          <w:p w14:paraId="2D827934"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240E25DE" w14:textId="77777777" w:rsidTr="000014E0">
        <w:trPr>
          <w:trHeight w:val="908"/>
        </w:trPr>
        <w:tc>
          <w:tcPr>
            <w:tcW w:w="7611" w:type="dxa"/>
          </w:tcPr>
          <w:p w14:paraId="5522EAFF" w14:textId="77777777" w:rsidR="00CB2B6B" w:rsidRPr="00CB2B6B" w:rsidRDefault="00CB2B6B" w:rsidP="001D4FEE">
            <w:pPr>
              <w:numPr>
                <w:ilvl w:val="0"/>
                <w:numId w:val="81"/>
              </w:numPr>
              <w:tabs>
                <w:tab w:val="left" w:pos="9432"/>
                <w:tab w:val="left" w:pos="10152"/>
              </w:tabs>
              <w:spacing w:line="360" w:lineRule="auto"/>
              <w:contextualSpacing/>
              <w:rPr>
                <w:sz w:val="24"/>
                <w:szCs w:val="24"/>
              </w:rPr>
            </w:pPr>
            <w:r w:rsidRPr="00CB2B6B">
              <w:rPr>
                <w:sz w:val="24"/>
                <w:szCs w:val="24"/>
              </w:rPr>
              <w:t>It is safe to begin cutting before the saw is at full speed.</w:t>
            </w:r>
          </w:p>
          <w:p w14:paraId="379E1B65" w14:textId="77777777" w:rsidR="00CB2B6B" w:rsidRPr="00CB2B6B" w:rsidRDefault="00CB2B6B" w:rsidP="00CB2B6B">
            <w:pPr>
              <w:tabs>
                <w:tab w:val="left" w:pos="9432"/>
                <w:tab w:val="left" w:pos="10152"/>
              </w:tabs>
              <w:spacing w:line="360" w:lineRule="auto"/>
              <w:ind w:left="720"/>
              <w:contextualSpacing/>
              <w:rPr>
                <w:sz w:val="24"/>
                <w:szCs w:val="24"/>
              </w:rPr>
            </w:pPr>
          </w:p>
        </w:tc>
        <w:tc>
          <w:tcPr>
            <w:tcW w:w="2587" w:type="dxa"/>
          </w:tcPr>
          <w:p w14:paraId="478DC011"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566B4539" w14:textId="77777777" w:rsidTr="000014E0">
        <w:trPr>
          <w:trHeight w:val="929"/>
        </w:trPr>
        <w:tc>
          <w:tcPr>
            <w:tcW w:w="7611" w:type="dxa"/>
          </w:tcPr>
          <w:p w14:paraId="4DCF7962" w14:textId="77777777" w:rsidR="00CB2B6B" w:rsidRPr="00CB2B6B" w:rsidRDefault="00CB2B6B" w:rsidP="001D4FEE">
            <w:pPr>
              <w:numPr>
                <w:ilvl w:val="0"/>
                <w:numId w:val="81"/>
              </w:numPr>
              <w:tabs>
                <w:tab w:val="left" w:pos="9432"/>
                <w:tab w:val="left" w:pos="10152"/>
              </w:tabs>
              <w:spacing w:line="360" w:lineRule="auto"/>
              <w:contextualSpacing/>
              <w:rPr>
                <w:sz w:val="24"/>
                <w:szCs w:val="24"/>
              </w:rPr>
            </w:pPr>
            <w:r w:rsidRPr="00CB2B6B">
              <w:rPr>
                <w:sz w:val="24"/>
                <w:szCs w:val="24"/>
              </w:rPr>
              <w:t>You should position the stock so it is stable and stationary.</w:t>
            </w:r>
          </w:p>
          <w:p w14:paraId="2B70863C" w14:textId="77777777" w:rsidR="00CB2B6B" w:rsidRPr="00CB2B6B" w:rsidRDefault="00CB2B6B" w:rsidP="00CB2B6B">
            <w:pPr>
              <w:tabs>
                <w:tab w:val="left" w:pos="9432"/>
                <w:tab w:val="left" w:pos="10152"/>
              </w:tabs>
              <w:spacing w:line="360" w:lineRule="auto"/>
              <w:ind w:left="720"/>
              <w:contextualSpacing/>
              <w:rPr>
                <w:sz w:val="24"/>
                <w:szCs w:val="24"/>
              </w:rPr>
            </w:pPr>
          </w:p>
        </w:tc>
        <w:tc>
          <w:tcPr>
            <w:tcW w:w="2587" w:type="dxa"/>
          </w:tcPr>
          <w:p w14:paraId="16DA7947"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3CB52DF7" w14:textId="77777777" w:rsidTr="000014E0">
        <w:trPr>
          <w:trHeight w:val="442"/>
        </w:trPr>
        <w:tc>
          <w:tcPr>
            <w:tcW w:w="7611" w:type="dxa"/>
          </w:tcPr>
          <w:p w14:paraId="6C4B90E4" w14:textId="77777777" w:rsidR="00CB2B6B" w:rsidRPr="00CB2B6B" w:rsidRDefault="00CB2B6B" w:rsidP="001D4FEE">
            <w:pPr>
              <w:numPr>
                <w:ilvl w:val="0"/>
                <w:numId w:val="81"/>
              </w:numPr>
              <w:spacing w:line="360" w:lineRule="auto"/>
              <w:contextualSpacing/>
              <w:rPr>
                <w:sz w:val="24"/>
                <w:szCs w:val="24"/>
              </w:rPr>
            </w:pPr>
            <w:r w:rsidRPr="00CB2B6B">
              <w:rPr>
                <w:sz w:val="24"/>
                <w:szCs w:val="24"/>
              </w:rPr>
              <w:t xml:space="preserve">Always make sure the safety guard is moving freely before cutting. </w:t>
            </w:r>
          </w:p>
        </w:tc>
        <w:tc>
          <w:tcPr>
            <w:tcW w:w="2587" w:type="dxa"/>
          </w:tcPr>
          <w:p w14:paraId="2A027E54"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37CC4CAB" w14:textId="77777777" w:rsidTr="000014E0">
        <w:trPr>
          <w:trHeight w:val="929"/>
        </w:trPr>
        <w:tc>
          <w:tcPr>
            <w:tcW w:w="7611" w:type="dxa"/>
          </w:tcPr>
          <w:p w14:paraId="0DB12138" w14:textId="7904A317" w:rsidR="00CB2B6B" w:rsidRPr="00CB2B6B" w:rsidRDefault="00CB2B6B" w:rsidP="001D4FEE">
            <w:pPr>
              <w:numPr>
                <w:ilvl w:val="0"/>
                <w:numId w:val="81"/>
              </w:numPr>
              <w:spacing w:line="360" w:lineRule="auto"/>
              <w:contextualSpacing/>
              <w:rPr>
                <w:sz w:val="24"/>
                <w:szCs w:val="24"/>
              </w:rPr>
            </w:pPr>
            <w:r w:rsidRPr="00CB2B6B">
              <w:rPr>
                <w:sz w:val="24"/>
                <w:szCs w:val="24"/>
              </w:rPr>
              <w:t xml:space="preserve">You should always be aware of the </w:t>
            </w:r>
            <w:r w:rsidR="00CB0C7D">
              <w:rPr>
                <w:sz w:val="24"/>
                <w:szCs w:val="24"/>
              </w:rPr>
              <w:t>location of the cord and that it</w:t>
            </w:r>
            <w:r w:rsidRPr="00CB2B6B">
              <w:rPr>
                <w:sz w:val="24"/>
                <w:szCs w:val="24"/>
              </w:rPr>
              <w:t xml:space="preserve"> can move freely as you cut</w:t>
            </w:r>
          </w:p>
        </w:tc>
        <w:tc>
          <w:tcPr>
            <w:tcW w:w="2587" w:type="dxa"/>
          </w:tcPr>
          <w:p w14:paraId="5F541591"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2A38107C" w14:textId="77777777" w:rsidTr="000014E0">
        <w:trPr>
          <w:trHeight w:val="384"/>
        </w:trPr>
        <w:tc>
          <w:tcPr>
            <w:tcW w:w="7611" w:type="dxa"/>
          </w:tcPr>
          <w:p w14:paraId="33A612AA" w14:textId="77777777" w:rsidR="00CB2B6B" w:rsidRPr="00CB2B6B" w:rsidRDefault="00CB2B6B" w:rsidP="001D4FEE">
            <w:pPr>
              <w:numPr>
                <w:ilvl w:val="0"/>
                <w:numId w:val="81"/>
              </w:numPr>
              <w:tabs>
                <w:tab w:val="left" w:pos="9432"/>
                <w:tab w:val="left" w:pos="10152"/>
              </w:tabs>
              <w:spacing w:line="360" w:lineRule="auto"/>
              <w:contextualSpacing/>
              <w:rPr>
                <w:sz w:val="24"/>
                <w:szCs w:val="24"/>
              </w:rPr>
            </w:pPr>
            <w:r w:rsidRPr="00CB2B6B">
              <w:rPr>
                <w:sz w:val="24"/>
                <w:szCs w:val="24"/>
              </w:rPr>
              <w:t>Make sure the cut is clear underneath your material.</w:t>
            </w:r>
          </w:p>
          <w:p w14:paraId="0526D5BC" w14:textId="77777777" w:rsidR="00CB2B6B" w:rsidRPr="00CB2B6B" w:rsidRDefault="00CB2B6B" w:rsidP="00CB2B6B">
            <w:pPr>
              <w:tabs>
                <w:tab w:val="left" w:pos="9432"/>
                <w:tab w:val="left" w:pos="10152"/>
              </w:tabs>
              <w:spacing w:line="360" w:lineRule="auto"/>
              <w:ind w:left="720"/>
              <w:contextualSpacing/>
              <w:rPr>
                <w:sz w:val="24"/>
                <w:szCs w:val="24"/>
              </w:rPr>
            </w:pPr>
          </w:p>
        </w:tc>
        <w:tc>
          <w:tcPr>
            <w:tcW w:w="2587" w:type="dxa"/>
          </w:tcPr>
          <w:p w14:paraId="3DE235D5"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72200678" w14:textId="77777777" w:rsidTr="000014E0">
        <w:trPr>
          <w:trHeight w:val="929"/>
        </w:trPr>
        <w:tc>
          <w:tcPr>
            <w:tcW w:w="7611" w:type="dxa"/>
          </w:tcPr>
          <w:p w14:paraId="43DD324C" w14:textId="77777777" w:rsidR="00CB2B6B" w:rsidRPr="00CB2B6B" w:rsidRDefault="00CB2B6B" w:rsidP="001D4FEE">
            <w:pPr>
              <w:numPr>
                <w:ilvl w:val="0"/>
                <w:numId w:val="81"/>
              </w:numPr>
              <w:tabs>
                <w:tab w:val="left" w:pos="9432"/>
                <w:tab w:val="left" w:pos="10152"/>
              </w:tabs>
              <w:spacing w:line="360" w:lineRule="auto"/>
              <w:contextualSpacing/>
              <w:rPr>
                <w:sz w:val="24"/>
                <w:szCs w:val="24"/>
              </w:rPr>
            </w:pPr>
            <w:r w:rsidRPr="00CB2B6B">
              <w:rPr>
                <w:sz w:val="24"/>
                <w:szCs w:val="24"/>
              </w:rPr>
              <w:t>You don’t need to be concerned about your hands and feet when cutting.</w:t>
            </w:r>
          </w:p>
        </w:tc>
        <w:tc>
          <w:tcPr>
            <w:tcW w:w="2587" w:type="dxa"/>
          </w:tcPr>
          <w:p w14:paraId="17DF71DE"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0F3FA1A6" w14:textId="77777777" w:rsidTr="000014E0">
        <w:trPr>
          <w:trHeight w:val="1547"/>
        </w:trPr>
        <w:tc>
          <w:tcPr>
            <w:tcW w:w="7611" w:type="dxa"/>
          </w:tcPr>
          <w:p w14:paraId="51A52BF8" w14:textId="77777777" w:rsidR="00CB2B6B" w:rsidRDefault="00CB2B6B" w:rsidP="00CB2B6B">
            <w:pPr>
              <w:rPr>
                <w:sz w:val="24"/>
                <w:szCs w:val="24"/>
                <w:lang w:val="en-GB"/>
              </w:rPr>
            </w:pPr>
            <w:r w:rsidRPr="00CB2B6B">
              <w:rPr>
                <w:sz w:val="24"/>
                <w:szCs w:val="24"/>
                <w:lang w:val="en-GB"/>
              </w:rPr>
              <w:t>I have discussed shop safety with the instructor and understand that I need to be careful when working around power tools so nobody gets injured.</w:t>
            </w:r>
          </w:p>
          <w:p w14:paraId="5AC18EF5" w14:textId="77777777" w:rsidR="000014E0" w:rsidRPr="00CB2B6B" w:rsidRDefault="000014E0" w:rsidP="00CB2B6B">
            <w:pPr>
              <w:rPr>
                <w:sz w:val="24"/>
                <w:szCs w:val="24"/>
                <w:lang w:val="en-GB"/>
              </w:rPr>
            </w:pPr>
          </w:p>
          <w:p w14:paraId="4894A508" w14:textId="15476BDF" w:rsidR="00CB2B6B" w:rsidRPr="00CB2B6B" w:rsidRDefault="00CB2B6B" w:rsidP="00CB2B6B">
            <w:pPr>
              <w:rPr>
                <w:b/>
                <w:sz w:val="24"/>
                <w:szCs w:val="24"/>
              </w:rPr>
            </w:pPr>
            <w:r w:rsidRPr="00CB2B6B">
              <w:rPr>
                <w:b/>
                <w:sz w:val="24"/>
                <w:szCs w:val="24"/>
                <w:lang w:val="en-GB"/>
              </w:rPr>
              <w:t>Signed:  ____________________</w:t>
            </w:r>
            <w:r w:rsidR="00423B77" w:rsidRPr="00CB2B6B">
              <w:rPr>
                <w:b/>
                <w:sz w:val="24"/>
                <w:szCs w:val="24"/>
                <w:lang w:val="en-GB"/>
              </w:rPr>
              <w:t>__________________________</w:t>
            </w:r>
          </w:p>
        </w:tc>
        <w:tc>
          <w:tcPr>
            <w:tcW w:w="2587" w:type="dxa"/>
          </w:tcPr>
          <w:p w14:paraId="098BF8E1" w14:textId="77777777" w:rsidR="00CB2B6B" w:rsidRPr="00CB2B6B" w:rsidRDefault="00CB2B6B" w:rsidP="00CB2B6B">
            <w:pPr>
              <w:rPr>
                <w:b/>
                <w:sz w:val="24"/>
                <w:szCs w:val="24"/>
                <w:lang w:val="en-GB"/>
              </w:rPr>
            </w:pPr>
            <w:r w:rsidRPr="00CB2B6B">
              <w:rPr>
                <w:b/>
                <w:sz w:val="24"/>
                <w:szCs w:val="24"/>
                <w:lang w:val="en-GB"/>
              </w:rPr>
              <w:t xml:space="preserve">SCORE:         /   </w:t>
            </w:r>
          </w:p>
          <w:p w14:paraId="59D78277" w14:textId="77777777" w:rsidR="00CB2B6B" w:rsidRPr="00CB2B6B" w:rsidRDefault="00CB2B6B" w:rsidP="00CB2B6B">
            <w:pPr>
              <w:rPr>
                <w:b/>
                <w:sz w:val="24"/>
                <w:szCs w:val="24"/>
                <w:lang w:val="en-GB"/>
              </w:rPr>
            </w:pPr>
          </w:p>
          <w:p w14:paraId="3BB4E7F2" w14:textId="77777777" w:rsidR="00CB2B6B" w:rsidRPr="00CB2B6B" w:rsidRDefault="00CB2B6B" w:rsidP="00CB2B6B">
            <w:pPr>
              <w:rPr>
                <w:b/>
                <w:sz w:val="24"/>
                <w:szCs w:val="24"/>
                <w:lang w:val="en-GB"/>
              </w:rPr>
            </w:pPr>
          </w:p>
          <w:p w14:paraId="26330B27" w14:textId="77777777" w:rsidR="00CB2B6B" w:rsidRPr="00CB2B6B" w:rsidRDefault="00CB2B6B" w:rsidP="00CB2B6B">
            <w:pPr>
              <w:rPr>
                <w:sz w:val="24"/>
                <w:szCs w:val="24"/>
                <w:lang w:val="en-GB"/>
              </w:rPr>
            </w:pPr>
          </w:p>
        </w:tc>
      </w:tr>
    </w:tbl>
    <w:p w14:paraId="172925EA" w14:textId="77777777" w:rsidR="00CB2B6B" w:rsidRPr="00CB2B6B" w:rsidRDefault="00CB2B6B" w:rsidP="00CB2B6B">
      <w:pPr>
        <w:spacing w:after="0" w:line="360" w:lineRule="auto"/>
        <w:ind w:left="720"/>
        <w:contextualSpacing/>
        <w:rPr>
          <w:sz w:val="24"/>
          <w:szCs w:val="24"/>
        </w:rPr>
      </w:pPr>
    </w:p>
    <w:p w14:paraId="20A035DC" w14:textId="77777777" w:rsidR="00CB2B6B" w:rsidRDefault="00CB2B6B">
      <w:pPr>
        <w:rPr>
          <w:rFonts w:ascii="Calibri" w:hAnsi="Calibri" w:cs="Calibri"/>
          <w:sz w:val="24"/>
          <w:szCs w:val="24"/>
        </w:rPr>
      </w:pPr>
      <w:r>
        <w:rPr>
          <w:rFonts w:ascii="Calibri" w:hAnsi="Calibri" w:cs="Calibri"/>
          <w:sz w:val="24"/>
          <w:szCs w:val="24"/>
        </w:rPr>
        <w:br w:type="page"/>
      </w:r>
    </w:p>
    <w:p w14:paraId="18C8B80A" w14:textId="2F5E84CC" w:rsidR="00567F67" w:rsidRDefault="00645F0D" w:rsidP="00567F67">
      <w:pPr>
        <w:rPr>
          <w:lang w:val="en-US"/>
        </w:rPr>
      </w:pPr>
      <w:r>
        <w:rPr>
          <w:noProof/>
          <w:lang w:eastAsia="en-CA"/>
        </w:rPr>
        <w:lastRenderedPageBreak/>
        <w:drawing>
          <wp:anchor distT="0" distB="0" distL="114300" distR="114300" simplePos="0" relativeHeight="251737088" behindDoc="1" locked="0" layoutInCell="1" allowOverlap="1" wp14:anchorId="488710C9" wp14:editId="739A497E">
            <wp:simplePos x="0" y="0"/>
            <wp:positionH relativeFrom="column">
              <wp:posOffset>3098800</wp:posOffset>
            </wp:positionH>
            <wp:positionV relativeFrom="paragraph">
              <wp:posOffset>123825</wp:posOffset>
            </wp:positionV>
            <wp:extent cx="3582035" cy="2686685"/>
            <wp:effectExtent l="0" t="0" r="0" b="5715"/>
            <wp:wrapTight wrapText="bothSides">
              <wp:wrapPolygon edited="0">
                <wp:start x="0" y="0"/>
                <wp:lineTo x="0" y="3778"/>
                <wp:lineTo x="1761" y="4901"/>
                <wp:lineTo x="1761" y="7556"/>
                <wp:lineTo x="2068" y="8168"/>
                <wp:lineTo x="0" y="8475"/>
                <wp:lineTo x="0" y="10823"/>
                <wp:lineTo x="2527" y="11436"/>
                <wp:lineTo x="2527" y="21544"/>
                <wp:lineTo x="19452" y="21544"/>
                <wp:lineTo x="19452" y="3267"/>
                <wp:lineTo x="20218" y="3267"/>
                <wp:lineTo x="21520" y="2246"/>
                <wp:lineTo x="21520" y="0"/>
                <wp:lineTo x="0" y="0"/>
              </wp:wrapPolygon>
            </wp:wrapTight>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82035" cy="2686685"/>
                    </a:xfrm>
                    <a:prstGeom prst="rect">
                      <a:avLst/>
                    </a:prstGeom>
                    <a:noFill/>
                  </pic:spPr>
                </pic:pic>
              </a:graphicData>
            </a:graphic>
            <wp14:sizeRelH relativeFrom="page">
              <wp14:pctWidth>0</wp14:pctWidth>
            </wp14:sizeRelH>
            <wp14:sizeRelV relativeFrom="page">
              <wp14:pctHeight>0</wp14:pctHeight>
            </wp14:sizeRelV>
          </wp:anchor>
        </w:drawing>
      </w:r>
      <w:r>
        <w:rPr>
          <w:noProof/>
          <w:u w:val="single"/>
          <w:lang w:eastAsia="en-CA"/>
        </w:rPr>
        <mc:AlternateContent>
          <mc:Choice Requires="wps">
            <w:drawing>
              <wp:anchor distT="0" distB="0" distL="114300" distR="114300" simplePos="0" relativeHeight="251736064" behindDoc="0" locked="0" layoutInCell="1" allowOverlap="1" wp14:anchorId="5EA90436" wp14:editId="01024DCE">
                <wp:simplePos x="0" y="0"/>
                <wp:positionH relativeFrom="margin">
                  <wp:posOffset>0</wp:posOffset>
                </wp:positionH>
                <wp:positionV relativeFrom="paragraph">
                  <wp:posOffset>0</wp:posOffset>
                </wp:positionV>
                <wp:extent cx="2124075" cy="452284"/>
                <wp:effectExtent l="0" t="0" r="28575" b="24130"/>
                <wp:wrapNone/>
                <wp:docPr id="56" name="Text Box 56"/>
                <wp:cNvGraphicFramePr/>
                <a:graphic xmlns:a="http://schemas.openxmlformats.org/drawingml/2006/main">
                  <a:graphicData uri="http://schemas.microsoft.com/office/word/2010/wordprocessingShape">
                    <wps:wsp>
                      <wps:cNvSpPr txBox="1"/>
                      <wps:spPr>
                        <a:xfrm>
                          <a:off x="0" y="0"/>
                          <a:ext cx="2124075" cy="452284"/>
                        </a:xfrm>
                        <a:prstGeom prst="rect">
                          <a:avLst/>
                        </a:prstGeom>
                        <a:solidFill>
                          <a:sysClr val="windowText" lastClr="000000"/>
                        </a:solidFill>
                        <a:ln w="6350">
                          <a:solidFill>
                            <a:prstClr val="black"/>
                          </a:solidFill>
                        </a:ln>
                      </wps:spPr>
                      <wps:txbx>
                        <w:txbxContent>
                          <w:p w14:paraId="06D4FB08" w14:textId="77777777" w:rsidR="002250B3" w:rsidRPr="0048498C" w:rsidRDefault="002250B3" w:rsidP="00645F0D">
                            <w:pPr>
                              <w:rPr>
                                <w:b/>
                                <w:sz w:val="40"/>
                                <w:szCs w:val="40"/>
                                <w:lang w:val="en-US"/>
                              </w:rPr>
                            </w:pPr>
                            <w:r>
                              <w:rPr>
                                <w:b/>
                                <w:sz w:val="40"/>
                                <w:szCs w:val="40"/>
                                <w:lang w:val="en-US"/>
                              </w:rPr>
                              <w:t>RADIAL ARM SAW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90436" id="Text Box 56" o:spid="_x0000_s1053" type="#_x0000_t202" style="position:absolute;margin-left:0;margin-top:0;width:167.25pt;height:35.6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" fillcolor="windowText" strokeweight=".5pt">
                <v:textbox>
                  <w:txbxContent>
                    <w:p w14:paraId="06D4FB08" w14:textId="77777777" w:rsidR="002250B3" w:rsidRPr="0048498C" w:rsidRDefault="002250B3" w:rsidP="00645F0D">
                      <w:pPr>
                        <w:rPr>
                          <w:b/>
                          <w:sz w:val="40"/>
                          <w:szCs w:val="40"/>
                          <w:lang w:val="en-US"/>
                        </w:rPr>
                      </w:pPr>
                      <w:r>
                        <w:rPr>
                          <w:b/>
                          <w:sz w:val="40"/>
                          <w:szCs w:val="40"/>
                          <w:lang w:val="en-US"/>
                        </w:rPr>
                        <w:t>RADIAL ARM SAW</w:t>
                      </w:r>
                    </w:p>
                  </w:txbxContent>
                </v:textbox>
                <w10:wrap anchorx="margin"/>
              </v:shape>
            </w:pict>
          </mc:Fallback>
        </mc:AlternateContent>
      </w:r>
    </w:p>
    <w:p w14:paraId="0FC4AAB1" w14:textId="0DE86925" w:rsidR="00645F0D" w:rsidRDefault="00645F0D" w:rsidP="00567F67">
      <w:pPr>
        <w:rPr>
          <w:lang w:val="en-US"/>
        </w:rPr>
      </w:pPr>
    </w:p>
    <w:p w14:paraId="674911C6" w14:textId="74A3E4EB" w:rsidR="00567F67" w:rsidRPr="00CD4D3F" w:rsidRDefault="00567F67" w:rsidP="00567F67">
      <w:pPr>
        <w:rPr>
          <w:sz w:val="24"/>
          <w:szCs w:val="24"/>
          <w:lang w:val="en-US"/>
        </w:rPr>
      </w:pPr>
      <w:r w:rsidRPr="00CD4D3F">
        <w:rPr>
          <w:sz w:val="24"/>
          <w:szCs w:val="24"/>
          <w:lang w:val="en-US"/>
        </w:rPr>
        <w:t>A radial arm saw is a cutting machine consisting of a circular saw mounted on a sliding horizontal arm.</w:t>
      </w:r>
    </w:p>
    <w:p w14:paraId="793BD755" w14:textId="39831406" w:rsidR="00567F67" w:rsidRPr="003A08D9" w:rsidRDefault="00567F67" w:rsidP="00567F67">
      <w:pPr>
        <w:rPr>
          <w:sz w:val="24"/>
          <w:szCs w:val="24"/>
          <w:lang w:val="en-US"/>
        </w:rPr>
      </w:pPr>
      <w:r w:rsidRPr="003A08D9">
        <w:rPr>
          <w:sz w:val="24"/>
          <w:szCs w:val="24"/>
          <w:u w:val="single"/>
          <w:lang w:val="en-US"/>
        </w:rPr>
        <w:t>Important parts:</w:t>
      </w:r>
      <w:r w:rsidRPr="003A08D9">
        <w:rPr>
          <w:rFonts w:ascii="Arial" w:hAnsi="Arial" w:cs="Arial"/>
          <w:noProof/>
          <w:color w:val="0000FF"/>
          <w:sz w:val="24"/>
          <w:szCs w:val="24"/>
        </w:rPr>
        <w:t xml:space="preserve"> </w:t>
      </w:r>
    </w:p>
    <w:p w14:paraId="07C0C222" w14:textId="77777777" w:rsidR="00567F67" w:rsidRPr="003A08D9" w:rsidRDefault="00567F67" w:rsidP="001D4FEE">
      <w:pPr>
        <w:pStyle w:val="ListParagraph"/>
        <w:numPr>
          <w:ilvl w:val="0"/>
          <w:numId w:val="8"/>
        </w:numPr>
        <w:rPr>
          <w:sz w:val="24"/>
          <w:szCs w:val="24"/>
          <w:lang w:val="en-US"/>
        </w:rPr>
      </w:pPr>
      <w:r w:rsidRPr="003A08D9">
        <w:rPr>
          <w:sz w:val="24"/>
          <w:szCs w:val="24"/>
          <w:lang w:val="en-US"/>
        </w:rPr>
        <w:t>Table</w:t>
      </w:r>
    </w:p>
    <w:p w14:paraId="08E43559" w14:textId="620D06B5" w:rsidR="00567F67" w:rsidRPr="003A08D9" w:rsidRDefault="00171708" w:rsidP="001D4FEE">
      <w:pPr>
        <w:pStyle w:val="ListParagraph"/>
        <w:numPr>
          <w:ilvl w:val="0"/>
          <w:numId w:val="8"/>
        </w:numPr>
        <w:rPr>
          <w:sz w:val="24"/>
          <w:szCs w:val="24"/>
          <w:lang w:val="en-US"/>
        </w:rPr>
      </w:pPr>
      <w:r>
        <w:rPr>
          <w:sz w:val="24"/>
          <w:szCs w:val="24"/>
          <w:lang w:val="en-US"/>
        </w:rPr>
        <w:t>Radial a</w:t>
      </w:r>
      <w:r w:rsidR="00567F67" w:rsidRPr="003A08D9">
        <w:rPr>
          <w:sz w:val="24"/>
          <w:szCs w:val="24"/>
          <w:lang w:val="en-US"/>
        </w:rPr>
        <w:t>rm</w:t>
      </w:r>
    </w:p>
    <w:p w14:paraId="35DF4424" w14:textId="5503292C" w:rsidR="00567F67" w:rsidRPr="003A08D9" w:rsidRDefault="00567F67" w:rsidP="001D4FEE">
      <w:pPr>
        <w:pStyle w:val="ListParagraph"/>
        <w:numPr>
          <w:ilvl w:val="0"/>
          <w:numId w:val="8"/>
        </w:numPr>
        <w:rPr>
          <w:sz w:val="24"/>
          <w:szCs w:val="24"/>
          <w:lang w:val="en-US"/>
        </w:rPr>
      </w:pPr>
      <w:r w:rsidRPr="003A08D9">
        <w:rPr>
          <w:sz w:val="24"/>
          <w:szCs w:val="24"/>
          <w:lang w:val="en-US"/>
        </w:rPr>
        <w:t>Bl</w:t>
      </w:r>
      <w:r w:rsidR="00171708">
        <w:rPr>
          <w:sz w:val="24"/>
          <w:szCs w:val="24"/>
          <w:lang w:val="en-US"/>
        </w:rPr>
        <w:t>ade a</w:t>
      </w:r>
      <w:r w:rsidRPr="003A08D9">
        <w:rPr>
          <w:sz w:val="24"/>
          <w:szCs w:val="24"/>
          <w:lang w:val="en-US"/>
        </w:rPr>
        <w:t>ssembly</w:t>
      </w:r>
    </w:p>
    <w:p w14:paraId="5145E461" w14:textId="3373BC32" w:rsidR="00567F67" w:rsidRPr="003A08D9" w:rsidRDefault="00171708" w:rsidP="001D4FEE">
      <w:pPr>
        <w:pStyle w:val="ListParagraph"/>
        <w:numPr>
          <w:ilvl w:val="0"/>
          <w:numId w:val="8"/>
        </w:numPr>
        <w:rPr>
          <w:sz w:val="24"/>
          <w:szCs w:val="24"/>
          <w:lang w:val="en-US"/>
        </w:rPr>
      </w:pPr>
      <w:r>
        <w:rPr>
          <w:sz w:val="24"/>
          <w:szCs w:val="24"/>
          <w:lang w:val="en-US"/>
        </w:rPr>
        <w:t>Upper blade g</w:t>
      </w:r>
      <w:r w:rsidR="00567F67" w:rsidRPr="003A08D9">
        <w:rPr>
          <w:sz w:val="24"/>
          <w:szCs w:val="24"/>
          <w:lang w:val="en-US"/>
        </w:rPr>
        <w:t>uard</w:t>
      </w:r>
    </w:p>
    <w:p w14:paraId="01574C23" w14:textId="67852F00" w:rsidR="00567F67" w:rsidRPr="00645F0D" w:rsidRDefault="00567F67" w:rsidP="001D4FEE">
      <w:pPr>
        <w:pStyle w:val="ListParagraph"/>
        <w:numPr>
          <w:ilvl w:val="0"/>
          <w:numId w:val="8"/>
        </w:numPr>
        <w:rPr>
          <w:sz w:val="24"/>
          <w:szCs w:val="24"/>
          <w:lang w:val="en-US"/>
        </w:rPr>
      </w:pPr>
      <w:r w:rsidRPr="003A08D9">
        <w:rPr>
          <w:sz w:val="24"/>
          <w:szCs w:val="24"/>
          <w:lang w:val="en-US"/>
        </w:rPr>
        <w:t>Low</w:t>
      </w:r>
      <w:r w:rsidR="00171708">
        <w:rPr>
          <w:sz w:val="24"/>
          <w:szCs w:val="24"/>
          <w:lang w:val="en-US"/>
        </w:rPr>
        <w:t>er blade g</w:t>
      </w:r>
      <w:r w:rsidRPr="00645F0D">
        <w:rPr>
          <w:sz w:val="24"/>
          <w:szCs w:val="24"/>
          <w:lang w:val="en-US"/>
        </w:rPr>
        <w:t>uard</w:t>
      </w:r>
    </w:p>
    <w:tbl>
      <w:tblPr>
        <w:tblStyle w:val="TableGrid"/>
        <w:tblpPr w:leftFromText="180" w:rightFromText="180" w:vertAnchor="text" w:horzAnchor="margin" w:tblpXSpec="center" w:tblpY="329"/>
        <w:tblW w:w="0" w:type="auto"/>
        <w:tblLook w:val="04A0" w:firstRow="1" w:lastRow="0" w:firstColumn="1" w:lastColumn="0" w:noHBand="0" w:noVBand="1"/>
      </w:tblPr>
      <w:tblGrid>
        <w:gridCol w:w="9918"/>
      </w:tblGrid>
      <w:tr w:rsidR="00567F67" w14:paraId="4E2ECADB" w14:textId="77777777" w:rsidTr="003A08D9">
        <w:tc>
          <w:tcPr>
            <w:tcW w:w="9918" w:type="dxa"/>
            <w:shd w:val="clear" w:color="auto" w:fill="000000" w:themeFill="text1"/>
          </w:tcPr>
          <w:p w14:paraId="0D10879A" w14:textId="77777777" w:rsidR="00567F67" w:rsidRPr="00C31D37" w:rsidRDefault="00567F67" w:rsidP="00567F67">
            <w:pPr>
              <w:jc w:val="center"/>
              <w:rPr>
                <w:sz w:val="32"/>
                <w:szCs w:val="32"/>
                <w:lang w:val="en-US"/>
              </w:rPr>
            </w:pPr>
            <w:r w:rsidRPr="00C31D37">
              <w:rPr>
                <w:sz w:val="32"/>
                <w:szCs w:val="32"/>
                <w:lang w:val="en-US"/>
              </w:rPr>
              <w:t>SAFETY PROCEDURES</w:t>
            </w:r>
          </w:p>
        </w:tc>
      </w:tr>
      <w:tr w:rsidR="00567F67" w14:paraId="6476F4E6" w14:textId="77777777" w:rsidTr="003A08D9">
        <w:trPr>
          <w:trHeight w:val="481"/>
        </w:trPr>
        <w:tc>
          <w:tcPr>
            <w:tcW w:w="9918" w:type="dxa"/>
          </w:tcPr>
          <w:p w14:paraId="74290377" w14:textId="52B3C13B" w:rsidR="00567F67" w:rsidRPr="00F00575" w:rsidRDefault="00567F67" w:rsidP="001D4FEE">
            <w:pPr>
              <w:pStyle w:val="ListParagraph"/>
              <w:numPr>
                <w:ilvl w:val="0"/>
                <w:numId w:val="128"/>
              </w:numPr>
              <w:rPr>
                <w:sz w:val="24"/>
                <w:szCs w:val="24"/>
                <w:lang w:val="en-US"/>
              </w:rPr>
            </w:pPr>
            <w:r w:rsidRPr="00F00575">
              <w:rPr>
                <w:rFonts w:cstheme="minorHAnsi"/>
                <w:sz w:val="24"/>
                <w:szCs w:val="24"/>
                <w:lang w:val="en-US"/>
              </w:rPr>
              <w:t xml:space="preserve">Wear approved </w:t>
            </w:r>
            <w:r w:rsidR="00423B77">
              <w:rPr>
                <w:rFonts w:cstheme="minorHAnsi"/>
                <w:sz w:val="24"/>
                <w:szCs w:val="24"/>
                <w:lang w:val="en-US"/>
              </w:rPr>
              <w:t>e</w:t>
            </w:r>
            <w:r w:rsidRPr="00423B77">
              <w:rPr>
                <w:rFonts w:cstheme="minorHAnsi"/>
                <w:sz w:val="24"/>
                <w:szCs w:val="24"/>
                <w:lang w:val="en-US"/>
              </w:rPr>
              <w:t>ye protection</w:t>
            </w:r>
            <w:r w:rsidRPr="00F00575">
              <w:rPr>
                <w:rFonts w:cstheme="minorHAnsi"/>
                <w:sz w:val="24"/>
                <w:szCs w:val="24"/>
                <w:lang w:val="en-US"/>
              </w:rPr>
              <w:t>. Ensure long hair is tied back, all jewelry is removed, and that you are wearing closed toed shoes. Approved hearing protection should also be used while operating this machine.</w:t>
            </w:r>
          </w:p>
        </w:tc>
      </w:tr>
      <w:tr w:rsidR="00567F67" w14:paraId="42A7E0AC" w14:textId="77777777" w:rsidTr="003A08D9">
        <w:trPr>
          <w:trHeight w:val="341"/>
        </w:trPr>
        <w:tc>
          <w:tcPr>
            <w:tcW w:w="9918" w:type="dxa"/>
          </w:tcPr>
          <w:p w14:paraId="429E0162" w14:textId="77777777" w:rsidR="00567F67" w:rsidRPr="00F00575" w:rsidRDefault="00567F67" w:rsidP="001D4FEE">
            <w:pPr>
              <w:pStyle w:val="ListParagraph"/>
              <w:numPr>
                <w:ilvl w:val="0"/>
                <w:numId w:val="128"/>
              </w:numPr>
              <w:rPr>
                <w:sz w:val="24"/>
                <w:szCs w:val="24"/>
                <w:lang w:val="en-US"/>
              </w:rPr>
            </w:pPr>
            <w:r w:rsidRPr="00F00575">
              <w:rPr>
                <w:sz w:val="24"/>
                <w:szCs w:val="24"/>
                <w:lang w:val="en-US"/>
              </w:rPr>
              <w:t>Make sure the blade guard is in place and works properly.</w:t>
            </w:r>
          </w:p>
        </w:tc>
      </w:tr>
      <w:tr w:rsidR="00567F67" w14:paraId="18EB0F05" w14:textId="77777777" w:rsidTr="003A08D9">
        <w:trPr>
          <w:trHeight w:val="553"/>
        </w:trPr>
        <w:tc>
          <w:tcPr>
            <w:tcW w:w="9918" w:type="dxa"/>
          </w:tcPr>
          <w:p w14:paraId="3D62F8AE" w14:textId="77777777" w:rsidR="00567F67" w:rsidRPr="00F00575" w:rsidRDefault="00567F67" w:rsidP="001D4FEE">
            <w:pPr>
              <w:pStyle w:val="ListParagraph"/>
              <w:numPr>
                <w:ilvl w:val="0"/>
                <w:numId w:val="128"/>
              </w:numPr>
              <w:rPr>
                <w:sz w:val="24"/>
                <w:szCs w:val="24"/>
                <w:lang w:val="en-US"/>
              </w:rPr>
            </w:pPr>
            <w:r w:rsidRPr="00F00575">
              <w:rPr>
                <w:sz w:val="24"/>
                <w:szCs w:val="24"/>
                <w:lang w:val="en-US"/>
              </w:rPr>
              <w:t>It is not safe to cut wood that is less than 300mm long on the radial arm saw because your fingers will end up too close to the blade.</w:t>
            </w:r>
          </w:p>
        </w:tc>
      </w:tr>
      <w:tr w:rsidR="00567F67" w14:paraId="395E208A" w14:textId="77777777" w:rsidTr="003A08D9">
        <w:trPr>
          <w:trHeight w:val="561"/>
        </w:trPr>
        <w:tc>
          <w:tcPr>
            <w:tcW w:w="9918" w:type="dxa"/>
          </w:tcPr>
          <w:p w14:paraId="0CABE433" w14:textId="77777777" w:rsidR="00567F67" w:rsidRPr="00F00575" w:rsidRDefault="00567F67" w:rsidP="001D4FEE">
            <w:pPr>
              <w:pStyle w:val="ListParagraph"/>
              <w:numPr>
                <w:ilvl w:val="0"/>
                <w:numId w:val="128"/>
              </w:numPr>
              <w:rPr>
                <w:sz w:val="24"/>
                <w:szCs w:val="24"/>
                <w:lang w:val="en-US"/>
              </w:rPr>
            </w:pPr>
            <w:r w:rsidRPr="00F00575">
              <w:rPr>
                <w:sz w:val="24"/>
                <w:szCs w:val="24"/>
                <w:lang w:val="en-US"/>
              </w:rPr>
              <w:t>Make sure the wood you are cutting is well supported, and not stacked above the fence. If you are cutting a bunch of pieces at once (gang cutting) make sure they are piled securely, otherwise the blade could find a loose piece and snap it towards the fence. This would take the cut out of your control.</w:t>
            </w:r>
          </w:p>
        </w:tc>
      </w:tr>
      <w:tr w:rsidR="00567F67" w14:paraId="58EB8D63" w14:textId="77777777" w:rsidTr="003A08D9">
        <w:trPr>
          <w:trHeight w:val="323"/>
        </w:trPr>
        <w:tc>
          <w:tcPr>
            <w:tcW w:w="9918" w:type="dxa"/>
          </w:tcPr>
          <w:p w14:paraId="6B1327D2" w14:textId="77777777" w:rsidR="00567F67" w:rsidRPr="00F00575" w:rsidRDefault="00567F67" w:rsidP="001D4FEE">
            <w:pPr>
              <w:pStyle w:val="ListParagraph"/>
              <w:numPr>
                <w:ilvl w:val="0"/>
                <w:numId w:val="128"/>
              </w:numPr>
              <w:rPr>
                <w:sz w:val="24"/>
                <w:szCs w:val="24"/>
                <w:lang w:val="en-US"/>
              </w:rPr>
            </w:pPr>
            <w:r w:rsidRPr="00F00575">
              <w:rPr>
                <w:sz w:val="24"/>
                <w:szCs w:val="24"/>
                <w:lang w:val="en-US"/>
              </w:rPr>
              <w:t>Check wood for knots and non-wood material such as gravel, nails, etc.</w:t>
            </w:r>
          </w:p>
        </w:tc>
      </w:tr>
      <w:tr w:rsidR="00567F67" w14:paraId="7C69EB0E" w14:textId="77777777" w:rsidTr="003A08D9">
        <w:trPr>
          <w:trHeight w:val="563"/>
        </w:trPr>
        <w:tc>
          <w:tcPr>
            <w:tcW w:w="9918" w:type="dxa"/>
          </w:tcPr>
          <w:p w14:paraId="5F9BF098" w14:textId="77777777" w:rsidR="00567F67" w:rsidRPr="00F00575" w:rsidRDefault="00567F67" w:rsidP="001D4FEE">
            <w:pPr>
              <w:pStyle w:val="ListParagraph"/>
              <w:numPr>
                <w:ilvl w:val="0"/>
                <w:numId w:val="128"/>
              </w:numPr>
              <w:rPr>
                <w:sz w:val="24"/>
                <w:szCs w:val="24"/>
                <w:lang w:val="en-US"/>
              </w:rPr>
            </w:pPr>
            <w:r w:rsidRPr="00F00575">
              <w:rPr>
                <w:sz w:val="24"/>
                <w:szCs w:val="24"/>
                <w:lang w:val="en-US"/>
              </w:rPr>
              <w:t>Keep your hands at least 150mm to either side of the blade at all times. The area in front of the blade is always dangerous because the carriage could come forward at any time, e.g., if the blade hooked a small piece of scrap. Use another piece of wood to push cuts clear of this area-don't use your hand.</w:t>
            </w:r>
          </w:p>
        </w:tc>
      </w:tr>
      <w:tr w:rsidR="00567F67" w14:paraId="62E44CC9" w14:textId="77777777" w:rsidTr="003A08D9">
        <w:trPr>
          <w:trHeight w:val="542"/>
        </w:trPr>
        <w:tc>
          <w:tcPr>
            <w:tcW w:w="9918" w:type="dxa"/>
          </w:tcPr>
          <w:p w14:paraId="066B7140" w14:textId="77777777" w:rsidR="00567F67" w:rsidRPr="00F00575" w:rsidRDefault="00567F67" w:rsidP="001D4FEE">
            <w:pPr>
              <w:pStyle w:val="ListParagraph"/>
              <w:numPr>
                <w:ilvl w:val="0"/>
                <w:numId w:val="128"/>
              </w:numPr>
              <w:rPr>
                <w:sz w:val="24"/>
                <w:szCs w:val="24"/>
                <w:lang w:val="en-US"/>
              </w:rPr>
            </w:pPr>
            <w:r w:rsidRPr="00F00575">
              <w:rPr>
                <w:sz w:val="24"/>
                <w:szCs w:val="24"/>
                <w:lang w:val="en-US"/>
              </w:rPr>
              <w:t>The radial arm saw has a tendency to pull itself into the cut because of the way the blade rotates. Anticipate this and control the rate of feed carefully.</w:t>
            </w:r>
          </w:p>
        </w:tc>
      </w:tr>
      <w:tr w:rsidR="00567F67" w14:paraId="417F5BE0" w14:textId="77777777" w:rsidTr="003A08D9">
        <w:trPr>
          <w:trHeight w:val="542"/>
        </w:trPr>
        <w:tc>
          <w:tcPr>
            <w:tcW w:w="9918" w:type="dxa"/>
          </w:tcPr>
          <w:p w14:paraId="6B629F1F" w14:textId="77777777" w:rsidR="00567F67" w:rsidRPr="00F00575" w:rsidRDefault="00567F67" w:rsidP="001D4FEE">
            <w:pPr>
              <w:pStyle w:val="ListParagraph"/>
              <w:numPr>
                <w:ilvl w:val="0"/>
                <w:numId w:val="128"/>
              </w:numPr>
              <w:rPr>
                <w:sz w:val="24"/>
                <w:szCs w:val="24"/>
                <w:lang w:val="en-US"/>
              </w:rPr>
            </w:pPr>
            <w:r w:rsidRPr="00F00575">
              <w:rPr>
                <w:sz w:val="24"/>
                <w:szCs w:val="24"/>
                <w:lang w:val="en-US"/>
              </w:rPr>
              <w:t>When you have finished with the saw, lock the carriage behind the fence so that the blade is secured safely out of the way when the next person comes to use it.</w:t>
            </w:r>
          </w:p>
        </w:tc>
      </w:tr>
      <w:tr w:rsidR="00567F67" w14:paraId="3893CF8C" w14:textId="77777777" w:rsidTr="003A08D9">
        <w:trPr>
          <w:trHeight w:val="368"/>
        </w:trPr>
        <w:tc>
          <w:tcPr>
            <w:tcW w:w="9918" w:type="dxa"/>
          </w:tcPr>
          <w:p w14:paraId="4DF484B4" w14:textId="77777777" w:rsidR="00567F67" w:rsidRPr="00F00575" w:rsidRDefault="00567F67" w:rsidP="001D4FEE">
            <w:pPr>
              <w:pStyle w:val="ListParagraph"/>
              <w:numPr>
                <w:ilvl w:val="0"/>
                <w:numId w:val="128"/>
              </w:numPr>
              <w:rPr>
                <w:sz w:val="24"/>
                <w:szCs w:val="24"/>
                <w:lang w:val="en-US"/>
              </w:rPr>
            </w:pPr>
            <w:r w:rsidRPr="00F00575">
              <w:rPr>
                <w:sz w:val="24"/>
                <w:szCs w:val="24"/>
                <w:lang w:val="en-US"/>
              </w:rPr>
              <w:t>Never cross your arms when using the radial arm saw.</w:t>
            </w:r>
          </w:p>
        </w:tc>
      </w:tr>
      <w:tr w:rsidR="00567F67" w14:paraId="787F730F" w14:textId="77777777" w:rsidTr="003A08D9">
        <w:trPr>
          <w:trHeight w:val="542"/>
        </w:trPr>
        <w:tc>
          <w:tcPr>
            <w:tcW w:w="9918" w:type="dxa"/>
          </w:tcPr>
          <w:p w14:paraId="198E05C1" w14:textId="77777777" w:rsidR="00567F67" w:rsidRPr="00F00575" w:rsidRDefault="00567F67" w:rsidP="001D4FEE">
            <w:pPr>
              <w:pStyle w:val="ListParagraph"/>
              <w:numPr>
                <w:ilvl w:val="0"/>
                <w:numId w:val="128"/>
              </w:numPr>
              <w:rPr>
                <w:sz w:val="24"/>
                <w:szCs w:val="24"/>
                <w:lang w:val="en-US"/>
              </w:rPr>
            </w:pPr>
            <w:r w:rsidRPr="00F00575">
              <w:rPr>
                <w:sz w:val="24"/>
                <w:szCs w:val="24"/>
                <w:lang w:val="en-US"/>
              </w:rPr>
              <w:t>Do not cut round or irregular stock unless it is secured. The force of the blade can twist the wood around and pull your hand into its path.</w:t>
            </w:r>
          </w:p>
        </w:tc>
      </w:tr>
      <w:tr w:rsidR="00567F67" w14:paraId="32C014E6" w14:textId="77777777" w:rsidTr="003A08D9">
        <w:trPr>
          <w:trHeight w:val="332"/>
        </w:trPr>
        <w:tc>
          <w:tcPr>
            <w:tcW w:w="9918" w:type="dxa"/>
          </w:tcPr>
          <w:p w14:paraId="4C6DFE42" w14:textId="77777777" w:rsidR="00567F67" w:rsidRPr="00F00575" w:rsidRDefault="00567F67" w:rsidP="001D4FEE">
            <w:pPr>
              <w:pStyle w:val="ListParagraph"/>
              <w:numPr>
                <w:ilvl w:val="0"/>
                <w:numId w:val="128"/>
              </w:numPr>
              <w:rPr>
                <w:sz w:val="24"/>
                <w:szCs w:val="24"/>
                <w:lang w:val="en-US"/>
              </w:rPr>
            </w:pPr>
            <w:r w:rsidRPr="00F00575">
              <w:rPr>
                <w:sz w:val="24"/>
                <w:szCs w:val="24"/>
                <w:lang w:val="en-US"/>
              </w:rPr>
              <w:t>If a stop is being used, hold the wood against the fence between the stop and the blade.</w:t>
            </w:r>
          </w:p>
        </w:tc>
      </w:tr>
      <w:tr w:rsidR="00567F67" w14:paraId="160E280C" w14:textId="77777777" w:rsidTr="003A08D9">
        <w:trPr>
          <w:trHeight w:val="542"/>
        </w:trPr>
        <w:tc>
          <w:tcPr>
            <w:tcW w:w="9918" w:type="dxa"/>
          </w:tcPr>
          <w:p w14:paraId="0DEE9D1D" w14:textId="77777777" w:rsidR="00567F67" w:rsidRPr="00F00575" w:rsidRDefault="00567F67" w:rsidP="001D4FEE">
            <w:pPr>
              <w:pStyle w:val="ListParagraph"/>
              <w:numPr>
                <w:ilvl w:val="0"/>
                <w:numId w:val="128"/>
              </w:numPr>
              <w:rPr>
                <w:sz w:val="24"/>
                <w:szCs w:val="24"/>
                <w:lang w:val="en-US"/>
              </w:rPr>
            </w:pPr>
            <w:r w:rsidRPr="00F00575">
              <w:rPr>
                <w:sz w:val="24"/>
                <w:szCs w:val="24"/>
                <w:lang w:val="en-US"/>
              </w:rPr>
              <w:t>Some radial arm saws have a small table. Make sure the ends of long boards are supported to prevent the middle from flipping as you finish a cut.</w:t>
            </w:r>
          </w:p>
        </w:tc>
      </w:tr>
    </w:tbl>
    <w:p w14:paraId="0EF941A2" w14:textId="382DA8F6" w:rsidR="00645F0D" w:rsidRDefault="00423B77" w:rsidP="00567F67">
      <w:pPr>
        <w:rPr>
          <w:lang w:val="en-US"/>
        </w:rPr>
      </w:pPr>
      <w:r>
        <w:rPr>
          <w:noProof/>
          <w:u w:val="single"/>
          <w:lang w:eastAsia="en-CA"/>
        </w:rPr>
        <w:lastRenderedPageBreak/>
        <mc:AlternateContent>
          <mc:Choice Requires="wps">
            <w:drawing>
              <wp:anchor distT="0" distB="0" distL="114300" distR="114300" simplePos="0" relativeHeight="251734016" behindDoc="0" locked="0" layoutInCell="1" allowOverlap="1" wp14:anchorId="37DB9452" wp14:editId="506F8205">
                <wp:simplePos x="0" y="0"/>
                <wp:positionH relativeFrom="margin">
                  <wp:posOffset>0</wp:posOffset>
                </wp:positionH>
                <wp:positionV relativeFrom="paragraph">
                  <wp:posOffset>-25400</wp:posOffset>
                </wp:positionV>
                <wp:extent cx="1843405" cy="452120"/>
                <wp:effectExtent l="0" t="0" r="23495" b="24130"/>
                <wp:wrapNone/>
                <wp:docPr id="1734" name="Text Box 1734"/>
                <wp:cNvGraphicFramePr/>
                <a:graphic xmlns:a="http://schemas.openxmlformats.org/drawingml/2006/main">
                  <a:graphicData uri="http://schemas.microsoft.com/office/word/2010/wordprocessingShape">
                    <wps:wsp>
                      <wps:cNvSpPr txBox="1"/>
                      <wps:spPr>
                        <a:xfrm>
                          <a:off x="0" y="0"/>
                          <a:ext cx="1843405" cy="452120"/>
                        </a:xfrm>
                        <a:prstGeom prst="rect">
                          <a:avLst/>
                        </a:prstGeom>
                        <a:solidFill>
                          <a:sysClr val="windowText" lastClr="000000"/>
                        </a:solidFill>
                        <a:ln w="6350">
                          <a:solidFill>
                            <a:prstClr val="black"/>
                          </a:solidFill>
                        </a:ln>
                      </wps:spPr>
                      <wps:txbx>
                        <w:txbxContent>
                          <w:p w14:paraId="16606F3B" w14:textId="77777777" w:rsidR="002250B3" w:rsidRPr="0048498C" w:rsidRDefault="002250B3" w:rsidP="00645F0D">
                            <w:pPr>
                              <w:jc w:val="center"/>
                              <w:rPr>
                                <w:b/>
                                <w:sz w:val="40"/>
                                <w:szCs w:val="40"/>
                                <w:lang w:val="en-US"/>
                              </w:rPr>
                            </w:pPr>
                            <w:r>
                              <w:rPr>
                                <w:b/>
                                <w:sz w:val="40"/>
                                <w:szCs w:val="40"/>
                                <w:lang w:val="en-US"/>
                              </w:rPr>
                              <w:t>TABLE SAW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DB9452" id="Text Box 1734" o:spid="_x0000_s1054" type="#_x0000_t202" style="position:absolute;margin-left:0;margin-top:-2pt;width:145.15pt;height:35.6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" fillcolor="windowText" strokeweight=".5pt">
                <v:textbox>
                  <w:txbxContent>
                    <w:p w14:paraId="16606F3B" w14:textId="77777777" w:rsidR="002250B3" w:rsidRPr="0048498C" w:rsidRDefault="002250B3" w:rsidP="00645F0D">
                      <w:pPr>
                        <w:jc w:val="center"/>
                        <w:rPr>
                          <w:b/>
                          <w:sz w:val="40"/>
                          <w:szCs w:val="40"/>
                          <w:lang w:val="en-US"/>
                        </w:rPr>
                      </w:pPr>
                      <w:r>
                        <w:rPr>
                          <w:b/>
                          <w:sz w:val="40"/>
                          <w:szCs w:val="40"/>
                          <w:lang w:val="en-US"/>
                        </w:rPr>
                        <w:t>TABLE SAW</w:t>
                      </w:r>
                    </w:p>
                  </w:txbxContent>
                </v:textbox>
                <w10:wrap anchorx="margin"/>
              </v:shape>
            </w:pict>
          </mc:Fallback>
        </mc:AlternateContent>
      </w:r>
      <w:r w:rsidR="00645F0D">
        <w:rPr>
          <w:noProof/>
          <w:lang w:eastAsia="en-CA"/>
        </w:rPr>
        <w:drawing>
          <wp:anchor distT="0" distB="0" distL="114300" distR="114300" simplePos="0" relativeHeight="251735040" behindDoc="1" locked="0" layoutInCell="1" allowOverlap="1" wp14:anchorId="70E6D01A" wp14:editId="60DBDDC5">
            <wp:simplePos x="0" y="0"/>
            <wp:positionH relativeFrom="column">
              <wp:posOffset>2946400</wp:posOffset>
            </wp:positionH>
            <wp:positionV relativeFrom="paragraph">
              <wp:posOffset>130810</wp:posOffset>
            </wp:positionV>
            <wp:extent cx="3734435" cy="2534285"/>
            <wp:effectExtent l="0" t="0" r="0" b="5715"/>
            <wp:wrapTight wrapText="bothSides">
              <wp:wrapPolygon edited="0">
                <wp:start x="0" y="0"/>
                <wp:lineTo x="0" y="2381"/>
                <wp:lineTo x="1102" y="3464"/>
                <wp:lineTo x="1102" y="5304"/>
                <wp:lineTo x="3232" y="6928"/>
                <wp:lineTo x="3379" y="21540"/>
                <wp:lineTo x="21523" y="21540"/>
                <wp:lineTo x="21523" y="2706"/>
                <wp:lineTo x="20862" y="1732"/>
                <wp:lineTo x="20862" y="0"/>
                <wp:lineTo x="0" y="0"/>
              </wp:wrapPolygon>
            </wp:wrapTight>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34435" cy="2534285"/>
                    </a:xfrm>
                    <a:prstGeom prst="rect">
                      <a:avLst/>
                    </a:prstGeom>
                    <a:noFill/>
                  </pic:spPr>
                </pic:pic>
              </a:graphicData>
            </a:graphic>
            <wp14:sizeRelH relativeFrom="page">
              <wp14:pctWidth>0</wp14:pctWidth>
            </wp14:sizeRelH>
            <wp14:sizeRelV relativeFrom="page">
              <wp14:pctHeight>0</wp14:pctHeight>
            </wp14:sizeRelV>
          </wp:anchor>
        </w:drawing>
      </w:r>
    </w:p>
    <w:p w14:paraId="0B57A21F" w14:textId="2236F977" w:rsidR="00645F0D" w:rsidRDefault="00645F0D" w:rsidP="00567F67">
      <w:pPr>
        <w:rPr>
          <w:lang w:val="en-US"/>
        </w:rPr>
      </w:pPr>
    </w:p>
    <w:p w14:paraId="728F02C4" w14:textId="2D85B72A" w:rsidR="00567F67" w:rsidRPr="00CD4D3F" w:rsidRDefault="00567F67" w:rsidP="00567F67">
      <w:pPr>
        <w:rPr>
          <w:sz w:val="24"/>
          <w:szCs w:val="24"/>
          <w:lang w:val="en-US"/>
        </w:rPr>
      </w:pPr>
      <w:r w:rsidRPr="00CD4D3F">
        <w:rPr>
          <w:sz w:val="24"/>
          <w:szCs w:val="24"/>
          <w:lang w:val="en-US"/>
        </w:rPr>
        <w:t>The table saw is a circular saw mounted under a table that allows the blade to protrude through a slot.</w:t>
      </w:r>
    </w:p>
    <w:p w14:paraId="736A162E" w14:textId="418F65C8" w:rsidR="00567F67" w:rsidRPr="00CD4D3F" w:rsidRDefault="00567F67" w:rsidP="00567F67">
      <w:pPr>
        <w:rPr>
          <w:sz w:val="24"/>
          <w:szCs w:val="24"/>
          <w:lang w:val="en-US"/>
        </w:rPr>
      </w:pPr>
      <w:r w:rsidRPr="00CD4D3F">
        <w:rPr>
          <w:sz w:val="24"/>
          <w:szCs w:val="24"/>
          <w:u w:val="single"/>
          <w:lang w:val="en-US"/>
        </w:rPr>
        <w:t>Important parts</w:t>
      </w:r>
    </w:p>
    <w:p w14:paraId="47E1E204" w14:textId="08B3F418" w:rsidR="00567F67" w:rsidRPr="00CD4D3F" w:rsidRDefault="00567F67" w:rsidP="001D4FEE">
      <w:pPr>
        <w:pStyle w:val="ListParagraph"/>
        <w:numPr>
          <w:ilvl w:val="0"/>
          <w:numId w:val="9"/>
        </w:numPr>
        <w:rPr>
          <w:sz w:val="24"/>
          <w:szCs w:val="24"/>
          <w:lang w:val="en-US"/>
        </w:rPr>
      </w:pPr>
      <w:r w:rsidRPr="00CD4D3F">
        <w:rPr>
          <w:sz w:val="24"/>
          <w:szCs w:val="24"/>
          <w:lang w:val="en-US"/>
        </w:rPr>
        <w:t>Blade</w:t>
      </w:r>
    </w:p>
    <w:p w14:paraId="3FA87E4F" w14:textId="77777777" w:rsidR="00567F67" w:rsidRPr="00CD4D3F" w:rsidRDefault="00567F67" w:rsidP="001D4FEE">
      <w:pPr>
        <w:pStyle w:val="ListParagraph"/>
        <w:numPr>
          <w:ilvl w:val="0"/>
          <w:numId w:val="9"/>
        </w:numPr>
        <w:rPr>
          <w:sz w:val="24"/>
          <w:szCs w:val="24"/>
          <w:lang w:val="en-US"/>
        </w:rPr>
      </w:pPr>
      <w:r w:rsidRPr="00CD4D3F">
        <w:rPr>
          <w:sz w:val="24"/>
          <w:szCs w:val="24"/>
          <w:lang w:val="en-US"/>
        </w:rPr>
        <w:t>Overhead guard</w:t>
      </w:r>
    </w:p>
    <w:p w14:paraId="3E0261C9" w14:textId="7AA7E746" w:rsidR="00567F67" w:rsidRPr="00CD4D3F" w:rsidRDefault="00567F67" w:rsidP="001D4FEE">
      <w:pPr>
        <w:pStyle w:val="ListParagraph"/>
        <w:numPr>
          <w:ilvl w:val="0"/>
          <w:numId w:val="9"/>
        </w:numPr>
        <w:rPr>
          <w:sz w:val="24"/>
          <w:szCs w:val="24"/>
          <w:lang w:val="en-US"/>
        </w:rPr>
      </w:pPr>
      <w:r w:rsidRPr="00CD4D3F">
        <w:rPr>
          <w:sz w:val="24"/>
          <w:szCs w:val="24"/>
          <w:lang w:val="en-US"/>
        </w:rPr>
        <w:t>Table</w:t>
      </w:r>
    </w:p>
    <w:p w14:paraId="7C6E21A0" w14:textId="77777777" w:rsidR="00567F67" w:rsidRPr="00CD4D3F" w:rsidRDefault="00567F67" w:rsidP="001D4FEE">
      <w:pPr>
        <w:pStyle w:val="ListParagraph"/>
        <w:numPr>
          <w:ilvl w:val="0"/>
          <w:numId w:val="9"/>
        </w:numPr>
        <w:rPr>
          <w:sz w:val="24"/>
          <w:szCs w:val="24"/>
          <w:lang w:val="en-US"/>
        </w:rPr>
      </w:pPr>
      <w:r w:rsidRPr="00CD4D3F">
        <w:rPr>
          <w:sz w:val="24"/>
          <w:szCs w:val="24"/>
          <w:lang w:val="en-US"/>
        </w:rPr>
        <w:t>Blade tilt adjustment</w:t>
      </w:r>
    </w:p>
    <w:p w14:paraId="280CED83" w14:textId="77777777" w:rsidR="00567F67" w:rsidRPr="00CD4D3F" w:rsidRDefault="00567F67" w:rsidP="001D4FEE">
      <w:pPr>
        <w:pStyle w:val="ListParagraph"/>
        <w:numPr>
          <w:ilvl w:val="0"/>
          <w:numId w:val="9"/>
        </w:numPr>
        <w:rPr>
          <w:sz w:val="24"/>
          <w:szCs w:val="24"/>
          <w:lang w:val="en-US"/>
        </w:rPr>
      </w:pPr>
      <w:r w:rsidRPr="00CD4D3F">
        <w:rPr>
          <w:sz w:val="24"/>
          <w:szCs w:val="24"/>
          <w:lang w:val="en-US"/>
        </w:rPr>
        <w:t>Fence</w:t>
      </w:r>
    </w:p>
    <w:p w14:paraId="183F9227" w14:textId="4FDF4BA4" w:rsidR="00567F67" w:rsidRPr="00645F0D" w:rsidRDefault="00567F67" w:rsidP="001D4FEE">
      <w:pPr>
        <w:pStyle w:val="ListParagraph"/>
        <w:numPr>
          <w:ilvl w:val="0"/>
          <w:numId w:val="9"/>
        </w:numPr>
        <w:rPr>
          <w:sz w:val="24"/>
          <w:szCs w:val="24"/>
          <w:lang w:val="en-US"/>
        </w:rPr>
      </w:pPr>
      <w:r w:rsidRPr="00CD4D3F">
        <w:rPr>
          <w:sz w:val="24"/>
          <w:szCs w:val="24"/>
          <w:lang w:val="en-US"/>
        </w:rPr>
        <w:t>Blade height adjustment</w:t>
      </w:r>
    </w:p>
    <w:tbl>
      <w:tblPr>
        <w:tblStyle w:val="TableGrid"/>
        <w:tblW w:w="5000" w:type="pct"/>
        <w:tblLook w:val="04A0" w:firstRow="1" w:lastRow="0" w:firstColumn="1" w:lastColumn="0" w:noHBand="0" w:noVBand="1"/>
      </w:tblPr>
      <w:tblGrid>
        <w:gridCol w:w="10296"/>
      </w:tblGrid>
      <w:tr w:rsidR="00567F67" w:rsidRPr="00CD4D3F" w14:paraId="1A9ED0F1" w14:textId="77777777" w:rsidTr="00A719E6">
        <w:tc>
          <w:tcPr>
            <w:tcW w:w="5000" w:type="pct"/>
            <w:shd w:val="clear" w:color="auto" w:fill="000000" w:themeFill="text1"/>
          </w:tcPr>
          <w:p w14:paraId="59D6A5AD" w14:textId="77777777" w:rsidR="00567F67" w:rsidRPr="00C31D37" w:rsidRDefault="00567F67" w:rsidP="00567F67">
            <w:pPr>
              <w:jc w:val="center"/>
              <w:rPr>
                <w:sz w:val="32"/>
                <w:szCs w:val="32"/>
                <w:lang w:val="en-US"/>
              </w:rPr>
            </w:pPr>
            <w:r w:rsidRPr="00C31D37">
              <w:rPr>
                <w:sz w:val="32"/>
                <w:szCs w:val="32"/>
                <w:lang w:val="en-US"/>
              </w:rPr>
              <w:t>SAFETY PROCEDURES</w:t>
            </w:r>
          </w:p>
        </w:tc>
      </w:tr>
      <w:tr w:rsidR="00567F67" w:rsidRPr="00CD4D3F" w14:paraId="11111B38" w14:textId="77777777" w:rsidTr="00A719E6">
        <w:trPr>
          <w:trHeight w:val="481"/>
        </w:trPr>
        <w:tc>
          <w:tcPr>
            <w:tcW w:w="5000" w:type="pct"/>
          </w:tcPr>
          <w:p w14:paraId="59C26106" w14:textId="370EEF26" w:rsidR="00567F67" w:rsidRPr="00CD4D3F" w:rsidRDefault="00567F67" w:rsidP="001D4FEE">
            <w:pPr>
              <w:pStyle w:val="ListParagraph"/>
              <w:numPr>
                <w:ilvl w:val="0"/>
                <w:numId w:val="136"/>
              </w:numPr>
              <w:rPr>
                <w:sz w:val="24"/>
                <w:szCs w:val="24"/>
                <w:lang w:val="en-US"/>
              </w:rPr>
            </w:pPr>
            <w:r w:rsidRPr="00CD4D3F">
              <w:rPr>
                <w:rFonts w:cstheme="minorHAnsi"/>
                <w:sz w:val="24"/>
                <w:szCs w:val="24"/>
                <w:lang w:val="en-US"/>
              </w:rPr>
              <w:t xml:space="preserve">Wear approved </w:t>
            </w:r>
            <w:r w:rsidR="000014E0">
              <w:rPr>
                <w:rFonts w:cstheme="minorHAnsi"/>
                <w:sz w:val="24"/>
                <w:szCs w:val="24"/>
                <w:lang w:val="en-US"/>
              </w:rPr>
              <w:t>e</w:t>
            </w:r>
            <w:r w:rsidRPr="000014E0">
              <w:rPr>
                <w:rFonts w:cstheme="minorHAnsi"/>
                <w:sz w:val="24"/>
                <w:szCs w:val="24"/>
                <w:lang w:val="en-US"/>
              </w:rPr>
              <w:t>ye</w:t>
            </w:r>
            <w:r w:rsidR="000014E0">
              <w:rPr>
                <w:rFonts w:cstheme="minorHAnsi"/>
                <w:sz w:val="24"/>
                <w:szCs w:val="24"/>
                <w:lang w:val="en-US"/>
              </w:rPr>
              <w:t xml:space="preserve"> and h</w:t>
            </w:r>
            <w:r w:rsidR="00FC4C98" w:rsidRPr="000014E0">
              <w:rPr>
                <w:rFonts w:cstheme="minorHAnsi"/>
                <w:sz w:val="24"/>
                <w:szCs w:val="24"/>
                <w:lang w:val="en-US"/>
              </w:rPr>
              <w:t>earing</w:t>
            </w:r>
            <w:r w:rsidRPr="000014E0">
              <w:rPr>
                <w:rFonts w:cstheme="minorHAnsi"/>
                <w:sz w:val="24"/>
                <w:szCs w:val="24"/>
                <w:lang w:val="en-US"/>
              </w:rPr>
              <w:t xml:space="preserve"> protection</w:t>
            </w:r>
            <w:r w:rsidRPr="00CD4D3F">
              <w:rPr>
                <w:rFonts w:cstheme="minorHAnsi"/>
                <w:sz w:val="24"/>
                <w:szCs w:val="24"/>
                <w:lang w:val="en-US"/>
              </w:rPr>
              <w:t>. Ensure long hair is tied back, all jewelry is removed, and that you are wearing closed toed shoes.</w:t>
            </w:r>
            <w:r w:rsidR="00FC4C98" w:rsidRPr="00CD4D3F">
              <w:rPr>
                <w:rFonts w:cstheme="minorHAnsi"/>
                <w:sz w:val="24"/>
                <w:szCs w:val="24"/>
                <w:lang w:val="en-US"/>
              </w:rPr>
              <w:t xml:space="preserve"> </w:t>
            </w:r>
          </w:p>
        </w:tc>
      </w:tr>
      <w:tr w:rsidR="00567F67" w:rsidRPr="00CD4D3F" w14:paraId="3F8B98BD" w14:textId="77777777" w:rsidTr="00A719E6">
        <w:trPr>
          <w:trHeight w:val="559"/>
        </w:trPr>
        <w:tc>
          <w:tcPr>
            <w:tcW w:w="5000" w:type="pct"/>
          </w:tcPr>
          <w:p w14:paraId="584DE65E" w14:textId="77777777" w:rsidR="00567F67" w:rsidRPr="00CD4D3F" w:rsidRDefault="00567F67" w:rsidP="001D4FEE">
            <w:pPr>
              <w:pStyle w:val="ListParagraph"/>
              <w:numPr>
                <w:ilvl w:val="0"/>
                <w:numId w:val="136"/>
              </w:numPr>
              <w:rPr>
                <w:sz w:val="24"/>
                <w:szCs w:val="24"/>
                <w:lang w:val="en-US"/>
              </w:rPr>
            </w:pPr>
            <w:r w:rsidRPr="00CD4D3F">
              <w:rPr>
                <w:sz w:val="24"/>
                <w:szCs w:val="24"/>
                <w:lang w:val="en-US"/>
              </w:rPr>
              <w:t xml:space="preserve">Prior to use, ensure all guards, anti-kickback fingers and splitters are in place and functional. Never make free hand cuts on the table saw. It is too easy to twist the wood or pinch the blade. Always use either the fence or the </w:t>
            </w:r>
            <w:proofErr w:type="spellStart"/>
            <w:r w:rsidRPr="00CD4D3F">
              <w:rPr>
                <w:sz w:val="24"/>
                <w:szCs w:val="24"/>
                <w:lang w:val="en-US"/>
              </w:rPr>
              <w:t>mitre</w:t>
            </w:r>
            <w:proofErr w:type="spellEnd"/>
            <w:r w:rsidRPr="00CD4D3F">
              <w:rPr>
                <w:sz w:val="24"/>
                <w:szCs w:val="24"/>
                <w:lang w:val="en-US"/>
              </w:rPr>
              <w:t xml:space="preserve"> gauge.</w:t>
            </w:r>
          </w:p>
        </w:tc>
      </w:tr>
      <w:tr w:rsidR="00567F67" w:rsidRPr="00CD4D3F" w14:paraId="6F52EC7C" w14:textId="77777777" w:rsidTr="00A719E6">
        <w:trPr>
          <w:trHeight w:val="553"/>
        </w:trPr>
        <w:tc>
          <w:tcPr>
            <w:tcW w:w="5000" w:type="pct"/>
          </w:tcPr>
          <w:p w14:paraId="696F5669" w14:textId="77777777" w:rsidR="00567F67" w:rsidRPr="00CD4D3F" w:rsidRDefault="00567F67" w:rsidP="001D4FEE">
            <w:pPr>
              <w:pStyle w:val="ListParagraph"/>
              <w:numPr>
                <w:ilvl w:val="0"/>
                <w:numId w:val="136"/>
              </w:numPr>
              <w:rPr>
                <w:sz w:val="24"/>
                <w:szCs w:val="24"/>
                <w:lang w:val="en-US"/>
              </w:rPr>
            </w:pPr>
            <w:r w:rsidRPr="00CD4D3F">
              <w:rPr>
                <w:sz w:val="24"/>
                <w:szCs w:val="24"/>
                <w:lang w:val="en-US"/>
              </w:rPr>
              <w:t xml:space="preserve">Always use the guards, splitter and anti-kickback fingers unless you have authorization to remove them. Under special circumstances, e.g., </w:t>
            </w:r>
            <w:proofErr w:type="spellStart"/>
            <w:r w:rsidRPr="00CD4D3F">
              <w:rPr>
                <w:sz w:val="24"/>
                <w:szCs w:val="24"/>
                <w:lang w:val="en-US"/>
              </w:rPr>
              <w:t>dadoing</w:t>
            </w:r>
            <w:proofErr w:type="spellEnd"/>
            <w:r w:rsidRPr="00CD4D3F">
              <w:rPr>
                <w:sz w:val="24"/>
                <w:szCs w:val="24"/>
                <w:lang w:val="en-US"/>
              </w:rPr>
              <w:t xml:space="preserve"> or undercutting, and then they are to be reinstalled immediately.</w:t>
            </w:r>
          </w:p>
        </w:tc>
      </w:tr>
      <w:tr w:rsidR="00567F67" w:rsidRPr="00CD4D3F" w14:paraId="55534C0E" w14:textId="77777777" w:rsidTr="00A719E6">
        <w:trPr>
          <w:trHeight w:val="561"/>
        </w:trPr>
        <w:tc>
          <w:tcPr>
            <w:tcW w:w="5000" w:type="pct"/>
          </w:tcPr>
          <w:p w14:paraId="5B4731EE" w14:textId="77777777" w:rsidR="00567F67" w:rsidRPr="00CD4D3F" w:rsidRDefault="00567F67" w:rsidP="001D4FEE">
            <w:pPr>
              <w:pStyle w:val="ListParagraph"/>
              <w:numPr>
                <w:ilvl w:val="0"/>
                <w:numId w:val="136"/>
              </w:numPr>
              <w:rPr>
                <w:sz w:val="24"/>
                <w:szCs w:val="24"/>
                <w:lang w:val="en-US"/>
              </w:rPr>
            </w:pPr>
            <w:r w:rsidRPr="00CD4D3F">
              <w:rPr>
                <w:sz w:val="24"/>
                <w:szCs w:val="24"/>
                <w:lang w:val="en-US"/>
              </w:rPr>
              <w:t>Set the blade height to clear the wood by about 5mm. If you set it higher, you may create a hazard. Only set it lower for special circumstances such as undercutting or partial cutting.</w:t>
            </w:r>
          </w:p>
        </w:tc>
      </w:tr>
      <w:tr w:rsidR="00567F67" w:rsidRPr="00CD4D3F" w14:paraId="597746FC" w14:textId="77777777" w:rsidTr="00A719E6">
        <w:trPr>
          <w:trHeight w:val="555"/>
        </w:trPr>
        <w:tc>
          <w:tcPr>
            <w:tcW w:w="5000" w:type="pct"/>
          </w:tcPr>
          <w:p w14:paraId="779991B2" w14:textId="77777777" w:rsidR="00567F67" w:rsidRPr="00CD4D3F" w:rsidRDefault="00567F67" w:rsidP="001D4FEE">
            <w:pPr>
              <w:pStyle w:val="ListParagraph"/>
              <w:numPr>
                <w:ilvl w:val="0"/>
                <w:numId w:val="136"/>
              </w:numPr>
              <w:rPr>
                <w:sz w:val="24"/>
                <w:szCs w:val="24"/>
                <w:lang w:val="en-US"/>
              </w:rPr>
            </w:pPr>
            <w:r w:rsidRPr="00CD4D3F">
              <w:rPr>
                <w:sz w:val="24"/>
                <w:szCs w:val="24"/>
                <w:lang w:val="en-US"/>
              </w:rPr>
              <w:t>Never cut stock that is less than 300 mm long. Small stock is dangerous because: a) it brings your fingers closer to the blade and, b) it can kick back more easily because it is lighter.</w:t>
            </w:r>
          </w:p>
        </w:tc>
      </w:tr>
      <w:tr w:rsidR="00567F67" w:rsidRPr="00CD4D3F" w14:paraId="0737A59B" w14:textId="77777777" w:rsidTr="00A719E6">
        <w:trPr>
          <w:trHeight w:val="563"/>
        </w:trPr>
        <w:tc>
          <w:tcPr>
            <w:tcW w:w="5000" w:type="pct"/>
          </w:tcPr>
          <w:p w14:paraId="4FEB0BFC" w14:textId="77777777" w:rsidR="00567F67" w:rsidRPr="00CD4D3F" w:rsidRDefault="00567F67" w:rsidP="001D4FEE">
            <w:pPr>
              <w:pStyle w:val="ListParagraph"/>
              <w:numPr>
                <w:ilvl w:val="0"/>
                <w:numId w:val="136"/>
              </w:numPr>
              <w:rPr>
                <w:sz w:val="24"/>
                <w:szCs w:val="24"/>
                <w:lang w:val="en-US"/>
              </w:rPr>
            </w:pPr>
            <w:r w:rsidRPr="00CD4D3F">
              <w:rPr>
                <w:sz w:val="24"/>
                <w:szCs w:val="24"/>
                <w:lang w:val="en-US"/>
              </w:rPr>
              <w:t>Always use a push stick if your fingers will come within 100mm of the blade.</w:t>
            </w:r>
          </w:p>
        </w:tc>
      </w:tr>
      <w:tr w:rsidR="00567F67" w:rsidRPr="00CD4D3F" w14:paraId="27A54E28" w14:textId="77777777" w:rsidTr="00A719E6">
        <w:trPr>
          <w:trHeight w:val="542"/>
        </w:trPr>
        <w:tc>
          <w:tcPr>
            <w:tcW w:w="5000" w:type="pct"/>
          </w:tcPr>
          <w:p w14:paraId="7CD8E3BA" w14:textId="77777777" w:rsidR="00567F67" w:rsidRPr="00CD4D3F" w:rsidRDefault="00567F67" w:rsidP="001D4FEE">
            <w:pPr>
              <w:pStyle w:val="ListParagraph"/>
              <w:numPr>
                <w:ilvl w:val="0"/>
                <w:numId w:val="136"/>
              </w:numPr>
              <w:rPr>
                <w:sz w:val="24"/>
                <w:szCs w:val="24"/>
                <w:lang w:val="en-US"/>
              </w:rPr>
            </w:pPr>
            <w:r w:rsidRPr="00CD4D3F">
              <w:rPr>
                <w:sz w:val="24"/>
                <w:szCs w:val="24"/>
                <w:lang w:val="en-US"/>
              </w:rPr>
              <w:t>Wood can 'kick back' out of the table saw. In fact, this is one of the most common table saw accidents. Stand to the side when rip cutting so that you won't get 'kicked.'</w:t>
            </w:r>
          </w:p>
        </w:tc>
      </w:tr>
      <w:tr w:rsidR="00567F67" w:rsidRPr="00CD4D3F" w14:paraId="19CE4AE9" w14:textId="77777777" w:rsidTr="00A719E6">
        <w:trPr>
          <w:trHeight w:val="542"/>
        </w:trPr>
        <w:tc>
          <w:tcPr>
            <w:tcW w:w="5000" w:type="pct"/>
          </w:tcPr>
          <w:p w14:paraId="0BB42A7A" w14:textId="77777777" w:rsidR="00567F67" w:rsidRPr="00CD4D3F" w:rsidRDefault="00567F67" w:rsidP="001D4FEE">
            <w:pPr>
              <w:pStyle w:val="ListParagraph"/>
              <w:numPr>
                <w:ilvl w:val="0"/>
                <w:numId w:val="136"/>
              </w:numPr>
              <w:rPr>
                <w:sz w:val="24"/>
                <w:szCs w:val="24"/>
                <w:lang w:val="en-US"/>
              </w:rPr>
            </w:pPr>
            <w:r w:rsidRPr="00CD4D3F">
              <w:rPr>
                <w:sz w:val="24"/>
                <w:szCs w:val="24"/>
                <w:lang w:val="en-US"/>
              </w:rPr>
              <w:t>When cutting on the table saw, always support the wood on its longest side. Use the fence when rip cutting, and use a miter gage or cross cut jig for cross cutting.  Never use the fence when crosscutting-you will have an accident!</w:t>
            </w:r>
          </w:p>
        </w:tc>
      </w:tr>
      <w:tr w:rsidR="00567F67" w:rsidRPr="00CD4D3F" w14:paraId="55B910E9" w14:textId="77777777" w:rsidTr="00A719E6">
        <w:trPr>
          <w:trHeight w:val="542"/>
        </w:trPr>
        <w:tc>
          <w:tcPr>
            <w:tcW w:w="5000" w:type="pct"/>
          </w:tcPr>
          <w:p w14:paraId="1A1C9627" w14:textId="77777777" w:rsidR="00567F67" w:rsidRPr="00CD4D3F" w:rsidRDefault="00567F67" w:rsidP="001D4FEE">
            <w:pPr>
              <w:pStyle w:val="ListParagraph"/>
              <w:numPr>
                <w:ilvl w:val="0"/>
                <w:numId w:val="136"/>
              </w:numPr>
              <w:rPr>
                <w:sz w:val="24"/>
                <w:szCs w:val="24"/>
                <w:lang w:val="en-US"/>
              </w:rPr>
            </w:pPr>
            <w:r w:rsidRPr="00CD4D3F">
              <w:rPr>
                <w:sz w:val="24"/>
                <w:szCs w:val="24"/>
                <w:lang w:val="en-US"/>
              </w:rPr>
              <w:t>Always push the stock between the blade and the fence until it has passed the back of the blade; otherwise, the wood inside the fence could easily be caught by the blade and kicked back.</w:t>
            </w:r>
          </w:p>
        </w:tc>
      </w:tr>
      <w:tr w:rsidR="00567F67" w:rsidRPr="00CD4D3F" w14:paraId="74050FD1" w14:textId="77777777" w:rsidTr="00CD4D3F">
        <w:trPr>
          <w:trHeight w:val="1064"/>
        </w:trPr>
        <w:tc>
          <w:tcPr>
            <w:tcW w:w="5000" w:type="pct"/>
          </w:tcPr>
          <w:p w14:paraId="37CAA412" w14:textId="77777777" w:rsidR="00567F67" w:rsidRPr="00CD4D3F" w:rsidRDefault="00567F67" w:rsidP="001D4FEE">
            <w:pPr>
              <w:pStyle w:val="ListParagraph"/>
              <w:numPr>
                <w:ilvl w:val="0"/>
                <w:numId w:val="136"/>
              </w:numPr>
              <w:rPr>
                <w:sz w:val="24"/>
                <w:szCs w:val="24"/>
                <w:lang w:val="en-US"/>
              </w:rPr>
            </w:pPr>
            <w:r w:rsidRPr="00CD4D3F">
              <w:rPr>
                <w:sz w:val="24"/>
                <w:szCs w:val="24"/>
                <w:lang w:val="en-US"/>
              </w:rPr>
              <w:t>If you are taking stock off the back of the saw, reach around the blade, not over it. If possible, have someone help you or let the stock drop to the floor. Never reach around or over a running saw. Shut it off first.</w:t>
            </w:r>
          </w:p>
        </w:tc>
      </w:tr>
    </w:tbl>
    <w:p w14:paraId="4AB7C640" w14:textId="77777777" w:rsidR="00423B77" w:rsidRDefault="00423B77" w:rsidP="00CB2B6B">
      <w:pPr>
        <w:rPr>
          <w:b/>
          <w:sz w:val="40"/>
          <w:szCs w:val="40"/>
        </w:rPr>
      </w:pPr>
    </w:p>
    <w:p w14:paraId="11582C47" w14:textId="77777777" w:rsidR="00CB2B6B" w:rsidRPr="00C31D37" w:rsidRDefault="00CB2B6B" w:rsidP="00CB2B6B">
      <w:pPr>
        <w:rPr>
          <w:b/>
          <w:sz w:val="32"/>
          <w:szCs w:val="32"/>
        </w:rPr>
      </w:pPr>
      <w:r w:rsidRPr="00C31D37">
        <w:rPr>
          <w:b/>
          <w:sz w:val="32"/>
          <w:szCs w:val="32"/>
        </w:rPr>
        <w:lastRenderedPageBreak/>
        <w:t>Table Saw Safety Test</w:t>
      </w:r>
    </w:p>
    <w:p w14:paraId="7EA7488D" w14:textId="77777777" w:rsidR="00CB2B6B" w:rsidRPr="00CB2B6B" w:rsidRDefault="00CB2B6B" w:rsidP="00CB2B6B">
      <w:pPr>
        <w:spacing w:after="0" w:line="240" w:lineRule="auto"/>
        <w:rPr>
          <w:rFonts w:eastAsia="Times New Roman" w:cs="Arial"/>
          <w:sz w:val="24"/>
          <w:szCs w:val="20"/>
          <w:lang w:val="en-GB"/>
        </w:rPr>
      </w:pPr>
    </w:p>
    <w:p w14:paraId="1044C040" w14:textId="77777777" w:rsidR="00A719E6" w:rsidRPr="00CB2B6B" w:rsidRDefault="00A719E6" w:rsidP="00A719E6">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ab/>
        <w:t>Date: ______</w:t>
      </w:r>
      <w:r>
        <w:rPr>
          <w:sz w:val="24"/>
          <w:szCs w:val="24"/>
        </w:rPr>
        <w:t>_______</w:t>
      </w:r>
    </w:p>
    <w:tbl>
      <w:tblPr>
        <w:tblStyle w:val="TableGrid25"/>
        <w:tblW w:w="5009" w:type="pct"/>
        <w:tblLook w:val="04A0" w:firstRow="1" w:lastRow="0" w:firstColumn="1" w:lastColumn="0" w:noHBand="0" w:noVBand="1"/>
      </w:tblPr>
      <w:tblGrid>
        <w:gridCol w:w="7815"/>
        <w:gridCol w:w="2500"/>
      </w:tblGrid>
      <w:tr w:rsidR="00CB2B6B" w:rsidRPr="00CB2B6B" w14:paraId="08665519" w14:textId="77777777" w:rsidTr="00A719E6">
        <w:trPr>
          <w:trHeight w:val="317"/>
        </w:trPr>
        <w:tc>
          <w:tcPr>
            <w:tcW w:w="3788" w:type="pct"/>
          </w:tcPr>
          <w:p w14:paraId="318DF4F2" w14:textId="77777777" w:rsidR="00CB2B6B" w:rsidRPr="00CB2B6B" w:rsidRDefault="00CB2B6B" w:rsidP="00CB2B6B">
            <w:pPr>
              <w:rPr>
                <w:b/>
                <w:sz w:val="24"/>
                <w:szCs w:val="24"/>
              </w:rPr>
            </w:pPr>
          </w:p>
        </w:tc>
        <w:tc>
          <w:tcPr>
            <w:tcW w:w="1212" w:type="pct"/>
          </w:tcPr>
          <w:p w14:paraId="2DFAC50D" w14:textId="77777777" w:rsidR="00CB2B6B" w:rsidRPr="00CB2B6B" w:rsidRDefault="00CB2B6B" w:rsidP="00CB2B6B">
            <w:pPr>
              <w:jc w:val="center"/>
              <w:rPr>
                <w:sz w:val="24"/>
                <w:szCs w:val="24"/>
                <w:lang w:val="en-GB"/>
              </w:rPr>
            </w:pPr>
            <w:r w:rsidRPr="00CB2B6B">
              <w:rPr>
                <w:b/>
                <w:sz w:val="24"/>
                <w:szCs w:val="24"/>
                <w:lang w:val="en-GB"/>
              </w:rPr>
              <w:t>TRUE/FALSE</w:t>
            </w:r>
          </w:p>
        </w:tc>
      </w:tr>
      <w:tr w:rsidR="00CB2B6B" w:rsidRPr="00CB2B6B" w14:paraId="62462880" w14:textId="77777777" w:rsidTr="00A719E6">
        <w:trPr>
          <w:trHeight w:val="998"/>
        </w:trPr>
        <w:tc>
          <w:tcPr>
            <w:tcW w:w="3788" w:type="pct"/>
          </w:tcPr>
          <w:p w14:paraId="58DB5D99" w14:textId="77777777" w:rsidR="00CB2B6B" w:rsidRPr="00CB2B6B" w:rsidRDefault="00CB2B6B" w:rsidP="001D4FEE">
            <w:pPr>
              <w:numPr>
                <w:ilvl w:val="0"/>
                <w:numId w:val="82"/>
              </w:numPr>
              <w:tabs>
                <w:tab w:val="left" w:pos="9432"/>
                <w:tab w:val="left" w:pos="10152"/>
              </w:tabs>
              <w:spacing w:line="360" w:lineRule="auto"/>
              <w:contextualSpacing/>
              <w:rPr>
                <w:sz w:val="24"/>
                <w:szCs w:val="24"/>
              </w:rPr>
            </w:pPr>
            <w:r w:rsidRPr="00CB2B6B">
              <w:rPr>
                <w:sz w:val="24"/>
                <w:szCs w:val="24"/>
              </w:rPr>
              <w:t>The height of the blade should be set to clear the wood by about ¼’ (5 mm).</w:t>
            </w:r>
          </w:p>
        </w:tc>
        <w:tc>
          <w:tcPr>
            <w:tcW w:w="1212" w:type="pct"/>
          </w:tcPr>
          <w:p w14:paraId="72A2954A"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1FC4C3BF" w14:textId="77777777" w:rsidTr="00A719E6">
        <w:trPr>
          <w:trHeight w:val="476"/>
        </w:trPr>
        <w:tc>
          <w:tcPr>
            <w:tcW w:w="3788" w:type="pct"/>
          </w:tcPr>
          <w:p w14:paraId="388C90A4" w14:textId="77777777" w:rsidR="00CB2B6B" w:rsidRPr="00CB2B6B" w:rsidRDefault="00CB2B6B" w:rsidP="001D4FEE">
            <w:pPr>
              <w:numPr>
                <w:ilvl w:val="0"/>
                <w:numId w:val="82"/>
              </w:numPr>
              <w:tabs>
                <w:tab w:val="left" w:pos="9432"/>
                <w:tab w:val="left" w:pos="10152"/>
              </w:tabs>
              <w:spacing w:line="360" w:lineRule="auto"/>
              <w:contextualSpacing/>
              <w:rPr>
                <w:sz w:val="24"/>
                <w:szCs w:val="24"/>
              </w:rPr>
            </w:pPr>
            <w:r w:rsidRPr="00CB2B6B">
              <w:rPr>
                <w:sz w:val="24"/>
                <w:szCs w:val="24"/>
              </w:rPr>
              <w:t>Guards, kick back fingers and splitters are typically not required.</w:t>
            </w:r>
          </w:p>
        </w:tc>
        <w:tc>
          <w:tcPr>
            <w:tcW w:w="1212" w:type="pct"/>
          </w:tcPr>
          <w:p w14:paraId="0395AAC4"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2459D15D" w14:textId="77777777" w:rsidTr="00A719E6">
        <w:trPr>
          <w:trHeight w:val="998"/>
        </w:trPr>
        <w:tc>
          <w:tcPr>
            <w:tcW w:w="3788" w:type="pct"/>
          </w:tcPr>
          <w:p w14:paraId="5A96461C" w14:textId="77777777" w:rsidR="00CB2B6B" w:rsidRPr="00CB2B6B" w:rsidRDefault="00CB2B6B" w:rsidP="001D4FEE">
            <w:pPr>
              <w:numPr>
                <w:ilvl w:val="0"/>
                <w:numId w:val="82"/>
              </w:numPr>
              <w:tabs>
                <w:tab w:val="left" w:pos="9432"/>
                <w:tab w:val="left" w:pos="10152"/>
              </w:tabs>
              <w:spacing w:line="360" w:lineRule="auto"/>
              <w:contextualSpacing/>
              <w:rPr>
                <w:sz w:val="24"/>
                <w:szCs w:val="24"/>
              </w:rPr>
            </w:pPr>
            <w:r w:rsidRPr="00CB2B6B">
              <w:rPr>
                <w:sz w:val="24"/>
                <w:szCs w:val="24"/>
              </w:rPr>
              <w:t>It is acceptable to make free hand cuts on the table saw.</w:t>
            </w:r>
          </w:p>
          <w:p w14:paraId="520C8433" w14:textId="77777777" w:rsidR="00CB2B6B" w:rsidRPr="00CB2B6B" w:rsidRDefault="00CB2B6B" w:rsidP="00CB2B6B">
            <w:pPr>
              <w:tabs>
                <w:tab w:val="left" w:pos="9432"/>
                <w:tab w:val="left" w:pos="10152"/>
              </w:tabs>
              <w:spacing w:line="360" w:lineRule="auto"/>
              <w:ind w:left="720"/>
              <w:contextualSpacing/>
              <w:rPr>
                <w:sz w:val="24"/>
                <w:szCs w:val="24"/>
              </w:rPr>
            </w:pPr>
          </w:p>
        </w:tc>
        <w:tc>
          <w:tcPr>
            <w:tcW w:w="1212" w:type="pct"/>
          </w:tcPr>
          <w:p w14:paraId="4538852C"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23E0A90F" w14:textId="77777777" w:rsidTr="00A719E6">
        <w:trPr>
          <w:trHeight w:val="976"/>
        </w:trPr>
        <w:tc>
          <w:tcPr>
            <w:tcW w:w="3788" w:type="pct"/>
          </w:tcPr>
          <w:p w14:paraId="24C1913D" w14:textId="77777777" w:rsidR="00CB2B6B" w:rsidRPr="00CB2B6B" w:rsidRDefault="00CB2B6B" w:rsidP="001D4FEE">
            <w:pPr>
              <w:numPr>
                <w:ilvl w:val="0"/>
                <w:numId w:val="82"/>
              </w:numPr>
              <w:tabs>
                <w:tab w:val="left" w:pos="9432"/>
                <w:tab w:val="left" w:pos="10152"/>
              </w:tabs>
              <w:spacing w:line="360" w:lineRule="auto"/>
              <w:contextualSpacing/>
              <w:rPr>
                <w:sz w:val="24"/>
                <w:szCs w:val="24"/>
              </w:rPr>
            </w:pPr>
            <w:r w:rsidRPr="00CB2B6B">
              <w:rPr>
                <w:sz w:val="24"/>
                <w:szCs w:val="24"/>
              </w:rPr>
              <w:t>The min. length of wood that can be cut on the table saw is 12” (300mm).</w:t>
            </w:r>
          </w:p>
        </w:tc>
        <w:tc>
          <w:tcPr>
            <w:tcW w:w="1212" w:type="pct"/>
          </w:tcPr>
          <w:p w14:paraId="30ED8A55"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1ECD50CC" w14:textId="77777777" w:rsidTr="000014E0">
        <w:trPr>
          <w:trHeight w:val="249"/>
        </w:trPr>
        <w:tc>
          <w:tcPr>
            <w:tcW w:w="3788" w:type="pct"/>
          </w:tcPr>
          <w:p w14:paraId="7CC2778B" w14:textId="77777777" w:rsidR="00CB2B6B" w:rsidRPr="00CB2B6B" w:rsidRDefault="00CB2B6B" w:rsidP="001D4FEE">
            <w:pPr>
              <w:numPr>
                <w:ilvl w:val="0"/>
                <w:numId w:val="82"/>
              </w:numPr>
              <w:tabs>
                <w:tab w:val="left" w:pos="9432"/>
                <w:tab w:val="left" w:pos="10152"/>
              </w:tabs>
              <w:spacing w:line="360" w:lineRule="auto"/>
              <w:contextualSpacing/>
              <w:rPr>
                <w:sz w:val="24"/>
                <w:szCs w:val="24"/>
              </w:rPr>
            </w:pPr>
            <w:r w:rsidRPr="00CB2B6B">
              <w:rPr>
                <w:sz w:val="24"/>
                <w:szCs w:val="24"/>
              </w:rPr>
              <w:t>Wood can kick-back out of the table saw.</w:t>
            </w:r>
          </w:p>
          <w:p w14:paraId="4B70FA32" w14:textId="77777777" w:rsidR="00CB2B6B" w:rsidRPr="00CB2B6B" w:rsidRDefault="00CB2B6B" w:rsidP="00CB2B6B">
            <w:pPr>
              <w:tabs>
                <w:tab w:val="left" w:pos="9432"/>
                <w:tab w:val="left" w:pos="10152"/>
              </w:tabs>
              <w:spacing w:line="360" w:lineRule="auto"/>
              <w:ind w:left="720"/>
              <w:contextualSpacing/>
              <w:rPr>
                <w:sz w:val="24"/>
                <w:szCs w:val="24"/>
              </w:rPr>
            </w:pPr>
          </w:p>
        </w:tc>
        <w:tc>
          <w:tcPr>
            <w:tcW w:w="1212" w:type="pct"/>
          </w:tcPr>
          <w:p w14:paraId="483B1CD1"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3093EF92" w14:textId="77777777" w:rsidTr="00A719E6">
        <w:trPr>
          <w:trHeight w:val="499"/>
        </w:trPr>
        <w:tc>
          <w:tcPr>
            <w:tcW w:w="3788" w:type="pct"/>
          </w:tcPr>
          <w:p w14:paraId="45A177E7" w14:textId="77777777" w:rsidR="00CB2B6B" w:rsidRPr="00CB2B6B" w:rsidRDefault="00CB2B6B" w:rsidP="001D4FEE">
            <w:pPr>
              <w:numPr>
                <w:ilvl w:val="0"/>
                <w:numId w:val="82"/>
              </w:numPr>
              <w:tabs>
                <w:tab w:val="left" w:pos="9432"/>
                <w:tab w:val="left" w:pos="10152"/>
              </w:tabs>
              <w:spacing w:line="360" w:lineRule="auto"/>
              <w:contextualSpacing/>
              <w:rPr>
                <w:sz w:val="24"/>
                <w:szCs w:val="24"/>
              </w:rPr>
            </w:pPr>
            <w:r w:rsidRPr="00CB2B6B">
              <w:rPr>
                <w:sz w:val="24"/>
                <w:szCs w:val="24"/>
              </w:rPr>
              <w:t>You should never use the fence when cross cutting on the table saw.</w:t>
            </w:r>
          </w:p>
        </w:tc>
        <w:tc>
          <w:tcPr>
            <w:tcW w:w="1212" w:type="pct"/>
          </w:tcPr>
          <w:p w14:paraId="5E81B1EE"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177A0C06" w14:textId="77777777" w:rsidTr="00A719E6">
        <w:trPr>
          <w:trHeight w:val="976"/>
        </w:trPr>
        <w:tc>
          <w:tcPr>
            <w:tcW w:w="3788" w:type="pct"/>
          </w:tcPr>
          <w:p w14:paraId="365A9466" w14:textId="77777777" w:rsidR="00CB2B6B" w:rsidRPr="00CB2B6B" w:rsidRDefault="00CB2B6B" w:rsidP="001D4FEE">
            <w:pPr>
              <w:numPr>
                <w:ilvl w:val="0"/>
                <w:numId w:val="82"/>
              </w:numPr>
              <w:tabs>
                <w:tab w:val="left" w:pos="9432"/>
                <w:tab w:val="left" w:pos="10152"/>
              </w:tabs>
              <w:spacing w:line="360" w:lineRule="auto"/>
              <w:contextualSpacing/>
              <w:rPr>
                <w:sz w:val="24"/>
                <w:szCs w:val="24"/>
              </w:rPr>
            </w:pPr>
            <w:r w:rsidRPr="00CB2B6B">
              <w:rPr>
                <w:sz w:val="24"/>
                <w:szCs w:val="24"/>
              </w:rPr>
              <w:t>Push sticks should be used if your fingers could come within 6” (150mm)</w:t>
            </w:r>
          </w:p>
        </w:tc>
        <w:tc>
          <w:tcPr>
            <w:tcW w:w="1212" w:type="pct"/>
          </w:tcPr>
          <w:p w14:paraId="4BFBD729"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63E400BB" w14:textId="77777777" w:rsidTr="00A719E6">
        <w:trPr>
          <w:trHeight w:val="998"/>
        </w:trPr>
        <w:tc>
          <w:tcPr>
            <w:tcW w:w="3788" w:type="pct"/>
          </w:tcPr>
          <w:p w14:paraId="402C0AA3" w14:textId="77777777" w:rsidR="00CB2B6B" w:rsidRPr="00CB2B6B" w:rsidRDefault="00CB2B6B" w:rsidP="001D4FEE">
            <w:pPr>
              <w:numPr>
                <w:ilvl w:val="0"/>
                <w:numId w:val="82"/>
              </w:numPr>
              <w:tabs>
                <w:tab w:val="left" w:pos="9432"/>
                <w:tab w:val="left" w:pos="10152"/>
              </w:tabs>
              <w:spacing w:line="360" w:lineRule="auto"/>
              <w:contextualSpacing/>
              <w:rPr>
                <w:sz w:val="24"/>
                <w:szCs w:val="24"/>
              </w:rPr>
            </w:pPr>
            <w:r w:rsidRPr="00CB2B6B">
              <w:rPr>
                <w:sz w:val="24"/>
                <w:szCs w:val="24"/>
              </w:rPr>
              <w:t>Eye and hearing protection is not necessary on the table saw.</w:t>
            </w:r>
          </w:p>
          <w:p w14:paraId="74A0DB7D" w14:textId="77777777" w:rsidR="00CB2B6B" w:rsidRPr="00CB2B6B" w:rsidRDefault="00CB2B6B" w:rsidP="00CB2B6B">
            <w:pPr>
              <w:tabs>
                <w:tab w:val="left" w:pos="9432"/>
                <w:tab w:val="left" w:pos="10152"/>
              </w:tabs>
              <w:spacing w:line="360" w:lineRule="auto"/>
              <w:ind w:left="720"/>
              <w:contextualSpacing/>
              <w:rPr>
                <w:sz w:val="24"/>
                <w:szCs w:val="24"/>
              </w:rPr>
            </w:pPr>
          </w:p>
        </w:tc>
        <w:tc>
          <w:tcPr>
            <w:tcW w:w="1212" w:type="pct"/>
          </w:tcPr>
          <w:p w14:paraId="5A11472A"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49FD011A" w14:textId="77777777" w:rsidTr="00A719E6">
        <w:trPr>
          <w:trHeight w:val="976"/>
        </w:trPr>
        <w:tc>
          <w:tcPr>
            <w:tcW w:w="3788" w:type="pct"/>
          </w:tcPr>
          <w:p w14:paraId="3CFCE40B" w14:textId="77777777" w:rsidR="00CB2B6B" w:rsidRPr="00CB2B6B" w:rsidRDefault="00CB2B6B" w:rsidP="001D4FEE">
            <w:pPr>
              <w:numPr>
                <w:ilvl w:val="0"/>
                <w:numId w:val="82"/>
              </w:numPr>
              <w:spacing w:line="360" w:lineRule="auto"/>
              <w:contextualSpacing/>
              <w:rPr>
                <w:sz w:val="24"/>
                <w:szCs w:val="24"/>
              </w:rPr>
            </w:pPr>
            <w:r w:rsidRPr="00CB2B6B">
              <w:rPr>
                <w:sz w:val="24"/>
                <w:szCs w:val="24"/>
              </w:rPr>
              <w:t xml:space="preserve">It is acceptable to reach over the blade while it is running to retrieve material. </w:t>
            </w:r>
          </w:p>
        </w:tc>
        <w:tc>
          <w:tcPr>
            <w:tcW w:w="1212" w:type="pct"/>
          </w:tcPr>
          <w:p w14:paraId="4CC5593B"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05256CFB" w14:textId="77777777" w:rsidTr="00A719E6">
        <w:trPr>
          <w:trHeight w:val="998"/>
        </w:trPr>
        <w:tc>
          <w:tcPr>
            <w:tcW w:w="3788" w:type="pct"/>
          </w:tcPr>
          <w:p w14:paraId="0A202607" w14:textId="77777777" w:rsidR="00CB2B6B" w:rsidRPr="00CB2B6B" w:rsidRDefault="00CB2B6B" w:rsidP="001D4FEE">
            <w:pPr>
              <w:numPr>
                <w:ilvl w:val="0"/>
                <w:numId w:val="82"/>
              </w:numPr>
              <w:spacing w:line="360" w:lineRule="auto"/>
              <w:contextualSpacing/>
              <w:rPr>
                <w:sz w:val="24"/>
                <w:szCs w:val="24"/>
              </w:rPr>
            </w:pPr>
            <w:r w:rsidRPr="00CB2B6B">
              <w:rPr>
                <w:sz w:val="24"/>
                <w:szCs w:val="24"/>
                <w:lang w:val="en-US"/>
              </w:rPr>
              <w:t>Use a miter gage or cross cut jig</w:t>
            </w:r>
            <w:r w:rsidRPr="00CB2B6B">
              <w:rPr>
                <w:sz w:val="24"/>
                <w:szCs w:val="24"/>
              </w:rPr>
              <w:t xml:space="preserve"> when preforming cross cutting operations.</w:t>
            </w:r>
          </w:p>
        </w:tc>
        <w:tc>
          <w:tcPr>
            <w:tcW w:w="1212" w:type="pct"/>
          </w:tcPr>
          <w:p w14:paraId="0E5F9D62"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15185220" w14:textId="77777777" w:rsidTr="00A719E6">
        <w:trPr>
          <w:trHeight w:val="1293"/>
        </w:trPr>
        <w:tc>
          <w:tcPr>
            <w:tcW w:w="3788" w:type="pct"/>
          </w:tcPr>
          <w:p w14:paraId="07D28B64" w14:textId="77777777" w:rsidR="00CB2B6B" w:rsidRPr="00CB2B6B" w:rsidRDefault="00CB2B6B" w:rsidP="00CB2B6B">
            <w:pPr>
              <w:rPr>
                <w:sz w:val="24"/>
                <w:szCs w:val="24"/>
                <w:lang w:val="en-GB"/>
              </w:rPr>
            </w:pPr>
            <w:r w:rsidRPr="00CB2B6B">
              <w:rPr>
                <w:sz w:val="24"/>
                <w:szCs w:val="24"/>
                <w:lang w:val="en-GB"/>
              </w:rPr>
              <w:t>I have discussed shop safety with the instructor and understand that I need to be careful when working around power tools so nobody gets injured.</w:t>
            </w:r>
          </w:p>
          <w:p w14:paraId="38B6E024" w14:textId="77777777" w:rsidR="000014E0" w:rsidRDefault="000014E0" w:rsidP="00CB2B6B">
            <w:pPr>
              <w:rPr>
                <w:b/>
                <w:sz w:val="24"/>
                <w:szCs w:val="24"/>
                <w:lang w:val="en-GB"/>
              </w:rPr>
            </w:pPr>
          </w:p>
          <w:p w14:paraId="333A2344" w14:textId="62CB9F9B" w:rsidR="00CB2B6B" w:rsidRPr="00CB2B6B" w:rsidRDefault="00CB2B6B" w:rsidP="00CB2B6B">
            <w:pPr>
              <w:rPr>
                <w:b/>
                <w:sz w:val="24"/>
                <w:szCs w:val="24"/>
              </w:rPr>
            </w:pPr>
            <w:r w:rsidRPr="00CB2B6B">
              <w:rPr>
                <w:b/>
                <w:sz w:val="24"/>
                <w:szCs w:val="24"/>
                <w:lang w:val="en-GB"/>
              </w:rPr>
              <w:t>Signed:  ____________________</w:t>
            </w:r>
            <w:r w:rsidR="000014E0" w:rsidRPr="00CB2B6B">
              <w:rPr>
                <w:b/>
                <w:sz w:val="24"/>
                <w:szCs w:val="24"/>
                <w:lang w:val="en-GB"/>
              </w:rPr>
              <w:t>____________________</w:t>
            </w:r>
          </w:p>
        </w:tc>
        <w:tc>
          <w:tcPr>
            <w:tcW w:w="1212" w:type="pct"/>
          </w:tcPr>
          <w:p w14:paraId="5867BA6C" w14:textId="77777777" w:rsidR="00CB2B6B" w:rsidRPr="00CB2B6B" w:rsidRDefault="00CB2B6B" w:rsidP="00CB2B6B">
            <w:pPr>
              <w:rPr>
                <w:b/>
                <w:sz w:val="24"/>
                <w:szCs w:val="24"/>
                <w:lang w:val="en-GB"/>
              </w:rPr>
            </w:pPr>
            <w:r w:rsidRPr="00CB2B6B">
              <w:rPr>
                <w:b/>
                <w:sz w:val="24"/>
                <w:szCs w:val="24"/>
                <w:lang w:val="en-GB"/>
              </w:rPr>
              <w:t xml:space="preserve">SCORE:         /   </w:t>
            </w:r>
          </w:p>
          <w:p w14:paraId="1E67AF75" w14:textId="77777777" w:rsidR="00CB2B6B" w:rsidRPr="00CB2B6B" w:rsidRDefault="00CB2B6B" w:rsidP="00CB2B6B">
            <w:pPr>
              <w:rPr>
                <w:b/>
                <w:sz w:val="24"/>
                <w:szCs w:val="24"/>
                <w:lang w:val="en-GB"/>
              </w:rPr>
            </w:pPr>
          </w:p>
          <w:p w14:paraId="0AC2D667" w14:textId="77777777" w:rsidR="00CB2B6B" w:rsidRPr="00CB2B6B" w:rsidRDefault="00CB2B6B" w:rsidP="00CB2B6B">
            <w:pPr>
              <w:rPr>
                <w:b/>
                <w:sz w:val="24"/>
                <w:szCs w:val="24"/>
                <w:lang w:val="en-GB"/>
              </w:rPr>
            </w:pPr>
          </w:p>
          <w:p w14:paraId="6FA7D80D" w14:textId="77777777" w:rsidR="00CB2B6B" w:rsidRPr="00CB2B6B" w:rsidRDefault="00CB2B6B" w:rsidP="00CB2B6B">
            <w:pPr>
              <w:rPr>
                <w:sz w:val="24"/>
                <w:szCs w:val="24"/>
                <w:lang w:val="en-GB"/>
              </w:rPr>
            </w:pPr>
          </w:p>
        </w:tc>
      </w:tr>
    </w:tbl>
    <w:p w14:paraId="3FB99026" w14:textId="65E1609D" w:rsidR="00567F67" w:rsidRDefault="00CB2B6B" w:rsidP="00567F67">
      <w:pPr>
        <w:rPr>
          <w:lang w:val="en-US"/>
        </w:rPr>
      </w:pPr>
      <w:r>
        <w:rPr>
          <w:lang w:val="en-US"/>
        </w:rPr>
        <w:br w:type="page"/>
      </w:r>
    </w:p>
    <w:p w14:paraId="26727E0D" w14:textId="62E105A6" w:rsidR="00567F67" w:rsidRDefault="008C59B2" w:rsidP="00567F67">
      <w:pPr>
        <w:rPr>
          <w:lang w:val="en-US"/>
        </w:rPr>
      </w:pPr>
      <w:r>
        <w:rPr>
          <w:noProof/>
          <w:lang w:eastAsia="en-CA"/>
        </w:rPr>
        <w:lastRenderedPageBreak/>
        <w:drawing>
          <wp:anchor distT="0" distB="0" distL="114300" distR="114300" simplePos="0" relativeHeight="251739136" behindDoc="1" locked="0" layoutInCell="1" allowOverlap="1" wp14:anchorId="32E7B690" wp14:editId="6DD7BFB5">
            <wp:simplePos x="0" y="0"/>
            <wp:positionH relativeFrom="column">
              <wp:posOffset>3048000</wp:posOffset>
            </wp:positionH>
            <wp:positionV relativeFrom="paragraph">
              <wp:posOffset>63500</wp:posOffset>
            </wp:positionV>
            <wp:extent cx="3448685" cy="2858135"/>
            <wp:effectExtent l="0" t="0" r="5715" b="0"/>
            <wp:wrapTight wrapText="bothSides">
              <wp:wrapPolygon edited="0">
                <wp:start x="2784" y="0"/>
                <wp:lineTo x="2784" y="1536"/>
                <wp:lineTo x="0" y="2208"/>
                <wp:lineTo x="0" y="4415"/>
                <wp:lineTo x="2784" y="4607"/>
                <wp:lineTo x="2784" y="21499"/>
                <wp:lineTo x="20999" y="21499"/>
                <wp:lineTo x="21238" y="3071"/>
                <wp:lineTo x="21556" y="2303"/>
                <wp:lineTo x="21556" y="480"/>
                <wp:lineTo x="20999" y="0"/>
                <wp:lineTo x="2784"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48685" cy="2858135"/>
                    </a:xfrm>
                    <a:prstGeom prst="rect">
                      <a:avLst/>
                    </a:prstGeom>
                    <a:noFill/>
                  </pic:spPr>
                </pic:pic>
              </a:graphicData>
            </a:graphic>
            <wp14:sizeRelH relativeFrom="page">
              <wp14:pctWidth>0</wp14:pctWidth>
            </wp14:sizeRelH>
            <wp14:sizeRelV relativeFrom="page">
              <wp14:pctHeight>0</wp14:pctHeight>
            </wp14:sizeRelV>
          </wp:anchor>
        </w:drawing>
      </w:r>
      <w:r w:rsidR="0091747D">
        <w:rPr>
          <w:noProof/>
          <w:u w:val="single"/>
          <w:lang w:eastAsia="en-CA"/>
        </w:rPr>
        <mc:AlternateContent>
          <mc:Choice Requires="wps">
            <w:drawing>
              <wp:anchor distT="0" distB="0" distL="114300" distR="114300" simplePos="0" relativeHeight="251738112" behindDoc="0" locked="0" layoutInCell="1" allowOverlap="1" wp14:anchorId="371E206C" wp14:editId="08E2673D">
                <wp:simplePos x="0" y="0"/>
                <wp:positionH relativeFrom="margin">
                  <wp:posOffset>0</wp:posOffset>
                </wp:positionH>
                <wp:positionV relativeFrom="paragraph">
                  <wp:posOffset>0</wp:posOffset>
                </wp:positionV>
                <wp:extent cx="1843548" cy="452284"/>
                <wp:effectExtent l="0" t="0" r="23495" b="24130"/>
                <wp:wrapNone/>
                <wp:docPr id="1743" name="Text Box 1743"/>
                <wp:cNvGraphicFramePr/>
                <a:graphic xmlns:a="http://schemas.openxmlformats.org/drawingml/2006/main">
                  <a:graphicData uri="http://schemas.microsoft.com/office/word/2010/wordprocessingShape">
                    <wps:wsp>
                      <wps:cNvSpPr txBox="1"/>
                      <wps:spPr>
                        <a:xfrm>
                          <a:off x="0" y="0"/>
                          <a:ext cx="1843548" cy="452284"/>
                        </a:xfrm>
                        <a:prstGeom prst="rect">
                          <a:avLst/>
                        </a:prstGeom>
                        <a:solidFill>
                          <a:sysClr val="windowText" lastClr="000000"/>
                        </a:solidFill>
                        <a:ln w="6350">
                          <a:solidFill>
                            <a:prstClr val="black"/>
                          </a:solidFill>
                        </a:ln>
                      </wps:spPr>
                      <wps:txbx>
                        <w:txbxContent>
                          <w:p w14:paraId="71129840" w14:textId="77777777" w:rsidR="002250B3" w:rsidRPr="0048498C" w:rsidRDefault="002250B3" w:rsidP="0091747D">
                            <w:pPr>
                              <w:jc w:val="center"/>
                              <w:rPr>
                                <w:b/>
                                <w:sz w:val="40"/>
                                <w:szCs w:val="40"/>
                                <w:lang w:val="en-US"/>
                              </w:rPr>
                            </w:pPr>
                            <w:r>
                              <w:rPr>
                                <w:b/>
                                <w:sz w:val="40"/>
                                <w:szCs w:val="40"/>
                                <w:lang w:val="en-US"/>
                              </w:rPr>
                              <w:t>WOOD LATHE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1E206C" id="Text Box 1743" o:spid="_x0000_s1055" type="#_x0000_t202" style="position:absolute;margin-left:0;margin-top:0;width:145.15pt;height:35.6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" fillcolor="windowText" strokeweight=".5pt">
                <v:textbox>
                  <w:txbxContent>
                    <w:p w14:paraId="71129840" w14:textId="77777777" w:rsidR="002250B3" w:rsidRPr="0048498C" w:rsidRDefault="002250B3" w:rsidP="0091747D">
                      <w:pPr>
                        <w:jc w:val="center"/>
                        <w:rPr>
                          <w:b/>
                          <w:sz w:val="40"/>
                          <w:szCs w:val="40"/>
                          <w:lang w:val="en-US"/>
                        </w:rPr>
                      </w:pPr>
                      <w:r>
                        <w:rPr>
                          <w:b/>
                          <w:sz w:val="40"/>
                          <w:szCs w:val="40"/>
                          <w:lang w:val="en-US"/>
                        </w:rPr>
                        <w:t>WOOD LATHE</w:t>
                      </w:r>
                    </w:p>
                  </w:txbxContent>
                </v:textbox>
                <w10:wrap anchorx="margin"/>
              </v:shape>
            </w:pict>
          </mc:Fallback>
        </mc:AlternateContent>
      </w:r>
    </w:p>
    <w:p w14:paraId="4264A036" w14:textId="04091C74" w:rsidR="0091747D" w:rsidRDefault="0091747D" w:rsidP="00567F67">
      <w:pPr>
        <w:rPr>
          <w:lang w:val="en-US"/>
        </w:rPr>
      </w:pPr>
    </w:p>
    <w:p w14:paraId="115A7C63" w14:textId="77777777" w:rsidR="00567F67" w:rsidRDefault="00567F67" w:rsidP="00567F67"/>
    <w:p w14:paraId="57629644" w14:textId="6BF9EB59" w:rsidR="00567F67" w:rsidRPr="00CD4D3F" w:rsidRDefault="00567F67" w:rsidP="00567F67">
      <w:pPr>
        <w:rPr>
          <w:sz w:val="24"/>
          <w:szCs w:val="24"/>
          <w:lang w:val="en-US"/>
        </w:rPr>
      </w:pPr>
      <w:r>
        <w:t xml:space="preserve"> </w:t>
      </w:r>
      <w:r w:rsidRPr="00CD4D3F">
        <w:rPr>
          <w:sz w:val="24"/>
          <w:szCs w:val="24"/>
        </w:rPr>
        <w:t>A woo</w:t>
      </w:r>
      <w:r w:rsidR="005B1E37">
        <w:rPr>
          <w:sz w:val="24"/>
          <w:szCs w:val="24"/>
        </w:rPr>
        <w:t>d l</w:t>
      </w:r>
      <w:r w:rsidRPr="00CD4D3F">
        <w:rPr>
          <w:sz w:val="24"/>
          <w:szCs w:val="24"/>
        </w:rPr>
        <w:t>athe is a tool that rotates the work</w:t>
      </w:r>
      <w:r w:rsidR="00FB75BC" w:rsidRPr="00CD4D3F">
        <w:rPr>
          <w:sz w:val="24"/>
          <w:szCs w:val="24"/>
        </w:rPr>
        <w:t xml:space="preserve"> </w:t>
      </w:r>
      <w:r w:rsidRPr="00CD4D3F">
        <w:rPr>
          <w:sz w:val="24"/>
          <w:szCs w:val="24"/>
        </w:rPr>
        <w:t xml:space="preserve">piece on its axis to perform various operations such as cutting, sanding, knurling, drilling, deformation, facing, </w:t>
      </w:r>
      <w:r w:rsidR="005B1E37">
        <w:rPr>
          <w:sz w:val="24"/>
          <w:szCs w:val="24"/>
        </w:rPr>
        <w:t>or turning</w:t>
      </w:r>
      <w:r w:rsidRPr="00CD4D3F">
        <w:rPr>
          <w:sz w:val="24"/>
          <w:szCs w:val="24"/>
        </w:rPr>
        <w:t xml:space="preserve"> with tools that are applied to the work</w:t>
      </w:r>
      <w:r w:rsidR="00FB75BC" w:rsidRPr="00CD4D3F">
        <w:rPr>
          <w:sz w:val="24"/>
          <w:szCs w:val="24"/>
        </w:rPr>
        <w:t xml:space="preserve"> </w:t>
      </w:r>
      <w:r w:rsidRPr="00CD4D3F">
        <w:rPr>
          <w:sz w:val="24"/>
          <w:szCs w:val="24"/>
        </w:rPr>
        <w:t>piece to create an object with symmetry about an axis of rotation.</w:t>
      </w:r>
    </w:p>
    <w:p w14:paraId="7C2B804C" w14:textId="77777777" w:rsidR="00567F67" w:rsidRPr="00CD4D3F" w:rsidRDefault="00567F67" w:rsidP="00567F67">
      <w:pPr>
        <w:rPr>
          <w:sz w:val="24"/>
          <w:szCs w:val="24"/>
          <w:lang w:val="en-US"/>
        </w:rPr>
      </w:pPr>
      <w:r w:rsidRPr="00CD4D3F">
        <w:rPr>
          <w:sz w:val="24"/>
          <w:szCs w:val="24"/>
          <w:u w:val="single"/>
          <w:lang w:val="en-US"/>
        </w:rPr>
        <w:t>Important parts:</w:t>
      </w:r>
      <w:r w:rsidRPr="00CD4D3F">
        <w:rPr>
          <w:sz w:val="24"/>
          <w:szCs w:val="24"/>
          <w:lang w:val="en-US"/>
        </w:rPr>
        <w:t xml:space="preserve"> </w:t>
      </w:r>
    </w:p>
    <w:p w14:paraId="2BE5DC65" w14:textId="77777777" w:rsidR="00567F67" w:rsidRPr="00CD4D3F" w:rsidRDefault="00567F67" w:rsidP="001D4FEE">
      <w:pPr>
        <w:pStyle w:val="ListParagraph"/>
        <w:numPr>
          <w:ilvl w:val="0"/>
          <w:numId w:val="10"/>
        </w:numPr>
        <w:rPr>
          <w:sz w:val="24"/>
          <w:szCs w:val="24"/>
          <w:lang w:val="en-US"/>
        </w:rPr>
      </w:pPr>
      <w:r w:rsidRPr="00CD4D3F">
        <w:rPr>
          <w:sz w:val="24"/>
          <w:szCs w:val="24"/>
          <w:lang w:val="en-US"/>
        </w:rPr>
        <w:t>Head stock</w:t>
      </w:r>
    </w:p>
    <w:p w14:paraId="2C44E10A" w14:textId="77777777" w:rsidR="00567F67" w:rsidRPr="00CD4D3F" w:rsidRDefault="00567F67" w:rsidP="001D4FEE">
      <w:pPr>
        <w:pStyle w:val="ListParagraph"/>
        <w:numPr>
          <w:ilvl w:val="0"/>
          <w:numId w:val="10"/>
        </w:numPr>
        <w:rPr>
          <w:sz w:val="24"/>
          <w:szCs w:val="24"/>
          <w:lang w:val="en-US"/>
        </w:rPr>
      </w:pPr>
      <w:r w:rsidRPr="00CD4D3F">
        <w:rPr>
          <w:sz w:val="24"/>
          <w:szCs w:val="24"/>
          <w:lang w:val="en-US"/>
        </w:rPr>
        <w:t>Tail stock</w:t>
      </w:r>
    </w:p>
    <w:p w14:paraId="697A0802" w14:textId="7849876B" w:rsidR="00567F67" w:rsidRPr="00CD4D3F" w:rsidRDefault="005B1E37" w:rsidP="001D4FEE">
      <w:pPr>
        <w:pStyle w:val="ListParagraph"/>
        <w:numPr>
          <w:ilvl w:val="0"/>
          <w:numId w:val="10"/>
        </w:numPr>
        <w:rPr>
          <w:sz w:val="24"/>
          <w:szCs w:val="24"/>
          <w:lang w:val="en-US"/>
        </w:rPr>
      </w:pPr>
      <w:r>
        <w:rPr>
          <w:sz w:val="24"/>
          <w:szCs w:val="24"/>
          <w:lang w:val="en-US"/>
        </w:rPr>
        <w:t>Tool r</w:t>
      </w:r>
      <w:r w:rsidR="00567F67" w:rsidRPr="00CD4D3F">
        <w:rPr>
          <w:sz w:val="24"/>
          <w:szCs w:val="24"/>
          <w:lang w:val="en-US"/>
        </w:rPr>
        <w:t>est</w:t>
      </w:r>
    </w:p>
    <w:p w14:paraId="09922A98" w14:textId="77777777" w:rsidR="00567F67" w:rsidRDefault="00567F67" w:rsidP="00567F67">
      <w:pPr>
        <w:rPr>
          <w:lang w:val="en-US"/>
        </w:rPr>
      </w:pPr>
    </w:p>
    <w:tbl>
      <w:tblPr>
        <w:tblStyle w:val="TableGrid"/>
        <w:tblW w:w="5000" w:type="pct"/>
        <w:tblLook w:val="04A0" w:firstRow="1" w:lastRow="0" w:firstColumn="1" w:lastColumn="0" w:noHBand="0" w:noVBand="1"/>
      </w:tblPr>
      <w:tblGrid>
        <w:gridCol w:w="10296"/>
      </w:tblGrid>
      <w:tr w:rsidR="00567F67" w:rsidRPr="00CD4D3F" w14:paraId="7C50BCD3" w14:textId="77777777" w:rsidTr="00CD4D3F">
        <w:tc>
          <w:tcPr>
            <w:tcW w:w="5000" w:type="pct"/>
            <w:shd w:val="clear" w:color="auto" w:fill="000000" w:themeFill="text1"/>
          </w:tcPr>
          <w:p w14:paraId="4778B1FB" w14:textId="77777777" w:rsidR="00567F67" w:rsidRPr="00C31D37" w:rsidRDefault="00567F67" w:rsidP="00567F67">
            <w:pPr>
              <w:jc w:val="center"/>
              <w:rPr>
                <w:sz w:val="32"/>
                <w:szCs w:val="32"/>
                <w:lang w:val="en-US"/>
              </w:rPr>
            </w:pPr>
            <w:r w:rsidRPr="00C31D37">
              <w:rPr>
                <w:sz w:val="32"/>
                <w:szCs w:val="32"/>
                <w:lang w:val="en-US"/>
              </w:rPr>
              <w:t>SAFETY PROCEDURES</w:t>
            </w:r>
          </w:p>
        </w:tc>
      </w:tr>
      <w:tr w:rsidR="00567F67" w:rsidRPr="00CD4D3F" w14:paraId="16092E3C" w14:textId="77777777" w:rsidTr="00CD4D3F">
        <w:trPr>
          <w:trHeight w:val="481"/>
        </w:trPr>
        <w:tc>
          <w:tcPr>
            <w:tcW w:w="5000" w:type="pct"/>
          </w:tcPr>
          <w:p w14:paraId="4068F844" w14:textId="3688F7F6" w:rsidR="00567F67" w:rsidRPr="00CD4D3F" w:rsidRDefault="00567F67" w:rsidP="001D4FEE">
            <w:pPr>
              <w:pStyle w:val="ListParagraph"/>
              <w:numPr>
                <w:ilvl w:val="0"/>
                <w:numId w:val="137"/>
              </w:numPr>
              <w:rPr>
                <w:sz w:val="24"/>
                <w:szCs w:val="24"/>
                <w:lang w:val="en-US"/>
              </w:rPr>
            </w:pPr>
            <w:r w:rsidRPr="00CD4D3F">
              <w:rPr>
                <w:rFonts w:cstheme="minorHAnsi"/>
                <w:sz w:val="24"/>
                <w:szCs w:val="24"/>
                <w:lang w:val="en-US"/>
              </w:rPr>
              <w:t xml:space="preserve">Wear approved </w:t>
            </w:r>
            <w:r w:rsidR="005B1E37">
              <w:rPr>
                <w:rFonts w:cstheme="minorHAnsi"/>
                <w:sz w:val="24"/>
                <w:szCs w:val="24"/>
                <w:lang w:val="en-US"/>
              </w:rPr>
              <w:t>e</w:t>
            </w:r>
            <w:r w:rsidRPr="005B1E37">
              <w:rPr>
                <w:rFonts w:cstheme="minorHAnsi"/>
                <w:sz w:val="24"/>
                <w:szCs w:val="24"/>
                <w:lang w:val="en-US"/>
              </w:rPr>
              <w:t>ye protection</w:t>
            </w:r>
            <w:r w:rsidRPr="00CD4D3F">
              <w:rPr>
                <w:rFonts w:cstheme="minorHAnsi"/>
                <w:sz w:val="24"/>
                <w:szCs w:val="24"/>
                <w:lang w:val="en-US"/>
              </w:rPr>
              <w:t>. Ensure long hair is tied back, all jewelry is removed, and that you are wearing closed toed shoes.</w:t>
            </w:r>
          </w:p>
        </w:tc>
      </w:tr>
      <w:tr w:rsidR="00567F67" w:rsidRPr="00CD4D3F" w14:paraId="111ED1F5" w14:textId="77777777" w:rsidTr="00CD4D3F">
        <w:trPr>
          <w:trHeight w:val="559"/>
        </w:trPr>
        <w:tc>
          <w:tcPr>
            <w:tcW w:w="5000" w:type="pct"/>
          </w:tcPr>
          <w:p w14:paraId="793F6BFD" w14:textId="77777777" w:rsidR="00567F67" w:rsidRPr="00CD4D3F" w:rsidRDefault="00567F67" w:rsidP="001D4FEE">
            <w:pPr>
              <w:pStyle w:val="ListParagraph"/>
              <w:numPr>
                <w:ilvl w:val="0"/>
                <w:numId w:val="137"/>
              </w:numPr>
              <w:rPr>
                <w:sz w:val="24"/>
                <w:szCs w:val="24"/>
                <w:lang w:val="en-US"/>
              </w:rPr>
            </w:pPr>
            <w:r w:rsidRPr="00CD4D3F">
              <w:rPr>
                <w:sz w:val="24"/>
                <w:szCs w:val="24"/>
                <w:lang w:val="en-US"/>
              </w:rPr>
              <w:t>When setting up a turning in the lathe, make sure the wood is solidly mounted and all locks are secure. Many lathe accidents result when wood jumps off the machine.</w:t>
            </w:r>
          </w:p>
        </w:tc>
      </w:tr>
      <w:tr w:rsidR="00567F67" w:rsidRPr="00CD4D3F" w14:paraId="73958C9C" w14:textId="77777777" w:rsidTr="00CD4D3F">
        <w:trPr>
          <w:trHeight w:val="553"/>
        </w:trPr>
        <w:tc>
          <w:tcPr>
            <w:tcW w:w="5000" w:type="pct"/>
          </w:tcPr>
          <w:p w14:paraId="66696005" w14:textId="77777777" w:rsidR="00567F67" w:rsidRPr="00CD4D3F" w:rsidRDefault="00567F67" w:rsidP="001D4FEE">
            <w:pPr>
              <w:pStyle w:val="ListParagraph"/>
              <w:numPr>
                <w:ilvl w:val="0"/>
                <w:numId w:val="137"/>
              </w:numPr>
              <w:rPr>
                <w:sz w:val="24"/>
                <w:szCs w:val="24"/>
                <w:lang w:val="en-US"/>
              </w:rPr>
            </w:pPr>
            <w:r w:rsidRPr="00CD4D3F">
              <w:rPr>
                <w:sz w:val="24"/>
                <w:szCs w:val="24"/>
                <w:lang w:val="en-US"/>
              </w:rPr>
              <w:t>Inspect the stock for bad glue joints, loose knots or severe checks. Any of these defects could cause an accident.</w:t>
            </w:r>
          </w:p>
        </w:tc>
      </w:tr>
      <w:tr w:rsidR="00567F67" w:rsidRPr="00CD4D3F" w14:paraId="78F0C031" w14:textId="77777777" w:rsidTr="00CD4D3F">
        <w:trPr>
          <w:trHeight w:val="561"/>
        </w:trPr>
        <w:tc>
          <w:tcPr>
            <w:tcW w:w="5000" w:type="pct"/>
          </w:tcPr>
          <w:p w14:paraId="4B4032FC" w14:textId="77777777" w:rsidR="00567F67" w:rsidRPr="00CD4D3F" w:rsidRDefault="00567F67" w:rsidP="001D4FEE">
            <w:pPr>
              <w:pStyle w:val="ListParagraph"/>
              <w:numPr>
                <w:ilvl w:val="0"/>
                <w:numId w:val="137"/>
              </w:numPr>
              <w:rPr>
                <w:sz w:val="24"/>
                <w:szCs w:val="24"/>
                <w:lang w:val="en-US"/>
              </w:rPr>
            </w:pPr>
            <w:r w:rsidRPr="00CD4D3F">
              <w:rPr>
                <w:sz w:val="24"/>
                <w:szCs w:val="24"/>
                <w:lang w:val="en-US"/>
              </w:rPr>
              <w:t>Keep the tool rest close to the work at all times-within 12mm, if possible.  As you turn a project and the gap between the wood and the tool rest increases, so does the chance of the chisel catching.</w:t>
            </w:r>
          </w:p>
        </w:tc>
      </w:tr>
      <w:tr w:rsidR="00567F67" w:rsidRPr="00CD4D3F" w14:paraId="658A7B40" w14:textId="77777777" w:rsidTr="00CD4D3F">
        <w:trPr>
          <w:trHeight w:val="555"/>
        </w:trPr>
        <w:tc>
          <w:tcPr>
            <w:tcW w:w="5000" w:type="pct"/>
          </w:tcPr>
          <w:p w14:paraId="4709FF0D" w14:textId="77777777" w:rsidR="00567F67" w:rsidRPr="00CD4D3F" w:rsidRDefault="00567F67" w:rsidP="001D4FEE">
            <w:pPr>
              <w:pStyle w:val="ListParagraph"/>
              <w:numPr>
                <w:ilvl w:val="0"/>
                <w:numId w:val="137"/>
              </w:numPr>
              <w:rPr>
                <w:sz w:val="24"/>
                <w:szCs w:val="24"/>
                <w:lang w:val="en-US"/>
              </w:rPr>
            </w:pPr>
            <w:r w:rsidRPr="00CD4D3F">
              <w:rPr>
                <w:sz w:val="24"/>
                <w:szCs w:val="24"/>
                <w:lang w:val="en-US"/>
              </w:rPr>
              <w:t>Make it a habit to rotate the stock by hand before turning on the lathe. This will let you know if anything is going to bump when you turn on the power.</w:t>
            </w:r>
          </w:p>
        </w:tc>
      </w:tr>
      <w:tr w:rsidR="00567F67" w:rsidRPr="00CD4D3F" w14:paraId="033BFBE2" w14:textId="77777777" w:rsidTr="00CD4D3F">
        <w:trPr>
          <w:trHeight w:val="563"/>
        </w:trPr>
        <w:tc>
          <w:tcPr>
            <w:tcW w:w="5000" w:type="pct"/>
          </w:tcPr>
          <w:p w14:paraId="0CA724D0" w14:textId="77777777" w:rsidR="00567F67" w:rsidRPr="00CD4D3F" w:rsidRDefault="00567F67" w:rsidP="001D4FEE">
            <w:pPr>
              <w:pStyle w:val="ListParagraph"/>
              <w:numPr>
                <w:ilvl w:val="0"/>
                <w:numId w:val="137"/>
              </w:numPr>
              <w:rPr>
                <w:sz w:val="24"/>
                <w:szCs w:val="24"/>
                <w:lang w:val="en-US"/>
              </w:rPr>
            </w:pPr>
            <w:r w:rsidRPr="00CD4D3F">
              <w:rPr>
                <w:sz w:val="24"/>
                <w:szCs w:val="24"/>
                <w:lang w:val="en-US"/>
              </w:rPr>
              <w:t>Begin turning the lathe at a low speed. The wood may be unbalanced (especially large, rough stock) and could vibrate badly at high speed.</w:t>
            </w:r>
          </w:p>
        </w:tc>
      </w:tr>
      <w:tr w:rsidR="00567F67" w:rsidRPr="00CD4D3F" w14:paraId="7D3F90D3" w14:textId="77777777" w:rsidTr="00CD4D3F">
        <w:trPr>
          <w:trHeight w:val="542"/>
        </w:trPr>
        <w:tc>
          <w:tcPr>
            <w:tcW w:w="5000" w:type="pct"/>
          </w:tcPr>
          <w:p w14:paraId="2F3AC90C" w14:textId="77777777" w:rsidR="00567F67" w:rsidRPr="00CD4D3F" w:rsidRDefault="00567F67" w:rsidP="001D4FEE">
            <w:pPr>
              <w:pStyle w:val="ListParagraph"/>
              <w:numPr>
                <w:ilvl w:val="0"/>
                <w:numId w:val="137"/>
              </w:numPr>
              <w:rPr>
                <w:sz w:val="24"/>
                <w:szCs w:val="24"/>
                <w:lang w:val="en-US"/>
              </w:rPr>
            </w:pPr>
            <w:r w:rsidRPr="00CD4D3F">
              <w:rPr>
                <w:sz w:val="24"/>
                <w:szCs w:val="24"/>
                <w:lang w:val="en-US"/>
              </w:rPr>
              <w:t>Hold the chisel close to each end, not in the middle. Your front hand should control the cut by riding against the tool rest. Your backhand should steady the chisel by holding the butt against your hip.</w:t>
            </w:r>
          </w:p>
        </w:tc>
      </w:tr>
      <w:tr w:rsidR="00567F67" w:rsidRPr="00CD4D3F" w14:paraId="4AE47DC6" w14:textId="77777777" w:rsidTr="005B1E37">
        <w:trPr>
          <w:trHeight w:val="708"/>
        </w:trPr>
        <w:tc>
          <w:tcPr>
            <w:tcW w:w="5000" w:type="pct"/>
          </w:tcPr>
          <w:p w14:paraId="0AA3D9BA" w14:textId="77777777" w:rsidR="00567F67" w:rsidRPr="00CD4D3F" w:rsidRDefault="00567F67" w:rsidP="001D4FEE">
            <w:pPr>
              <w:pStyle w:val="ListParagraph"/>
              <w:numPr>
                <w:ilvl w:val="0"/>
                <w:numId w:val="137"/>
              </w:numPr>
              <w:rPr>
                <w:sz w:val="24"/>
                <w:szCs w:val="24"/>
                <w:lang w:val="en-US"/>
              </w:rPr>
            </w:pPr>
            <w:r w:rsidRPr="00CD4D3F">
              <w:rPr>
                <w:sz w:val="24"/>
                <w:szCs w:val="24"/>
                <w:lang w:val="en-US"/>
              </w:rPr>
              <w:t>Remove the tool rest from the lathe when sanding or finishing your project so there is no danger of pinching your fingers.</w:t>
            </w:r>
          </w:p>
        </w:tc>
      </w:tr>
    </w:tbl>
    <w:p w14:paraId="3ABA0087" w14:textId="77777777" w:rsidR="00567F67" w:rsidRDefault="00567F67" w:rsidP="00567F67">
      <w:pPr>
        <w:ind w:left="360"/>
        <w:rPr>
          <w:lang w:val="en-US"/>
        </w:rPr>
      </w:pPr>
    </w:p>
    <w:p w14:paraId="0CB30E97" w14:textId="77777777" w:rsidR="00567F67" w:rsidRDefault="00567F67" w:rsidP="002C2713">
      <w:pPr>
        <w:rPr>
          <w:rFonts w:ascii="Calibri" w:hAnsi="Calibri" w:cs="Calibri"/>
          <w:sz w:val="24"/>
          <w:szCs w:val="24"/>
        </w:rPr>
      </w:pPr>
    </w:p>
    <w:p w14:paraId="4C437EA3" w14:textId="61049A91" w:rsidR="00522137" w:rsidRDefault="00522137">
      <w:pPr>
        <w:rPr>
          <w:rFonts w:ascii="Calibri" w:hAnsi="Calibri" w:cs="Calibri"/>
          <w:sz w:val="24"/>
          <w:szCs w:val="24"/>
        </w:rPr>
      </w:pPr>
      <w:r>
        <w:rPr>
          <w:rFonts w:ascii="Calibri" w:hAnsi="Calibri" w:cs="Calibri"/>
          <w:sz w:val="24"/>
          <w:szCs w:val="24"/>
        </w:rPr>
        <w:br w:type="page"/>
      </w:r>
    </w:p>
    <w:p w14:paraId="08AA9B20" w14:textId="77777777" w:rsidR="00567F67" w:rsidRDefault="00567F67" w:rsidP="002C2713">
      <w:pPr>
        <w:rPr>
          <w:rFonts w:ascii="Calibri" w:hAnsi="Calibri" w:cs="Calibri"/>
          <w:sz w:val="24"/>
          <w:szCs w:val="24"/>
        </w:rPr>
      </w:pPr>
    </w:p>
    <w:p w14:paraId="1C689E36" w14:textId="77777777" w:rsidR="008F6C8A" w:rsidRPr="00C31D37" w:rsidRDefault="008F6C8A" w:rsidP="008F6C8A">
      <w:pPr>
        <w:spacing w:after="0" w:line="240" w:lineRule="auto"/>
        <w:rPr>
          <w:b/>
          <w:sz w:val="32"/>
          <w:szCs w:val="32"/>
        </w:rPr>
      </w:pPr>
      <w:r w:rsidRPr="00C31D37">
        <w:rPr>
          <w:b/>
          <w:sz w:val="32"/>
          <w:szCs w:val="32"/>
        </w:rPr>
        <w:t>Wood Lathe Safety Test</w:t>
      </w:r>
    </w:p>
    <w:p w14:paraId="748A4E16" w14:textId="77777777" w:rsidR="008F6C8A" w:rsidRPr="00C0304E" w:rsidRDefault="008F6C8A" w:rsidP="008F6C8A">
      <w:pPr>
        <w:spacing w:after="0" w:line="240" w:lineRule="auto"/>
        <w:rPr>
          <w:rFonts w:eastAsia="Times New Roman" w:cs="Arial"/>
          <w:sz w:val="24"/>
          <w:szCs w:val="20"/>
          <w:lang w:val="en-GB"/>
        </w:rPr>
      </w:pPr>
    </w:p>
    <w:p w14:paraId="00BDB9CC" w14:textId="77777777" w:rsidR="00CD4D3F" w:rsidRPr="00CB2B6B" w:rsidRDefault="00CD4D3F" w:rsidP="00CD4D3F">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ab/>
        <w:t>Date: ______</w:t>
      </w:r>
      <w:r>
        <w:rPr>
          <w:sz w:val="24"/>
          <w:szCs w:val="24"/>
        </w:rPr>
        <w:t>_______</w:t>
      </w:r>
    </w:p>
    <w:tbl>
      <w:tblPr>
        <w:tblStyle w:val="TableGrid"/>
        <w:tblW w:w="5000" w:type="pct"/>
        <w:tblLook w:val="04A0" w:firstRow="1" w:lastRow="0" w:firstColumn="1" w:lastColumn="0" w:noHBand="0" w:noVBand="1"/>
      </w:tblPr>
      <w:tblGrid>
        <w:gridCol w:w="8634"/>
        <w:gridCol w:w="1662"/>
      </w:tblGrid>
      <w:tr w:rsidR="008F6C8A" w14:paraId="4155E8DB" w14:textId="77777777" w:rsidTr="005B1E37">
        <w:trPr>
          <w:trHeight w:val="452"/>
        </w:trPr>
        <w:tc>
          <w:tcPr>
            <w:tcW w:w="4193" w:type="pct"/>
          </w:tcPr>
          <w:p w14:paraId="29EDE47B" w14:textId="77777777" w:rsidR="008F6C8A" w:rsidRPr="002B62BD" w:rsidRDefault="008F6C8A" w:rsidP="00CB2B6B">
            <w:pPr>
              <w:rPr>
                <w:b/>
                <w:sz w:val="24"/>
                <w:szCs w:val="24"/>
              </w:rPr>
            </w:pPr>
          </w:p>
        </w:tc>
        <w:tc>
          <w:tcPr>
            <w:tcW w:w="807" w:type="pct"/>
          </w:tcPr>
          <w:p w14:paraId="26630F7D" w14:textId="77777777" w:rsidR="008F6C8A" w:rsidRPr="002B62BD" w:rsidRDefault="008F6C8A" w:rsidP="00CB2B6B">
            <w:pPr>
              <w:jc w:val="center"/>
              <w:rPr>
                <w:rFonts w:eastAsia="Times New Roman" w:cs="Arial"/>
                <w:sz w:val="24"/>
                <w:szCs w:val="24"/>
                <w:lang w:val="en-GB"/>
              </w:rPr>
            </w:pPr>
            <w:r w:rsidRPr="006259C8">
              <w:rPr>
                <w:rFonts w:eastAsia="Times New Roman" w:cs="Arial"/>
                <w:b/>
                <w:sz w:val="24"/>
                <w:szCs w:val="24"/>
                <w:lang w:val="en-GB"/>
              </w:rPr>
              <w:t>TRUE/FALSE</w:t>
            </w:r>
          </w:p>
        </w:tc>
      </w:tr>
      <w:tr w:rsidR="008F6C8A" w14:paraId="63A24B56" w14:textId="77777777" w:rsidTr="005B1E37">
        <w:trPr>
          <w:trHeight w:val="938"/>
        </w:trPr>
        <w:tc>
          <w:tcPr>
            <w:tcW w:w="4193" w:type="pct"/>
          </w:tcPr>
          <w:p w14:paraId="17D2E71D" w14:textId="77777777" w:rsidR="008F6C8A" w:rsidRPr="0097706B" w:rsidRDefault="008F6C8A" w:rsidP="001D4FEE">
            <w:pPr>
              <w:pStyle w:val="ListParagraph"/>
              <w:numPr>
                <w:ilvl w:val="0"/>
                <w:numId w:val="73"/>
              </w:numPr>
              <w:rPr>
                <w:sz w:val="24"/>
                <w:szCs w:val="24"/>
              </w:rPr>
            </w:pPr>
            <w:r w:rsidRPr="0097706B">
              <w:rPr>
                <w:sz w:val="24"/>
                <w:szCs w:val="24"/>
              </w:rPr>
              <w:t>Safety glasses must be worn at all times</w:t>
            </w:r>
          </w:p>
        </w:tc>
        <w:tc>
          <w:tcPr>
            <w:tcW w:w="807" w:type="pct"/>
          </w:tcPr>
          <w:p w14:paraId="10F8F6F0" w14:textId="77777777" w:rsidR="008F6C8A" w:rsidRDefault="008F6C8A"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3A261FE4" w14:textId="77777777" w:rsidR="008F6C8A" w:rsidRPr="002B62BD" w:rsidRDefault="008F6C8A" w:rsidP="00CB2B6B">
            <w:pPr>
              <w:jc w:val="center"/>
              <w:rPr>
                <w:b/>
                <w:sz w:val="24"/>
                <w:szCs w:val="24"/>
              </w:rPr>
            </w:pPr>
          </w:p>
        </w:tc>
      </w:tr>
      <w:tr w:rsidR="008F6C8A" w14:paraId="5A4FD762" w14:textId="77777777" w:rsidTr="005B1E37">
        <w:trPr>
          <w:trHeight w:val="609"/>
        </w:trPr>
        <w:tc>
          <w:tcPr>
            <w:tcW w:w="4193" w:type="pct"/>
          </w:tcPr>
          <w:p w14:paraId="64311674" w14:textId="77777777" w:rsidR="008F6C8A" w:rsidRPr="0097706B" w:rsidRDefault="008F6C8A" w:rsidP="001D4FEE">
            <w:pPr>
              <w:pStyle w:val="ListParagraph"/>
              <w:numPr>
                <w:ilvl w:val="0"/>
                <w:numId w:val="73"/>
              </w:numPr>
              <w:rPr>
                <w:sz w:val="24"/>
                <w:szCs w:val="24"/>
              </w:rPr>
            </w:pPr>
            <w:r w:rsidRPr="0097706B">
              <w:rPr>
                <w:sz w:val="24"/>
                <w:szCs w:val="24"/>
              </w:rPr>
              <w:t>Gloves should be worn when using this machine</w:t>
            </w:r>
          </w:p>
        </w:tc>
        <w:tc>
          <w:tcPr>
            <w:tcW w:w="807" w:type="pct"/>
          </w:tcPr>
          <w:p w14:paraId="4A3755C7" w14:textId="77777777" w:rsidR="008F6C8A" w:rsidRDefault="008F6C8A"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47E293E0" w14:textId="77777777" w:rsidR="008F6C8A" w:rsidRPr="002B62BD" w:rsidRDefault="008F6C8A" w:rsidP="00CB2B6B">
            <w:pPr>
              <w:jc w:val="center"/>
              <w:rPr>
                <w:b/>
                <w:sz w:val="24"/>
                <w:szCs w:val="24"/>
              </w:rPr>
            </w:pPr>
          </w:p>
        </w:tc>
      </w:tr>
      <w:tr w:rsidR="008F6C8A" w14:paraId="30DDECAB" w14:textId="77777777" w:rsidTr="005B1E37">
        <w:trPr>
          <w:trHeight w:val="452"/>
        </w:trPr>
        <w:tc>
          <w:tcPr>
            <w:tcW w:w="4193" w:type="pct"/>
          </w:tcPr>
          <w:p w14:paraId="4406B0BB" w14:textId="77777777" w:rsidR="008F6C8A" w:rsidRPr="0097706B" w:rsidRDefault="008F6C8A" w:rsidP="001D4FEE">
            <w:pPr>
              <w:pStyle w:val="ListParagraph"/>
              <w:numPr>
                <w:ilvl w:val="0"/>
                <w:numId w:val="73"/>
              </w:numPr>
              <w:rPr>
                <w:sz w:val="24"/>
                <w:szCs w:val="24"/>
              </w:rPr>
            </w:pPr>
            <w:r w:rsidRPr="0097706B">
              <w:rPr>
                <w:sz w:val="24"/>
                <w:szCs w:val="24"/>
              </w:rPr>
              <w:t>Loose clothing and jewelry is acceptable while working on the lathe</w:t>
            </w:r>
          </w:p>
        </w:tc>
        <w:tc>
          <w:tcPr>
            <w:tcW w:w="807" w:type="pct"/>
          </w:tcPr>
          <w:p w14:paraId="4FB6BF83" w14:textId="77777777" w:rsidR="008F6C8A" w:rsidRPr="002B62BD" w:rsidRDefault="008F6C8A"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8F6C8A" w14:paraId="0A1500C4" w14:textId="77777777" w:rsidTr="005B1E37">
        <w:trPr>
          <w:trHeight w:val="488"/>
        </w:trPr>
        <w:tc>
          <w:tcPr>
            <w:tcW w:w="4193" w:type="pct"/>
          </w:tcPr>
          <w:p w14:paraId="4CCD1B0F" w14:textId="77777777" w:rsidR="008F6C8A" w:rsidRPr="0097706B" w:rsidRDefault="008F6C8A" w:rsidP="001D4FEE">
            <w:pPr>
              <w:pStyle w:val="ListParagraph"/>
              <w:numPr>
                <w:ilvl w:val="0"/>
                <w:numId w:val="73"/>
              </w:numPr>
              <w:rPr>
                <w:sz w:val="24"/>
                <w:szCs w:val="24"/>
              </w:rPr>
            </w:pPr>
            <w:r w:rsidRPr="0097706B">
              <w:rPr>
                <w:sz w:val="24"/>
                <w:szCs w:val="24"/>
              </w:rPr>
              <w:t>The chuck key must never be left in the chuck</w:t>
            </w:r>
          </w:p>
        </w:tc>
        <w:tc>
          <w:tcPr>
            <w:tcW w:w="807" w:type="pct"/>
          </w:tcPr>
          <w:p w14:paraId="7393FE77" w14:textId="77777777" w:rsidR="008F6C8A" w:rsidRDefault="008F6C8A"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0F960A47" w14:textId="77777777" w:rsidR="008F6C8A" w:rsidRPr="002B62BD" w:rsidRDefault="008F6C8A" w:rsidP="00CB2B6B">
            <w:pPr>
              <w:jc w:val="center"/>
              <w:rPr>
                <w:b/>
                <w:sz w:val="24"/>
                <w:szCs w:val="24"/>
              </w:rPr>
            </w:pPr>
          </w:p>
        </w:tc>
      </w:tr>
      <w:tr w:rsidR="008F6C8A" w14:paraId="65025639" w14:textId="77777777" w:rsidTr="005B1E37">
        <w:trPr>
          <w:trHeight w:val="906"/>
        </w:trPr>
        <w:tc>
          <w:tcPr>
            <w:tcW w:w="4193" w:type="pct"/>
          </w:tcPr>
          <w:p w14:paraId="62CB10CE" w14:textId="77777777" w:rsidR="008F6C8A" w:rsidRPr="0097706B" w:rsidRDefault="008F6C8A" w:rsidP="001D4FEE">
            <w:pPr>
              <w:pStyle w:val="ListParagraph"/>
              <w:numPr>
                <w:ilvl w:val="0"/>
                <w:numId w:val="73"/>
              </w:numPr>
              <w:rPr>
                <w:sz w:val="24"/>
                <w:szCs w:val="24"/>
              </w:rPr>
            </w:pPr>
            <w:r w:rsidRPr="0097706B">
              <w:rPr>
                <w:sz w:val="24"/>
                <w:szCs w:val="24"/>
              </w:rPr>
              <w:t>Use your hand to slow down the chuck so that you can leave the machine quicker</w:t>
            </w:r>
          </w:p>
        </w:tc>
        <w:tc>
          <w:tcPr>
            <w:tcW w:w="807" w:type="pct"/>
          </w:tcPr>
          <w:p w14:paraId="2350921E" w14:textId="77777777" w:rsidR="008F6C8A" w:rsidRPr="002B62BD" w:rsidRDefault="008F6C8A"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8F6C8A" w14:paraId="435B7F6E" w14:textId="77777777" w:rsidTr="005B1E37">
        <w:trPr>
          <w:trHeight w:val="485"/>
        </w:trPr>
        <w:tc>
          <w:tcPr>
            <w:tcW w:w="4193" w:type="pct"/>
          </w:tcPr>
          <w:p w14:paraId="25B2B3EE" w14:textId="77777777" w:rsidR="008F6C8A" w:rsidRPr="0097706B" w:rsidRDefault="008F6C8A" w:rsidP="001D4FEE">
            <w:pPr>
              <w:pStyle w:val="ListParagraph"/>
              <w:numPr>
                <w:ilvl w:val="0"/>
                <w:numId w:val="73"/>
              </w:numPr>
              <w:rPr>
                <w:sz w:val="24"/>
                <w:szCs w:val="24"/>
              </w:rPr>
            </w:pPr>
            <w:r w:rsidRPr="0097706B">
              <w:rPr>
                <w:sz w:val="24"/>
                <w:szCs w:val="24"/>
              </w:rPr>
              <w:t>Use extreme caution if your stock sticks through the headstock end</w:t>
            </w:r>
          </w:p>
        </w:tc>
        <w:tc>
          <w:tcPr>
            <w:tcW w:w="807" w:type="pct"/>
          </w:tcPr>
          <w:p w14:paraId="53AD8887" w14:textId="77777777" w:rsidR="008F6C8A" w:rsidRPr="002B62BD" w:rsidRDefault="008F6C8A"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8F6C8A" w14:paraId="0BE0CBE8" w14:textId="77777777" w:rsidTr="005B1E37">
        <w:trPr>
          <w:trHeight w:val="906"/>
        </w:trPr>
        <w:tc>
          <w:tcPr>
            <w:tcW w:w="4193" w:type="pct"/>
          </w:tcPr>
          <w:p w14:paraId="28347761" w14:textId="77777777" w:rsidR="008F6C8A" w:rsidRPr="0097706B" w:rsidRDefault="008F6C8A" w:rsidP="001D4FEE">
            <w:pPr>
              <w:pStyle w:val="ListParagraph"/>
              <w:numPr>
                <w:ilvl w:val="0"/>
                <w:numId w:val="73"/>
              </w:numPr>
              <w:rPr>
                <w:sz w:val="24"/>
                <w:szCs w:val="24"/>
              </w:rPr>
            </w:pPr>
            <w:r w:rsidRPr="0097706B">
              <w:rPr>
                <w:sz w:val="24"/>
                <w:szCs w:val="24"/>
              </w:rPr>
              <w:t>Do n</w:t>
            </w:r>
            <w:r>
              <w:rPr>
                <w:sz w:val="24"/>
                <w:szCs w:val="24"/>
              </w:rPr>
              <w:t>ot use your hand to remove material</w:t>
            </w:r>
          </w:p>
        </w:tc>
        <w:tc>
          <w:tcPr>
            <w:tcW w:w="807" w:type="pct"/>
          </w:tcPr>
          <w:p w14:paraId="7FD48499" w14:textId="77777777" w:rsidR="008F6C8A" w:rsidRDefault="008F6C8A"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16EFE2E9" w14:textId="77777777" w:rsidR="008F6C8A" w:rsidRPr="002B62BD" w:rsidRDefault="008F6C8A" w:rsidP="00CB2B6B">
            <w:pPr>
              <w:jc w:val="center"/>
              <w:rPr>
                <w:b/>
                <w:sz w:val="24"/>
                <w:szCs w:val="24"/>
              </w:rPr>
            </w:pPr>
          </w:p>
        </w:tc>
      </w:tr>
      <w:tr w:rsidR="008F6C8A" w14:paraId="0E1D326D" w14:textId="77777777" w:rsidTr="005B1E37">
        <w:trPr>
          <w:trHeight w:val="938"/>
        </w:trPr>
        <w:tc>
          <w:tcPr>
            <w:tcW w:w="4193" w:type="pct"/>
          </w:tcPr>
          <w:p w14:paraId="49FB2CCB" w14:textId="77777777" w:rsidR="008F6C8A" w:rsidRPr="0097706B" w:rsidRDefault="008F6C8A" w:rsidP="001D4FEE">
            <w:pPr>
              <w:pStyle w:val="ListParagraph"/>
              <w:numPr>
                <w:ilvl w:val="0"/>
                <w:numId w:val="73"/>
              </w:numPr>
              <w:tabs>
                <w:tab w:val="left" w:pos="9432"/>
                <w:tab w:val="left" w:pos="10152"/>
              </w:tabs>
              <w:rPr>
                <w:rFonts w:cs="Arial"/>
                <w:sz w:val="24"/>
                <w:szCs w:val="24"/>
              </w:rPr>
            </w:pPr>
            <w:r w:rsidRPr="0097706B">
              <w:rPr>
                <w:rFonts w:cs="Arial"/>
                <w:sz w:val="24"/>
                <w:szCs w:val="24"/>
              </w:rPr>
              <w:t>Long hair must be tied back</w:t>
            </w:r>
          </w:p>
        </w:tc>
        <w:tc>
          <w:tcPr>
            <w:tcW w:w="807" w:type="pct"/>
          </w:tcPr>
          <w:p w14:paraId="43F23359" w14:textId="77777777" w:rsidR="008F6C8A" w:rsidRDefault="008F6C8A"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3DA8C1BD" w14:textId="77777777" w:rsidR="008F6C8A" w:rsidRPr="002B62BD" w:rsidRDefault="008F6C8A" w:rsidP="00CB2B6B">
            <w:pPr>
              <w:jc w:val="center"/>
              <w:rPr>
                <w:b/>
                <w:sz w:val="24"/>
                <w:szCs w:val="24"/>
              </w:rPr>
            </w:pPr>
          </w:p>
        </w:tc>
      </w:tr>
      <w:tr w:rsidR="008F6C8A" w14:paraId="654CB28C" w14:textId="77777777" w:rsidTr="005B1E37">
        <w:trPr>
          <w:trHeight w:val="938"/>
        </w:trPr>
        <w:tc>
          <w:tcPr>
            <w:tcW w:w="4193" w:type="pct"/>
          </w:tcPr>
          <w:p w14:paraId="11242D02" w14:textId="77777777" w:rsidR="008F6C8A" w:rsidRPr="0097706B" w:rsidRDefault="008F6C8A" w:rsidP="001D4FEE">
            <w:pPr>
              <w:pStyle w:val="ListParagraph"/>
              <w:numPr>
                <w:ilvl w:val="0"/>
                <w:numId w:val="73"/>
              </w:numPr>
              <w:tabs>
                <w:tab w:val="left" w:pos="9432"/>
                <w:tab w:val="left" w:pos="10152"/>
              </w:tabs>
              <w:rPr>
                <w:rFonts w:cs="Arial"/>
                <w:sz w:val="24"/>
                <w:szCs w:val="24"/>
              </w:rPr>
            </w:pPr>
            <w:r w:rsidRPr="0097706B">
              <w:rPr>
                <w:rFonts w:cs="Arial"/>
                <w:sz w:val="24"/>
                <w:szCs w:val="24"/>
              </w:rPr>
              <w:t>The bed and slide area is a good place to store you tools</w:t>
            </w:r>
          </w:p>
        </w:tc>
        <w:tc>
          <w:tcPr>
            <w:tcW w:w="807" w:type="pct"/>
          </w:tcPr>
          <w:p w14:paraId="33DF5C0D" w14:textId="77777777" w:rsidR="008F6C8A" w:rsidRDefault="008F6C8A"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1ADB2CA7" w14:textId="77777777" w:rsidR="008F6C8A" w:rsidRPr="002B62BD" w:rsidRDefault="008F6C8A" w:rsidP="00CB2B6B">
            <w:pPr>
              <w:jc w:val="center"/>
              <w:rPr>
                <w:b/>
                <w:sz w:val="24"/>
                <w:szCs w:val="24"/>
              </w:rPr>
            </w:pPr>
          </w:p>
        </w:tc>
      </w:tr>
      <w:tr w:rsidR="008F6C8A" w14:paraId="42358431" w14:textId="77777777" w:rsidTr="005B1E37">
        <w:trPr>
          <w:trHeight w:val="938"/>
        </w:trPr>
        <w:tc>
          <w:tcPr>
            <w:tcW w:w="4193" w:type="pct"/>
          </w:tcPr>
          <w:p w14:paraId="4A6A8152" w14:textId="5192407A" w:rsidR="008F6C8A" w:rsidRPr="0097706B" w:rsidRDefault="005B1E37" w:rsidP="001D4FEE">
            <w:pPr>
              <w:pStyle w:val="ListParagraph"/>
              <w:numPr>
                <w:ilvl w:val="0"/>
                <w:numId w:val="73"/>
              </w:numPr>
              <w:tabs>
                <w:tab w:val="left" w:pos="9432"/>
                <w:tab w:val="left" w:pos="10152"/>
              </w:tabs>
              <w:rPr>
                <w:rFonts w:cs="Arial"/>
                <w:sz w:val="24"/>
                <w:szCs w:val="24"/>
              </w:rPr>
            </w:pPr>
            <w:r>
              <w:rPr>
                <w:rFonts w:cs="Arial"/>
                <w:sz w:val="24"/>
                <w:szCs w:val="24"/>
              </w:rPr>
              <w:t xml:space="preserve"> </w:t>
            </w:r>
            <w:r w:rsidR="008F6C8A" w:rsidRPr="0097706B">
              <w:rPr>
                <w:rFonts w:cs="Arial"/>
                <w:sz w:val="24"/>
                <w:szCs w:val="24"/>
              </w:rPr>
              <w:t>Ask permission to use the machine before using</w:t>
            </w:r>
          </w:p>
        </w:tc>
        <w:tc>
          <w:tcPr>
            <w:tcW w:w="807" w:type="pct"/>
          </w:tcPr>
          <w:p w14:paraId="72F0062C" w14:textId="77777777" w:rsidR="008F6C8A" w:rsidRDefault="008F6C8A"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7D29A896" w14:textId="77777777" w:rsidR="008F6C8A" w:rsidRPr="002B62BD" w:rsidRDefault="008F6C8A" w:rsidP="00CB2B6B">
            <w:pPr>
              <w:jc w:val="center"/>
              <w:rPr>
                <w:b/>
                <w:sz w:val="24"/>
                <w:szCs w:val="24"/>
              </w:rPr>
            </w:pPr>
          </w:p>
        </w:tc>
      </w:tr>
      <w:tr w:rsidR="008F6C8A" w14:paraId="024366D5" w14:textId="77777777" w:rsidTr="005B1E37">
        <w:trPr>
          <w:trHeight w:val="1845"/>
        </w:trPr>
        <w:tc>
          <w:tcPr>
            <w:tcW w:w="4193" w:type="pct"/>
          </w:tcPr>
          <w:p w14:paraId="1A1D35D4" w14:textId="77777777" w:rsidR="008F6C8A" w:rsidRPr="006259C8" w:rsidRDefault="008F6C8A" w:rsidP="00CB2B6B">
            <w:pPr>
              <w:rPr>
                <w:rFonts w:eastAsia="Times New Roman" w:cs="Arial"/>
                <w:sz w:val="24"/>
                <w:szCs w:val="24"/>
                <w:lang w:val="en-GB"/>
              </w:rPr>
            </w:pPr>
            <w:r w:rsidRPr="006259C8">
              <w:rPr>
                <w:rFonts w:eastAsia="Times New Roman" w:cs="Arial"/>
                <w:sz w:val="24"/>
                <w:szCs w:val="24"/>
                <w:lang w:val="en-GB"/>
              </w:rPr>
              <w:t>I have discussed shop safety with the instructor and understand that I need to be careful when working around power tools so nobody gets injured.</w:t>
            </w:r>
          </w:p>
          <w:p w14:paraId="72C068D3" w14:textId="77777777" w:rsidR="005B1E37" w:rsidRDefault="005B1E37" w:rsidP="00CB2B6B">
            <w:pPr>
              <w:rPr>
                <w:rFonts w:eastAsia="Times New Roman" w:cs="Arial"/>
                <w:b/>
                <w:sz w:val="24"/>
                <w:szCs w:val="24"/>
                <w:lang w:val="en-GB"/>
              </w:rPr>
            </w:pPr>
          </w:p>
          <w:p w14:paraId="6DA6BA50" w14:textId="24B43AE7" w:rsidR="008F6C8A" w:rsidRPr="002B62BD" w:rsidRDefault="008F6C8A" w:rsidP="00CB2B6B">
            <w:pPr>
              <w:rPr>
                <w:b/>
                <w:sz w:val="24"/>
                <w:szCs w:val="24"/>
              </w:rPr>
            </w:pPr>
            <w:r w:rsidRPr="006259C8">
              <w:rPr>
                <w:rFonts w:eastAsia="Times New Roman" w:cs="Arial"/>
                <w:b/>
                <w:sz w:val="24"/>
                <w:szCs w:val="24"/>
                <w:lang w:val="en-GB"/>
              </w:rPr>
              <w:t>Signed:  ____________________</w:t>
            </w:r>
            <w:r w:rsidR="005B1E37" w:rsidRPr="006259C8">
              <w:rPr>
                <w:rFonts w:eastAsia="Times New Roman" w:cs="Arial"/>
                <w:b/>
                <w:sz w:val="24"/>
                <w:szCs w:val="24"/>
                <w:lang w:val="en-GB"/>
              </w:rPr>
              <w:t>______________________</w:t>
            </w:r>
          </w:p>
        </w:tc>
        <w:tc>
          <w:tcPr>
            <w:tcW w:w="807" w:type="pct"/>
          </w:tcPr>
          <w:p w14:paraId="30468706" w14:textId="543BFB65" w:rsidR="008F6C8A" w:rsidRPr="006259C8" w:rsidRDefault="005B1E37" w:rsidP="00CB2B6B">
            <w:pPr>
              <w:rPr>
                <w:rFonts w:eastAsia="Times New Roman" w:cs="Arial"/>
                <w:b/>
                <w:sz w:val="24"/>
                <w:szCs w:val="24"/>
                <w:lang w:val="en-GB"/>
              </w:rPr>
            </w:pPr>
            <w:r>
              <w:rPr>
                <w:rFonts w:eastAsia="Times New Roman" w:cs="Arial"/>
                <w:b/>
                <w:sz w:val="24"/>
                <w:szCs w:val="24"/>
                <w:lang w:val="en-GB"/>
              </w:rPr>
              <w:t xml:space="preserve">SCORE:    </w:t>
            </w:r>
            <w:r w:rsidR="008F6C8A" w:rsidRPr="006259C8">
              <w:rPr>
                <w:rFonts w:eastAsia="Times New Roman" w:cs="Arial"/>
                <w:b/>
                <w:sz w:val="24"/>
                <w:szCs w:val="24"/>
                <w:lang w:val="en-GB"/>
              </w:rPr>
              <w:t xml:space="preserve"> </w:t>
            </w:r>
            <w:r w:rsidR="008F6C8A" w:rsidRPr="002B62BD">
              <w:rPr>
                <w:rFonts w:eastAsia="Times New Roman" w:cs="Arial"/>
                <w:b/>
                <w:sz w:val="24"/>
                <w:szCs w:val="24"/>
                <w:lang w:val="en-GB"/>
              </w:rPr>
              <w:t>/</w:t>
            </w:r>
            <w:r w:rsidR="008F6C8A" w:rsidRPr="006259C8">
              <w:rPr>
                <w:rFonts w:eastAsia="Times New Roman" w:cs="Arial"/>
                <w:b/>
                <w:sz w:val="24"/>
                <w:szCs w:val="24"/>
                <w:lang w:val="en-GB"/>
              </w:rPr>
              <w:t xml:space="preserve">   </w:t>
            </w:r>
          </w:p>
          <w:p w14:paraId="1CB6C3AE" w14:textId="77777777" w:rsidR="008F6C8A" w:rsidRPr="006259C8" w:rsidRDefault="008F6C8A" w:rsidP="00CB2B6B">
            <w:pPr>
              <w:rPr>
                <w:rFonts w:eastAsia="Times New Roman" w:cs="Arial"/>
                <w:b/>
                <w:sz w:val="24"/>
                <w:szCs w:val="24"/>
                <w:lang w:val="en-GB"/>
              </w:rPr>
            </w:pPr>
          </w:p>
          <w:p w14:paraId="2A7D9D2A" w14:textId="77777777" w:rsidR="008F6C8A" w:rsidRPr="006259C8" w:rsidRDefault="008F6C8A" w:rsidP="00CB2B6B">
            <w:pPr>
              <w:rPr>
                <w:rFonts w:eastAsia="Times New Roman" w:cs="Arial"/>
                <w:b/>
                <w:sz w:val="24"/>
                <w:szCs w:val="24"/>
                <w:lang w:val="en-GB"/>
              </w:rPr>
            </w:pPr>
          </w:p>
          <w:p w14:paraId="30031B84" w14:textId="77777777" w:rsidR="008F6C8A" w:rsidRPr="006259C8" w:rsidRDefault="008F6C8A" w:rsidP="00CB2B6B">
            <w:pPr>
              <w:rPr>
                <w:rFonts w:eastAsia="Times New Roman" w:cs="Arial"/>
                <w:sz w:val="24"/>
                <w:szCs w:val="24"/>
                <w:lang w:val="en-GB"/>
              </w:rPr>
            </w:pPr>
          </w:p>
        </w:tc>
      </w:tr>
    </w:tbl>
    <w:p w14:paraId="7FF81829" w14:textId="77777777" w:rsidR="00CB2B6B" w:rsidRDefault="00CB2B6B" w:rsidP="002C2713">
      <w:pPr>
        <w:rPr>
          <w:rFonts w:ascii="Calibri" w:hAnsi="Calibri" w:cs="Calibri"/>
          <w:sz w:val="24"/>
          <w:szCs w:val="24"/>
        </w:rPr>
      </w:pPr>
    </w:p>
    <w:p w14:paraId="6BC3E423" w14:textId="79EE05B6" w:rsidR="00567F67" w:rsidRDefault="00CD4D3F" w:rsidP="00567F67">
      <w:pPr>
        <w:rPr>
          <w:u w:val="single"/>
          <w:lang w:val="en-US"/>
        </w:rPr>
      </w:pPr>
      <w:r>
        <w:rPr>
          <w:noProof/>
          <w:lang w:eastAsia="en-CA"/>
        </w:rPr>
        <w:lastRenderedPageBreak/>
        <w:drawing>
          <wp:anchor distT="0" distB="0" distL="114300" distR="114300" simplePos="0" relativeHeight="251559936" behindDoc="1" locked="0" layoutInCell="1" allowOverlap="1" wp14:anchorId="58368583" wp14:editId="709F3299">
            <wp:simplePos x="0" y="0"/>
            <wp:positionH relativeFrom="margin">
              <wp:posOffset>2781300</wp:posOffset>
            </wp:positionH>
            <wp:positionV relativeFrom="margin">
              <wp:posOffset>-179070</wp:posOffset>
            </wp:positionV>
            <wp:extent cx="4302760" cy="2917825"/>
            <wp:effectExtent l="0" t="0" r="0" b="0"/>
            <wp:wrapTight wrapText="bothSides">
              <wp:wrapPolygon edited="0">
                <wp:start x="20123" y="282"/>
                <wp:lineTo x="16194" y="470"/>
                <wp:lineTo x="14706" y="846"/>
                <wp:lineTo x="14706" y="1974"/>
                <wp:lineTo x="12741" y="3479"/>
                <wp:lineTo x="5299" y="3949"/>
                <wp:lineTo x="5299" y="6487"/>
                <wp:lineTo x="3394" y="7145"/>
                <wp:lineTo x="2977" y="7333"/>
                <wp:lineTo x="2977" y="7991"/>
                <wp:lineTo x="5239" y="9496"/>
                <wp:lineTo x="5299" y="11000"/>
                <wp:lineTo x="1012" y="11564"/>
                <wp:lineTo x="298" y="11752"/>
                <wp:lineTo x="357" y="12880"/>
                <wp:lineTo x="4049" y="14008"/>
                <wp:lineTo x="1786" y="14290"/>
                <wp:lineTo x="1786" y="15136"/>
                <wp:lineTo x="5299" y="15513"/>
                <wp:lineTo x="5299" y="18521"/>
                <wp:lineTo x="3870" y="20025"/>
                <wp:lineTo x="3870" y="20871"/>
                <wp:lineTo x="7204" y="20871"/>
                <wp:lineTo x="7264" y="20683"/>
                <wp:lineTo x="7799" y="20025"/>
                <wp:lineTo x="14170" y="20025"/>
                <wp:lineTo x="16551" y="19649"/>
                <wp:lineTo x="16492" y="18521"/>
                <wp:lineTo x="21255" y="18051"/>
                <wp:lineTo x="21255" y="17299"/>
                <wp:lineTo x="16908" y="17017"/>
                <wp:lineTo x="20064" y="16453"/>
                <wp:lineTo x="20064" y="15701"/>
                <wp:lineTo x="16492" y="15513"/>
                <wp:lineTo x="16551" y="7991"/>
                <wp:lineTo x="16849" y="7991"/>
                <wp:lineTo x="19588" y="6675"/>
                <wp:lineTo x="19647" y="6111"/>
                <wp:lineTo x="18814" y="5735"/>
                <wp:lineTo x="16492" y="4983"/>
                <wp:lineTo x="16789" y="3479"/>
                <wp:lineTo x="20778" y="3385"/>
                <wp:lineTo x="20719" y="2350"/>
                <wp:lineTo x="15777" y="1974"/>
                <wp:lineTo x="20838" y="1410"/>
                <wp:lineTo x="21136" y="1034"/>
                <wp:lineTo x="20659" y="282"/>
                <wp:lineTo x="20123" y="282"/>
              </wp:wrapPolygon>
            </wp:wrapTight>
            <wp:docPr id="1750" name="Picture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1.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302760" cy="2917825"/>
                    </a:xfrm>
                    <a:prstGeom prst="rect">
                      <a:avLst/>
                    </a:prstGeom>
                  </pic:spPr>
                </pic:pic>
              </a:graphicData>
            </a:graphic>
            <wp14:sizeRelH relativeFrom="margin">
              <wp14:pctWidth>0</wp14:pctWidth>
            </wp14:sizeRelH>
            <wp14:sizeRelV relativeFrom="margin">
              <wp14:pctHeight>0</wp14:pctHeight>
            </wp14:sizeRelV>
          </wp:anchor>
        </w:drawing>
      </w:r>
      <w:r w:rsidR="00567F67">
        <w:rPr>
          <w:noProof/>
          <w:u w:val="single"/>
          <w:lang w:eastAsia="en-CA"/>
        </w:rPr>
        <mc:AlternateContent>
          <mc:Choice Requires="wps">
            <w:drawing>
              <wp:anchor distT="0" distB="0" distL="114300" distR="114300" simplePos="0" relativeHeight="251558912" behindDoc="0" locked="0" layoutInCell="1" allowOverlap="1" wp14:anchorId="3291E737" wp14:editId="26651490">
                <wp:simplePos x="0" y="0"/>
                <wp:positionH relativeFrom="margin">
                  <wp:align>left</wp:align>
                </wp:positionH>
                <wp:positionV relativeFrom="paragraph">
                  <wp:posOffset>136525</wp:posOffset>
                </wp:positionV>
                <wp:extent cx="3857625" cy="452284"/>
                <wp:effectExtent l="0" t="0" r="28575" b="24130"/>
                <wp:wrapNone/>
                <wp:docPr id="1749" name="Text Box 1749"/>
                <wp:cNvGraphicFramePr/>
                <a:graphic xmlns:a="http://schemas.openxmlformats.org/drawingml/2006/main">
                  <a:graphicData uri="http://schemas.microsoft.com/office/word/2010/wordprocessingShape">
                    <wps:wsp>
                      <wps:cNvSpPr txBox="1"/>
                      <wps:spPr>
                        <a:xfrm>
                          <a:off x="0" y="0"/>
                          <a:ext cx="3857625" cy="452284"/>
                        </a:xfrm>
                        <a:prstGeom prst="rect">
                          <a:avLst/>
                        </a:prstGeom>
                        <a:solidFill>
                          <a:sysClr val="windowText" lastClr="000000"/>
                        </a:solidFill>
                        <a:ln w="6350">
                          <a:solidFill>
                            <a:prstClr val="black"/>
                          </a:solidFill>
                        </a:ln>
                      </wps:spPr>
                      <wps:txbx>
                        <w:txbxContent>
                          <w:p w14:paraId="01411D50" w14:textId="77777777" w:rsidR="002250B3" w:rsidRPr="0048498C" w:rsidRDefault="002250B3" w:rsidP="00567F67">
                            <w:pPr>
                              <w:jc w:val="center"/>
                              <w:rPr>
                                <w:b/>
                                <w:sz w:val="40"/>
                                <w:szCs w:val="40"/>
                                <w:lang w:val="en-US"/>
                              </w:rPr>
                            </w:pPr>
                            <w:r>
                              <w:rPr>
                                <w:b/>
                                <w:sz w:val="40"/>
                                <w:szCs w:val="40"/>
                                <w:lang w:val="en-US"/>
                              </w:rPr>
                              <w:t>SLIDING COMPOUND MITRE SAW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1E737" id="Text Box 1749" o:spid="_x0000_s1056" type="#_x0000_t202" style="position:absolute;margin-left:0;margin-top:10.75pt;width:303.75pt;height:35.6pt;z-index:251558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" fillcolor="windowText" strokeweight=".5pt">
                <v:textbox>
                  <w:txbxContent>
                    <w:p w14:paraId="01411D50" w14:textId="77777777" w:rsidR="002250B3" w:rsidRPr="0048498C" w:rsidRDefault="002250B3" w:rsidP="00567F67">
                      <w:pPr>
                        <w:jc w:val="center"/>
                        <w:rPr>
                          <w:b/>
                          <w:sz w:val="40"/>
                          <w:szCs w:val="40"/>
                          <w:lang w:val="en-US"/>
                        </w:rPr>
                      </w:pPr>
                      <w:r>
                        <w:rPr>
                          <w:b/>
                          <w:sz w:val="40"/>
                          <w:szCs w:val="40"/>
                          <w:lang w:val="en-US"/>
                        </w:rPr>
                        <w:t>SLIDING COMPOUND MITRE SAW</w:t>
                      </w:r>
                    </w:p>
                  </w:txbxContent>
                </v:textbox>
                <w10:wrap anchorx="margin"/>
              </v:shape>
            </w:pict>
          </mc:Fallback>
        </mc:AlternateContent>
      </w:r>
    </w:p>
    <w:p w14:paraId="55140DAC" w14:textId="78052F21" w:rsidR="00567F67" w:rsidRDefault="00567F67" w:rsidP="00567F67">
      <w:pPr>
        <w:rPr>
          <w:lang w:val="en-US"/>
        </w:rPr>
      </w:pPr>
    </w:p>
    <w:p w14:paraId="7D5D5C2B" w14:textId="4B04FFF8" w:rsidR="0097312B" w:rsidRDefault="0097312B" w:rsidP="00567F67">
      <w:pPr>
        <w:rPr>
          <w:lang w:val="en-US"/>
        </w:rPr>
      </w:pPr>
    </w:p>
    <w:p w14:paraId="01A5D1EA" w14:textId="7B7E4E3F" w:rsidR="00567F67" w:rsidRPr="00CD4D3F" w:rsidRDefault="00567F67" w:rsidP="0097312B">
      <w:pPr>
        <w:rPr>
          <w:sz w:val="24"/>
          <w:szCs w:val="24"/>
          <w:lang w:val="en-US"/>
        </w:rPr>
      </w:pPr>
      <w:r w:rsidRPr="00CD4D3F">
        <w:rPr>
          <w:sz w:val="24"/>
          <w:szCs w:val="24"/>
          <w:lang w:val="en-US"/>
        </w:rPr>
        <w:t>A portable or fixed mounted saw that allows the user to</w:t>
      </w:r>
      <w:r w:rsidRPr="00CD4D3F">
        <w:rPr>
          <w:sz w:val="24"/>
          <w:szCs w:val="24"/>
        </w:rPr>
        <w:t xml:space="preserve"> create bevels at any angle. </w:t>
      </w:r>
      <w:r w:rsidR="00943297">
        <w:rPr>
          <w:bCs/>
          <w:sz w:val="24"/>
          <w:szCs w:val="24"/>
        </w:rPr>
        <w:t>Sliding compound m</w:t>
      </w:r>
      <w:r w:rsidRPr="00CD4D3F">
        <w:rPr>
          <w:bCs/>
          <w:sz w:val="24"/>
          <w:szCs w:val="24"/>
        </w:rPr>
        <w:t>iter</w:t>
      </w:r>
      <w:r w:rsidR="00943297">
        <w:rPr>
          <w:sz w:val="24"/>
          <w:szCs w:val="24"/>
        </w:rPr>
        <w:t xml:space="preserve"> s</w:t>
      </w:r>
      <w:r w:rsidRPr="00CD4D3F">
        <w:rPr>
          <w:sz w:val="24"/>
          <w:szCs w:val="24"/>
        </w:rPr>
        <w:t xml:space="preserve">aws have all the versatility of </w:t>
      </w:r>
      <w:r w:rsidRPr="00CD4D3F">
        <w:rPr>
          <w:bCs/>
          <w:sz w:val="24"/>
          <w:szCs w:val="24"/>
        </w:rPr>
        <w:t>compound miter</w:t>
      </w:r>
      <w:r w:rsidRPr="00CD4D3F">
        <w:rPr>
          <w:sz w:val="24"/>
          <w:szCs w:val="24"/>
        </w:rPr>
        <w:t xml:space="preserve"> saws and a </w:t>
      </w:r>
      <w:r w:rsidRPr="00CD4D3F">
        <w:rPr>
          <w:bCs/>
          <w:sz w:val="24"/>
          <w:szCs w:val="24"/>
        </w:rPr>
        <w:t>sliding</w:t>
      </w:r>
      <w:r w:rsidRPr="00CD4D3F">
        <w:rPr>
          <w:sz w:val="24"/>
          <w:szCs w:val="24"/>
        </w:rPr>
        <w:t xml:space="preserve"> feature, similar to a radial arm </w:t>
      </w:r>
      <w:r w:rsidRPr="00CD4D3F">
        <w:rPr>
          <w:bCs/>
          <w:sz w:val="24"/>
          <w:szCs w:val="24"/>
        </w:rPr>
        <w:t>saw</w:t>
      </w:r>
      <w:r w:rsidRPr="00CD4D3F">
        <w:rPr>
          <w:sz w:val="24"/>
          <w:szCs w:val="24"/>
        </w:rPr>
        <w:t>, allowing you to move the blade forward and backward, increasing the user’s ability to cut larger widths of material.</w:t>
      </w:r>
    </w:p>
    <w:p w14:paraId="64AA5241" w14:textId="77777777" w:rsidR="00CD4D3F" w:rsidRDefault="00CD4D3F" w:rsidP="00567F67">
      <w:pPr>
        <w:ind w:firstLine="360"/>
        <w:rPr>
          <w:sz w:val="24"/>
          <w:szCs w:val="24"/>
          <w:u w:val="single"/>
          <w:lang w:val="en-US"/>
        </w:rPr>
        <w:sectPr w:rsidR="00CD4D3F" w:rsidSect="005C0D68">
          <w:headerReference w:type="even" r:id="rId60"/>
          <w:headerReference w:type="default" r:id="rId61"/>
          <w:footerReference w:type="even" r:id="rId62"/>
          <w:footerReference w:type="default" r:id="rId63"/>
          <w:pgSz w:w="12240" w:h="15840"/>
          <w:pgMar w:top="1440" w:right="1080" w:bottom="1440" w:left="1080" w:header="319" w:footer="749" w:gutter="0"/>
          <w:cols w:space="720"/>
          <w:titlePg/>
          <w:docGrid w:linePitch="299"/>
        </w:sectPr>
      </w:pPr>
    </w:p>
    <w:p w14:paraId="5172ADE3" w14:textId="27182759" w:rsidR="00567F67" w:rsidRPr="00CD4D3F" w:rsidRDefault="00567F67" w:rsidP="00567F67">
      <w:pPr>
        <w:ind w:firstLine="360"/>
        <w:rPr>
          <w:sz w:val="24"/>
          <w:szCs w:val="24"/>
          <w:lang w:val="en-US"/>
        </w:rPr>
      </w:pPr>
      <w:r w:rsidRPr="00CD4D3F">
        <w:rPr>
          <w:sz w:val="24"/>
          <w:szCs w:val="24"/>
          <w:u w:val="single"/>
          <w:lang w:val="en-US"/>
        </w:rPr>
        <w:t>Important parts:</w:t>
      </w:r>
      <w:r w:rsidRPr="00CD4D3F">
        <w:rPr>
          <w:sz w:val="24"/>
          <w:szCs w:val="24"/>
          <w:lang w:val="en-US"/>
        </w:rPr>
        <w:t xml:space="preserve"> </w:t>
      </w:r>
    </w:p>
    <w:p w14:paraId="3785B9EE" w14:textId="77777777" w:rsidR="00567F67" w:rsidRPr="00CD4D3F" w:rsidRDefault="00567F67" w:rsidP="001D4FEE">
      <w:pPr>
        <w:pStyle w:val="ListParagraph"/>
        <w:numPr>
          <w:ilvl w:val="0"/>
          <w:numId w:val="11"/>
        </w:numPr>
        <w:rPr>
          <w:sz w:val="24"/>
          <w:szCs w:val="24"/>
          <w:lang w:val="en-US"/>
        </w:rPr>
      </w:pPr>
      <w:r w:rsidRPr="00CD4D3F">
        <w:rPr>
          <w:sz w:val="24"/>
          <w:szCs w:val="24"/>
          <w:lang w:val="en-US"/>
        </w:rPr>
        <w:t>Guard</w:t>
      </w:r>
    </w:p>
    <w:p w14:paraId="203AA3F3" w14:textId="77777777" w:rsidR="00567F67" w:rsidRPr="00CD4D3F" w:rsidRDefault="00567F67" w:rsidP="001D4FEE">
      <w:pPr>
        <w:pStyle w:val="ListParagraph"/>
        <w:numPr>
          <w:ilvl w:val="0"/>
          <w:numId w:val="11"/>
        </w:numPr>
        <w:rPr>
          <w:sz w:val="24"/>
          <w:szCs w:val="24"/>
          <w:lang w:val="en-US"/>
        </w:rPr>
      </w:pPr>
      <w:r w:rsidRPr="00CD4D3F">
        <w:rPr>
          <w:sz w:val="24"/>
          <w:szCs w:val="24"/>
          <w:lang w:val="en-US"/>
        </w:rPr>
        <w:t>Locking pin</w:t>
      </w:r>
    </w:p>
    <w:p w14:paraId="04B05582" w14:textId="2AB54DCC" w:rsidR="00567F67" w:rsidRPr="00CD4D3F" w:rsidRDefault="00567F67" w:rsidP="001D4FEE">
      <w:pPr>
        <w:pStyle w:val="ListParagraph"/>
        <w:numPr>
          <w:ilvl w:val="0"/>
          <w:numId w:val="11"/>
        </w:numPr>
        <w:rPr>
          <w:sz w:val="24"/>
          <w:szCs w:val="24"/>
          <w:lang w:val="en-US"/>
        </w:rPr>
      </w:pPr>
      <w:r w:rsidRPr="00CD4D3F">
        <w:rPr>
          <w:sz w:val="24"/>
          <w:szCs w:val="24"/>
          <w:lang w:val="en-US"/>
        </w:rPr>
        <w:t xml:space="preserve">Trigger switch </w:t>
      </w:r>
      <w:r w:rsidR="00943297">
        <w:rPr>
          <w:sz w:val="24"/>
          <w:szCs w:val="24"/>
          <w:lang w:val="en-US"/>
        </w:rPr>
        <w:t>&amp; h</w:t>
      </w:r>
      <w:r w:rsidR="0097312B" w:rsidRPr="00CD4D3F">
        <w:rPr>
          <w:sz w:val="24"/>
          <w:szCs w:val="24"/>
          <w:lang w:val="en-US"/>
        </w:rPr>
        <w:t>andle</w:t>
      </w:r>
    </w:p>
    <w:p w14:paraId="7BCD007D" w14:textId="77777777" w:rsidR="00567F67" w:rsidRPr="00CD4D3F" w:rsidRDefault="00567F67" w:rsidP="001D4FEE">
      <w:pPr>
        <w:pStyle w:val="ListParagraph"/>
        <w:numPr>
          <w:ilvl w:val="0"/>
          <w:numId w:val="11"/>
        </w:numPr>
        <w:rPr>
          <w:sz w:val="24"/>
          <w:szCs w:val="24"/>
          <w:lang w:val="en-US"/>
        </w:rPr>
      </w:pPr>
      <w:r w:rsidRPr="00CD4D3F">
        <w:rPr>
          <w:sz w:val="24"/>
          <w:szCs w:val="24"/>
          <w:lang w:val="en-US"/>
        </w:rPr>
        <w:t>Bevel lock knob</w:t>
      </w:r>
    </w:p>
    <w:p w14:paraId="0298B852" w14:textId="77777777" w:rsidR="00567F67" w:rsidRPr="00CD4D3F" w:rsidRDefault="00567F67" w:rsidP="001D4FEE">
      <w:pPr>
        <w:pStyle w:val="ListParagraph"/>
        <w:numPr>
          <w:ilvl w:val="0"/>
          <w:numId w:val="11"/>
        </w:numPr>
        <w:rPr>
          <w:sz w:val="24"/>
          <w:szCs w:val="24"/>
          <w:lang w:val="en-US"/>
        </w:rPr>
      </w:pPr>
      <w:r w:rsidRPr="00CD4D3F">
        <w:rPr>
          <w:sz w:val="24"/>
          <w:szCs w:val="24"/>
          <w:lang w:val="en-US"/>
        </w:rPr>
        <w:t>Bevel scale</w:t>
      </w:r>
    </w:p>
    <w:p w14:paraId="3B5E19B8" w14:textId="77777777" w:rsidR="00CD4D3F" w:rsidRPr="00CD4D3F" w:rsidRDefault="00CD4D3F" w:rsidP="00CD4D3F">
      <w:pPr>
        <w:pStyle w:val="ListParagraph"/>
        <w:rPr>
          <w:sz w:val="24"/>
          <w:szCs w:val="24"/>
          <w:lang w:val="en-US"/>
        </w:rPr>
      </w:pPr>
    </w:p>
    <w:p w14:paraId="6F275E72" w14:textId="77777777" w:rsidR="00522137" w:rsidRDefault="00522137" w:rsidP="00522137">
      <w:pPr>
        <w:pStyle w:val="ListParagraph"/>
        <w:rPr>
          <w:sz w:val="24"/>
          <w:szCs w:val="24"/>
          <w:lang w:val="en-US"/>
        </w:rPr>
      </w:pPr>
    </w:p>
    <w:p w14:paraId="545F23F0" w14:textId="77777777" w:rsidR="00522137" w:rsidRPr="00522137" w:rsidRDefault="00522137" w:rsidP="00522137">
      <w:pPr>
        <w:pStyle w:val="ListParagraph"/>
        <w:rPr>
          <w:sz w:val="24"/>
          <w:szCs w:val="24"/>
          <w:lang w:val="en-US"/>
        </w:rPr>
      </w:pPr>
    </w:p>
    <w:p w14:paraId="19E11FD3" w14:textId="77777777" w:rsidR="00522137" w:rsidRDefault="00522137" w:rsidP="00522137">
      <w:pPr>
        <w:pStyle w:val="ListParagraph"/>
        <w:rPr>
          <w:sz w:val="24"/>
          <w:szCs w:val="24"/>
          <w:lang w:val="en-US"/>
        </w:rPr>
      </w:pPr>
    </w:p>
    <w:p w14:paraId="355AC065" w14:textId="77777777" w:rsidR="00522137" w:rsidRDefault="00522137" w:rsidP="00522137">
      <w:pPr>
        <w:pStyle w:val="ListParagraph"/>
        <w:rPr>
          <w:sz w:val="24"/>
          <w:szCs w:val="24"/>
          <w:lang w:val="en-US"/>
        </w:rPr>
      </w:pPr>
    </w:p>
    <w:p w14:paraId="11861B7C" w14:textId="6C8E9799" w:rsidR="00CD4D3F" w:rsidRPr="00CD4D3F" w:rsidRDefault="00943297" w:rsidP="001D4FEE">
      <w:pPr>
        <w:pStyle w:val="ListParagraph"/>
        <w:numPr>
          <w:ilvl w:val="0"/>
          <w:numId w:val="11"/>
        </w:numPr>
        <w:rPr>
          <w:sz w:val="24"/>
          <w:szCs w:val="24"/>
          <w:lang w:val="en-US"/>
        </w:rPr>
      </w:pPr>
      <w:proofErr w:type="spellStart"/>
      <w:r>
        <w:rPr>
          <w:sz w:val="24"/>
          <w:szCs w:val="24"/>
          <w:lang w:val="en-US"/>
        </w:rPr>
        <w:t>Mitre</w:t>
      </w:r>
      <w:proofErr w:type="spellEnd"/>
      <w:r>
        <w:rPr>
          <w:sz w:val="24"/>
          <w:szCs w:val="24"/>
          <w:lang w:val="en-US"/>
        </w:rPr>
        <w:t xml:space="preserve"> s</w:t>
      </w:r>
      <w:r w:rsidR="00567F67" w:rsidRPr="00CD4D3F">
        <w:rPr>
          <w:sz w:val="24"/>
          <w:szCs w:val="24"/>
          <w:lang w:val="en-US"/>
        </w:rPr>
        <w:t>cale</w:t>
      </w:r>
    </w:p>
    <w:p w14:paraId="394E70D4" w14:textId="77777777" w:rsidR="00567F67" w:rsidRPr="00CD4D3F" w:rsidRDefault="00567F67" w:rsidP="001D4FEE">
      <w:pPr>
        <w:pStyle w:val="ListParagraph"/>
        <w:numPr>
          <w:ilvl w:val="0"/>
          <w:numId w:val="11"/>
        </w:numPr>
        <w:rPr>
          <w:sz w:val="24"/>
          <w:szCs w:val="24"/>
          <w:lang w:val="en-US"/>
        </w:rPr>
      </w:pPr>
      <w:proofErr w:type="spellStart"/>
      <w:r w:rsidRPr="00CD4D3F">
        <w:rPr>
          <w:sz w:val="24"/>
          <w:szCs w:val="24"/>
          <w:lang w:val="en-US"/>
        </w:rPr>
        <w:t>Mitre</w:t>
      </w:r>
      <w:proofErr w:type="spellEnd"/>
      <w:r w:rsidRPr="00CD4D3F">
        <w:rPr>
          <w:sz w:val="24"/>
          <w:szCs w:val="24"/>
          <w:lang w:val="en-US"/>
        </w:rPr>
        <w:t xml:space="preserve"> lock lever</w:t>
      </w:r>
    </w:p>
    <w:p w14:paraId="114B45A4" w14:textId="77777777" w:rsidR="00567F67" w:rsidRPr="00CD4D3F" w:rsidRDefault="00567F67" w:rsidP="001D4FEE">
      <w:pPr>
        <w:pStyle w:val="ListParagraph"/>
        <w:numPr>
          <w:ilvl w:val="0"/>
          <w:numId w:val="11"/>
        </w:numPr>
        <w:rPr>
          <w:sz w:val="24"/>
          <w:szCs w:val="24"/>
          <w:lang w:val="en-US"/>
        </w:rPr>
      </w:pPr>
      <w:r w:rsidRPr="00CD4D3F">
        <w:rPr>
          <w:sz w:val="24"/>
          <w:szCs w:val="24"/>
          <w:lang w:val="en-US"/>
        </w:rPr>
        <w:t>Fence</w:t>
      </w:r>
    </w:p>
    <w:p w14:paraId="002D3830" w14:textId="77777777" w:rsidR="00CD4D3F" w:rsidRDefault="00CD4D3F" w:rsidP="00CD4D3F">
      <w:pPr>
        <w:rPr>
          <w:sz w:val="32"/>
          <w:szCs w:val="32"/>
          <w:lang w:val="en-US"/>
        </w:rPr>
      </w:pPr>
    </w:p>
    <w:p w14:paraId="43FE656F" w14:textId="2858FD92" w:rsidR="00CD4D3F" w:rsidRDefault="00CD4D3F" w:rsidP="00CD4D3F">
      <w:pPr>
        <w:rPr>
          <w:sz w:val="32"/>
          <w:szCs w:val="32"/>
          <w:lang w:val="en-US"/>
        </w:rPr>
        <w:sectPr w:rsidR="00CD4D3F" w:rsidSect="00CD4D3F">
          <w:type w:val="continuous"/>
          <w:pgSz w:w="12240" w:h="15840"/>
          <w:pgMar w:top="1440" w:right="1080" w:bottom="1440" w:left="1080" w:header="319" w:footer="749" w:gutter="0"/>
          <w:cols w:num="2" w:space="720"/>
          <w:docGrid w:linePitch="299"/>
        </w:sectPr>
      </w:pPr>
    </w:p>
    <w:tbl>
      <w:tblPr>
        <w:tblStyle w:val="TableGrid"/>
        <w:tblW w:w="0" w:type="auto"/>
        <w:tblInd w:w="360" w:type="dxa"/>
        <w:tblLook w:val="04A0" w:firstRow="1" w:lastRow="0" w:firstColumn="1" w:lastColumn="0" w:noHBand="0" w:noVBand="1"/>
      </w:tblPr>
      <w:tblGrid>
        <w:gridCol w:w="9936"/>
      </w:tblGrid>
      <w:tr w:rsidR="00567F67" w:rsidRPr="00CD4D3F" w14:paraId="23BD4546" w14:textId="77777777" w:rsidTr="00567F67">
        <w:tc>
          <w:tcPr>
            <w:tcW w:w="10267" w:type="dxa"/>
            <w:shd w:val="clear" w:color="auto" w:fill="000000" w:themeFill="text1"/>
          </w:tcPr>
          <w:p w14:paraId="0FBB6924" w14:textId="7522680B" w:rsidR="00567F67" w:rsidRPr="00C31D37" w:rsidRDefault="00567F67" w:rsidP="00567F67">
            <w:pPr>
              <w:jc w:val="center"/>
              <w:rPr>
                <w:sz w:val="32"/>
                <w:szCs w:val="32"/>
                <w:lang w:val="en-US"/>
              </w:rPr>
            </w:pPr>
            <w:r w:rsidRPr="00C31D37">
              <w:rPr>
                <w:sz w:val="32"/>
                <w:szCs w:val="32"/>
                <w:lang w:val="en-US"/>
              </w:rPr>
              <w:t>SAFETY PROCEDURES</w:t>
            </w:r>
          </w:p>
        </w:tc>
      </w:tr>
      <w:tr w:rsidR="00567F67" w:rsidRPr="00CD4D3F" w14:paraId="2D22521B" w14:textId="77777777" w:rsidTr="00567F67">
        <w:trPr>
          <w:trHeight w:val="481"/>
        </w:trPr>
        <w:tc>
          <w:tcPr>
            <w:tcW w:w="10267" w:type="dxa"/>
          </w:tcPr>
          <w:p w14:paraId="2F1754F0" w14:textId="43BFAA36" w:rsidR="00567F67" w:rsidRPr="00F00575" w:rsidRDefault="00567F67" w:rsidP="001D4FEE">
            <w:pPr>
              <w:pStyle w:val="ListParagraph"/>
              <w:numPr>
                <w:ilvl w:val="0"/>
                <w:numId w:val="138"/>
              </w:numPr>
              <w:rPr>
                <w:sz w:val="24"/>
                <w:szCs w:val="24"/>
                <w:lang w:val="en-US"/>
              </w:rPr>
            </w:pPr>
            <w:r w:rsidRPr="00F00575">
              <w:rPr>
                <w:sz w:val="24"/>
                <w:szCs w:val="24"/>
                <w:lang w:val="en-US"/>
              </w:rPr>
              <w:t xml:space="preserve">Wear approved </w:t>
            </w:r>
            <w:r w:rsidR="00943297">
              <w:rPr>
                <w:sz w:val="24"/>
                <w:szCs w:val="24"/>
                <w:lang w:val="en-US"/>
              </w:rPr>
              <w:t>e</w:t>
            </w:r>
            <w:r w:rsidRPr="00943297">
              <w:rPr>
                <w:sz w:val="24"/>
                <w:szCs w:val="24"/>
                <w:lang w:val="en-US"/>
              </w:rPr>
              <w:t>ye protection</w:t>
            </w:r>
            <w:r w:rsidRPr="00F00575">
              <w:rPr>
                <w:sz w:val="24"/>
                <w:szCs w:val="24"/>
                <w:lang w:val="en-US"/>
              </w:rPr>
              <w:t>. Ensure long hair is tied back, all jewelry is removed.</w:t>
            </w:r>
          </w:p>
        </w:tc>
      </w:tr>
      <w:tr w:rsidR="00567F67" w:rsidRPr="00CD4D3F" w14:paraId="650E58A2" w14:textId="77777777" w:rsidTr="00567F67">
        <w:trPr>
          <w:trHeight w:val="481"/>
        </w:trPr>
        <w:tc>
          <w:tcPr>
            <w:tcW w:w="10267" w:type="dxa"/>
          </w:tcPr>
          <w:p w14:paraId="18B4A443" w14:textId="1516D2C8" w:rsidR="00567F67" w:rsidRPr="00F00575" w:rsidRDefault="00567F67" w:rsidP="001D4FEE">
            <w:pPr>
              <w:pStyle w:val="ListParagraph"/>
              <w:numPr>
                <w:ilvl w:val="0"/>
                <w:numId w:val="138"/>
              </w:numPr>
              <w:rPr>
                <w:sz w:val="24"/>
                <w:szCs w:val="24"/>
                <w:lang w:val="en-US"/>
              </w:rPr>
            </w:pPr>
            <w:r w:rsidRPr="00F00575">
              <w:rPr>
                <w:sz w:val="24"/>
                <w:szCs w:val="24"/>
                <w:lang w:val="en-US"/>
              </w:rPr>
              <w:t xml:space="preserve">Always use your </w:t>
            </w:r>
            <w:r w:rsidR="00943297">
              <w:rPr>
                <w:sz w:val="24"/>
                <w:szCs w:val="24"/>
                <w:lang w:val="en-US"/>
              </w:rPr>
              <w:t xml:space="preserve">right </w:t>
            </w:r>
            <w:r w:rsidRPr="00F00575">
              <w:rPr>
                <w:sz w:val="24"/>
                <w:szCs w:val="24"/>
                <w:lang w:val="en-US"/>
              </w:rPr>
              <w:t xml:space="preserve">hand on the </w:t>
            </w:r>
            <w:r w:rsidR="00943297">
              <w:rPr>
                <w:sz w:val="24"/>
                <w:szCs w:val="24"/>
                <w:lang w:val="en-US"/>
              </w:rPr>
              <w:t>trigger switch</w:t>
            </w:r>
            <w:r w:rsidRPr="00F00575">
              <w:rPr>
                <w:b/>
                <w:sz w:val="24"/>
                <w:szCs w:val="24"/>
                <w:lang w:val="en-US"/>
              </w:rPr>
              <w:t xml:space="preserve"> </w:t>
            </w:r>
            <w:r w:rsidR="00943297">
              <w:rPr>
                <w:sz w:val="24"/>
                <w:szCs w:val="24"/>
                <w:lang w:val="en-US"/>
              </w:rPr>
              <w:t xml:space="preserve">when cutting wood on the </w:t>
            </w:r>
            <w:proofErr w:type="spellStart"/>
            <w:r w:rsidR="00943297">
              <w:rPr>
                <w:sz w:val="24"/>
                <w:szCs w:val="24"/>
                <w:lang w:val="en-US"/>
              </w:rPr>
              <w:t>m</w:t>
            </w:r>
            <w:r w:rsidRPr="00F00575">
              <w:rPr>
                <w:sz w:val="24"/>
                <w:szCs w:val="24"/>
                <w:lang w:val="en-US"/>
              </w:rPr>
              <w:t>itre</w:t>
            </w:r>
            <w:proofErr w:type="spellEnd"/>
            <w:r w:rsidRPr="00F00575">
              <w:rPr>
                <w:sz w:val="24"/>
                <w:szCs w:val="24"/>
                <w:lang w:val="en-US"/>
              </w:rPr>
              <w:t xml:space="preserve"> saw.</w:t>
            </w:r>
          </w:p>
        </w:tc>
      </w:tr>
      <w:tr w:rsidR="00567F67" w:rsidRPr="00CD4D3F" w14:paraId="1370BB06" w14:textId="77777777" w:rsidTr="00567F67">
        <w:trPr>
          <w:trHeight w:val="559"/>
        </w:trPr>
        <w:tc>
          <w:tcPr>
            <w:tcW w:w="10267" w:type="dxa"/>
          </w:tcPr>
          <w:p w14:paraId="726B24D4" w14:textId="77777777" w:rsidR="00567F67" w:rsidRPr="00F00575" w:rsidRDefault="00567F67" w:rsidP="001D4FEE">
            <w:pPr>
              <w:pStyle w:val="ListParagraph"/>
              <w:numPr>
                <w:ilvl w:val="0"/>
                <w:numId w:val="138"/>
              </w:numPr>
              <w:rPr>
                <w:sz w:val="24"/>
                <w:szCs w:val="24"/>
                <w:lang w:val="en-US"/>
              </w:rPr>
            </w:pPr>
            <w:r w:rsidRPr="00F00575">
              <w:rPr>
                <w:sz w:val="24"/>
                <w:szCs w:val="24"/>
                <w:lang w:val="en-US"/>
              </w:rPr>
              <w:t xml:space="preserve">Proper positioning of your body and hands when operating the miter saw will make cutting easier, more accurate and safer. </w:t>
            </w:r>
            <w:r w:rsidRPr="00943297">
              <w:rPr>
                <w:sz w:val="24"/>
                <w:szCs w:val="24"/>
                <w:lang w:val="en-US"/>
              </w:rPr>
              <w:t>Never place hands near cutting area</w:t>
            </w:r>
            <w:r w:rsidRPr="00F00575">
              <w:rPr>
                <w:sz w:val="24"/>
                <w:szCs w:val="24"/>
                <w:lang w:val="en-US"/>
              </w:rPr>
              <w:t xml:space="preserve">. Your hands must be at least </w:t>
            </w:r>
            <w:r w:rsidRPr="00943297">
              <w:rPr>
                <w:sz w:val="24"/>
                <w:szCs w:val="24"/>
                <w:lang w:val="en-US"/>
              </w:rPr>
              <w:t>150mm (6") away</w:t>
            </w:r>
            <w:r w:rsidRPr="00F00575">
              <w:rPr>
                <w:sz w:val="24"/>
                <w:szCs w:val="24"/>
                <w:lang w:val="en-US"/>
              </w:rPr>
              <w:t xml:space="preserve"> from the blade.</w:t>
            </w:r>
          </w:p>
        </w:tc>
      </w:tr>
      <w:tr w:rsidR="00567F67" w:rsidRPr="00CD4D3F" w14:paraId="79BCBFE7" w14:textId="77777777" w:rsidTr="0097312B">
        <w:trPr>
          <w:trHeight w:val="431"/>
        </w:trPr>
        <w:tc>
          <w:tcPr>
            <w:tcW w:w="10267" w:type="dxa"/>
          </w:tcPr>
          <w:p w14:paraId="66C39F22" w14:textId="285F6327" w:rsidR="00567F67" w:rsidRPr="00F00575" w:rsidRDefault="00943297" w:rsidP="001D4FEE">
            <w:pPr>
              <w:pStyle w:val="ListParagraph"/>
              <w:numPr>
                <w:ilvl w:val="0"/>
                <w:numId w:val="138"/>
              </w:numPr>
              <w:rPr>
                <w:sz w:val="24"/>
                <w:szCs w:val="24"/>
                <w:lang w:val="en-US"/>
              </w:rPr>
            </w:pPr>
            <w:r w:rsidRPr="00943297">
              <w:rPr>
                <w:sz w:val="24"/>
                <w:szCs w:val="24"/>
                <w:lang w:val="en-US"/>
              </w:rPr>
              <w:t>Do not</w:t>
            </w:r>
            <w:r w:rsidR="00567F67" w:rsidRPr="00F00575">
              <w:rPr>
                <w:sz w:val="24"/>
                <w:szCs w:val="24"/>
                <w:lang w:val="en-US"/>
              </w:rPr>
              <w:t xml:space="preserve"> cross your arms when cutting on the </w:t>
            </w:r>
            <w:proofErr w:type="spellStart"/>
            <w:r w:rsidR="00567F67" w:rsidRPr="00F00575">
              <w:rPr>
                <w:sz w:val="24"/>
                <w:szCs w:val="24"/>
                <w:lang w:val="en-US"/>
              </w:rPr>
              <w:t>mitre</w:t>
            </w:r>
            <w:proofErr w:type="spellEnd"/>
            <w:r w:rsidR="00567F67" w:rsidRPr="00F00575">
              <w:rPr>
                <w:sz w:val="24"/>
                <w:szCs w:val="24"/>
                <w:lang w:val="en-US"/>
              </w:rPr>
              <w:t xml:space="preserve"> saw or reaching for material. </w:t>
            </w:r>
          </w:p>
        </w:tc>
      </w:tr>
      <w:tr w:rsidR="00567F67" w:rsidRPr="00CD4D3F" w14:paraId="7AA823C8" w14:textId="77777777" w:rsidTr="0097312B">
        <w:trPr>
          <w:trHeight w:val="440"/>
        </w:trPr>
        <w:tc>
          <w:tcPr>
            <w:tcW w:w="10267" w:type="dxa"/>
          </w:tcPr>
          <w:p w14:paraId="591AF7FA" w14:textId="655CE488" w:rsidR="00567F67" w:rsidRPr="00F00575" w:rsidRDefault="00567F67" w:rsidP="001D4FEE">
            <w:pPr>
              <w:pStyle w:val="ListParagraph"/>
              <w:numPr>
                <w:ilvl w:val="0"/>
                <w:numId w:val="138"/>
              </w:numPr>
              <w:rPr>
                <w:sz w:val="24"/>
                <w:szCs w:val="24"/>
                <w:lang w:val="en-US"/>
              </w:rPr>
            </w:pPr>
            <w:r w:rsidRPr="00F00575">
              <w:rPr>
                <w:sz w:val="24"/>
                <w:szCs w:val="24"/>
                <w:lang w:val="en-US"/>
              </w:rPr>
              <w:t xml:space="preserve">Always push the saw </w:t>
            </w:r>
            <w:r w:rsidR="00943297">
              <w:rPr>
                <w:sz w:val="24"/>
                <w:szCs w:val="24"/>
                <w:lang w:val="en-US"/>
              </w:rPr>
              <w:t>away</w:t>
            </w:r>
            <w:r w:rsidRPr="00F00575">
              <w:rPr>
                <w:sz w:val="24"/>
                <w:szCs w:val="24"/>
                <w:lang w:val="en-US"/>
              </w:rPr>
              <w:t xml:space="preserve"> (towards the fence) from you when you are slide cutting.</w:t>
            </w:r>
          </w:p>
        </w:tc>
      </w:tr>
      <w:tr w:rsidR="00567F67" w:rsidRPr="00CD4D3F" w14:paraId="6909AA5B" w14:textId="77777777" w:rsidTr="00567F67">
        <w:trPr>
          <w:trHeight w:val="555"/>
        </w:trPr>
        <w:tc>
          <w:tcPr>
            <w:tcW w:w="10267" w:type="dxa"/>
          </w:tcPr>
          <w:p w14:paraId="1F71BA6D" w14:textId="5205D8F4" w:rsidR="00567F67" w:rsidRPr="00F00575" w:rsidRDefault="00567F67" w:rsidP="001D4FEE">
            <w:pPr>
              <w:pStyle w:val="ListParagraph"/>
              <w:numPr>
                <w:ilvl w:val="0"/>
                <w:numId w:val="138"/>
              </w:numPr>
              <w:rPr>
                <w:sz w:val="24"/>
                <w:szCs w:val="24"/>
                <w:lang w:val="en-US"/>
              </w:rPr>
            </w:pPr>
            <w:r w:rsidRPr="00F00575">
              <w:rPr>
                <w:sz w:val="24"/>
                <w:szCs w:val="24"/>
                <w:lang w:val="en-US"/>
              </w:rPr>
              <w:t>Cut</w:t>
            </w:r>
            <w:r w:rsidR="00943297">
              <w:rPr>
                <w:sz w:val="24"/>
                <w:szCs w:val="24"/>
                <w:lang w:val="en-US"/>
              </w:rPr>
              <w:t xml:space="preserve"> slowly</w:t>
            </w:r>
            <w:r w:rsidRPr="00F00575">
              <w:rPr>
                <w:sz w:val="24"/>
                <w:szCs w:val="24"/>
                <w:lang w:val="en-US"/>
              </w:rPr>
              <w:t xml:space="preserve">, especially on wide or thick pieces. Fast cuts leave a </w:t>
            </w:r>
            <w:r w:rsidR="00943297">
              <w:rPr>
                <w:sz w:val="24"/>
                <w:szCs w:val="24"/>
                <w:lang w:val="en-US"/>
              </w:rPr>
              <w:t>poor</w:t>
            </w:r>
            <w:r w:rsidRPr="00F00575">
              <w:rPr>
                <w:sz w:val="24"/>
                <w:szCs w:val="24"/>
                <w:lang w:val="en-US"/>
              </w:rPr>
              <w:t xml:space="preserve"> finish and can jam the blade.</w:t>
            </w:r>
          </w:p>
        </w:tc>
      </w:tr>
      <w:tr w:rsidR="00567F67" w:rsidRPr="00CD4D3F" w14:paraId="5825B77C" w14:textId="77777777" w:rsidTr="0097312B">
        <w:trPr>
          <w:trHeight w:val="413"/>
        </w:trPr>
        <w:tc>
          <w:tcPr>
            <w:tcW w:w="10267" w:type="dxa"/>
          </w:tcPr>
          <w:p w14:paraId="32D95F31" w14:textId="38B8EF6A" w:rsidR="00567F67" w:rsidRPr="00F00575" w:rsidRDefault="00567F67" w:rsidP="001D4FEE">
            <w:pPr>
              <w:pStyle w:val="ListParagraph"/>
              <w:numPr>
                <w:ilvl w:val="0"/>
                <w:numId w:val="138"/>
              </w:numPr>
              <w:rPr>
                <w:sz w:val="24"/>
                <w:szCs w:val="24"/>
                <w:lang w:val="en-US"/>
              </w:rPr>
            </w:pPr>
            <w:r w:rsidRPr="00F00575">
              <w:rPr>
                <w:sz w:val="24"/>
                <w:szCs w:val="24"/>
                <w:lang w:val="en-US"/>
              </w:rPr>
              <w:t xml:space="preserve">The </w:t>
            </w:r>
            <w:proofErr w:type="spellStart"/>
            <w:r w:rsidRPr="00F00575">
              <w:rPr>
                <w:sz w:val="24"/>
                <w:szCs w:val="24"/>
                <w:lang w:val="en-US"/>
              </w:rPr>
              <w:t>mitre</w:t>
            </w:r>
            <w:proofErr w:type="spellEnd"/>
            <w:r w:rsidRPr="00F00575">
              <w:rPr>
                <w:sz w:val="24"/>
                <w:szCs w:val="24"/>
                <w:lang w:val="en-US"/>
              </w:rPr>
              <w:t xml:space="preserve"> saw is for </w:t>
            </w:r>
            <w:r w:rsidR="00943297">
              <w:rPr>
                <w:sz w:val="24"/>
                <w:szCs w:val="24"/>
                <w:lang w:val="en-US"/>
              </w:rPr>
              <w:t>cross-cutting</w:t>
            </w:r>
            <w:r w:rsidRPr="00F00575">
              <w:rPr>
                <w:sz w:val="24"/>
                <w:szCs w:val="24"/>
                <w:lang w:val="en-US"/>
              </w:rPr>
              <w:t xml:space="preserve"> only.</w:t>
            </w:r>
          </w:p>
        </w:tc>
      </w:tr>
      <w:tr w:rsidR="00567F67" w:rsidRPr="00CD4D3F" w14:paraId="3A9C2D7C" w14:textId="77777777" w:rsidTr="00567F67">
        <w:trPr>
          <w:trHeight w:val="542"/>
        </w:trPr>
        <w:tc>
          <w:tcPr>
            <w:tcW w:w="10267" w:type="dxa"/>
          </w:tcPr>
          <w:p w14:paraId="39FD0456" w14:textId="77777777" w:rsidR="00567F67" w:rsidRPr="00F00575" w:rsidRDefault="00567F67" w:rsidP="001D4FEE">
            <w:pPr>
              <w:pStyle w:val="ListParagraph"/>
              <w:numPr>
                <w:ilvl w:val="0"/>
                <w:numId w:val="138"/>
              </w:numPr>
              <w:rPr>
                <w:sz w:val="24"/>
                <w:szCs w:val="24"/>
                <w:lang w:val="en-US"/>
              </w:rPr>
            </w:pPr>
            <w:r w:rsidRPr="00F00575">
              <w:rPr>
                <w:sz w:val="24"/>
                <w:szCs w:val="24"/>
                <w:lang w:val="en-US"/>
              </w:rPr>
              <w:t>Use a “stop” when cutting several pieces of the same length.</w:t>
            </w:r>
          </w:p>
        </w:tc>
      </w:tr>
      <w:tr w:rsidR="00567F67" w:rsidRPr="00CD4D3F" w14:paraId="052ABC9D" w14:textId="77777777" w:rsidTr="00567F67">
        <w:trPr>
          <w:trHeight w:val="542"/>
        </w:trPr>
        <w:tc>
          <w:tcPr>
            <w:tcW w:w="10267" w:type="dxa"/>
          </w:tcPr>
          <w:p w14:paraId="1489CA83" w14:textId="77777777" w:rsidR="00567F67" w:rsidRPr="00F00575" w:rsidRDefault="00567F67" w:rsidP="001D4FEE">
            <w:pPr>
              <w:pStyle w:val="ListParagraph"/>
              <w:numPr>
                <w:ilvl w:val="0"/>
                <w:numId w:val="138"/>
              </w:numPr>
              <w:rPr>
                <w:sz w:val="24"/>
                <w:szCs w:val="24"/>
                <w:lang w:val="en-US"/>
              </w:rPr>
            </w:pPr>
            <w:r w:rsidRPr="00F00575">
              <w:rPr>
                <w:sz w:val="24"/>
                <w:szCs w:val="24"/>
                <w:lang w:val="en-US"/>
              </w:rPr>
              <w:t>Keep the saw and work area clear and free of debris, wood chips, sawdust and tools for safe and accurate work. Dispose of all trimmings in the appropriate containers.</w:t>
            </w:r>
          </w:p>
        </w:tc>
      </w:tr>
      <w:tr w:rsidR="00567F67" w:rsidRPr="00CD4D3F" w14:paraId="388F7222" w14:textId="77777777" w:rsidTr="00567F67">
        <w:trPr>
          <w:trHeight w:val="542"/>
        </w:trPr>
        <w:tc>
          <w:tcPr>
            <w:tcW w:w="10267" w:type="dxa"/>
          </w:tcPr>
          <w:p w14:paraId="53928F47" w14:textId="0285BF52" w:rsidR="00567F67" w:rsidRPr="00F00575" w:rsidRDefault="00567F67" w:rsidP="001D4FEE">
            <w:pPr>
              <w:pStyle w:val="ListParagraph"/>
              <w:numPr>
                <w:ilvl w:val="0"/>
                <w:numId w:val="138"/>
              </w:numPr>
              <w:rPr>
                <w:sz w:val="24"/>
                <w:szCs w:val="24"/>
                <w:lang w:val="en-US"/>
              </w:rPr>
            </w:pPr>
            <w:r w:rsidRPr="00F00575">
              <w:rPr>
                <w:sz w:val="24"/>
                <w:szCs w:val="24"/>
                <w:lang w:val="en-US"/>
              </w:rPr>
              <w:t>Alwa</w:t>
            </w:r>
            <w:r w:rsidR="00943297">
              <w:rPr>
                <w:sz w:val="24"/>
                <w:szCs w:val="24"/>
                <w:lang w:val="en-US"/>
              </w:rPr>
              <w:t>ys secure the wood against the f</w:t>
            </w:r>
            <w:r w:rsidRPr="00F00575">
              <w:rPr>
                <w:sz w:val="24"/>
                <w:szCs w:val="24"/>
                <w:lang w:val="en-US"/>
              </w:rPr>
              <w:t xml:space="preserve">ence. </w:t>
            </w:r>
          </w:p>
        </w:tc>
      </w:tr>
      <w:tr w:rsidR="00567F67" w:rsidRPr="00CD4D3F" w14:paraId="74F9DBE1" w14:textId="77777777" w:rsidTr="00567F67">
        <w:trPr>
          <w:trHeight w:val="542"/>
        </w:trPr>
        <w:tc>
          <w:tcPr>
            <w:tcW w:w="10267" w:type="dxa"/>
          </w:tcPr>
          <w:p w14:paraId="721A45EF" w14:textId="01E60BEC" w:rsidR="00567F67" w:rsidRPr="00F00575" w:rsidRDefault="00567F67" w:rsidP="001D4FEE">
            <w:pPr>
              <w:pStyle w:val="ListParagraph"/>
              <w:numPr>
                <w:ilvl w:val="0"/>
                <w:numId w:val="138"/>
              </w:numPr>
              <w:rPr>
                <w:sz w:val="24"/>
                <w:szCs w:val="24"/>
                <w:lang w:val="en-US"/>
              </w:rPr>
            </w:pPr>
            <w:r w:rsidRPr="00F00575">
              <w:rPr>
                <w:sz w:val="24"/>
                <w:szCs w:val="24"/>
                <w:lang w:val="en-US"/>
              </w:rPr>
              <w:t>If the wood is warped, the</w:t>
            </w:r>
            <w:r w:rsidRPr="00F00575">
              <w:rPr>
                <w:b/>
                <w:sz w:val="24"/>
                <w:szCs w:val="24"/>
                <w:lang w:val="en-US"/>
              </w:rPr>
              <w:t xml:space="preserve"> </w:t>
            </w:r>
            <w:r w:rsidR="00943297">
              <w:rPr>
                <w:sz w:val="24"/>
                <w:szCs w:val="24"/>
                <w:lang w:val="en-US"/>
              </w:rPr>
              <w:t>bow</w:t>
            </w:r>
            <w:r w:rsidRPr="00F00575">
              <w:rPr>
                <w:sz w:val="24"/>
                <w:szCs w:val="24"/>
                <w:lang w:val="en-US"/>
              </w:rPr>
              <w:t xml:space="preserve"> goes out and the </w:t>
            </w:r>
            <w:r w:rsidR="00943297">
              <w:rPr>
                <w:sz w:val="24"/>
                <w:szCs w:val="24"/>
                <w:lang w:val="en-US"/>
              </w:rPr>
              <w:t>cup</w:t>
            </w:r>
            <w:r w:rsidRPr="00F00575">
              <w:rPr>
                <w:sz w:val="24"/>
                <w:szCs w:val="24"/>
                <w:lang w:val="en-US"/>
              </w:rPr>
              <w:t xml:space="preserve"> goes up.</w:t>
            </w:r>
          </w:p>
        </w:tc>
      </w:tr>
    </w:tbl>
    <w:p w14:paraId="1D942449" w14:textId="77777777" w:rsidR="00CB2B6B" w:rsidRPr="00C31D37" w:rsidRDefault="00CB2B6B" w:rsidP="00CB2B6B">
      <w:pPr>
        <w:spacing w:after="0" w:line="240" w:lineRule="auto"/>
        <w:rPr>
          <w:b/>
          <w:sz w:val="32"/>
          <w:szCs w:val="32"/>
        </w:rPr>
      </w:pPr>
      <w:r w:rsidRPr="00C31D37">
        <w:rPr>
          <w:b/>
          <w:sz w:val="32"/>
          <w:szCs w:val="32"/>
        </w:rPr>
        <w:lastRenderedPageBreak/>
        <w:t>Sliding Compound Mitre Saw Safety Test</w:t>
      </w:r>
    </w:p>
    <w:p w14:paraId="22D4A822" w14:textId="77777777" w:rsidR="00CD4D3F" w:rsidRPr="00C0304E" w:rsidRDefault="00CD4D3F" w:rsidP="007232E6">
      <w:pPr>
        <w:spacing w:after="0" w:line="240" w:lineRule="auto"/>
        <w:rPr>
          <w:rFonts w:eastAsia="Times New Roman" w:cs="Arial"/>
          <w:sz w:val="24"/>
          <w:szCs w:val="20"/>
          <w:lang w:val="en-GB"/>
        </w:rPr>
      </w:pPr>
    </w:p>
    <w:p w14:paraId="5342F2FF" w14:textId="77777777" w:rsidR="00CD4D3F" w:rsidRPr="00CB2B6B" w:rsidRDefault="00CD4D3F" w:rsidP="00CD4D3F">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ab/>
        <w:t>Date: ______</w:t>
      </w:r>
      <w:r>
        <w:rPr>
          <w:sz w:val="24"/>
          <w:szCs w:val="24"/>
        </w:rPr>
        <w:t>_______</w:t>
      </w:r>
    </w:p>
    <w:tbl>
      <w:tblPr>
        <w:tblStyle w:val="TableGrid26"/>
        <w:tblW w:w="5019" w:type="pct"/>
        <w:tblLook w:val="04A0" w:firstRow="1" w:lastRow="0" w:firstColumn="1" w:lastColumn="0" w:noHBand="0" w:noVBand="1"/>
      </w:tblPr>
      <w:tblGrid>
        <w:gridCol w:w="7830"/>
        <w:gridCol w:w="2505"/>
      </w:tblGrid>
      <w:tr w:rsidR="00CB2B6B" w:rsidRPr="00CB2B6B" w14:paraId="6A25806B" w14:textId="77777777" w:rsidTr="00CD4D3F">
        <w:trPr>
          <w:trHeight w:val="345"/>
        </w:trPr>
        <w:tc>
          <w:tcPr>
            <w:tcW w:w="3788" w:type="pct"/>
          </w:tcPr>
          <w:p w14:paraId="6B9D12BA" w14:textId="77777777" w:rsidR="00CB2B6B" w:rsidRPr="00CB2B6B" w:rsidRDefault="00CB2B6B" w:rsidP="00CB2B6B">
            <w:pPr>
              <w:rPr>
                <w:b/>
                <w:sz w:val="24"/>
                <w:szCs w:val="24"/>
              </w:rPr>
            </w:pPr>
          </w:p>
        </w:tc>
        <w:tc>
          <w:tcPr>
            <w:tcW w:w="1212" w:type="pct"/>
          </w:tcPr>
          <w:p w14:paraId="03E4588B" w14:textId="77777777" w:rsidR="00CB2B6B" w:rsidRPr="00CB2B6B" w:rsidRDefault="00CB2B6B" w:rsidP="00CB2B6B">
            <w:pPr>
              <w:jc w:val="center"/>
              <w:rPr>
                <w:sz w:val="24"/>
                <w:szCs w:val="24"/>
                <w:lang w:val="en-GB"/>
              </w:rPr>
            </w:pPr>
            <w:r w:rsidRPr="00CB2B6B">
              <w:rPr>
                <w:b/>
                <w:sz w:val="24"/>
                <w:szCs w:val="24"/>
                <w:lang w:val="en-GB"/>
              </w:rPr>
              <w:t>TRUE/FALSE</w:t>
            </w:r>
          </w:p>
        </w:tc>
      </w:tr>
      <w:tr w:rsidR="00CB2B6B" w:rsidRPr="00CB2B6B" w14:paraId="6EE824AD" w14:textId="77777777" w:rsidTr="00CD4D3F">
        <w:trPr>
          <w:trHeight w:val="1084"/>
        </w:trPr>
        <w:tc>
          <w:tcPr>
            <w:tcW w:w="3788" w:type="pct"/>
          </w:tcPr>
          <w:p w14:paraId="3BBC845A" w14:textId="77777777" w:rsidR="00CB2B6B" w:rsidRPr="00CB2B6B" w:rsidRDefault="00CB2B6B" w:rsidP="001D4FEE">
            <w:pPr>
              <w:numPr>
                <w:ilvl w:val="0"/>
                <w:numId w:val="69"/>
              </w:numPr>
              <w:tabs>
                <w:tab w:val="left" w:pos="9432"/>
                <w:tab w:val="left" w:pos="10152"/>
              </w:tabs>
              <w:spacing w:line="360" w:lineRule="auto"/>
              <w:contextualSpacing/>
              <w:rPr>
                <w:sz w:val="24"/>
                <w:szCs w:val="24"/>
              </w:rPr>
            </w:pPr>
            <w:r w:rsidRPr="00CB2B6B">
              <w:rPr>
                <w:sz w:val="24"/>
                <w:szCs w:val="24"/>
              </w:rPr>
              <w:t>Always wear approved eye and hearing protection when operating the Sliding Compound Mitre Saw.</w:t>
            </w:r>
          </w:p>
        </w:tc>
        <w:tc>
          <w:tcPr>
            <w:tcW w:w="1212" w:type="pct"/>
          </w:tcPr>
          <w:p w14:paraId="4A2E57B9"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4C53385C" w14:textId="77777777" w:rsidTr="00CD4D3F">
        <w:trPr>
          <w:trHeight w:val="1060"/>
        </w:trPr>
        <w:tc>
          <w:tcPr>
            <w:tcW w:w="3788" w:type="pct"/>
          </w:tcPr>
          <w:p w14:paraId="5AD40432" w14:textId="77777777" w:rsidR="00CB2B6B" w:rsidRPr="00CB2B6B" w:rsidRDefault="00CB2B6B" w:rsidP="001D4FEE">
            <w:pPr>
              <w:numPr>
                <w:ilvl w:val="0"/>
                <w:numId w:val="69"/>
              </w:numPr>
              <w:spacing w:line="360" w:lineRule="auto"/>
              <w:contextualSpacing/>
              <w:rPr>
                <w:sz w:val="24"/>
                <w:szCs w:val="24"/>
              </w:rPr>
            </w:pPr>
            <w:r w:rsidRPr="00CB2B6B">
              <w:rPr>
                <w:sz w:val="24"/>
                <w:szCs w:val="24"/>
              </w:rPr>
              <w:t xml:space="preserve">When using the mitre saw, fingers should be at </w:t>
            </w:r>
            <w:r w:rsidRPr="00CB2B6B">
              <w:rPr>
                <w:sz w:val="24"/>
                <w:szCs w:val="24"/>
                <w:lang w:val="en-US"/>
              </w:rPr>
              <w:t xml:space="preserve">least </w:t>
            </w:r>
            <w:r w:rsidRPr="00943297">
              <w:rPr>
                <w:sz w:val="24"/>
                <w:szCs w:val="24"/>
                <w:lang w:val="en-US"/>
              </w:rPr>
              <w:t>150mm (6") away</w:t>
            </w:r>
            <w:r w:rsidRPr="00CB2B6B">
              <w:rPr>
                <w:sz w:val="24"/>
                <w:szCs w:val="24"/>
                <w:lang w:val="en-US"/>
              </w:rPr>
              <w:t xml:space="preserve"> from the blade. </w:t>
            </w:r>
            <w:r w:rsidRPr="00CB2B6B">
              <w:rPr>
                <w:sz w:val="24"/>
                <w:szCs w:val="24"/>
                <w:lang w:val="en-US"/>
              </w:rPr>
              <w:tab/>
            </w:r>
            <w:r w:rsidRPr="00CB2B6B">
              <w:rPr>
                <w:sz w:val="24"/>
                <w:szCs w:val="24"/>
                <w:lang w:val="en-US"/>
              </w:rPr>
              <w:tab/>
            </w:r>
          </w:p>
        </w:tc>
        <w:tc>
          <w:tcPr>
            <w:tcW w:w="1212" w:type="pct"/>
          </w:tcPr>
          <w:p w14:paraId="12B1DC0A"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0FA44B7C" w14:textId="77777777" w:rsidTr="00CD4D3F">
        <w:trPr>
          <w:trHeight w:val="1060"/>
        </w:trPr>
        <w:tc>
          <w:tcPr>
            <w:tcW w:w="3788" w:type="pct"/>
          </w:tcPr>
          <w:p w14:paraId="2FA5FB43" w14:textId="77777777" w:rsidR="00CB2B6B" w:rsidRPr="00CB2B6B" w:rsidRDefault="00CB2B6B" w:rsidP="001D4FEE">
            <w:pPr>
              <w:numPr>
                <w:ilvl w:val="0"/>
                <w:numId w:val="69"/>
              </w:numPr>
              <w:spacing w:line="360" w:lineRule="auto"/>
              <w:contextualSpacing/>
              <w:rPr>
                <w:sz w:val="24"/>
                <w:szCs w:val="24"/>
              </w:rPr>
            </w:pPr>
            <w:r w:rsidRPr="00CB2B6B">
              <w:rPr>
                <w:sz w:val="24"/>
                <w:szCs w:val="24"/>
              </w:rPr>
              <w:t>When cutting multiple pieces of wood, a ‘stop’ creates consistency in your cuts.</w:t>
            </w:r>
          </w:p>
        </w:tc>
        <w:tc>
          <w:tcPr>
            <w:tcW w:w="1212" w:type="pct"/>
          </w:tcPr>
          <w:p w14:paraId="0DA50B04"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2914C609" w14:textId="77777777" w:rsidTr="00CD4D3F">
        <w:trPr>
          <w:trHeight w:val="542"/>
        </w:trPr>
        <w:tc>
          <w:tcPr>
            <w:tcW w:w="3788" w:type="pct"/>
          </w:tcPr>
          <w:p w14:paraId="2CF07BE9" w14:textId="77777777" w:rsidR="00CB2B6B" w:rsidRPr="00CB2B6B" w:rsidRDefault="00CB2B6B" w:rsidP="001D4FEE">
            <w:pPr>
              <w:numPr>
                <w:ilvl w:val="0"/>
                <w:numId w:val="69"/>
              </w:numPr>
              <w:tabs>
                <w:tab w:val="left" w:pos="9432"/>
                <w:tab w:val="left" w:pos="10152"/>
              </w:tabs>
              <w:spacing w:line="360" w:lineRule="auto"/>
              <w:contextualSpacing/>
              <w:rPr>
                <w:sz w:val="24"/>
                <w:szCs w:val="24"/>
              </w:rPr>
            </w:pPr>
            <w:r w:rsidRPr="00CB2B6B">
              <w:rPr>
                <w:sz w:val="24"/>
                <w:szCs w:val="24"/>
              </w:rPr>
              <w:t>Always pull the saw towards you when cross-cutting wide pieces.</w:t>
            </w:r>
          </w:p>
        </w:tc>
        <w:tc>
          <w:tcPr>
            <w:tcW w:w="1212" w:type="pct"/>
          </w:tcPr>
          <w:p w14:paraId="20CE6566"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287ACC64" w14:textId="77777777" w:rsidTr="00CD4D3F">
        <w:trPr>
          <w:trHeight w:val="1060"/>
        </w:trPr>
        <w:tc>
          <w:tcPr>
            <w:tcW w:w="3788" w:type="pct"/>
          </w:tcPr>
          <w:p w14:paraId="1CFE01CA" w14:textId="406F0015" w:rsidR="00CB2B6B" w:rsidRPr="00CB2B6B" w:rsidRDefault="00943297" w:rsidP="001D4FEE">
            <w:pPr>
              <w:numPr>
                <w:ilvl w:val="0"/>
                <w:numId w:val="69"/>
              </w:numPr>
              <w:tabs>
                <w:tab w:val="left" w:pos="9432"/>
                <w:tab w:val="left" w:pos="10152"/>
              </w:tabs>
              <w:spacing w:line="360" w:lineRule="auto"/>
              <w:contextualSpacing/>
              <w:rPr>
                <w:sz w:val="24"/>
                <w:szCs w:val="24"/>
              </w:rPr>
            </w:pPr>
            <w:r>
              <w:rPr>
                <w:sz w:val="24"/>
                <w:szCs w:val="24"/>
              </w:rPr>
              <w:t>A mitre saw is used for cr</w:t>
            </w:r>
            <w:r w:rsidR="00CB2B6B" w:rsidRPr="00CB2B6B">
              <w:rPr>
                <w:sz w:val="24"/>
                <w:szCs w:val="24"/>
              </w:rPr>
              <w:t>oss-cutting only.</w:t>
            </w:r>
          </w:p>
          <w:p w14:paraId="579776E7" w14:textId="77777777" w:rsidR="00CB2B6B" w:rsidRPr="00CB2B6B" w:rsidRDefault="00CB2B6B" w:rsidP="00CB2B6B">
            <w:pPr>
              <w:tabs>
                <w:tab w:val="left" w:pos="9432"/>
                <w:tab w:val="left" w:pos="10152"/>
              </w:tabs>
              <w:spacing w:line="360" w:lineRule="auto"/>
              <w:ind w:left="720"/>
              <w:contextualSpacing/>
              <w:rPr>
                <w:sz w:val="24"/>
                <w:szCs w:val="24"/>
              </w:rPr>
            </w:pPr>
          </w:p>
        </w:tc>
        <w:tc>
          <w:tcPr>
            <w:tcW w:w="1212" w:type="pct"/>
          </w:tcPr>
          <w:p w14:paraId="68B9518F"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21682ED9" w14:textId="77777777" w:rsidTr="00CD4D3F">
        <w:trPr>
          <w:trHeight w:val="1084"/>
        </w:trPr>
        <w:tc>
          <w:tcPr>
            <w:tcW w:w="3788" w:type="pct"/>
          </w:tcPr>
          <w:p w14:paraId="09FFF252" w14:textId="77777777" w:rsidR="00CB2B6B" w:rsidRPr="00CB2B6B" w:rsidRDefault="00CB2B6B" w:rsidP="001D4FEE">
            <w:pPr>
              <w:numPr>
                <w:ilvl w:val="0"/>
                <w:numId w:val="69"/>
              </w:numPr>
              <w:tabs>
                <w:tab w:val="left" w:pos="9432"/>
                <w:tab w:val="left" w:pos="10152"/>
              </w:tabs>
              <w:spacing w:line="360" w:lineRule="auto"/>
              <w:contextualSpacing/>
              <w:rPr>
                <w:sz w:val="24"/>
                <w:szCs w:val="24"/>
              </w:rPr>
            </w:pPr>
            <w:r w:rsidRPr="00CB2B6B">
              <w:rPr>
                <w:sz w:val="24"/>
                <w:szCs w:val="24"/>
              </w:rPr>
              <w:t>Material should always be held securely before cutting.</w:t>
            </w:r>
          </w:p>
          <w:p w14:paraId="3AFFED09" w14:textId="77777777" w:rsidR="00CB2B6B" w:rsidRPr="00CB2B6B" w:rsidRDefault="00CB2B6B" w:rsidP="00CB2B6B">
            <w:pPr>
              <w:tabs>
                <w:tab w:val="left" w:pos="9432"/>
                <w:tab w:val="left" w:pos="10152"/>
              </w:tabs>
              <w:spacing w:line="360" w:lineRule="auto"/>
              <w:ind w:left="720"/>
              <w:contextualSpacing/>
              <w:rPr>
                <w:sz w:val="24"/>
                <w:szCs w:val="24"/>
              </w:rPr>
            </w:pPr>
          </w:p>
        </w:tc>
        <w:tc>
          <w:tcPr>
            <w:tcW w:w="1212" w:type="pct"/>
          </w:tcPr>
          <w:p w14:paraId="0735436C"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25151EC1" w14:textId="77777777" w:rsidTr="00CD4D3F">
        <w:trPr>
          <w:trHeight w:val="1060"/>
        </w:trPr>
        <w:tc>
          <w:tcPr>
            <w:tcW w:w="3788" w:type="pct"/>
          </w:tcPr>
          <w:p w14:paraId="34D9FF8B" w14:textId="77777777" w:rsidR="00CB2B6B" w:rsidRPr="00CB2B6B" w:rsidRDefault="00CB2B6B" w:rsidP="001D4FEE">
            <w:pPr>
              <w:numPr>
                <w:ilvl w:val="0"/>
                <w:numId w:val="69"/>
              </w:numPr>
              <w:tabs>
                <w:tab w:val="left" w:pos="9432"/>
                <w:tab w:val="left" w:pos="10152"/>
              </w:tabs>
              <w:spacing w:line="360" w:lineRule="auto"/>
              <w:contextualSpacing/>
              <w:rPr>
                <w:sz w:val="24"/>
                <w:szCs w:val="24"/>
              </w:rPr>
            </w:pPr>
            <w:r w:rsidRPr="00CB2B6B">
              <w:rPr>
                <w:sz w:val="24"/>
                <w:szCs w:val="24"/>
              </w:rPr>
              <w:t xml:space="preserve">Use either your right or your left hand to cut and the other hand to hold the wood in position on the table. </w:t>
            </w:r>
          </w:p>
        </w:tc>
        <w:tc>
          <w:tcPr>
            <w:tcW w:w="1212" w:type="pct"/>
          </w:tcPr>
          <w:p w14:paraId="2A2D40A1"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3E6B217C" w14:textId="77777777" w:rsidTr="00CD4D3F">
        <w:trPr>
          <w:trHeight w:val="1084"/>
        </w:trPr>
        <w:tc>
          <w:tcPr>
            <w:tcW w:w="3788" w:type="pct"/>
          </w:tcPr>
          <w:p w14:paraId="3649A9C8" w14:textId="77777777" w:rsidR="00CB2B6B" w:rsidRPr="00CB2B6B" w:rsidRDefault="00CB2B6B" w:rsidP="001D4FEE">
            <w:pPr>
              <w:numPr>
                <w:ilvl w:val="0"/>
                <w:numId w:val="69"/>
              </w:numPr>
              <w:tabs>
                <w:tab w:val="left" w:pos="9432"/>
                <w:tab w:val="left" w:pos="10152"/>
              </w:tabs>
              <w:spacing w:line="360" w:lineRule="auto"/>
              <w:contextualSpacing/>
              <w:rPr>
                <w:sz w:val="24"/>
                <w:szCs w:val="24"/>
              </w:rPr>
            </w:pPr>
            <w:r w:rsidRPr="00CB2B6B">
              <w:rPr>
                <w:sz w:val="24"/>
                <w:szCs w:val="24"/>
              </w:rPr>
              <w:t xml:space="preserve">Always make sure the guard is moving freely. </w:t>
            </w:r>
          </w:p>
          <w:p w14:paraId="43032510" w14:textId="77777777" w:rsidR="00CB2B6B" w:rsidRPr="00CB2B6B" w:rsidRDefault="00CB2B6B" w:rsidP="00CB2B6B">
            <w:pPr>
              <w:tabs>
                <w:tab w:val="left" w:pos="9432"/>
                <w:tab w:val="left" w:pos="10152"/>
              </w:tabs>
              <w:spacing w:line="360" w:lineRule="auto"/>
              <w:ind w:left="720"/>
              <w:contextualSpacing/>
              <w:rPr>
                <w:sz w:val="24"/>
                <w:szCs w:val="24"/>
              </w:rPr>
            </w:pPr>
          </w:p>
        </w:tc>
        <w:tc>
          <w:tcPr>
            <w:tcW w:w="1212" w:type="pct"/>
          </w:tcPr>
          <w:p w14:paraId="6AB1B49F"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29254E99" w14:textId="77777777" w:rsidTr="00CD4D3F">
        <w:trPr>
          <w:trHeight w:val="517"/>
        </w:trPr>
        <w:tc>
          <w:tcPr>
            <w:tcW w:w="3788" w:type="pct"/>
          </w:tcPr>
          <w:p w14:paraId="2EF07734" w14:textId="77777777" w:rsidR="00CB2B6B" w:rsidRPr="00CB2B6B" w:rsidRDefault="00CB2B6B" w:rsidP="001D4FEE">
            <w:pPr>
              <w:numPr>
                <w:ilvl w:val="0"/>
                <w:numId w:val="69"/>
              </w:numPr>
              <w:tabs>
                <w:tab w:val="left" w:pos="9432"/>
                <w:tab w:val="left" w:pos="10152"/>
              </w:tabs>
              <w:spacing w:line="360" w:lineRule="auto"/>
              <w:contextualSpacing/>
              <w:rPr>
                <w:sz w:val="24"/>
                <w:szCs w:val="24"/>
              </w:rPr>
            </w:pPr>
            <w:r w:rsidRPr="00CB2B6B">
              <w:rPr>
                <w:sz w:val="24"/>
                <w:szCs w:val="24"/>
              </w:rPr>
              <w:t>You should always keep the working area clean and free of debris.</w:t>
            </w:r>
          </w:p>
        </w:tc>
        <w:tc>
          <w:tcPr>
            <w:tcW w:w="1212" w:type="pct"/>
          </w:tcPr>
          <w:p w14:paraId="5A19C19B"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0CC60108" w14:textId="77777777" w:rsidTr="00CD4D3F">
        <w:trPr>
          <w:trHeight w:val="542"/>
        </w:trPr>
        <w:tc>
          <w:tcPr>
            <w:tcW w:w="3788" w:type="pct"/>
          </w:tcPr>
          <w:p w14:paraId="1744FDA7" w14:textId="77777777" w:rsidR="00CB2B6B" w:rsidRPr="00CB2B6B" w:rsidRDefault="00CB2B6B" w:rsidP="001D4FEE">
            <w:pPr>
              <w:numPr>
                <w:ilvl w:val="0"/>
                <w:numId w:val="69"/>
              </w:numPr>
              <w:tabs>
                <w:tab w:val="left" w:pos="9432"/>
                <w:tab w:val="left" w:pos="10152"/>
              </w:tabs>
              <w:spacing w:line="360" w:lineRule="auto"/>
              <w:contextualSpacing/>
              <w:rPr>
                <w:sz w:val="24"/>
                <w:szCs w:val="24"/>
              </w:rPr>
            </w:pPr>
            <w:r w:rsidRPr="00CB2B6B">
              <w:rPr>
                <w:sz w:val="24"/>
                <w:szCs w:val="24"/>
              </w:rPr>
              <w:t>Fast cuts leave a nice finish and prevent the blade from jamming.</w:t>
            </w:r>
            <w:r w:rsidRPr="00CB2B6B">
              <w:rPr>
                <w:b/>
                <w:sz w:val="24"/>
                <w:szCs w:val="24"/>
              </w:rPr>
              <w:t xml:space="preserve"> </w:t>
            </w:r>
          </w:p>
        </w:tc>
        <w:tc>
          <w:tcPr>
            <w:tcW w:w="1212" w:type="pct"/>
          </w:tcPr>
          <w:p w14:paraId="4CC3C0BD" w14:textId="77777777" w:rsidR="00CB2B6B" w:rsidRPr="00CB2B6B" w:rsidRDefault="00CB2B6B" w:rsidP="00CB2B6B">
            <w:pPr>
              <w:spacing w:line="360" w:lineRule="auto"/>
              <w:jc w:val="center"/>
              <w:rPr>
                <w:b/>
                <w:sz w:val="24"/>
                <w:szCs w:val="24"/>
              </w:rPr>
            </w:pPr>
            <w:r w:rsidRPr="00CB2B6B">
              <w:rPr>
                <w:b/>
                <w:sz w:val="24"/>
                <w:szCs w:val="24"/>
              </w:rPr>
              <w:t>T</w:t>
            </w:r>
            <w:r w:rsidRPr="00CB2B6B">
              <w:rPr>
                <w:b/>
                <w:sz w:val="24"/>
                <w:szCs w:val="24"/>
              </w:rPr>
              <w:tab/>
              <w:t xml:space="preserve">      F</w:t>
            </w:r>
          </w:p>
        </w:tc>
      </w:tr>
      <w:tr w:rsidR="00CB2B6B" w:rsidRPr="00CB2B6B" w14:paraId="32919ED9" w14:textId="77777777" w:rsidTr="00CD4D3F">
        <w:trPr>
          <w:trHeight w:val="1602"/>
        </w:trPr>
        <w:tc>
          <w:tcPr>
            <w:tcW w:w="3788" w:type="pct"/>
          </w:tcPr>
          <w:p w14:paraId="232258BD" w14:textId="77777777" w:rsidR="00CB2B6B" w:rsidRPr="00CB2B6B" w:rsidRDefault="00CB2B6B" w:rsidP="00CB2B6B">
            <w:pPr>
              <w:rPr>
                <w:sz w:val="24"/>
                <w:szCs w:val="24"/>
                <w:lang w:val="en-GB"/>
              </w:rPr>
            </w:pPr>
            <w:r w:rsidRPr="00CB2B6B">
              <w:rPr>
                <w:sz w:val="24"/>
                <w:szCs w:val="24"/>
                <w:lang w:val="en-GB"/>
              </w:rPr>
              <w:t>I have discussed shop safety with the instructor and understand that I need to be careful when working around power tools so nobody gets injured.</w:t>
            </w:r>
          </w:p>
          <w:p w14:paraId="5B612442" w14:textId="77777777" w:rsidR="00943297" w:rsidRDefault="00943297" w:rsidP="00CB2B6B">
            <w:pPr>
              <w:spacing w:line="360" w:lineRule="auto"/>
              <w:rPr>
                <w:b/>
                <w:sz w:val="24"/>
                <w:szCs w:val="24"/>
                <w:lang w:val="en-GB"/>
              </w:rPr>
            </w:pPr>
          </w:p>
          <w:p w14:paraId="77B3136A" w14:textId="2886EDE5" w:rsidR="00CB2B6B" w:rsidRPr="00CB2B6B" w:rsidRDefault="00CB2B6B" w:rsidP="00CB2B6B">
            <w:pPr>
              <w:spacing w:line="360" w:lineRule="auto"/>
              <w:rPr>
                <w:b/>
                <w:sz w:val="24"/>
                <w:szCs w:val="24"/>
              </w:rPr>
            </w:pPr>
            <w:r w:rsidRPr="00CB2B6B">
              <w:rPr>
                <w:b/>
                <w:sz w:val="24"/>
                <w:szCs w:val="24"/>
                <w:lang w:val="en-GB"/>
              </w:rPr>
              <w:t>Signed:  ____________________</w:t>
            </w:r>
            <w:r w:rsidR="00943297" w:rsidRPr="00CB2B6B">
              <w:rPr>
                <w:b/>
                <w:sz w:val="24"/>
                <w:szCs w:val="24"/>
                <w:lang w:val="en-GB"/>
              </w:rPr>
              <w:t>__________________________</w:t>
            </w:r>
          </w:p>
        </w:tc>
        <w:tc>
          <w:tcPr>
            <w:tcW w:w="1212" w:type="pct"/>
          </w:tcPr>
          <w:p w14:paraId="2BFCB1A9" w14:textId="77777777" w:rsidR="00CB2B6B" w:rsidRPr="00CB2B6B" w:rsidRDefault="00CB2B6B" w:rsidP="00CB2B6B">
            <w:pPr>
              <w:spacing w:line="360" w:lineRule="auto"/>
              <w:rPr>
                <w:b/>
                <w:sz w:val="24"/>
                <w:szCs w:val="24"/>
                <w:lang w:val="en-GB"/>
              </w:rPr>
            </w:pPr>
            <w:r w:rsidRPr="00CB2B6B">
              <w:rPr>
                <w:b/>
                <w:sz w:val="24"/>
                <w:szCs w:val="24"/>
                <w:lang w:val="en-GB"/>
              </w:rPr>
              <w:t xml:space="preserve">SCORE:         /   </w:t>
            </w:r>
          </w:p>
          <w:p w14:paraId="18386675" w14:textId="77777777" w:rsidR="00CB2B6B" w:rsidRPr="00CB2B6B" w:rsidRDefault="00CB2B6B" w:rsidP="00CB2B6B">
            <w:pPr>
              <w:spacing w:line="360" w:lineRule="auto"/>
              <w:rPr>
                <w:b/>
                <w:sz w:val="24"/>
                <w:szCs w:val="24"/>
                <w:lang w:val="en-GB"/>
              </w:rPr>
            </w:pPr>
          </w:p>
          <w:p w14:paraId="46BF439C" w14:textId="77777777" w:rsidR="00CB2B6B" w:rsidRPr="00CB2B6B" w:rsidRDefault="00CB2B6B" w:rsidP="00CB2B6B">
            <w:pPr>
              <w:spacing w:line="360" w:lineRule="auto"/>
              <w:rPr>
                <w:sz w:val="24"/>
                <w:szCs w:val="24"/>
                <w:lang w:val="en-GB"/>
              </w:rPr>
            </w:pPr>
          </w:p>
        </w:tc>
      </w:tr>
    </w:tbl>
    <w:p w14:paraId="1787C93F" w14:textId="77777777" w:rsidR="00CB2B6B" w:rsidRDefault="00CB2B6B">
      <w:pPr>
        <w:rPr>
          <w:lang w:val="en-US"/>
        </w:rPr>
      </w:pPr>
      <w:r>
        <w:rPr>
          <w:lang w:val="en-US"/>
        </w:rPr>
        <w:br w:type="page"/>
      </w:r>
    </w:p>
    <w:p w14:paraId="3570F5BC" w14:textId="3AF99602" w:rsidR="00811E80" w:rsidRDefault="00811E80" w:rsidP="001662A7">
      <w:pPr>
        <w:rPr>
          <w:lang w:val="en-US"/>
        </w:rPr>
      </w:pPr>
      <w:r>
        <w:rPr>
          <w:noProof/>
          <w:u w:val="single"/>
          <w:lang w:eastAsia="en-CA"/>
        </w:rPr>
        <w:lastRenderedPageBreak/>
        <mc:AlternateContent>
          <mc:Choice Requires="wps">
            <w:drawing>
              <wp:anchor distT="0" distB="0" distL="114300" distR="114300" simplePos="0" relativeHeight="251740160" behindDoc="0" locked="0" layoutInCell="1" allowOverlap="1" wp14:anchorId="13FCA58B" wp14:editId="0ED2B141">
                <wp:simplePos x="0" y="0"/>
                <wp:positionH relativeFrom="column">
                  <wp:posOffset>0</wp:posOffset>
                </wp:positionH>
                <wp:positionV relativeFrom="paragraph">
                  <wp:posOffset>0</wp:posOffset>
                </wp:positionV>
                <wp:extent cx="3857625" cy="452284"/>
                <wp:effectExtent l="0" t="0" r="28575" b="24130"/>
                <wp:wrapNone/>
                <wp:docPr id="1751" name="Text Box 1751"/>
                <wp:cNvGraphicFramePr/>
                <a:graphic xmlns:a="http://schemas.openxmlformats.org/drawingml/2006/main">
                  <a:graphicData uri="http://schemas.microsoft.com/office/word/2010/wordprocessingShape">
                    <wps:wsp>
                      <wps:cNvSpPr txBox="1"/>
                      <wps:spPr>
                        <a:xfrm>
                          <a:off x="0" y="0"/>
                          <a:ext cx="3857625" cy="452284"/>
                        </a:xfrm>
                        <a:prstGeom prst="rect">
                          <a:avLst/>
                        </a:prstGeom>
                        <a:solidFill>
                          <a:sysClr val="windowText" lastClr="000000"/>
                        </a:solidFill>
                        <a:ln w="6350">
                          <a:solidFill>
                            <a:prstClr val="black"/>
                          </a:solidFill>
                        </a:ln>
                      </wps:spPr>
                      <wps:txbx>
                        <w:txbxContent>
                          <w:p w14:paraId="00C9060B" w14:textId="77777777" w:rsidR="002250B3" w:rsidRPr="0048498C" w:rsidRDefault="002250B3" w:rsidP="00811E80">
                            <w:pPr>
                              <w:jc w:val="center"/>
                              <w:rPr>
                                <w:b/>
                                <w:sz w:val="40"/>
                                <w:szCs w:val="40"/>
                                <w:lang w:val="en-US"/>
                              </w:rPr>
                            </w:pPr>
                            <w:r>
                              <w:rPr>
                                <w:b/>
                                <w:sz w:val="40"/>
                                <w:szCs w:val="40"/>
                                <w:lang w:val="en-US"/>
                              </w:rPr>
                              <w:t>DISC / BELT SANDER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CA58B" id="Text Box 1751" o:spid="_x0000_s1057" type="#_x0000_t202" style="position:absolute;margin-left:0;margin-top:0;width:303.75pt;height:35.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" fillcolor="windowText" strokeweight=".5pt">
                <v:textbox>
                  <w:txbxContent>
                    <w:p w14:paraId="00C9060B" w14:textId="77777777" w:rsidR="002250B3" w:rsidRPr="0048498C" w:rsidRDefault="002250B3" w:rsidP="00811E80">
                      <w:pPr>
                        <w:jc w:val="center"/>
                        <w:rPr>
                          <w:b/>
                          <w:sz w:val="40"/>
                          <w:szCs w:val="40"/>
                          <w:lang w:val="en-US"/>
                        </w:rPr>
                      </w:pPr>
                      <w:r>
                        <w:rPr>
                          <w:b/>
                          <w:sz w:val="40"/>
                          <w:szCs w:val="40"/>
                          <w:lang w:val="en-US"/>
                        </w:rPr>
                        <w:t>DISC / BELT SANDER</w:t>
                      </w:r>
                    </w:p>
                  </w:txbxContent>
                </v:textbox>
              </v:shape>
            </w:pict>
          </mc:Fallback>
        </mc:AlternateContent>
      </w:r>
    </w:p>
    <w:p w14:paraId="3312F68C" w14:textId="7D62EB89" w:rsidR="00811E80" w:rsidRDefault="00811E80" w:rsidP="001662A7">
      <w:pPr>
        <w:rPr>
          <w:lang w:val="en-US"/>
        </w:rPr>
      </w:pPr>
      <w:r>
        <w:rPr>
          <w:noProof/>
          <w:lang w:eastAsia="en-CA"/>
        </w:rPr>
        <w:drawing>
          <wp:anchor distT="0" distB="0" distL="114300" distR="114300" simplePos="0" relativeHeight="251741184" behindDoc="1" locked="0" layoutInCell="1" allowOverlap="1" wp14:anchorId="649E5230" wp14:editId="43E6D564">
            <wp:simplePos x="0" y="0"/>
            <wp:positionH relativeFrom="column">
              <wp:posOffset>3123565</wp:posOffset>
            </wp:positionH>
            <wp:positionV relativeFrom="paragraph">
              <wp:posOffset>260350</wp:posOffset>
            </wp:positionV>
            <wp:extent cx="3277235" cy="2743835"/>
            <wp:effectExtent l="0" t="0" r="0" b="0"/>
            <wp:wrapTight wrapText="bothSides">
              <wp:wrapPolygon edited="0">
                <wp:start x="6110" y="0"/>
                <wp:lineTo x="4353" y="1000"/>
                <wp:lineTo x="3934" y="1400"/>
                <wp:lineTo x="4018" y="4799"/>
                <wp:lineTo x="6027" y="6399"/>
                <wp:lineTo x="6110" y="15996"/>
                <wp:lineTo x="0" y="17196"/>
                <wp:lineTo x="0" y="20995"/>
                <wp:lineTo x="10296" y="21495"/>
                <wp:lineTo x="16239" y="21495"/>
                <wp:lineTo x="16322" y="20795"/>
                <wp:lineTo x="18750" y="20795"/>
                <wp:lineTo x="19503" y="20395"/>
                <wp:lineTo x="19336" y="9598"/>
                <wp:lineTo x="20675" y="9598"/>
                <wp:lineTo x="21512" y="8998"/>
                <wp:lineTo x="21512" y="5599"/>
                <wp:lineTo x="21345" y="5399"/>
                <wp:lineTo x="19336" y="4799"/>
                <wp:lineTo x="19336" y="0"/>
                <wp:lineTo x="611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77235" cy="2743835"/>
                    </a:xfrm>
                    <a:prstGeom prst="rect">
                      <a:avLst/>
                    </a:prstGeom>
                    <a:noFill/>
                  </pic:spPr>
                </pic:pic>
              </a:graphicData>
            </a:graphic>
            <wp14:sizeRelH relativeFrom="page">
              <wp14:pctWidth>0</wp14:pctWidth>
            </wp14:sizeRelH>
            <wp14:sizeRelV relativeFrom="page">
              <wp14:pctHeight>0</wp14:pctHeight>
            </wp14:sizeRelV>
          </wp:anchor>
        </w:drawing>
      </w:r>
    </w:p>
    <w:p w14:paraId="590BE8AB" w14:textId="77777777" w:rsidR="00943297" w:rsidRDefault="00943297" w:rsidP="001662A7">
      <w:pPr>
        <w:rPr>
          <w:sz w:val="24"/>
          <w:szCs w:val="24"/>
          <w:lang w:val="en-US"/>
        </w:rPr>
      </w:pPr>
    </w:p>
    <w:p w14:paraId="6ABC2F40" w14:textId="7EA27F6B" w:rsidR="00567F67" w:rsidRPr="00CD4D3F" w:rsidRDefault="00567F67" w:rsidP="001662A7">
      <w:pPr>
        <w:rPr>
          <w:sz w:val="24"/>
          <w:szCs w:val="24"/>
          <w:lang w:val="en-US"/>
        </w:rPr>
      </w:pPr>
      <w:r w:rsidRPr="00CD4D3F">
        <w:rPr>
          <w:sz w:val="24"/>
          <w:szCs w:val="24"/>
          <w:lang w:val="en-US"/>
        </w:rPr>
        <w:t xml:space="preserve">A combination </w:t>
      </w:r>
      <w:r w:rsidR="00943297">
        <w:rPr>
          <w:sz w:val="24"/>
          <w:szCs w:val="24"/>
          <w:lang w:val="en-US"/>
        </w:rPr>
        <w:t>power sander that is stationary</w:t>
      </w:r>
      <w:r w:rsidRPr="00CD4D3F">
        <w:rPr>
          <w:sz w:val="24"/>
          <w:szCs w:val="24"/>
          <w:lang w:val="en-US"/>
        </w:rPr>
        <w:t xml:space="preserve"> in the shop. It has replaceable abrasive sanding surfaces. Used for removing large amount of material. </w:t>
      </w:r>
    </w:p>
    <w:p w14:paraId="506D8F54" w14:textId="77777777" w:rsidR="00567F67" w:rsidRPr="00CD4D3F" w:rsidRDefault="00567F67" w:rsidP="00567F67">
      <w:pPr>
        <w:ind w:firstLine="360"/>
        <w:rPr>
          <w:sz w:val="24"/>
          <w:szCs w:val="24"/>
          <w:u w:val="single"/>
          <w:lang w:val="en-US"/>
        </w:rPr>
      </w:pPr>
    </w:p>
    <w:p w14:paraId="162064A2" w14:textId="77777777" w:rsidR="00567F67" w:rsidRPr="00CD4D3F" w:rsidRDefault="00567F67" w:rsidP="00567F67">
      <w:pPr>
        <w:ind w:firstLine="360"/>
        <w:rPr>
          <w:sz w:val="24"/>
          <w:szCs w:val="24"/>
          <w:lang w:val="en-US"/>
        </w:rPr>
      </w:pPr>
      <w:r w:rsidRPr="00CD4D3F">
        <w:rPr>
          <w:sz w:val="24"/>
          <w:szCs w:val="24"/>
          <w:u w:val="single"/>
          <w:lang w:val="en-US"/>
        </w:rPr>
        <w:t>Important Parts:</w:t>
      </w:r>
      <w:r w:rsidRPr="00CD4D3F">
        <w:rPr>
          <w:sz w:val="24"/>
          <w:szCs w:val="24"/>
          <w:lang w:val="en-US"/>
        </w:rPr>
        <w:t xml:space="preserve"> </w:t>
      </w:r>
    </w:p>
    <w:p w14:paraId="73C14987" w14:textId="3FF39E28" w:rsidR="00567F67" w:rsidRPr="00CD4D3F" w:rsidRDefault="00171708" w:rsidP="001D4FEE">
      <w:pPr>
        <w:pStyle w:val="ListParagraph"/>
        <w:numPr>
          <w:ilvl w:val="0"/>
          <w:numId w:val="12"/>
        </w:numPr>
        <w:rPr>
          <w:sz w:val="24"/>
          <w:szCs w:val="24"/>
          <w:lang w:val="en-US"/>
        </w:rPr>
      </w:pPr>
      <w:r>
        <w:rPr>
          <w:sz w:val="24"/>
          <w:szCs w:val="24"/>
          <w:lang w:val="en-US"/>
        </w:rPr>
        <w:t>Work t</w:t>
      </w:r>
      <w:r w:rsidR="00567F67" w:rsidRPr="00CD4D3F">
        <w:rPr>
          <w:sz w:val="24"/>
          <w:szCs w:val="24"/>
          <w:lang w:val="en-US"/>
        </w:rPr>
        <w:t>able</w:t>
      </w:r>
    </w:p>
    <w:p w14:paraId="592EC677" w14:textId="22CDE889" w:rsidR="00567F67" w:rsidRPr="00CD4D3F" w:rsidRDefault="00171708" w:rsidP="001D4FEE">
      <w:pPr>
        <w:pStyle w:val="ListParagraph"/>
        <w:numPr>
          <w:ilvl w:val="0"/>
          <w:numId w:val="12"/>
        </w:numPr>
        <w:rPr>
          <w:sz w:val="24"/>
          <w:szCs w:val="24"/>
          <w:lang w:val="en-US"/>
        </w:rPr>
      </w:pPr>
      <w:r>
        <w:rPr>
          <w:sz w:val="24"/>
          <w:szCs w:val="24"/>
          <w:lang w:val="en-US"/>
        </w:rPr>
        <w:t>Disc s</w:t>
      </w:r>
      <w:r w:rsidR="00567F67" w:rsidRPr="00CD4D3F">
        <w:rPr>
          <w:sz w:val="24"/>
          <w:szCs w:val="24"/>
          <w:lang w:val="en-US"/>
        </w:rPr>
        <w:t>urface</w:t>
      </w:r>
    </w:p>
    <w:p w14:paraId="728097F9" w14:textId="59A5DFC8" w:rsidR="00567F67" w:rsidRPr="00CD4D3F" w:rsidRDefault="00171708" w:rsidP="001D4FEE">
      <w:pPr>
        <w:pStyle w:val="ListParagraph"/>
        <w:numPr>
          <w:ilvl w:val="0"/>
          <w:numId w:val="12"/>
        </w:numPr>
        <w:rPr>
          <w:sz w:val="24"/>
          <w:szCs w:val="24"/>
          <w:lang w:val="en-US"/>
        </w:rPr>
      </w:pPr>
      <w:r>
        <w:rPr>
          <w:sz w:val="24"/>
          <w:szCs w:val="24"/>
          <w:lang w:val="en-US"/>
        </w:rPr>
        <w:t>Belt s</w:t>
      </w:r>
      <w:r w:rsidR="00567F67" w:rsidRPr="00CD4D3F">
        <w:rPr>
          <w:sz w:val="24"/>
          <w:szCs w:val="24"/>
          <w:lang w:val="en-US"/>
        </w:rPr>
        <w:t>urface</w:t>
      </w:r>
    </w:p>
    <w:p w14:paraId="4A531601" w14:textId="3578AA25" w:rsidR="00567F67" w:rsidRPr="00CD4D3F" w:rsidRDefault="00171708" w:rsidP="001D4FEE">
      <w:pPr>
        <w:pStyle w:val="ListParagraph"/>
        <w:numPr>
          <w:ilvl w:val="0"/>
          <w:numId w:val="12"/>
        </w:numPr>
        <w:rPr>
          <w:sz w:val="24"/>
          <w:szCs w:val="24"/>
          <w:lang w:val="en-US"/>
        </w:rPr>
      </w:pPr>
      <w:r>
        <w:rPr>
          <w:sz w:val="24"/>
          <w:szCs w:val="24"/>
          <w:lang w:val="en-US"/>
        </w:rPr>
        <w:t>Work table angle a</w:t>
      </w:r>
      <w:r w:rsidR="00567F67" w:rsidRPr="00CD4D3F">
        <w:rPr>
          <w:sz w:val="24"/>
          <w:szCs w:val="24"/>
          <w:lang w:val="en-US"/>
        </w:rPr>
        <w:t>djustment</w:t>
      </w:r>
    </w:p>
    <w:p w14:paraId="70800997" w14:textId="77777777" w:rsidR="00567F67" w:rsidRDefault="00567F67" w:rsidP="00567F67">
      <w:pPr>
        <w:rPr>
          <w:lang w:val="en-US"/>
        </w:rPr>
      </w:pPr>
    </w:p>
    <w:tbl>
      <w:tblPr>
        <w:tblStyle w:val="TableGrid"/>
        <w:tblW w:w="0" w:type="auto"/>
        <w:tblInd w:w="360" w:type="dxa"/>
        <w:tblLook w:val="04A0" w:firstRow="1" w:lastRow="0" w:firstColumn="1" w:lastColumn="0" w:noHBand="0" w:noVBand="1"/>
      </w:tblPr>
      <w:tblGrid>
        <w:gridCol w:w="9669"/>
      </w:tblGrid>
      <w:tr w:rsidR="00567F67" w14:paraId="4F9A673B" w14:textId="77777777" w:rsidTr="00CD4D3F">
        <w:trPr>
          <w:trHeight w:val="490"/>
        </w:trPr>
        <w:tc>
          <w:tcPr>
            <w:tcW w:w="9669" w:type="dxa"/>
            <w:shd w:val="clear" w:color="auto" w:fill="000000" w:themeFill="text1"/>
          </w:tcPr>
          <w:p w14:paraId="7AFCCEE7" w14:textId="77777777" w:rsidR="00567F67" w:rsidRPr="00C31D37" w:rsidRDefault="00567F67" w:rsidP="00567F67">
            <w:pPr>
              <w:jc w:val="center"/>
              <w:rPr>
                <w:sz w:val="32"/>
                <w:szCs w:val="32"/>
                <w:lang w:val="en-US"/>
              </w:rPr>
            </w:pPr>
            <w:r w:rsidRPr="00C31D37">
              <w:rPr>
                <w:sz w:val="32"/>
                <w:szCs w:val="32"/>
                <w:lang w:val="en-US"/>
              </w:rPr>
              <w:t>SAFETY PROCEDURES</w:t>
            </w:r>
          </w:p>
        </w:tc>
      </w:tr>
      <w:tr w:rsidR="00567F67" w:rsidRPr="009B3F06" w14:paraId="04A956E5" w14:textId="77777777" w:rsidTr="00CD4D3F">
        <w:trPr>
          <w:trHeight w:val="622"/>
        </w:trPr>
        <w:tc>
          <w:tcPr>
            <w:tcW w:w="9669" w:type="dxa"/>
          </w:tcPr>
          <w:p w14:paraId="71773140" w14:textId="77777777" w:rsidR="00567F67" w:rsidRPr="00CD4D3F" w:rsidRDefault="00567F67" w:rsidP="001D4FEE">
            <w:pPr>
              <w:pStyle w:val="ListParagraph"/>
              <w:numPr>
                <w:ilvl w:val="0"/>
                <w:numId w:val="139"/>
              </w:numPr>
              <w:spacing w:line="253" w:lineRule="exact"/>
              <w:rPr>
                <w:sz w:val="24"/>
                <w:szCs w:val="24"/>
              </w:rPr>
            </w:pPr>
            <w:r w:rsidRPr="00CD4D3F">
              <w:rPr>
                <w:sz w:val="24"/>
                <w:szCs w:val="24"/>
              </w:rPr>
              <w:t>Wear approved eye protection</w:t>
            </w:r>
          </w:p>
        </w:tc>
      </w:tr>
      <w:tr w:rsidR="00567F67" w:rsidRPr="009B3F06" w14:paraId="4CC6F17C" w14:textId="77777777" w:rsidTr="00CD4D3F">
        <w:trPr>
          <w:trHeight w:val="622"/>
        </w:trPr>
        <w:tc>
          <w:tcPr>
            <w:tcW w:w="9669" w:type="dxa"/>
          </w:tcPr>
          <w:p w14:paraId="6F773F5E" w14:textId="77777777" w:rsidR="00567F67" w:rsidRPr="00CD4D3F" w:rsidRDefault="00567F67" w:rsidP="001D4FEE">
            <w:pPr>
              <w:pStyle w:val="ListParagraph"/>
              <w:numPr>
                <w:ilvl w:val="0"/>
                <w:numId w:val="139"/>
              </w:numPr>
              <w:spacing w:line="253" w:lineRule="exact"/>
              <w:rPr>
                <w:sz w:val="24"/>
                <w:szCs w:val="24"/>
              </w:rPr>
            </w:pPr>
            <w:r w:rsidRPr="00CD4D3F">
              <w:rPr>
                <w:sz w:val="24"/>
                <w:szCs w:val="24"/>
              </w:rPr>
              <w:t>When using the belt/disc sander, always keep your material flat on the work table.</w:t>
            </w:r>
          </w:p>
        </w:tc>
      </w:tr>
      <w:tr w:rsidR="00567F67" w:rsidRPr="009B3F06" w14:paraId="157017C3" w14:textId="77777777" w:rsidTr="00CD4D3F">
        <w:trPr>
          <w:trHeight w:val="722"/>
        </w:trPr>
        <w:tc>
          <w:tcPr>
            <w:tcW w:w="9669" w:type="dxa"/>
          </w:tcPr>
          <w:p w14:paraId="072AF11A" w14:textId="77777777" w:rsidR="00567F67" w:rsidRPr="00CD4D3F" w:rsidRDefault="00567F67" w:rsidP="001D4FEE">
            <w:pPr>
              <w:pStyle w:val="ListParagraph"/>
              <w:numPr>
                <w:ilvl w:val="0"/>
                <w:numId w:val="139"/>
              </w:numPr>
              <w:spacing w:line="253" w:lineRule="exact"/>
              <w:rPr>
                <w:sz w:val="24"/>
                <w:szCs w:val="24"/>
              </w:rPr>
            </w:pPr>
            <w:r w:rsidRPr="00CD4D3F">
              <w:rPr>
                <w:sz w:val="24"/>
                <w:szCs w:val="24"/>
              </w:rPr>
              <w:t>If you wish to sand on an angle, always use a miter gauge or tilt the table.</w:t>
            </w:r>
          </w:p>
        </w:tc>
      </w:tr>
      <w:tr w:rsidR="00567F67" w:rsidRPr="009B3F06" w14:paraId="73F961D5" w14:textId="77777777" w:rsidTr="00CD4D3F">
        <w:trPr>
          <w:trHeight w:val="714"/>
        </w:trPr>
        <w:tc>
          <w:tcPr>
            <w:tcW w:w="9669" w:type="dxa"/>
          </w:tcPr>
          <w:p w14:paraId="084C58DA" w14:textId="77777777" w:rsidR="00567F67" w:rsidRPr="00CD4D3F" w:rsidRDefault="00363998" w:rsidP="001D4FEE">
            <w:pPr>
              <w:pStyle w:val="ListParagraph"/>
              <w:numPr>
                <w:ilvl w:val="0"/>
                <w:numId w:val="139"/>
              </w:numPr>
              <w:spacing w:line="253" w:lineRule="exact"/>
              <w:rPr>
                <w:sz w:val="24"/>
                <w:szCs w:val="24"/>
              </w:rPr>
            </w:pPr>
            <w:r w:rsidRPr="00CD4D3F">
              <w:rPr>
                <w:sz w:val="24"/>
                <w:szCs w:val="24"/>
              </w:rPr>
              <w:t xml:space="preserve">Hands / Fingers should be at least 2” away from the moving abrasive surfaces. </w:t>
            </w:r>
          </w:p>
        </w:tc>
      </w:tr>
      <w:tr w:rsidR="00567F67" w:rsidRPr="009B3F06" w14:paraId="2EE637B5" w14:textId="77777777" w:rsidTr="00CD4D3F">
        <w:trPr>
          <w:trHeight w:val="726"/>
        </w:trPr>
        <w:tc>
          <w:tcPr>
            <w:tcW w:w="9669" w:type="dxa"/>
          </w:tcPr>
          <w:p w14:paraId="412B22E3" w14:textId="71C62C3F" w:rsidR="00567F67" w:rsidRPr="00CD4D3F" w:rsidRDefault="00567F67" w:rsidP="001D4FEE">
            <w:pPr>
              <w:pStyle w:val="ListParagraph"/>
              <w:numPr>
                <w:ilvl w:val="0"/>
                <w:numId w:val="139"/>
              </w:numPr>
              <w:spacing w:line="253" w:lineRule="exact"/>
              <w:rPr>
                <w:sz w:val="24"/>
                <w:szCs w:val="24"/>
              </w:rPr>
            </w:pPr>
            <w:r w:rsidRPr="00CD4D3F">
              <w:rPr>
                <w:sz w:val="24"/>
                <w:szCs w:val="24"/>
              </w:rPr>
              <w:t xml:space="preserve">Sand side to side so that you wear the belt evenly. If you stay in one spot too long you will damage the belt and it </w:t>
            </w:r>
            <w:r w:rsidR="00943297">
              <w:rPr>
                <w:sz w:val="24"/>
                <w:szCs w:val="24"/>
              </w:rPr>
              <w:t xml:space="preserve">may </w:t>
            </w:r>
            <w:r w:rsidRPr="00CD4D3F">
              <w:rPr>
                <w:sz w:val="24"/>
                <w:szCs w:val="24"/>
              </w:rPr>
              <w:t>break</w:t>
            </w:r>
            <w:r w:rsidR="00943297">
              <w:rPr>
                <w:sz w:val="24"/>
                <w:szCs w:val="24"/>
              </w:rPr>
              <w:t>.</w:t>
            </w:r>
          </w:p>
        </w:tc>
      </w:tr>
      <w:tr w:rsidR="00567F67" w:rsidRPr="009B3F06" w14:paraId="362708FE" w14:textId="77777777" w:rsidTr="00943297">
        <w:trPr>
          <w:trHeight w:val="887"/>
        </w:trPr>
        <w:tc>
          <w:tcPr>
            <w:tcW w:w="9669" w:type="dxa"/>
          </w:tcPr>
          <w:p w14:paraId="50F3DB0B" w14:textId="5A9C6EF6" w:rsidR="00567F67" w:rsidRPr="00CD4D3F" w:rsidRDefault="00567F67" w:rsidP="001D4FEE">
            <w:pPr>
              <w:pStyle w:val="ListParagraph"/>
              <w:numPr>
                <w:ilvl w:val="0"/>
                <w:numId w:val="139"/>
              </w:numPr>
              <w:spacing w:line="253" w:lineRule="exact"/>
              <w:rPr>
                <w:sz w:val="24"/>
                <w:szCs w:val="24"/>
              </w:rPr>
            </w:pPr>
            <w:r w:rsidRPr="00CD4D3F">
              <w:rPr>
                <w:sz w:val="24"/>
                <w:szCs w:val="24"/>
              </w:rPr>
              <w:t>When sanding on the disc, always sand on</w:t>
            </w:r>
            <w:r w:rsidR="00943297">
              <w:rPr>
                <w:sz w:val="24"/>
                <w:szCs w:val="24"/>
              </w:rPr>
              <w:t xml:space="preserve"> the</w:t>
            </w:r>
            <w:r w:rsidRPr="00CD4D3F">
              <w:rPr>
                <w:sz w:val="24"/>
                <w:szCs w:val="24"/>
              </w:rPr>
              <w:t xml:space="preserve"> side of the disc turning down towards the work table. Do not sand on the side with upward motion as the disc will lift your material and could throw your material into the air.</w:t>
            </w:r>
          </w:p>
        </w:tc>
      </w:tr>
      <w:tr w:rsidR="00567F67" w:rsidRPr="009B3F06" w14:paraId="56A8ED6D" w14:textId="77777777" w:rsidTr="00CD4D3F">
        <w:trPr>
          <w:trHeight w:val="831"/>
        </w:trPr>
        <w:tc>
          <w:tcPr>
            <w:tcW w:w="9669" w:type="dxa"/>
          </w:tcPr>
          <w:p w14:paraId="1290C381" w14:textId="4F6E8DFE" w:rsidR="00567F67" w:rsidRPr="00CD4D3F" w:rsidRDefault="00943297" w:rsidP="001D4FEE">
            <w:pPr>
              <w:pStyle w:val="ListParagraph"/>
              <w:numPr>
                <w:ilvl w:val="0"/>
                <w:numId w:val="139"/>
              </w:numPr>
              <w:spacing w:line="253" w:lineRule="exact"/>
              <w:rPr>
                <w:sz w:val="24"/>
                <w:szCs w:val="24"/>
              </w:rPr>
            </w:pPr>
            <w:r>
              <w:rPr>
                <w:sz w:val="24"/>
                <w:szCs w:val="24"/>
              </w:rPr>
              <w:t>Never wear gloves</w:t>
            </w:r>
            <w:r w:rsidR="00567F67" w:rsidRPr="00CD4D3F">
              <w:rPr>
                <w:sz w:val="24"/>
                <w:szCs w:val="24"/>
              </w:rPr>
              <w:t xml:space="preserve"> on the belt/disc sander. If you get your fingers too close the gloves will pull your hands in. </w:t>
            </w:r>
          </w:p>
        </w:tc>
      </w:tr>
    </w:tbl>
    <w:p w14:paraId="29A945F7" w14:textId="77777777" w:rsidR="00567F67" w:rsidRDefault="00567F67" w:rsidP="00567F67">
      <w:pPr>
        <w:ind w:left="360"/>
        <w:rPr>
          <w:lang w:val="en-US"/>
        </w:rPr>
      </w:pPr>
    </w:p>
    <w:p w14:paraId="6E8CCF18" w14:textId="77777777" w:rsidR="00CB2B6B" w:rsidRDefault="00CB2B6B" w:rsidP="002C2713">
      <w:pPr>
        <w:rPr>
          <w:rFonts w:ascii="Calibri" w:hAnsi="Calibri" w:cs="Calibri"/>
          <w:sz w:val="24"/>
          <w:szCs w:val="24"/>
        </w:rPr>
      </w:pPr>
    </w:p>
    <w:p w14:paraId="2AF1BEF6" w14:textId="77777777" w:rsidR="00CB2B6B" w:rsidRDefault="00CB2B6B">
      <w:pPr>
        <w:rPr>
          <w:rFonts w:ascii="Calibri" w:hAnsi="Calibri" w:cs="Calibri"/>
          <w:sz w:val="24"/>
          <w:szCs w:val="24"/>
        </w:rPr>
      </w:pPr>
      <w:r>
        <w:rPr>
          <w:rFonts w:ascii="Calibri" w:hAnsi="Calibri" w:cs="Calibri"/>
          <w:sz w:val="24"/>
          <w:szCs w:val="24"/>
        </w:rPr>
        <w:br w:type="page"/>
      </w:r>
    </w:p>
    <w:p w14:paraId="1737A4EF" w14:textId="77777777" w:rsidR="00CB2B6B" w:rsidRPr="00C31D37" w:rsidRDefault="00CB2B6B" w:rsidP="00CB2B6B">
      <w:pPr>
        <w:spacing w:after="0" w:line="240" w:lineRule="auto"/>
        <w:rPr>
          <w:sz w:val="32"/>
          <w:szCs w:val="32"/>
        </w:rPr>
      </w:pPr>
      <w:r w:rsidRPr="00C31D37">
        <w:rPr>
          <w:b/>
          <w:sz w:val="32"/>
          <w:szCs w:val="32"/>
        </w:rPr>
        <w:lastRenderedPageBreak/>
        <w:t>Disc/Belt Sander Safety Test</w:t>
      </w:r>
    </w:p>
    <w:p w14:paraId="4CBF15D4" w14:textId="77777777" w:rsidR="00CB2B6B" w:rsidRPr="00CB2B6B" w:rsidRDefault="00CB2B6B" w:rsidP="00CB2B6B">
      <w:pPr>
        <w:spacing w:after="0" w:line="240" w:lineRule="auto"/>
        <w:rPr>
          <w:rFonts w:eastAsia="Times New Roman" w:cs="Arial"/>
          <w:sz w:val="24"/>
          <w:szCs w:val="20"/>
          <w:lang w:val="en-GB"/>
        </w:rPr>
      </w:pPr>
    </w:p>
    <w:p w14:paraId="00394B62" w14:textId="77777777" w:rsidR="003F7282" w:rsidRPr="00CB2B6B" w:rsidRDefault="003F7282" w:rsidP="003F7282">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ab/>
        <w:t>Date: ______</w:t>
      </w:r>
      <w:r>
        <w:rPr>
          <w:sz w:val="24"/>
          <w:szCs w:val="24"/>
        </w:rPr>
        <w:t>_______</w:t>
      </w:r>
    </w:p>
    <w:tbl>
      <w:tblPr>
        <w:tblStyle w:val="TableGrid27"/>
        <w:tblW w:w="5000" w:type="pct"/>
        <w:tblLook w:val="04A0" w:firstRow="1" w:lastRow="0" w:firstColumn="1" w:lastColumn="0" w:noHBand="0" w:noVBand="1"/>
      </w:tblPr>
      <w:tblGrid>
        <w:gridCol w:w="7800"/>
        <w:gridCol w:w="2496"/>
      </w:tblGrid>
      <w:tr w:rsidR="00CB2B6B" w:rsidRPr="003F7282" w14:paraId="38825D63" w14:textId="77777777" w:rsidTr="003F7282">
        <w:trPr>
          <w:trHeight w:val="330"/>
        </w:trPr>
        <w:tc>
          <w:tcPr>
            <w:tcW w:w="3788" w:type="pct"/>
          </w:tcPr>
          <w:p w14:paraId="182ED3F1" w14:textId="77777777" w:rsidR="00CB2B6B" w:rsidRPr="003F7282" w:rsidRDefault="00CB2B6B" w:rsidP="00CB2B6B">
            <w:pPr>
              <w:rPr>
                <w:b/>
                <w:sz w:val="24"/>
                <w:szCs w:val="24"/>
              </w:rPr>
            </w:pPr>
          </w:p>
        </w:tc>
        <w:tc>
          <w:tcPr>
            <w:tcW w:w="1212" w:type="pct"/>
          </w:tcPr>
          <w:p w14:paraId="57858669" w14:textId="77777777" w:rsidR="00CB2B6B" w:rsidRPr="003F7282" w:rsidRDefault="00CB2B6B" w:rsidP="00CB2B6B">
            <w:pPr>
              <w:jc w:val="center"/>
              <w:rPr>
                <w:sz w:val="24"/>
                <w:szCs w:val="24"/>
                <w:lang w:val="en-GB"/>
              </w:rPr>
            </w:pPr>
            <w:r w:rsidRPr="003F7282">
              <w:rPr>
                <w:b/>
                <w:sz w:val="24"/>
                <w:szCs w:val="24"/>
                <w:lang w:val="en-GB"/>
              </w:rPr>
              <w:t>TRUE/FALSE</w:t>
            </w:r>
          </w:p>
        </w:tc>
      </w:tr>
      <w:tr w:rsidR="00CB2B6B" w:rsidRPr="003F7282" w14:paraId="6C97A442" w14:textId="77777777" w:rsidTr="003F7282">
        <w:trPr>
          <w:trHeight w:val="942"/>
        </w:trPr>
        <w:tc>
          <w:tcPr>
            <w:tcW w:w="3788" w:type="pct"/>
          </w:tcPr>
          <w:p w14:paraId="7C456060" w14:textId="77777777" w:rsidR="00CB2B6B" w:rsidRPr="003F7282" w:rsidRDefault="00CB2B6B" w:rsidP="001D4FEE">
            <w:pPr>
              <w:numPr>
                <w:ilvl w:val="0"/>
                <w:numId w:val="83"/>
              </w:numPr>
              <w:spacing w:line="360" w:lineRule="auto"/>
              <w:rPr>
                <w:sz w:val="24"/>
                <w:szCs w:val="24"/>
              </w:rPr>
            </w:pPr>
            <w:r w:rsidRPr="003F7282">
              <w:rPr>
                <w:sz w:val="24"/>
                <w:szCs w:val="24"/>
              </w:rPr>
              <w:t>Sanding can be safely done on either the left or right side of the rotating disc.</w:t>
            </w:r>
          </w:p>
        </w:tc>
        <w:tc>
          <w:tcPr>
            <w:tcW w:w="1212" w:type="pct"/>
          </w:tcPr>
          <w:p w14:paraId="0C8F32AC" w14:textId="77777777" w:rsidR="00CB2B6B" w:rsidRPr="003F7282" w:rsidRDefault="00CB2B6B" w:rsidP="00CB2B6B">
            <w:pPr>
              <w:jc w:val="center"/>
              <w:rPr>
                <w:b/>
                <w:sz w:val="24"/>
                <w:szCs w:val="24"/>
              </w:rPr>
            </w:pPr>
            <w:r w:rsidRPr="003F7282">
              <w:rPr>
                <w:b/>
                <w:sz w:val="24"/>
                <w:szCs w:val="24"/>
              </w:rPr>
              <w:t>T</w:t>
            </w:r>
            <w:r w:rsidRPr="003F7282">
              <w:rPr>
                <w:b/>
                <w:sz w:val="24"/>
                <w:szCs w:val="24"/>
              </w:rPr>
              <w:tab/>
              <w:t xml:space="preserve">      F</w:t>
            </w:r>
          </w:p>
        </w:tc>
      </w:tr>
      <w:tr w:rsidR="00CB2B6B" w:rsidRPr="003F7282" w14:paraId="26349FF6" w14:textId="77777777" w:rsidTr="003F7282">
        <w:trPr>
          <w:trHeight w:val="942"/>
        </w:trPr>
        <w:tc>
          <w:tcPr>
            <w:tcW w:w="3788" w:type="pct"/>
          </w:tcPr>
          <w:p w14:paraId="10856586" w14:textId="77777777" w:rsidR="00CB2B6B" w:rsidRPr="003F7282" w:rsidRDefault="00CB2B6B" w:rsidP="001D4FEE">
            <w:pPr>
              <w:numPr>
                <w:ilvl w:val="0"/>
                <w:numId w:val="83"/>
              </w:numPr>
              <w:spacing w:line="360" w:lineRule="auto"/>
              <w:rPr>
                <w:sz w:val="24"/>
                <w:szCs w:val="24"/>
              </w:rPr>
            </w:pPr>
            <w:r w:rsidRPr="003F7282">
              <w:rPr>
                <w:sz w:val="24"/>
                <w:szCs w:val="24"/>
              </w:rPr>
              <w:t>You can use the disc/belt or spindle sander even if the sanding disc/belt is damaged.</w:t>
            </w:r>
          </w:p>
        </w:tc>
        <w:tc>
          <w:tcPr>
            <w:tcW w:w="1212" w:type="pct"/>
          </w:tcPr>
          <w:p w14:paraId="68948EBC" w14:textId="77777777" w:rsidR="00CB2B6B" w:rsidRPr="003F7282" w:rsidRDefault="00CB2B6B" w:rsidP="00CB2B6B">
            <w:pPr>
              <w:jc w:val="center"/>
              <w:rPr>
                <w:b/>
                <w:sz w:val="24"/>
                <w:szCs w:val="24"/>
              </w:rPr>
            </w:pPr>
            <w:r w:rsidRPr="003F7282">
              <w:rPr>
                <w:b/>
                <w:sz w:val="24"/>
                <w:szCs w:val="24"/>
              </w:rPr>
              <w:t>T</w:t>
            </w:r>
            <w:r w:rsidRPr="003F7282">
              <w:rPr>
                <w:b/>
                <w:sz w:val="24"/>
                <w:szCs w:val="24"/>
              </w:rPr>
              <w:tab/>
              <w:t xml:space="preserve">      F</w:t>
            </w:r>
          </w:p>
        </w:tc>
      </w:tr>
      <w:tr w:rsidR="00CB2B6B" w:rsidRPr="003F7282" w14:paraId="2C3C9AA0" w14:textId="77777777" w:rsidTr="003F7282">
        <w:trPr>
          <w:trHeight w:val="919"/>
        </w:trPr>
        <w:tc>
          <w:tcPr>
            <w:tcW w:w="3788" w:type="pct"/>
          </w:tcPr>
          <w:p w14:paraId="4BE955CA" w14:textId="77777777" w:rsidR="00CB2B6B" w:rsidRPr="003F7282" w:rsidRDefault="00CB2B6B" w:rsidP="001D4FEE">
            <w:pPr>
              <w:numPr>
                <w:ilvl w:val="0"/>
                <w:numId w:val="83"/>
              </w:numPr>
              <w:spacing w:line="360" w:lineRule="auto"/>
              <w:rPr>
                <w:sz w:val="24"/>
                <w:szCs w:val="24"/>
              </w:rPr>
            </w:pPr>
            <w:r w:rsidRPr="003F7282">
              <w:rPr>
                <w:sz w:val="24"/>
                <w:szCs w:val="24"/>
              </w:rPr>
              <w:t>Your wood must be held flat against the table. You cannot lift it off the table otherwise you could get injured.</w:t>
            </w:r>
            <w:r w:rsidRPr="003F7282">
              <w:rPr>
                <w:sz w:val="24"/>
                <w:szCs w:val="24"/>
              </w:rPr>
              <w:tab/>
            </w:r>
          </w:p>
        </w:tc>
        <w:tc>
          <w:tcPr>
            <w:tcW w:w="1212" w:type="pct"/>
          </w:tcPr>
          <w:p w14:paraId="518D13C7" w14:textId="77777777" w:rsidR="00CB2B6B" w:rsidRPr="003F7282" w:rsidRDefault="00CB2B6B" w:rsidP="00CB2B6B">
            <w:pPr>
              <w:jc w:val="center"/>
              <w:rPr>
                <w:b/>
                <w:sz w:val="24"/>
                <w:szCs w:val="24"/>
              </w:rPr>
            </w:pPr>
            <w:r w:rsidRPr="003F7282">
              <w:rPr>
                <w:b/>
                <w:sz w:val="24"/>
                <w:szCs w:val="24"/>
              </w:rPr>
              <w:t>T</w:t>
            </w:r>
            <w:r w:rsidRPr="003F7282">
              <w:rPr>
                <w:b/>
                <w:sz w:val="24"/>
                <w:szCs w:val="24"/>
              </w:rPr>
              <w:tab/>
              <w:t xml:space="preserve">      F</w:t>
            </w:r>
          </w:p>
        </w:tc>
      </w:tr>
      <w:tr w:rsidR="00CB2B6B" w:rsidRPr="003F7282" w14:paraId="2D23FF8B" w14:textId="77777777" w:rsidTr="003F7282">
        <w:trPr>
          <w:trHeight w:val="966"/>
        </w:trPr>
        <w:tc>
          <w:tcPr>
            <w:tcW w:w="3788" w:type="pct"/>
          </w:tcPr>
          <w:p w14:paraId="2C04C418" w14:textId="77777777" w:rsidR="00CB2B6B" w:rsidRPr="003F7282" w:rsidRDefault="00CB2B6B" w:rsidP="001D4FEE">
            <w:pPr>
              <w:numPr>
                <w:ilvl w:val="0"/>
                <w:numId w:val="83"/>
              </w:numPr>
              <w:tabs>
                <w:tab w:val="left" w:pos="9432"/>
                <w:tab w:val="left" w:pos="10152"/>
              </w:tabs>
              <w:spacing w:line="360" w:lineRule="auto"/>
              <w:contextualSpacing/>
              <w:rPr>
                <w:sz w:val="24"/>
                <w:szCs w:val="24"/>
              </w:rPr>
            </w:pPr>
            <w:r w:rsidRPr="003F7282">
              <w:rPr>
                <w:sz w:val="24"/>
                <w:szCs w:val="24"/>
              </w:rPr>
              <w:t>You may make adjustments to the table while the machine is running to get the correct angle you want.</w:t>
            </w:r>
          </w:p>
        </w:tc>
        <w:tc>
          <w:tcPr>
            <w:tcW w:w="1212" w:type="pct"/>
          </w:tcPr>
          <w:p w14:paraId="4DE389A3" w14:textId="77777777" w:rsidR="00CB2B6B" w:rsidRPr="003F7282" w:rsidRDefault="00CB2B6B" w:rsidP="00CB2B6B">
            <w:pPr>
              <w:jc w:val="center"/>
              <w:rPr>
                <w:b/>
                <w:sz w:val="24"/>
                <w:szCs w:val="24"/>
              </w:rPr>
            </w:pPr>
            <w:r w:rsidRPr="003F7282">
              <w:rPr>
                <w:b/>
                <w:sz w:val="24"/>
                <w:szCs w:val="24"/>
              </w:rPr>
              <w:t>T</w:t>
            </w:r>
            <w:r w:rsidRPr="003F7282">
              <w:rPr>
                <w:b/>
                <w:sz w:val="24"/>
                <w:szCs w:val="24"/>
              </w:rPr>
              <w:tab/>
              <w:t xml:space="preserve">      F</w:t>
            </w:r>
          </w:p>
        </w:tc>
      </w:tr>
      <w:tr w:rsidR="00CB2B6B" w:rsidRPr="003F7282" w14:paraId="016F4982" w14:textId="77777777" w:rsidTr="003F7282">
        <w:trPr>
          <w:trHeight w:val="990"/>
        </w:trPr>
        <w:tc>
          <w:tcPr>
            <w:tcW w:w="3788" w:type="pct"/>
          </w:tcPr>
          <w:p w14:paraId="590F3C5B" w14:textId="77777777" w:rsidR="00CB2B6B" w:rsidRPr="003F7282" w:rsidRDefault="00CB2B6B" w:rsidP="001D4FEE">
            <w:pPr>
              <w:numPr>
                <w:ilvl w:val="0"/>
                <w:numId w:val="83"/>
              </w:numPr>
              <w:spacing w:line="360" w:lineRule="auto"/>
              <w:rPr>
                <w:sz w:val="24"/>
                <w:szCs w:val="24"/>
              </w:rPr>
            </w:pPr>
            <w:r w:rsidRPr="003F7282">
              <w:rPr>
                <w:sz w:val="24"/>
                <w:szCs w:val="24"/>
              </w:rPr>
              <w:t>Two people can work on the machine at the same time.</w:t>
            </w:r>
          </w:p>
          <w:p w14:paraId="388B4620" w14:textId="77777777" w:rsidR="00CB2B6B" w:rsidRPr="003F7282" w:rsidRDefault="00CB2B6B" w:rsidP="00CB2B6B">
            <w:pPr>
              <w:tabs>
                <w:tab w:val="left" w:pos="9432"/>
                <w:tab w:val="left" w:pos="10152"/>
              </w:tabs>
              <w:spacing w:line="360" w:lineRule="auto"/>
              <w:rPr>
                <w:sz w:val="24"/>
                <w:szCs w:val="24"/>
              </w:rPr>
            </w:pPr>
          </w:p>
        </w:tc>
        <w:tc>
          <w:tcPr>
            <w:tcW w:w="1212" w:type="pct"/>
          </w:tcPr>
          <w:p w14:paraId="520E1603" w14:textId="77777777" w:rsidR="00CB2B6B" w:rsidRPr="003F7282" w:rsidRDefault="00CB2B6B" w:rsidP="00CB2B6B">
            <w:pPr>
              <w:jc w:val="center"/>
              <w:rPr>
                <w:b/>
                <w:sz w:val="24"/>
                <w:szCs w:val="24"/>
              </w:rPr>
            </w:pPr>
            <w:r w:rsidRPr="003F7282">
              <w:rPr>
                <w:b/>
                <w:sz w:val="24"/>
                <w:szCs w:val="24"/>
              </w:rPr>
              <w:t>T</w:t>
            </w:r>
            <w:r w:rsidRPr="003F7282">
              <w:rPr>
                <w:b/>
                <w:sz w:val="24"/>
                <w:szCs w:val="24"/>
              </w:rPr>
              <w:tab/>
              <w:t xml:space="preserve">      F</w:t>
            </w:r>
          </w:p>
        </w:tc>
      </w:tr>
      <w:tr w:rsidR="00CB2B6B" w:rsidRPr="003F7282" w14:paraId="7B63B9E5" w14:textId="77777777" w:rsidTr="003F7282">
        <w:trPr>
          <w:trHeight w:val="942"/>
        </w:trPr>
        <w:tc>
          <w:tcPr>
            <w:tcW w:w="3788" w:type="pct"/>
          </w:tcPr>
          <w:p w14:paraId="2563C098" w14:textId="77777777" w:rsidR="00CB2B6B" w:rsidRPr="003F7282" w:rsidRDefault="00CB2B6B" w:rsidP="001D4FEE">
            <w:pPr>
              <w:numPr>
                <w:ilvl w:val="0"/>
                <w:numId w:val="83"/>
              </w:numPr>
              <w:spacing w:line="360" w:lineRule="auto"/>
              <w:rPr>
                <w:sz w:val="24"/>
                <w:szCs w:val="24"/>
              </w:rPr>
            </w:pPr>
            <w:r w:rsidRPr="003F7282">
              <w:rPr>
                <w:sz w:val="24"/>
                <w:szCs w:val="24"/>
              </w:rPr>
              <w:t>Before I start the machine, I should check the angle of the table to make sure it is correct.</w:t>
            </w:r>
          </w:p>
        </w:tc>
        <w:tc>
          <w:tcPr>
            <w:tcW w:w="1212" w:type="pct"/>
          </w:tcPr>
          <w:p w14:paraId="7EE03BD1" w14:textId="77777777" w:rsidR="00CB2B6B" w:rsidRPr="003F7282" w:rsidRDefault="00CB2B6B" w:rsidP="00CB2B6B">
            <w:pPr>
              <w:jc w:val="center"/>
              <w:rPr>
                <w:b/>
                <w:sz w:val="24"/>
                <w:szCs w:val="24"/>
              </w:rPr>
            </w:pPr>
            <w:r w:rsidRPr="003F7282">
              <w:rPr>
                <w:b/>
                <w:sz w:val="24"/>
                <w:szCs w:val="24"/>
              </w:rPr>
              <w:t>T</w:t>
            </w:r>
            <w:r w:rsidRPr="003F7282">
              <w:rPr>
                <w:b/>
                <w:sz w:val="24"/>
                <w:szCs w:val="24"/>
              </w:rPr>
              <w:tab/>
              <w:t xml:space="preserve">      F</w:t>
            </w:r>
          </w:p>
        </w:tc>
      </w:tr>
      <w:tr w:rsidR="00CB2B6B" w:rsidRPr="003F7282" w14:paraId="7FB0F4B9" w14:textId="77777777" w:rsidTr="003F7282">
        <w:trPr>
          <w:trHeight w:val="990"/>
        </w:trPr>
        <w:tc>
          <w:tcPr>
            <w:tcW w:w="3788" w:type="pct"/>
          </w:tcPr>
          <w:p w14:paraId="3BDF7D41" w14:textId="77777777" w:rsidR="00CB2B6B" w:rsidRPr="003F7282" w:rsidRDefault="00CB2B6B" w:rsidP="001D4FEE">
            <w:pPr>
              <w:numPr>
                <w:ilvl w:val="0"/>
                <w:numId w:val="83"/>
              </w:numPr>
              <w:tabs>
                <w:tab w:val="left" w:pos="9432"/>
                <w:tab w:val="left" w:pos="10152"/>
              </w:tabs>
              <w:spacing w:line="360" w:lineRule="auto"/>
              <w:contextualSpacing/>
              <w:rPr>
                <w:sz w:val="24"/>
                <w:szCs w:val="24"/>
              </w:rPr>
            </w:pPr>
            <w:r w:rsidRPr="003F7282">
              <w:rPr>
                <w:sz w:val="24"/>
                <w:szCs w:val="24"/>
              </w:rPr>
              <w:t>I can leave the machine as soon as I turn it off.</w:t>
            </w:r>
          </w:p>
          <w:p w14:paraId="07D4F238" w14:textId="77777777" w:rsidR="00CB2B6B" w:rsidRPr="003F7282" w:rsidRDefault="00CB2B6B" w:rsidP="00CB2B6B">
            <w:pPr>
              <w:tabs>
                <w:tab w:val="left" w:pos="9432"/>
                <w:tab w:val="left" w:pos="10152"/>
              </w:tabs>
              <w:spacing w:line="360" w:lineRule="auto"/>
              <w:ind w:left="720"/>
              <w:contextualSpacing/>
              <w:rPr>
                <w:sz w:val="24"/>
                <w:szCs w:val="24"/>
              </w:rPr>
            </w:pPr>
          </w:p>
        </w:tc>
        <w:tc>
          <w:tcPr>
            <w:tcW w:w="1212" w:type="pct"/>
          </w:tcPr>
          <w:p w14:paraId="0F5D0C63" w14:textId="77777777" w:rsidR="00CB2B6B" w:rsidRPr="003F7282" w:rsidRDefault="00CB2B6B" w:rsidP="00CB2B6B">
            <w:pPr>
              <w:jc w:val="center"/>
              <w:rPr>
                <w:b/>
                <w:sz w:val="24"/>
                <w:szCs w:val="24"/>
              </w:rPr>
            </w:pPr>
            <w:r w:rsidRPr="003F7282">
              <w:rPr>
                <w:b/>
                <w:sz w:val="24"/>
                <w:szCs w:val="24"/>
              </w:rPr>
              <w:t>T</w:t>
            </w:r>
            <w:r w:rsidRPr="003F7282">
              <w:rPr>
                <w:b/>
                <w:sz w:val="24"/>
                <w:szCs w:val="24"/>
              </w:rPr>
              <w:tab/>
              <w:t xml:space="preserve">      F</w:t>
            </w:r>
          </w:p>
        </w:tc>
      </w:tr>
      <w:tr w:rsidR="00CB2B6B" w:rsidRPr="003F7282" w14:paraId="10DAA7EB" w14:textId="77777777" w:rsidTr="003F7282">
        <w:trPr>
          <w:trHeight w:val="1037"/>
        </w:trPr>
        <w:tc>
          <w:tcPr>
            <w:tcW w:w="3788" w:type="pct"/>
          </w:tcPr>
          <w:p w14:paraId="42A95757" w14:textId="77777777" w:rsidR="00CB2B6B" w:rsidRPr="003F7282" w:rsidRDefault="00CB2B6B" w:rsidP="001D4FEE">
            <w:pPr>
              <w:numPr>
                <w:ilvl w:val="0"/>
                <w:numId w:val="83"/>
              </w:numPr>
              <w:tabs>
                <w:tab w:val="left" w:pos="9432"/>
                <w:tab w:val="left" w:pos="10152"/>
              </w:tabs>
              <w:spacing w:line="360" w:lineRule="auto"/>
              <w:contextualSpacing/>
              <w:rPr>
                <w:sz w:val="24"/>
                <w:szCs w:val="24"/>
              </w:rPr>
            </w:pPr>
            <w:r w:rsidRPr="003F7282">
              <w:rPr>
                <w:sz w:val="24"/>
                <w:szCs w:val="24"/>
              </w:rPr>
              <w:t>Hands and fingers should be no closer than 2” (5cm) to the moving abrasive.</w:t>
            </w:r>
          </w:p>
        </w:tc>
        <w:tc>
          <w:tcPr>
            <w:tcW w:w="1212" w:type="pct"/>
          </w:tcPr>
          <w:p w14:paraId="75888170" w14:textId="77777777" w:rsidR="00CB2B6B" w:rsidRPr="003F7282" w:rsidRDefault="00CB2B6B" w:rsidP="00CB2B6B">
            <w:pPr>
              <w:jc w:val="center"/>
              <w:rPr>
                <w:b/>
                <w:sz w:val="24"/>
                <w:szCs w:val="24"/>
              </w:rPr>
            </w:pPr>
            <w:r w:rsidRPr="003F7282">
              <w:rPr>
                <w:b/>
                <w:sz w:val="24"/>
                <w:szCs w:val="24"/>
              </w:rPr>
              <w:t>T</w:t>
            </w:r>
            <w:r w:rsidRPr="003F7282">
              <w:rPr>
                <w:b/>
                <w:sz w:val="24"/>
                <w:szCs w:val="24"/>
              </w:rPr>
              <w:tab/>
              <w:t xml:space="preserve">      F</w:t>
            </w:r>
          </w:p>
        </w:tc>
      </w:tr>
      <w:tr w:rsidR="00CB2B6B" w:rsidRPr="003F7282" w14:paraId="1C91E250" w14:textId="77777777" w:rsidTr="003F7282">
        <w:trPr>
          <w:trHeight w:val="1013"/>
        </w:trPr>
        <w:tc>
          <w:tcPr>
            <w:tcW w:w="3788" w:type="pct"/>
          </w:tcPr>
          <w:p w14:paraId="2F688A29" w14:textId="5F4A2E20" w:rsidR="00CB2B6B" w:rsidRPr="003F7282" w:rsidRDefault="00CB2B6B" w:rsidP="001D4FEE">
            <w:pPr>
              <w:numPr>
                <w:ilvl w:val="0"/>
                <w:numId w:val="83"/>
              </w:numPr>
              <w:tabs>
                <w:tab w:val="left" w:pos="9432"/>
                <w:tab w:val="left" w:pos="10152"/>
              </w:tabs>
              <w:spacing w:line="360" w:lineRule="auto"/>
              <w:contextualSpacing/>
              <w:rPr>
                <w:sz w:val="24"/>
                <w:szCs w:val="24"/>
              </w:rPr>
            </w:pPr>
            <w:r w:rsidRPr="003F7282">
              <w:rPr>
                <w:sz w:val="24"/>
                <w:szCs w:val="24"/>
              </w:rPr>
              <w:t>Always check with the teacher if you plan any special operations with the disc/belt sander</w:t>
            </w:r>
            <w:r w:rsidR="00943297">
              <w:rPr>
                <w:sz w:val="24"/>
                <w:szCs w:val="24"/>
              </w:rPr>
              <w:t>.</w:t>
            </w:r>
          </w:p>
        </w:tc>
        <w:tc>
          <w:tcPr>
            <w:tcW w:w="1212" w:type="pct"/>
          </w:tcPr>
          <w:p w14:paraId="58890BAD" w14:textId="77777777" w:rsidR="00CB2B6B" w:rsidRPr="003F7282" w:rsidRDefault="00CB2B6B" w:rsidP="00CB2B6B">
            <w:pPr>
              <w:jc w:val="center"/>
              <w:rPr>
                <w:b/>
                <w:sz w:val="24"/>
                <w:szCs w:val="24"/>
              </w:rPr>
            </w:pPr>
            <w:r w:rsidRPr="003F7282">
              <w:rPr>
                <w:b/>
                <w:sz w:val="24"/>
                <w:szCs w:val="24"/>
              </w:rPr>
              <w:t>T</w:t>
            </w:r>
            <w:r w:rsidRPr="003F7282">
              <w:rPr>
                <w:b/>
                <w:sz w:val="24"/>
                <w:szCs w:val="24"/>
              </w:rPr>
              <w:tab/>
              <w:t xml:space="preserve">      F</w:t>
            </w:r>
          </w:p>
        </w:tc>
      </w:tr>
      <w:tr w:rsidR="00CB2B6B" w:rsidRPr="003F7282" w14:paraId="6367457E" w14:textId="77777777" w:rsidTr="003F7282">
        <w:trPr>
          <w:trHeight w:val="1037"/>
        </w:trPr>
        <w:tc>
          <w:tcPr>
            <w:tcW w:w="3788" w:type="pct"/>
          </w:tcPr>
          <w:p w14:paraId="23A3D135" w14:textId="77777777" w:rsidR="00CB2B6B" w:rsidRPr="003F7282" w:rsidRDefault="00CB2B6B" w:rsidP="001D4FEE">
            <w:pPr>
              <w:numPr>
                <w:ilvl w:val="0"/>
                <w:numId w:val="83"/>
              </w:numPr>
              <w:tabs>
                <w:tab w:val="left" w:pos="9432"/>
                <w:tab w:val="left" w:pos="10152"/>
              </w:tabs>
              <w:spacing w:line="360" w:lineRule="auto"/>
              <w:contextualSpacing/>
              <w:rPr>
                <w:sz w:val="24"/>
                <w:szCs w:val="24"/>
              </w:rPr>
            </w:pPr>
            <w:r w:rsidRPr="003F7282">
              <w:rPr>
                <w:sz w:val="24"/>
                <w:szCs w:val="24"/>
              </w:rPr>
              <w:t xml:space="preserve">If you are changing the abrasive disc or belt, make sure the machine is off and the power is disconnected. </w:t>
            </w:r>
          </w:p>
        </w:tc>
        <w:tc>
          <w:tcPr>
            <w:tcW w:w="1212" w:type="pct"/>
          </w:tcPr>
          <w:p w14:paraId="5E9DB64B" w14:textId="77777777" w:rsidR="00CB2B6B" w:rsidRPr="003F7282" w:rsidRDefault="00CB2B6B" w:rsidP="00CB2B6B">
            <w:pPr>
              <w:jc w:val="center"/>
              <w:rPr>
                <w:b/>
                <w:sz w:val="24"/>
                <w:szCs w:val="24"/>
              </w:rPr>
            </w:pPr>
            <w:r w:rsidRPr="003F7282">
              <w:rPr>
                <w:b/>
                <w:sz w:val="24"/>
                <w:szCs w:val="24"/>
              </w:rPr>
              <w:t>T</w:t>
            </w:r>
            <w:r w:rsidRPr="003F7282">
              <w:rPr>
                <w:b/>
                <w:sz w:val="24"/>
                <w:szCs w:val="24"/>
              </w:rPr>
              <w:tab/>
              <w:t xml:space="preserve">      F</w:t>
            </w:r>
          </w:p>
        </w:tc>
      </w:tr>
      <w:tr w:rsidR="00CB2B6B" w:rsidRPr="003F7282" w14:paraId="257E9093" w14:textId="77777777" w:rsidTr="003F7282">
        <w:trPr>
          <w:trHeight w:val="1343"/>
        </w:trPr>
        <w:tc>
          <w:tcPr>
            <w:tcW w:w="3788" w:type="pct"/>
          </w:tcPr>
          <w:p w14:paraId="0BE1E258" w14:textId="77777777" w:rsidR="00CB2B6B" w:rsidRPr="003F7282" w:rsidRDefault="00CB2B6B" w:rsidP="00CB2B6B">
            <w:pPr>
              <w:rPr>
                <w:sz w:val="24"/>
                <w:szCs w:val="24"/>
                <w:lang w:val="en-GB"/>
              </w:rPr>
            </w:pPr>
            <w:r w:rsidRPr="003F7282">
              <w:rPr>
                <w:sz w:val="24"/>
                <w:szCs w:val="24"/>
                <w:lang w:val="en-GB"/>
              </w:rPr>
              <w:t>I have discussed shop safety with the instructor and understand that I need to be careful when working around power tools so nobody gets injured.</w:t>
            </w:r>
          </w:p>
          <w:p w14:paraId="54390DF8" w14:textId="77777777" w:rsidR="00943297" w:rsidRDefault="00943297" w:rsidP="00CB2B6B">
            <w:pPr>
              <w:rPr>
                <w:b/>
                <w:sz w:val="24"/>
                <w:szCs w:val="24"/>
                <w:lang w:val="en-GB"/>
              </w:rPr>
            </w:pPr>
          </w:p>
          <w:p w14:paraId="73B50F33" w14:textId="38774FB1" w:rsidR="00CB2B6B" w:rsidRPr="003F7282" w:rsidRDefault="00CB2B6B" w:rsidP="00CB2B6B">
            <w:pPr>
              <w:rPr>
                <w:b/>
                <w:sz w:val="24"/>
                <w:szCs w:val="24"/>
              </w:rPr>
            </w:pPr>
            <w:r w:rsidRPr="003F7282">
              <w:rPr>
                <w:b/>
                <w:sz w:val="24"/>
                <w:szCs w:val="24"/>
                <w:lang w:val="en-GB"/>
              </w:rPr>
              <w:t>Signed:  ____________________</w:t>
            </w:r>
            <w:r w:rsidR="00943297" w:rsidRPr="003F7282">
              <w:rPr>
                <w:b/>
                <w:sz w:val="24"/>
                <w:szCs w:val="24"/>
                <w:lang w:val="en-GB"/>
              </w:rPr>
              <w:t>______________________</w:t>
            </w:r>
          </w:p>
        </w:tc>
        <w:tc>
          <w:tcPr>
            <w:tcW w:w="1212" w:type="pct"/>
          </w:tcPr>
          <w:p w14:paraId="04151171" w14:textId="77777777" w:rsidR="00CB2B6B" w:rsidRPr="003F7282" w:rsidRDefault="00CB2B6B" w:rsidP="00CB2B6B">
            <w:pPr>
              <w:rPr>
                <w:b/>
                <w:sz w:val="24"/>
                <w:szCs w:val="24"/>
                <w:lang w:val="en-GB"/>
              </w:rPr>
            </w:pPr>
            <w:r w:rsidRPr="003F7282">
              <w:rPr>
                <w:b/>
                <w:sz w:val="24"/>
                <w:szCs w:val="24"/>
                <w:lang w:val="en-GB"/>
              </w:rPr>
              <w:t xml:space="preserve">SCORE:         /   </w:t>
            </w:r>
          </w:p>
          <w:p w14:paraId="374ABD8B" w14:textId="77777777" w:rsidR="00CB2B6B" w:rsidRPr="003F7282" w:rsidRDefault="00CB2B6B" w:rsidP="00CB2B6B">
            <w:pPr>
              <w:rPr>
                <w:b/>
                <w:sz w:val="24"/>
                <w:szCs w:val="24"/>
                <w:lang w:val="en-GB"/>
              </w:rPr>
            </w:pPr>
          </w:p>
          <w:p w14:paraId="49565EC1" w14:textId="77777777" w:rsidR="00CB2B6B" w:rsidRPr="003F7282" w:rsidRDefault="00CB2B6B" w:rsidP="00CB2B6B">
            <w:pPr>
              <w:rPr>
                <w:b/>
                <w:sz w:val="24"/>
                <w:szCs w:val="24"/>
                <w:lang w:val="en-GB"/>
              </w:rPr>
            </w:pPr>
          </w:p>
          <w:p w14:paraId="117DE31D" w14:textId="77777777" w:rsidR="00CB2B6B" w:rsidRPr="003F7282" w:rsidRDefault="00CB2B6B" w:rsidP="00CB2B6B">
            <w:pPr>
              <w:rPr>
                <w:sz w:val="24"/>
                <w:szCs w:val="24"/>
                <w:lang w:val="en-GB"/>
              </w:rPr>
            </w:pPr>
          </w:p>
        </w:tc>
      </w:tr>
    </w:tbl>
    <w:p w14:paraId="7B0BA0B7" w14:textId="69E53878" w:rsidR="0069542F" w:rsidRDefault="00E916E3" w:rsidP="0069542F">
      <w:pPr>
        <w:rPr>
          <w:u w:val="single"/>
          <w:lang w:val="en-US"/>
        </w:rPr>
      </w:pPr>
      <w:r>
        <w:rPr>
          <w:noProof/>
          <w:lang w:eastAsia="en-CA"/>
        </w:rPr>
        <w:lastRenderedPageBreak/>
        <w:drawing>
          <wp:anchor distT="0" distB="0" distL="114300" distR="114300" simplePos="0" relativeHeight="251756544" behindDoc="1" locked="0" layoutInCell="1" allowOverlap="1" wp14:anchorId="1FC5AAB4" wp14:editId="099541D0">
            <wp:simplePos x="0" y="0"/>
            <wp:positionH relativeFrom="column">
              <wp:posOffset>2839720</wp:posOffset>
            </wp:positionH>
            <wp:positionV relativeFrom="paragraph">
              <wp:posOffset>256540</wp:posOffset>
            </wp:positionV>
            <wp:extent cx="3434080" cy="2575560"/>
            <wp:effectExtent l="0" t="0" r="0" b="2540"/>
            <wp:wrapTight wrapText="bothSides">
              <wp:wrapPolygon edited="0">
                <wp:start x="0" y="0"/>
                <wp:lineTo x="0" y="21515"/>
                <wp:lineTo x="21488" y="21515"/>
                <wp:lineTo x="21488"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8-09-21 at 5.23.09 PM.png"/>
                    <pic:cNvPicPr/>
                  </pic:nvPicPr>
                  <pic:blipFill>
                    <a:blip r:embed="rId65">
                      <a:extLst>
                        <a:ext uri="{28A0092B-C50C-407E-A947-70E740481C1C}">
                          <a14:useLocalDpi xmlns:a14="http://schemas.microsoft.com/office/drawing/2010/main" val="0"/>
                        </a:ext>
                      </a:extLst>
                    </a:blip>
                    <a:stretch>
                      <a:fillRect/>
                    </a:stretch>
                  </pic:blipFill>
                  <pic:spPr>
                    <a:xfrm>
                      <a:off x="0" y="0"/>
                      <a:ext cx="3434080" cy="2575560"/>
                    </a:xfrm>
                    <a:prstGeom prst="rect">
                      <a:avLst/>
                    </a:prstGeom>
                  </pic:spPr>
                </pic:pic>
              </a:graphicData>
            </a:graphic>
            <wp14:sizeRelH relativeFrom="page">
              <wp14:pctWidth>0</wp14:pctWidth>
            </wp14:sizeRelH>
            <wp14:sizeRelV relativeFrom="page">
              <wp14:pctHeight>0</wp14:pctHeight>
            </wp14:sizeRelV>
          </wp:anchor>
        </w:drawing>
      </w:r>
      <w:r w:rsidR="00811E80">
        <w:rPr>
          <w:noProof/>
          <w:u w:val="single"/>
          <w:lang w:eastAsia="en-CA"/>
        </w:rPr>
        <mc:AlternateContent>
          <mc:Choice Requires="wps">
            <w:drawing>
              <wp:anchor distT="0" distB="0" distL="114300" distR="114300" simplePos="0" relativeHeight="251742208" behindDoc="0" locked="0" layoutInCell="1" allowOverlap="1" wp14:anchorId="3D65D598" wp14:editId="3E0A6BEE">
                <wp:simplePos x="0" y="0"/>
                <wp:positionH relativeFrom="margin">
                  <wp:posOffset>0</wp:posOffset>
                </wp:positionH>
                <wp:positionV relativeFrom="paragraph">
                  <wp:posOffset>0</wp:posOffset>
                </wp:positionV>
                <wp:extent cx="2521974" cy="452120"/>
                <wp:effectExtent l="0" t="0" r="12065" b="24130"/>
                <wp:wrapNone/>
                <wp:docPr id="1752" name="Text Box 1752"/>
                <wp:cNvGraphicFramePr/>
                <a:graphic xmlns:a="http://schemas.openxmlformats.org/drawingml/2006/main">
                  <a:graphicData uri="http://schemas.microsoft.com/office/word/2010/wordprocessingShape">
                    <wps:wsp>
                      <wps:cNvSpPr txBox="1"/>
                      <wps:spPr>
                        <a:xfrm>
                          <a:off x="0" y="0"/>
                          <a:ext cx="2521974" cy="452120"/>
                        </a:xfrm>
                        <a:prstGeom prst="rect">
                          <a:avLst/>
                        </a:prstGeom>
                        <a:solidFill>
                          <a:sysClr val="windowText" lastClr="000000"/>
                        </a:solidFill>
                        <a:ln w="6350">
                          <a:solidFill>
                            <a:prstClr val="black"/>
                          </a:solidFill>
                        </a:ln>
                      </wps:spPr>
                      <wps:txbx>
                        <w:txbxContent>
                          <w:p w14:paraId="6C2BFE84" w14:textId="77777777" w:rsidR="002250B3" w:rsidRPr="0048498C" w:rsidRDefault="002250B3" w:rsidP="00811E80">
                            <w:pPr>
                              <w:jc w:val="center"/>
                              <w:rPr>
                                <w:b/>
                                <w:sz w:val="40"/>
                                <w:szCs w:val="40"/>
                                <w:lang w:val="en-US"/>
                              </w:rPr>
                            </w:pPr>
                            <w:r>
                              <w:rPr>
                                <w:b/>
                                <w:sz w:val="40"/>
                                <w:szCs w:val="40"/>
                                <w:lang w:val="en-US"/>
                              </w:rPr>
                              <w:t>CNC WOOD ROUTER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5D598" id="Text Box 1752" o:spid="_x0000_s1058" type="#_x0000_t202" style="position:absolute;margin-left:0;margin-top:0;width:198.6pt;height:35.6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" fillcolor="windowText" strokeweight=".5pt">
                <v:textbox>
                  <w:txbxContent>
                    <w:p w14:paraId="6C2BFE84" w14:textId="77777777" w:rsidR="002250B3" w:rsidRPr="0048498C" w:rsidRDefault="002250B3" w:rsidP="00811E80">
                      <w:pPr>
                        <w:jc w:val="center"/>
                        <w:rPr>
                          <w:b/>
                          <w:sz w:val="40"/>
                          <w:szCs w:val="40"/>
                          <w:lang w:val="en-US"/>
                        </w:rPr>
                      </w:pPr>
                      <w:r>
                        <w:rPr>
                          <w:b/>
                          <w:sz w:val="40"/>
                          <w:szCs w:val="40"/>
                          <w:lang w:val="en-US"/>
                        </w:rPr>
                        <w:t>CNC WOOD ROUTER</w:t>
                      </w:r>
                    </w:p>
                  </w:txbxContent>
                </v:textbox>
                <w10:wrap anchorx="margin"/>
              </v:shape>
            </w:pict>
          </mc:Fallback>
        </mc:AlternateContent>
      </w:r>
    </w:p>
    <w:p w14:paraId="5D16FFF3" w14:textId="197EAA9B" w:rsidR="00811E80" w:rsidRDefault="00811E80" w:rsidP="0069542F">
      <w:pPr>
        <w:rPr>
          <w:noProof/>
          <w:lang w:val="en-US"/>
        </w:rPr>
      </w:pPr>
    </w:p>
    <w:p w14:paraId="566604C9" w14:textId="0664F3AF" w:rsidR="00811E80" w:rsidRDefault="00811E80" w:rsidP="0069542F">
      <w:pPr>
        <w:rPr>
          <w:noProof/>
          <w:lang w:val="en-US"/>
        </w:rPr>
      </w:pPr>
    </w:p>
    <w:p w14:paraId="3A2353FD" w14:textId="319FBCA3" w:rsidR="0069542F" w:rsidRPr="0069542F" w:rsidRDefault="0069542F" w:rsidP="0069542F">
      <w:pPr>
        <w:rPr>
          <w:noProof/>
          <w:lang w:val="en-US"/>
        </w:rPr>
      </w:pPr>
      <w:r w:rsidRPr="0069542F">
        <w:rPr>
          <w:noProof/>
          <w:lang w:val="en-US"/>
        </w:rPr>
        <w:t>A computer numeric controlled cutting machine that uses computer coded programing to operate the wood router. Often used in manufacturing to ensure precise cutting.</w:t>
      </w:r>
      <w:r w:rsidR="00811E80" w:rsidRPr="00811E80">
        <w:rPr>
          <w:noProof/>
        </w:rPr>
        <w:t xml:space="preserve"> </w:t>
      </w:r>
    </w:p>
    <w:p w14:paraId="7859DE88" w14:textId="057C8FC0" w:rsidR="0069542F" w:rsidRDefault="0069542F" w:rsidP="0069542F">
      <w:pPr>
        <w:ind w:firstLine="360"/>
        <w:rPr>
          <w:lang w:val="en-US"/>
        </w:rPr>
      </w:pPr>
      <w:r w:rsidRPr="00811F59">
        <w:rPr>
          <w:sz w:val="28"/>
          <w:szCs w:val="28"/>
          <w:u w:val="single"/>
          <w:lang w:val="en-US"/>
        </w:rPr>
        <w:t xml:space="preserve">Important </w:t>
      </w:r>
      <w:r>
        <w:rPr>
          <w:sz w:val="28"/>
          <w:szCs w:val="28"/>
          <w:u w:val="single"/>
          <w:lang w:val="en-US"/>
        </w:rPr>
        <w:t>P</w:t>
      </w:r>
      <w:r w:rsidRPr="00811F59">
        <w:rPr>
          <w:sz w:val="28"/>
          <w:szCs w:val="28"/>
          <w:u w:val="single"/>
          <w:lang w:val="en-US"/>
        </w:rPr>
        <w:t>arts</w:t>
      </w:r>
      <w:r w:rsidRPr="00811F59">
        <w:rPr>
          <w:u w:val="single"/>
          <w:lang w:val="en-US"/>
        </w:rPr>
        <w:t>:</w:t>
      </w:r>
      <w:r>
        <w:rPr>
          <w:lang w:val="en-US"/>
        </w:rPr>
        <w:t xml:space="preserve"> </w:t>
      </w:r>
    </w:p>
    <w:p w14:paraId="2ABB0E81" w14:textId="597276C5" w:rsidR="0069542F" w:rsidRDefault="00171708" w:rsidP="001D4FEE">
      <w:pPr>
        <w:pStyle w:val="ListParagraph"/>
        <w:numPr>
          <w:ilvl w:val="0"/>
          <w:numId w:val="12"/>
        </w:numPr>
        <w:rPr>
          <w:lang w:val="en-US"/>
        </w:rPr>
      </w:pPr>
      <w:r>
        <w:rPr>
          <w:lang w:val="en-US"/>
        </w:rPr>
        <w:t>Work t</w:t>
      </w:r>
      <w:r w:rsidR="0069542F">
        <w:rPr>
          <w:lang w:val="en-US"/>
        </w:rPr>
        <w:t>able</w:t>
      </w:r>
    </w:p>
    <w:p w14:paraId="65283185" w14:textId="5CA79DAF" w:rsidR="0069542F" w:rsidRDefault="00943297" w:rsidP="001D4FEE">
      <w:pPr>
        <w:pStyle w:val="ListParagraph"/>
        <w:numPr>
          <w:ilvl w:val="0"/>
          <w:numId w:val="12"/>
        </w:numPr>
        <w:rPr>
          <w:lang w:val="en-US"/>
        </w:rPr>
      </w:pPr>
      <w:r>
        <w:rPr>
          <w:lang w:val="en-US"/>
        </w:rPr>
        <w:t>Router</w:t>
      </w:r>
    </w:p>
    <w:p w14:paraId="5200A02B" w14:textId="66C65EA0" w:rsidR="0069542F" w:rsidRDefault="00943297" w:rsidP="001D4FEE">
      <w:pPr>
        <w:pStyle w:val="ListParagraph"/>
        <w:numPr>
          <w:ilvl w:val="0"/>
          <w:numId w:val="12"/>
        </w:numPr>
        <w:rPr>
          <w:lang w:val="en-US"/>
        </w:rPr>
      </w:pPr>
      <w:r>
        <w:rPr>
          <w:lang w:val="en-US"/>
        </w:rPr>
        <w:t>Collet</w:t>
      </w:r>
    </w:p>
    <w:p w14:paraId="7D0D7E30" w14:textId="3A0F5C1B" w:rsidR="0069542F" w:rsidRPr="00356E7F" w:rsidRDefault="00943297" w:rsidP="001D4FEE">
      <w:pPr>
        <w:pStyle w:val="ListParagraph"/>
        <w:numPr>
          <w:ilvl w:val="0"/>
          <w:numId w:val="12"/>
        </w:numPr>
        <w:rPr>
          <w:lang w:val="en-US"/>
        </w:rPr>
      </w:pPr>
      <w:r>
        <w:rPr>
          <w:lang w:val="en-US"/>
        </w:rPr>
        <w:t>Gantry</w:t>
      </w:r>
    </w:p>
    <w:tbl>
      <w:tblPr>
        <w:tblStyle w:val="TableGrid"/>
        <w:tblpPr w:leftFromText="180" w:rightFromText="180" w:vertAnchor="text" w:horzAnchor="margin" w:tblpY="434"/>
        <w:tblW w:w="5000" w:type="pct"/>
        <w:tblLook w:val="04A0" w:firstRow="1" w:lastRow="0" w:firstColumn="1" w:lastColumn="0" w:noHBand="0" w:noVBand="1"/>
      </w:tblPr>
      <w:tblGrid>
        <w:gridCol w:w="10296"/>
      </w:tblGrid>
      <w:tr w:rsidR="0069542F" w14:paraId="19817331" w14:textId="77777777" w:rsidTr="003F7282">
        <w:tc>
          <w:tcPr>
            <w:tcW w:w="5000" w:type="pct"/>
            <w:shd w:val="clear" w:color="auto" w:fill="000000" w:themeFill="text1"/>
          </w:tcPr>
          <w:p w14:paraId="09AEFF36" w14:textId="6213731B" w:rsidR="0069542F" w:rsidRPr="00C31D37" w:rsidRDefault="0069542F" w:rsidP="004B099D">
            <w:pPr>
              <w:jc w:val="center"/>
              <w:rPr>
                <w:sz w:val="32"/>
                <w:szCs w:val="32"/>
                <w:lang w:val="en-US"/>
              </w:rPr>
            </w:pPr>
            <w:r w:rsidRPr="00C31D37">
              <w:rPr>
                <w:sz w:val="32"/>
                <w:szCs w:val="32"/>
                <w:lang w:val="en-US"/>
              </w:rPr>
              <w:t>SAFETY PROCEDURES</w:t>
            </w:r>
          </w:p>
        </w:tc>
      </w:tr>
      <w:tr w:rsidR="0069542F" w14:paraId="5157D648" w14:textId="77777777" w:rsidTr="003F7282">
        <w:trPr>
          <w:trHeight w:val="368"/>
        </w:trPr>
        <w:tc>
          <w:tcPr>
            <w:tcW w:w="5000" w:type="pct"/>
          </w:tcPr>
          <w:p w14:paraId="162CD799" w14:textId="77777777" w:rsidR="0069542F" w:rsidRPr="00F00575" w:rsidRDefault="0069542F" w:rsidP="001D4FEE">
            <w:pPr>
              <w:pStyle w:val="ListParagraph"/>
              <w:numPr>
                <w:ilvl w:val="0"/>
                <w:numId w:val="140"/>
              </w:numPr>
              <w:rPr>
                <w:sz w:val="24"/>
                <w:szCs w:val="24"/>
                <w:lang w:val="en-US"/>
              </w:rPr>
            </w:pPr>
            <w:r w:rsidRPr="00F00575">
              <w:rPr>
                <w:sz w:val="24"/>
                <w:szCs w:val="24"/>
                <w:lang w:val="en-US"/>
              </w:rPr>
              <w:t>Wear safety glasses while using the CNC Wood Router.</w:t>
            </w:r>
          </w:p>
        </w:tc>
      </w:tr>
      <w:tr w:rsidR="0069542F" w14:paraId="58040D62" w14:textId="77777777" w:rsidTr="003F7282">
        <w:trPr>
          <w:trHeight w:val="368"/>
        </w:trPr>
        <w:tc>
          <w:tcPr>
            <w:tcW w:w="5000" w:type="pct"/>
          </w:tcPr>
          <w:p w14:paraId="31C46FDC" w14:textId="77777777" w:rsidR="0069542F" w:rsidRPr="00F00575" w:rsidRDefault="0069542F" w:rsidP="001D4FEE">
            <w:pPr>
              <w:pStyle w:val="ListParagraph"/>
              <w:numPr>
                <w:ilvl w:val="0"/>
                <w:numId w:val="140"/>
              </w:numPr>
              <w:rPr>
                <w:sz w:val="24"/>
                <w:szCs w:val="24"/>
                <w:lang w:val="en-US"/>
              </w:rPr>
            </w:pPr>
            <w:r w:rsidRPr="00F00575">
              <w:rPr>
                <w:sz w:val="24"/>
                <w:szCs w:val="24"/>
                <w:lang w:val="en-US"/>
              </w:rPr>
              <w:t>Always wear ear protection when working with the plasma cutter.</w:t>
            </w:r>
          </w:p>
        </w:tc>
      </w:tr>
      <w:tr w:rsidR="0069542F" w14:paraId="56E55317" w14:textId="77777777" w:rsidTr="003F7282">
        <w:trPr>
          <w:trHeight w:val="368"/>
        </w:trPr>
        <w:tc>
          <w:tcPr>
            <w:tcW w:w="5000" w:type="pct"/>
          </w:tcPr>
          <w:p w14:paraId="2E8246DD" w14:textId="77777777" w:rsidR="0069542F" w:rsidRPr="00F00575" w:rsidRDefault="0069542F" w:rsidP="001D4FEE">
            <w:pPr>
              <w:pStyle w:val="ListParagraph"/>
              <w:numPr>
                <w:ilvl w:val="0"/>
                <w:numId w:val="140"/>
              </w:numPr>
              <w:rPr>
                <w:sz w:val="24"/>
                <w:szCs w:val="24"/>
                <w:lang w:val="en-US"/>
              </w:rPr>
            </w:pPr>
            <w:r w:rsidRPr="00F00575">
              <w:rPr>
                <w:sz w:val="24"/>
                <w:szCs w:val="24"/>
                <w:lang w:val="en-US"/>
              </w:rPr>
              <w:t>Ensure that you have adequate ventilation and that it is turned on before use.</w:t>
            </w:r>
          </w:p>
        </w:tc>
      </w:tr>
      <w:tr w:rsidR="0069542F" w14:paraId="545A4BC5" w14:textId="77777777" w:rsidTr="003F7282">
        <w:trPr>
          <w:trHeight w:val="368"/>
        </w:trPr>
        <w:tc>
          <w:tcPr>
            <w:tcW w:w="5000" w:type="pct"/>
          </w:tcPr>
          <w:p w14:paraId="36B18C26" w14:textId="77777777" w:rsidR="0069542F" w:rsidRPr="00F00575" w:rsidRDefault="0069542F" w:rsidP="001D4FEE">
            <w:pPr>
              <w:pStyle w:val="ListParagraph"/>
              <w:numPr>
                <w:ilvl w:val="0"/>
                <w:numId w:val="140"/>
              </w:numPr>
              <w:rPr>
                <w:sz w:val="24"/>
                <w:szCs w:val="24"/>
                <w:lang w:val="en-US"/>
              </w:rPr>
            </w:pPr>
            <w:r w:rsidRPr="00F00575">
              <w:rPr>
                <w:sz w:val="24"/>
                <w:szCs w:val="24"/>
                <w:lang w:val="en-US"/>
              </w:rPr>
              <w:t>Verify that your toolpath is going the correct direction, and that the origin point is in the correct location to avoid damaging the machine.   Ask your teacher to inspect the program before you export it.</w:t>
            </w:r>
          </w:p>
        </w:tc>
      </w:tr>
      <w:tr w:rsidR="0069542F" w14:paraId="1E1DDF1A" w14:textId="77777777" w:rsidTr="003F7282">
        <w:trPr>
          <w:trHeight w:val="559"/>
        </w:trPr>
        <w:tc>
          <w:tcPr>
            <w:tcW w:w="5000" w:type="pct"/>
          </w:tcPr>
          <w:p w14:paraId="2719A6B9" w14:textId="77777777" w:rsidR="0069542F" w:rsidRPr="00F00575" w:rsidRDefault="0069542F" w:rsidP="001D4FEE">
            <w:pPr>
              <w:pStyle w:val="ListParagraph"/>
              <w:numPr>
                <w:ilvl w:val="0"/>
                <w:numId w:val="140"/>
              </w:numPr>
              <w:rPr>
                <w:sz w:val="24"/>
                <w:szCs w:val="24"/>
                <w:lang w:val="en-US"/>
              </w:rPr>
            </w:pPr>
            <w:r w:rsidRPr="00F00575">
              <w:rPr>
                <w:sz w:val="24"/>
                <w:szCs w:val="24"/>
                <w:lang w:val="en-US"/>
              </w:rPr>
              <w:t>Verify that your material has no metal (screws, nails, staples etc.).</w:t>
            </w:r>
          </w:p>
        </w:tc>
      </w:tr>
      <w:tr w:rsidR="0069542F" w14:paraId="7B3D5A23" w14:textId="77777777" w:rsidTr="003F7282">
        <w:trPr>
          <w:trHeight w:val="559"/>
        </w:trPr>
        <w:tc>
          <w:tcPr>
            <w:tcW w:w="5000" w:type="pct"/>
          </w:tcPr>
          <w:p w14:paraId="7B049E64" w14:textId="77777777" w:rsidR="0069542F" w:rsidRPr="00F00575" w:rsidRDefault="0097312B" w:rsidP="001D4FEE">
            <w:pPr>
              <w:pStyle w:val="ListParagraph"/>
              <w:numPr>
                <w:ilvl w:val="0"/>
                <w:numId w:val="140"/>
              </w:numPr>
              <w:rPr>
                <w:sz w:val="24"/>
                <w:szCs w:val="24"/>
                <w:lang w:val="en-US"/>
              </w:rPr>
            </w:pPr>
            <w:r w:rsidRPr="00F00575">
              <w:rPr>
                <w:sz w:val="24"/>
                <w:szCs w:val="24"/>
                <w:lang w:val="en-US"/>
              </w:rPr>
              <w:t>Using a small brush, s</w:t>
            </w:r>
            <w:r w:rsidR="0069542F" w:rsidRPr="00F00575">
              <w:rPr>
                <w:sz w:val="24"/>
                <w:szCs w:val="24"/>
                <w:lang w:val="en-US"/>
              </w:rPr>
              <w:t>weep any sawdust and woodchips off of the machine table before you mount your material on the machining table.</w:t>
            </w:r>
          </w:p>
        </w:tc>
      </w:tr>
      <w:tr w:rsidR="0069542F" w14:paraId="5771DDD8" w14:textId="77777777" w:rsidTr="003F7282">
        <w:trPr>
          <w:trHeight w:val="559"/>
        </w:trPr>
        <w:tc>
          <w:tcPr>
            <w:tcW w:w="5000" w:type="pct"/>
          </w:tcPr>
          <w:p w14:paraId="7BB7DBA2" w14:textId="77777777" w:rsidR="0069542F" w:rsidRPr="00F00575" w:rsidRDefault="0069542F" w:rsidP="001D4FEE">
            <w:pPr>
              <w:pStyle w:val="ListParagraph"/>
              <w:numPr>
                <w:ilvl w:val="0"/>
                <w:numId w:val="140"/>
              </w:numPr>
              <w:rPr>
                <w:sz w:val="24"/>
                <w:szCs w:val="24"/>
                <w:lang w:val="en-US"/>
              </w:rPr>
            </w:pPr>
            <w:r w:rsidRPr="00F00575">
              <w:rPr>
                <w:sz w:val="24"/>
                <w:szCs w:val="24"/>
                <w:lang w:val="en-US"/>
              </w:rPr>
              <w:t>Mount your material at the origin point of the router bed. Ensure that it is fastened securely and that your clamps/screws are outside of the toolpath. Ask your teacher to inspect the material before you proceed.</w:t>
            </w:r>
          </w:p>
        </w:tc>
      </w:tr>
      <w:tr w:rsidR="0069542F" w14:paraId="504DD85D" w14:textId="77777777" w:rsidTr="003F7282">
        <w:trPr>
          <w:trHeight w:val="553"/>
        </w:trPr>
        <w:tc>
          <w:tcPr>
            <w:tcW w:w="5000" w:type="pct"/>
          </w:tcPr>
          <w:p w14:paraId="46589B62" w14:textId="77777777" w:rsidR="0069542F" w:rsidRPr="00F00575" w:rsidRDefault="0069542F" w:rsidP="001D4FEE">
            <w:pPr>
              <w:pStyle w:val="ListParagraph"/>
              <w:numPr>
                <w:ilvl w:val="0"/>
                <w:numId w:val="140"/>
              </w:numPr>
              <w:rPr>
                <w:sz w:val="24"/>
                <w:szCs w:val="24"/>
                <w:lang w:val="en-US"/>
              </w:rPr>
            </w:pPr>
            <w:r w:rsidRPr="00F00575">
              <w:rPr>
                <w:sz w:val="24"/>
                <w:szCs w:val="24"/>
                <w:lang w:val="en-US"/>
              </w:rPr>
              <w:t>Keep your hand over the emergency stop to stop the machine in the event of a machining error, a Z-axis crash, material movement or accident.</w:t>
            </w:r>
          </w:p>
        </w:tc>
      </w:tr>
      <w:tr w:rsidR="0069542F" w14:paraId="1EC780B5" w14:textId="77777777" w:rsidTr="003F7282">
        <w:trPr>
          <w:trHeight w:val="561"/>
        </w:trPr>
        <w:tc>
          <w:tcPr>
            <w:tcW w:w="5000" w:type="pct"/>
          </w:tcPr>
          <w:p w14:paraId="557258DA" w14:textId="77777777" w:rsidR="0069542F" w:rsidRPr="00F00575" w:rsidRDefault="0069542F" w:rsidP="001D4FEE">
            <w:pPr>
              <w:pStyle w:val="ListParagraph"/>
              <w:numPr>
                <w:ilvl w:val="0"/>
                <w:numId w:val="140"/>
              </w:numPr>
              <w:rPr>
                <w:sz w:val="24"/>
                <w:szCs w:val="24"/>
                <w:lang w:val="en-US"/>
              </w:rPr>
            </w:pPr>
            <w:r w:rsidRPr="00F00575">
              <w:rPr>
                <w:sz w:val="24"/>
                <w:szCs w:val="24"/>
                <w:lang w:val="en-US"/>
              </w:rPr>
              <w:t>Before starting the cut, ensure that the machining area is clear of any obstructions.</w:t>
            </w:r>
          </w:p>
        </w:tc>
      </w:tr>
      <w:tr w:rsidR="0069542F" w14:paraId="59F6A295" w14:textId="77777777" w:rsidTr="003F7282">
        <w:trPr>
          <w:trHeight w:val="555"/>
        </w:trPr>
        <w:tc>
          <w:tcPr>
            <w:tcW w:w="5000" w:type="pct"/>
          </w:tcPr>
          <w:p w14:paraId="66A16D9A" w14:textId="77777777" w:rsidR="0069542F" w:rsidRPr="00F00575" w:rsidRDefault="0069542F" w:rsidP="001D4FEE">
            <w:pPr>
              <w:pStyle w:val="ListParagraph"/>
              <w:numPr>
                <w:ilvl w:val="0"/>
                <w:numId w:val="140"/>
              </w:numPr>
              <w:rPr>
                <w:sz w:val="24"/>
                <w:szCs w:val="24"/>
                <w:lang w:val="en-US"/>
              </w:rPr>
            </w:pPr>
            <w:r w:rsidRPr="00F00575">
              <w:rPr>
                <w:sz w:val="24"/>
                <w:szCs w:val="24"/>
                <w:lang w:val="en-US"/>
              </w:rPr>
              <w:t>While cutting, ensure that you are standing a full step away from the machine and keep all extremities away from the pinch points of the gantry while the machine is operating.</w:t>
            </w:r>
          </w:p>
        </w:tc>
      </w:tr>
      <w:tr w:rsidR="0069542F" w14:paraId="46E93B20" w14:textId="77777777" w:rsidTr="003F7282">
        <w:trPr>
          <w:trHeight w:val="563"/>
        </w:trPr>
        <w:tc>
          <w:tcPr>
            <w:tcW w:w="5000" w:type="pct"/>
          </w:tcPr>
          <w:p w14:paraId="65C80EB6" w14:textId="77777777" w:rsidR="0069542F" w:rsidRPr="00F00575" w:rsidRDefault="0069542F" w:rsidP="001D4FEE">
            <w:pPr>
              <w:pStyle w:val="ListParagraph"/>
              <w:numPr>
                <w:ilvl w:val="0"/>
                <w:numId w:val="140"/>
              </w:numPr>
              <w:rPr>
                <w:sz w:val="24"/>
                <w:szCs w:val="24"/>
                <w:lang w:val="en-US"/>
              </w:rPr>
            </w:pPr>
            <w:r w:rsidRPr="00F00575">
              <w:rPr>
                <w:sz w:val="24"/>
                <w:szCs w:val="24"/>
                <w:lang w:val="en-US"/>
              </w:rPr>
              <w:t>Before changing the router bit, lock out the controller/unplug the router to ensure that it does not turn on, do not re-engage the router until the router bit change is complete and all tools are removed from the router bed.</w:t>
            </w:r>
          </w:p>
        </w:tc>
      </w:tr>
      <w:tr w:rsidR="0069542F" w14:paraId="738B55B1" w14:textId="77777777" w:rsidTr="00C31D37">
        <w:trPr>
          <w:trHeight w:val="650"/>
        </w:trPr>
        <w:tc>
          <w:tcPr>
            <w:tcW w:w="5000" w:type="pct"/>
          </w:tcPr>
          <w:p w14:paraId="7C8E20C0" w14:textId="77777777" w:rsidR="0069542F" w:rsidRPr="00F00575" w:rsidRDefault="0069542F" w:rsidP="001D4FEE">
            <w:pPr>
              <w:pStyle w:val="ListParagraph"/>
              <w:numPr>
                <w:ilvl w:val="0"/>
                <w:numId w:val="140"/>
              </w:numPr>
              <w:rPr>
                <w:sz w:val="24"/>
                <w:szCs w:val="24"/>
                <w:lang w:val="en-US"/>
              </w:rPr>
            </w:pPr>
            <w:r w:rsidRPr="00F00575">
              <w:rPr>
                <w:sz w:val="24"/>
                <w:szCs w:val="24"/>
                <w:lang w:val="en-US"/>
              </w:rPr>
              <w:t xml:space="preserve">When the machine has finished cutting and the router bit has come to a stop, move the gantry away from your work.  </w:t>
            </w:r>
          </w:p>
        </w:tc>
      </w:tr>
    </w:tbl>
    <w:p w14:paraId="20AD222C" w14:textId="42F5C509" w:rsidR="00393E46" w:rsidRDefault="00F05F99" w:rsidP="0069542F">
      <w:pPr>
        <w:rPr>
          <w:lang w:val="en-US"/>
        </w:rPr>
      </w:pPr>
      <w:r>
        <w:rPr>
          <w:noProof/>
          <w:sz w:val="24"/>
          <w:szCs w:val="24"/>
          <w:lang w:eastAsia="en-CA"/>
        </w:rPr>
        <w:lastRenderedPageBreak/>
        <w:drawing>
          <wp:anchor distT="0" distB="0" distL="114300" distR="114300" simplePos="0" relativeHeight="251757568" behindDoc="1" locked="0" layoutInCell="1" allowOverlap="1" wp14:anchorId="20947BC6" wp14:editId="30DB591C">
            <wp:simplePos x="0" y="0"/>
            <wp:positionH relativeFrom="column">
              <wp:posOffset>2626360</wp:posOffset>
            </wp:positionH>
            <wp:positionV relativeFrom="paragraph">
              <wp:posOffset>273685</wp:posOffset>
            </wp:positionV>
            <wp:extent cx="4004310" cy="3370580"/>
            <wp:effectExtent l="0" t="0" r="0" b="0"/>
            <wp:wrapTight wrapText="bothSides">
              <wp:wrapPolygon edited="0">
                <wp:start x="0" y="0"/>
                <wp:lineTo x="0" y="21486"/>
                <wp:lineTo x="21511" y="21486"/>
                <wp:lineTo x="2151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8-09-21 at 5.24.00 PM.png"/>
                    <pic:cNvPicPr/>
                  </pic:nvPicPr>
                  <pic:blipFill>
                    <a:blip r:embed="rId66">
                      <a:extLst>
                        <a:ext uri="{28A0092B-C50C-407E-A947-70E740481C1C}">
                          <a14:useLocalDpi xmlns:a14="http://schemas.microsoft.com/office/drawing/2010/main" val="0"/>
                        </a:ext>
                      </a:extLst>
                    </a:blip>
                    <a:stretch>
                      <a:fillRect/>
                    </a:stretch>
                  </pic:blipFill>
                  <pic:spPr>
                    <a:xfrm>
                      <a:off x="0" y="0"/>
                      <a:ext cx="4004310" cy="3370580"/>
                    </a:xfrm>
                    <a:prstGeom prst="rect">
                      <a:avLst/>
                    </a:prstGeom>
                  </pic:spPr>
                </pic:pic>
              </a:graphicData>
            </a:graphic>
            <wp14:sizeRelH relativeFrom="page">
              <wp14:pctWidth>0</wp14:pctWidth>
            </wp14:sizeRelH>
            <wp14:sizeRelV relativeFrom="page">
              <wp14:pctHeight>0</wp14:pctHeight>
            </wp14:sizeRelV>
          </wp:anchor>
        </w:drawing>
      </w:r>
      <w:r w:rsidR="003F7282">
        <w:rPr>
          <w:noProof/>
          <w:u w:val="single"/>
          <w:lang w:eastAsia="en-CA"/>
        </w:rPr>
        <mc:AlternateContent>
          <mc:Choice Requires="wps">
            <w:drawing>
              <wp:anchor distT="0" distB="0" distL="114300" distR="114300" simplePos="0" relativeHeight="251560960" behindDoc="0" locked="0" layoutInCell="1" allowOverlap="1" wp14:anchorId="3F4AC851" wp14:editId="69F6643B">
                <wp:simplePos x="0" y="0"/>
                <wp:positionH relativeFrom="margin">
                  <wp:posOffset>184</wp:posOffset>
                </wp:positionH>
                <wp:positionV relativeFrom="paragraph">
                  <wp:posOffset>85725</wp:posOffset>
                </wp:positionV>
                <wp:extent cx="2403987" cy="452120"/>
                <wp:effectExtent l="0" t="0" r="9525" b="17780"/>
                <wp:wrapNone/>
                <wp:docPr id="1764" name="Text Box 1764"/>
                <wp:cNvGraphicFramePr/>
                <a:graphic xmlns:a="http://schemas.openxmlformats.org/drawingml/2006/main">
                  <a:graphicData uri="http://schemas.microsoft.com/office/word/2010/wordprocessingShape">
                    <wps:wsp>
                      <wps:cNvSpPr txBox="1"/>
                      <wps:spPr>
                        <a:xfrm>
                          <a:off x="0" y="0"/>
                          <a:ext cx="2403987" cy="452120"/>
                        </a:xfrm>
                        <a:prstGeom prst="rect">
                          <a:avLst/>
                        </a:prstGeom>
                        <a:solidFill>
                          <a:sysClr val="windowText" lastClr="000000"/>
                        </a:solidFill>
                        <a:ln w="6350">
                          <a:solidFill>
                            <a:prstClr val="black"/>
                          </a:solidFill>
                        </a:ln>
                      </wps:spPr>
                      <wps:txbx>
                        <w:txbxContent>
                          <w:p w14:paraId="599C298C" w14:textId="77777777" w:rsidR="002250B3" w:rsidRPr="0048498C" w:rsidRDefault="002250B3" w:rsidP="00356E7F">
                            <w:pPr>
                              <w:rPr>
                                <w:b/>
                                <w:sz w:val="40"/>
                                <w:szCs w:val="40"/>
                                <w:lang w:val="en-US"/>
                              </w:rPr>
                            </w:pPr>
                            <w:r>
                              <w:rPr>
                                <w:b/>
                                <w:sz w:val="40"/>
                                <w:szCs w:val="40"/>
                                <w:lang w:val="en-US"/>
                              </w:rPr>
                              <w:t>THICKNESS SANDER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AC851" id="Text Box 1764" o:spid="_x0000_s1059" type="#_x0000_t202" style="position:absolute;margin-left:0;margin-top:6.75pt;width:189.3pt;height:35.6pt;z-index:25156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" fillcolor="windowText" strokeweight=".5pt">
                <v:textbox>
                  <w:txbxContent>
                    <w:p w14:paraId="599C298C" w14:textId="77777777" w:rsidR="002250B3" w:rsidRPr="0048498C" w:rsidRDefault="002250B3" w:rsidP="00356E7F">
                      <w:pPr>
                        <w:rPr>
                          <w:b/>
                          <w:sz w:val="40"/>
                          <w:szCs w:val="40"/>
                          <w:lang w:val="en-US"/>
                        </w:rPr>
                      </w:pPr>
                      <w:r>
                        <w:rPr>
                          <w:b/>
                          <w:sz w:val="40"/>
                          <w:szCs w:val="40"/>
                          <w:lang w:val="en-US"/>
                        </w:rPr>
                        <w:t>THICKNESS SANDER</w:t>
                      </w:r>
                    </w:p>
                  </w:txbxContent>
                </v:textbox>
                <w10:wrap anchorx="margin"/>
              </v:shape>
            </w:pict>
          </mc:Fallback>
        </mc:AlternateContent>
      </w:r>
    </w:p>
    <w:p w14:paraId="2AECBC42" w14:textId="60E92102" w:rsidR="00356E7F" w:rsidRDefault="00356E7F" w:rsidP="00356E7F">
      <w:pPr>
        <w:rPr>
          <w:lang w:val="en-US"/>
        </w:rPr>
      </w:pPr>
    </w:p>
    <w:p w14:paraId="56FEFF79" w14:textId="57FC175A" w:rsidR="00356E7F" w:rsidRDefault="00356E7F" w:rsidP="00356E7F">
      <w:pPr>
        <w:rPr>
          <w:lang w:val="en-US"/>
        </w:rPr>
      </w:pPr>
    </w:p>
    <w:p w14:paraId="0F9BBA73" w14:textId="6F6D7117" w:rsidR="00356E7F" w:rsidRPr="003F7282" w:rsidRDefault="00356E7F" w:rsidP="00356E7F">
      <w:pPr>
        <w:rPr>
          <w:sz w:val="24"/>
          <w:szCs w:val="24"/>
          <w:lang w:val="en-US"/>
        </w:rPr>
      </w:pPr>
      <w:r w:rsidRPr="003F7282">
        <w:rPr>
          <w:sz w:val="24"/>
          <w:szCs w:val="24"/>
          <w:lang w:val="en-US"/>
        </w:rPr>
        <w:t xml:space="preserve">A stationary piece of equipment used in fine sanding of large surface areas. Especially effective on figured woods. Not designed to remove large chunks of material. </w:t>
      </w:r>
    </w:p>
    <w:p w14:paraId="644C7A0F" w14:textId="5264E80F" w:rsidR="00356E7F" w:rsidRPr="003F7282" w:rsidRDefault="00356E7F" w:rsidP="00356E7F">
      <w:pPr>
        <w:rPr>
          <w:sz w:val="24"/>
          <w:szCs w:val="24"/>
          <w:lang w:val="en-US"/>
        </w:rPr>
      </w:pPr>
    </w:p>
    <w:p w14:paraId="64F378B3" w14:textId="68ACA9AA" w:rsidR="00356E7F" w:rsidRPr="003F7282" w:rsidRDefault="00356E7F" w:rsidP="00356E7F">
      <w:pPr>
        <w:ind w:firstLine="360"/>
        <w:rPr>
          <w:sz w:val="24"/>
          <w:szCs w:val="24"/>
          <w:lang w:val="en-US"/>
        </w:rPr>
      </w:pPr>
      <w:r w:rsidRPr="003F7282">
        <w:rPr>
          <w:sz w:val="24"/>
          <w:szCs w:val="24"/>
          <w:u w:val="single"/>
          <w:lang w:val="en-US"/>
        </w:rPr>
        <w:t>Important Parts:</w:t>
      </w:r>
      <w:r w:rsidRPr="003F7282">
        <w:rPr>
          <w:sz w:val="24"/>
          <w:szCs w:val="24"/>
          <w:lang w:val="en-US"/>
        </w:rPr>
        <w:t xml:space="preserve"> </w:t>
      </w:r>
    </w:p>
    <w:p w14:paraId="6B6A5067" w14:textId="508F4FDF" w:rsidR="00356E7F" w:rsidRPr="003F7282" w:rsidRDefault="00171708" w:rsidP="001D4FEE">
      <w:pPr>
        <w:pStyle w:val="ListParagraph"/>
        <w:numPr>
          <w:ilvl w:val="0"/>
          <w:numId w:val="13"/>
        </w:numPr>
        <w:rPr>
          <w:sz w:val="24"/>
          <w:szCs w:val="24"/>
          <w:lang w:val="en-US"/>
        </w:rPr>
      </w:pPr>
      <w:r>
        <w:rPr>
          <w:sz w:val="24"/>
          <w:szCs w:val="24"/>
          <w:lang w:val="en-US"/>
        </w:rPr>
        <w:t>Control p</w:t>
      </w:r>
      <w:r w:rsidR="00356E7F" w:rsidRPr="003F7282">
        <w:rPr>
          <w:sz w:val="24"/>
          <w:szCs w:val="24"/>
          <w:lang w:val="en-US"/>
        </w:rPr>
        <w:t>anel</w:t>
      </w:r>
    </w:p>
    <w:p w14:paraId="689B7667" w14:textId="49208278" w:rsidR="00356E7F" w:rsidRPr="003F7282" w:rsidRDefault="00171708" w:rsidP="001D4FEE">
      <w:pPr>
        <w:pStyle w:val="ListParagraph"/>
        <w:numPr>
          <w:ilvl w:val="0"/>
          <w:numId w:val="13"/>
        </w:numPr>
        <w:rPr>
          <w:sz w:val="24"/>
          <w:szCs w:val="24"/>
          <w:lang w:val="en-US"/>
        </w:rPr>
      </w:pPr>
      <w:r>
        <w:rPr>
          <w:sz w:val="24"/>
          <w:szCs w:val="24"/>
          <w:lang w:val="en-US"/>
        </w:rPr>
        <w:t>Conveyor b</w:t>
      </w:r>
      <w:r w:rsidR="00356E7F" w:rsidRPr="003F7282">
        <w:rPr>
          <w:sz w:val="24"/>
          <w:szCs w:val="24"/>
          <w:lang w:val="en-US"/>
        </w:rPr>
        <w:t>elt</w:t>
      </w:r>
    </w:p>
    <w:p w14:paraId="2F1A3858" w14:textId="66651F4C" w:rsidR="00356E7F" w:rsidRPr="003F7282" w:rsidRDefault="00171708" w:rsidP="001D4FEE">
      <w:pPr>
        <w:pStyle w:val="ListParagraph"/>
        <w:numPr>
          <w:ilvl w:val="0"/>
          <w:numId w:val="13"/>
        </w:numPr>
        <w:rPr>
          <w:sz w:val="24"/>
          <w:szCs w:val="24"/>
          <w:lang w:val="en-US"/>
        </w:rPr>
      </w:pPr>
      <w:r>
        <w:rPr>
          <w:sz w:val="24"/>
          <w:szCs w:val="24"/>
          <w:lang w:val="en-US"/>
        </w:rPr>
        <w:t>Sanding d</w:t>
      </w:r>
      <w:r w:rsidR="00356E7F" w:rsidRPr="003F7282">
        <w:rPr>
          <w:sz w:val="24"/>
          <w:szCs w:val="24"/>
          <w:lang w:val="en-US"/>
        </w:rPr>
        <w:t>rum(s)</w:t>
      </w:r>
    </w:p>
    <w:p w14:paraId="1BF0432A" w14:textId="46355E78" w:rsidR="00356E7F" w:rsidRPr="003F7282" w:rsidRDefault="00171708" w:rsidP="001D4FEE">
      <w:pPr>
        <w:pStyle w:val="ListParagraph"/>
        <w:numPr>
          <w:ilvl w:val="0"/>
          <w:numId w:val="13"/>
        </w:numPr>
        <w:rPr>
          <w:sz w:val="24"/>
          <w:szCs w:val="24"/>
          <w:lang w:val="en-US"/>
        </w:rPr>
      </w:pPr>
      <w:r>
        <w:rPr>
          <w:sz w:val="24"/>
          <w:szCs w:val="24"/>
          <w:lang w:val="en-US"/>
        </w:rPr>
        <w:t>Height adjustment l</w:t>
      </w:r>
      <w:r w:rsidR="00356E7F" w:rsidRPr="003F7282">
        <w:rPr>
          <w:sz w:val="24"/>
          <w:szCs w:val="24"/>
          <w:lang w:val="en-US"/>
        </w:rPr>
        <w:t>ever</w:t>
      </w:r>
    </w:p>
    <w:p w14:paraId="6B4D68C3" w14:textId="77777777" w:rsidR="00356E7F" w:rsidRDefault="00356E7F" w:rsidP="00356E7F">
      <w:pPr>
        <w:rPr>
          <w:lang w:val="en-US"/>
        </w:rPr>
      </w:pPr>
    </w:p>
    <w:tbl>
      <w:tblPr>
        <w:tblStyle w:val="TableGrid"/>
        <w:tblW w:w="5039" w:type="pct"/>
        <w:tblLook w:val="04A0" w:firstRow="1" w:lastRow="0" w:firstColumn="1" w:lastColumn="0" w:noHBand="0" w:noVBand="1"/>
      </w:tblPr>
      <w:tblGrid>
        <w:gridCol w:w="10376"/>
      </w:tblGrid>
      <w:tr w:rsidR="00356E7F" w14:paraId="3AF9B9B6" w14:textId="77777777" w:rsidTr="003F7282">
        <w:trPr>
          <w:trHeight w:val="468"/>
        </w:trPr>
        <w:tc>
          <w:tcPr>
            <w:tcW w:w="5000" w:type="pct"/>
            <w:shd w:val="clear" w:color="auto" w:fill="000000" w:themeFill="text1"/>
          </w:tcPr>
          <w:p w14:paraId="13B8FE1F" w14:textId="77777777" w:rsidR="00356E7F" w:rsidRPr="00C31D37" w:rsidRDefault="00356E7F" w:rsidP="004B099D">
            <w:pPr>
              <w:jc w:val="center"/>
              <w:rPr>
                <w:sz w:val="32"/>
                <w:szCs w:val="32"/>
                <w:lang w:val="en-US"/>
              </w:rPr>
            </w:pPr>
            <w:r w:rsidRPr="00C31D37">
              <w:rPr>
                <w:sz w:val="32"/>
                <w:szCs w:val="32"/>
                <w:lang w:val="en-US"/>
              </w:rPr>
              <w:t>SAFETY PROCEDURES</w:t>
            </w:r>
          </w:p>
        </w:tc>
      </w:tr>
      <w:tr w:rsidR="00356E7F" w14:paraId="210BA0E9" w14:textId="77777777" w:rsidTr="0014148A">
        <w:trPr>
          <w:trHeight w:val="471"/>
        </w:trPr>
        <w:tc>
          <w:tcPr>
            <w:tcW w:w="5000" w:type="pct"/>
          </w:tcPr>
          <w:p w14:paraId="19565BC7" w14:textId="3CA20F91" w:rsidR="00356E7F" w:rsidRPr="003F7282" w:rsidRDefault="00356E7F" w:rsidP="001D4FEE">
            <w:pPr>
              <w:pStyle w:val="ListParagraph"/>
              <w:numPr>
                <w:ilvl w:val="0"/>
                <w:numId w:val="141"/>
              </w:numPr>
              <w:rPr>
                <w:sz w:val="24"/>
                <w:szCs w:val="24"/>
                <w:lang w:val="en-US"/>
              </w:rPr>
            </w:pPr>
            <w:r w:rsidRPr="003F7282">
              <w:rPr>
                <w:sz w:val="24"/>
                <w:szCs w:val="24"/>
                <w:lang w:val="en-US"/>
              </w:rPr>
              <w:t>Wear approved eye protection</w:t>
            </w:r>
            <w:r w:rsidR="00171708">
              <w:rPr>
                <w:sz w:val="24"/>
                <w:szCs w:val="24"/>
                <w:lang w:val="en-US"/>
              </w:rPr>
              <w:t>.</w:t>
            </w:r>
          </w:p>
        </w:tc>
      </w:tr>
      <w:tr w:rsidR="00356E7F" w14:paraId="754BCED6" w14:textId="77777777" w:rsidTr="0014148A">
        <w:trPr>
          <w:trHeight w:val="407"/>
        </w:trPr>
        <w:tc>
          <w:tcPr>
            <w:tcW w:w="5000" w:type="pct"/>
          </w:tcPr>
          <w:p w14:paraId="5628C649" w14:textId="303C0B6A" w:rsidR="00356E7F" w:rsidRPr="003F7282" w:rsidRDefault="00356E7F" w:rsidP="001D4FEE">
            <w:pPr>
              <w:pStyle w:val="ListParagraph"/>
              <w:numPr>
                <w:ilvl w:val="0"/>
                <w:numId w:val="141"/>
              </w:numPr>
              <w:rPr>
                <w:sz w:val="24"/>
                <w:szCs w:val="24"/>
                <w:lang w:val="en-US"/>
              </w:rPr>
            </w:pPr>
            <w:r w:rsidRPr="003F7282">
              <w:rPr>
                <w:sz w:val="24"/>
                <w:szCs w:val="24"/>
                <w:lang w:val="en-US"/>
              </w:rPr>
              <w:t>Do not wear gloves while operating the sander</w:t>
            </w:r>
            <w:r w:rsidR="00171708">
              <w:rPr>
                <w:sz w:val="24"/>
                <w:szCs w:val="24"/>
                <w:lang w:val="en-US"/>
              </w:rPr>
              <w:t>.</w:t>
            </w:r>
          </w:p>
        </w:tc>
      </w:tr>
      <w:tr w:rsidR="00356E7F" w14:paraId="688C5074" w14:textId="77777777" w:rsidTr="003F7282">
        <w:trPr>
          <w:trHeight w:val="681"/>
        </w:trPr>
        <w:tc>
          <w:tcPr>
            <w:tcW w:w="5000" w:type="pct"/>
          </w:tcPr>
          <w:p w14:paraId="784ACC4B" w14:textId="13884CA7" w:rsidR="00356E7F" w:rsidRPr="003F7282" w:rsidRDefault="00356E7F" w:rsidP="001D4FEE">
            <w:pPr>
              <w:pStyle w:val="ListParagraph"/>
              <w:numPr>
                <w:ilvl w:val="0"/>
                <w:numId w:val="141"/>
              </w:numPr>
              <w:rPr>
                <w:sz w:val="24"/>
                <w:szCs w:val="24"/>
                <w:lang w:val="en-US"/>
              </w:rPr>
            </w:pPr>
            <w:r w:rsidRPr="003F7282">
              <w:rPr>
                <w:sz w:val="24"/>
                <w:szCs w:val="24"/>
                <w:lang w:val="en-US"/>
              </w:rPr>
              <w:t>The sanding drum/belt can c</w:t>
            </w:r>
            <w:r w:rsidR="00171708">
              <w:rPr>
                <w:sz w:val="24"/>
                <w:szCs w:val="24"/>
                <w:lang w:val="en-US"/>
              </w:rPr>
              <w:t xml:space="preserve">ause serious burns to skin </w:t>
            </w:r>
            <w:r w:rsidRPr="003F7282">
              <w:rPr>
                <w:sz w:val="24"/>
                <w:szCs w:val="24"/>
                <w:lang w:val="en-US"/>
              </w:rPr>
              <w:t>if accidentally caught in between the sanding drum/belt and the conveyor.</w:t>
            </w:r>
          </w:p>
        </w:tc>
      </w:tr>
      <w:tr w:rsidR="00356E7F" w14:paraId="54DEEC28" w14:textId="77777777" w:rsidTr="003F7282">
        <w:trPr>
          <w:trHeight w:val="691"/>
        </w:trPr>
        <w:tc>
          <w:tcPr>
            <w:tcW w:w="5000" w:type="pct"/>
          </w:tcPr>
          <w:p w14:paraId="69F7720A" w14:textId="77777777" w:rsidR="00356E7F" w:rsidRPr="003F7282" w:rsidRDefault="00356E7F" w:rsidP="001D4FEE">
            <w:pPr>
              <w:pStyle w:val="ListParagraph"/>
              <w:numPr>
                <w:ilvl w:val="0"/>
                <w:numId w:val="141"/>
              </w:numPr>
              <w:rPr>
                <w:sz w:val="24"/>
                <w:szCs w:val="24"/>
                <w:lang w:val="en-US"/>
              </w:rPr>
            </w:pPr>
            <w:r w:rsidRPr="003F7282">
              <w:rPr>
                <w:sz w:val="24"/>
                <w:szCs w:val="24"/>
                <w:lang w:val="en-US"/>
              </w:rPr>
              <w:t>Do not sand pieces too small to be safely supported through the machine. The minimum material length is 12 inches.</w:t>
            </w:r>
          </w:p>
        </w:tc>
      </w:tr>
      <w:tr w:rsidR="00356E7F" w14:paraId="0AADF683" w14:textId="77777777" w:rsidTr="003F7282">
        <w:trPr>
          <w:trHeight w:val="683"/>
        </w:trPr>
        <w:tc>
          <w:tcPr>
            <w:tcW w:w="5000" w:type="pct"/>
          </w:tcPr>
          <w:p w14:paraId="0716A469" w14:textId="77777777" w:rsidR="00356E7F" w:rsidRPr="003F7282" w:rsidRDefault="00356E7F" w:rsidP="001D4FEE">
            <w:pPr>
              <w:pStyle w:val="ListParagraph"/>
              <w:numPr>
                <w:ilvl w:val="0"/>
                <w:numId w:val="141"/>
              </w:numPr>
              <w:rPr>
                <w:sz w:val="24"/>
                <w:szCs w:val="24"/>
                <w:lang w:val="en-US"/>
              </w:rPr>
            </w:pPr>
            <w:r w:rsidRPr="003F7282">
              <w:rPr>
                <w:sz w:val="24"/>
                <w:szCs w:val="24"/>
                <w:lang w:val="en-US"/>
              </w:rPr>
              <w:t>A dust collector should be used for dust control while operating sander.</w:t>
            </w:r>
          </w:p>
        </w:tc>
      </w:tr>
      <w:tr w:rsidR="00356E7F" w14:paraId="1DA064DA" w14:textId="77777777" w:rsidTr="003F7282">
        <w:trPr>
          <w:trHeight w:val="693"/>
        </w:trPr>
        <w:tc>
          <w:tcPr>
            <w:tcW w:w="5000" w:type="pct"/>
          </w:tcPr>
          <w:p w14:paraId="4ED6B311" w14:textId="77777777" w:rsidR="00356E7F" w:rsidRPr="003F7282" w:rsidRDefault="00356E7F" w:rsidP="001D4FEE">
            <w:pPr>
              <w:pStyle w:val="ListParagraph"/>
              <w:numPr>
                <w:ilvl w:val="0"/>
                <w:numId w:val="141"/>
              </w:numPr>
              <w:rPr>
                <w:sz w:val="24"/>
                <w:szCs w:val="24"/>
                <w:lang w:val="en-US"/>
              </w:rPr>
            </w:pPr>
            <w:r w:rsidRPr="003F7282">
              <w:rPr>
                <w:sz w:val="24"/>
                <w:szCs w:val="24"/>
                <w:lang w:val="en-US"/>
              </w:rPr>
              <w:t>The access panel covering the drum/belt must remain closed while machine is in use.</w:t>
            </w:r>
          </w:p>
        </w:tc>
      </w:tr>
      <w:tr w:rsidR="00356E7F" w14:paraId="7F4702EE" w14:textId="77777777" w:rsidTr="003F7282">
        <w:trPr>
          <w:trHeight w:val="667"/>
        </w:trPr>
        <w:tc>
          <w:tcPr>
            <w:tcW w:w="5000" w:type="pct"/>
          </w:tcPr>
          <w:p w14:paraId="2D49B239" w14:textId="77777777" w:rsidR="00356E7F" w:rsidRPr="003F7282" w:rsidRDefault="00356E7F" w:rsidP="001D4FEE">
            <w:pPr>
              <w:pStyle w:val="ListParagraph"/>
              <w:numPr>
                <w:ilvl w:val="0"/>
                <w:numId w:val="141"/>
              </w:numPr>
              <w:rPr>
                <w:sz w:val="24"/>
                <w:szCs w:val="24"/>
                <w:lang w:val="en-US"/>
              </w:rPr>
            </w:pPr>
            <w:r w:rsidRPr="003F7282">
              <w:rPr>
                <w:sz w:val="24"/>
                <w:szCs w:val="24"/>
                <w:lang w:val="en-US"/>
              </w:rPr>
              <w:t>Check for wear or damage on conveyor belt before turning machine on. Ripped belts or burn marks need to be reported to the instructor.</w:t>
            </w:r>
          </w:p>
        </w:tc>
      </w:tr>
      <w:tr w:rsidR="00356E7F" w14:paraId="0C2E37D2" w14:textId="77777777" w:rsidTr="003F7282">
        <w:trPr>
          <w:trHeight w:val="667"/>
        </w:trPr>
        <w:tc>
          <w:tcPr>
            <w:tcW w:w="5000" w:type="pct"/>
          </w:tcPr>
          <w:p w14:paraId="62485693" w14:textId="77777777" w:rsidR="00356E7F" w:rsidRPr="003F7282" w:rsidRDefault="00356E7F" w:rsidP="001D4FEE">
            <w:pPr>
              <w:pStyle w:val="ListParagraph"/>
              <w:numPr>
                <w:ilvl w:val="0"/>
                <w:numId w:val="141"/>
              </w:numPr>
              <w:rPr>
                <w:sz w:val="24"/>
                <w:szCs w:val="24"/>
              </w:rPr>
            </w:pPr>
            <w:r w:rsidRPr="003F7282">
              <w:rPr>
                <w:sz w:val="24"/>
                <w:szCs w:val="24"/>
              </w:rPr>
              <w:t>Stand clear of machine infeed while using to avoid material kickback.</w:t>
            </w:r>
          </w:p>
        </w:tc>
      </w:tr>
      <w:tr w:rsidR="00356E7F" w14:paraId="429586B1" w14:textId="77777777" w:rsidTr="003F7282">
        <w:trPr>
          <w:trHeight w:val="667"/>
        </w:trPr>
        <w:tc>
          <w:tcPr>
            <w:tcW w:w="5000" w:type="pct"/>
          </w:tcPr>
          <w:p w14:paraId="642034C6" w14:textId="77777777" w:rsidR="00356E7F" w:rsidRPr="003F7282" w:rsidRDefault="00356E7F" w:rsidP="001D4FEE">
            <w:pPr>
              <w:pStyle w:val="ListParagraph"/>
              <w:numPr>
                <w:ilvl w:val="0"/>
                <w:numId w:val="141"/>
              </w:numPr>
              <w:rPr>
                <w:sz w:val="24"/>
                <w:szCs w:val="24"/>
                <w:lang w:val="en-US"/>
              </w:rPr>
            </w:pPr>
            <w:r w:rsidRPr="003F7282">
              <w:rPr>
                <w:sz w:val="24"/>
                <w:szCs w:val="24"/>
                <w:lang w:val="en-US"/>
              </w:rPr>
              <w:t xml:space="preserve">Feeding more than one piece into the sander simultaneously may result in kickback. </w:t>
            </w:r>
          </w:p>
        </w:tc>
      </w:tr>
    </w:tbl>
    <w:p w14:paraId="402A22CA" w14:textId="67742C20" w:rsidR="00356E7F" w:rsidRDefault="00356E7F" w:rsidP="002C2713">
      <w:pPr>
        <w:rPr>
          <w:rFonts w:ascii="Calibri" w:hAnsi="Calibri" w:cs="Calibri"/>
          <w:sz w:val="24"/>
          <w:szCs w:val="24"/>
        </w:rPr>
      </w:pPr>
    </w:p>
    <w:p w14:paraId="1E5122D0" w14:textId="374F452C" w:rsidR="009329E6" w:rsidRDefault="002F7654" w:rsidP="00C270B9">
      <w:pPr>
        <w:spacing w:after="0"/>
        <w:rPr>
          <w:sz w:val="24"/>
          <w:szCs w:val="24"/>
          <w:lang w:val="en-US"/>
        </w:rPr>
      </w:pPr>
      <w:r>
        <w:rPr>
          <w:noProof/>
          <w:lang w:eastAsia="en-CA"/>
        </w:rPr>
        <w:lastRenderedPageBreak/>
        <w:drawing>
          <wp:anchor distT="0" distB="0" distL="114300" distR="114300" simplePos="0" relativeHeight="251744256" behindDoc="1" locked="0" layoutInCell="1" allowOverlap="1" wp14:anchorId="5DF932C2" wp14:editId="2C701C34">
            <wp:simplePos x="0" y="0"/>
            <wp:positionH relativeFrom="column">
              <wp:posOffset>2959100</wp:posOffset>
            </wp:positionH>
            <wp:positionV relativeFrom="paragraph">
              <wp:posOffset>38100</wp:posOffset>
            </wp:positionV>
            <wp:extent cx="3582035" cy="2781935"/>
            <wp:effectExtent l="0" t="0" r="0" b="0"/>
            <wp:wrapTight wrapText="bothSides">
              <wp:wrapPolygon edited="0">
                <wp:start x="1455" y="0"/>
                <wp:lineTo x="1455" y="7889"/>
                <wp:lineTo x="0" y="9072"/>
                <wp:lineTo x="0" y="12523"/>
                <wp:lineTo x="1455" y="12622"/>
                <wp:lineTo x="1455" y="21496"/>
                <wp:lineTo x="18380" y="21496"/>
                <wp:lineTo x="18456" y="3155"/>
                <wp:lineTo x="19146" y="3155"/>
                <wp:lineTo x="21520" y="1972"/>
                <wp:lineTo x="21520" y="0"/>
                <wp:lineTo x="1455" y="0"/>
              </wp:wrapPolygon>
            </wp:wrapTight>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82035" cy="2781935"/>
                    </a:xfrm>
                    <a:prstGeom prst="rect">
                      <a:avLst/>
                    </a:prstGeom>
                    <a:noFill/>
                  </pic:spPr>
                </pic:pic>
              </a:graphicData>
            </a:graphic>
            <wp14:sizeRelH relativeFrom="page">
              <wp14:pctWidth>0</wp14:pctWidth>
            </wp14:sizeRelH>
            <wp14:sizeRelV relativeFrom="page">
              <wp14:pctHeight>0</wp14:pctHeight>
            </wp14:sizeRelV>
          </wp:anchor>
        </w:drawing>
      </w:r>
      <w:r w:rsidRPr="003B4DD5">
        <w:rPr>
          <w:noProof/>
          <w:sz w:val="24"/>
          <w:szCs w:val="24"/>
          <w:lang w:eastAsia="en-CA"/>
        </w:rPr>
        <mc:AlternateContent>
          <mc:Choice Requires="wps">
            <w:drawing>
              <wp:anchor distT="0" distB="0" distL="114300" distR="114300" simplePos="0" relativeHeight="251759616" behindDoc="0" locked="0" layoutInCell="1" allowOverlap="1" wp14:anchorId="766A6C86" wp14:editId="63F6B887">
                <wp:simplePos x="0" y="0"/>
                <wp:positionH relativeFrom="column">
                  <wp:posOffset>4870450</wp:posOffset>
                </wp:positionH>
                <wp:positionV relativeFrom="paragraph">
                  <wp:posOffset>126365</wp:posOffset>
                </wp:positionV>
                <wp:extent cx="430149" cy="137009"/>
                <wp:effectExtent l="12700" t="12700" r="14605" b="28575"/>
                <wp:wrapNone/>
                <wp:docPr id="4" name="Right Arrow 4"/>
                <wp:cNvGraphicFramePr/>
                <a:graphic xmlns:a="http://schemas.openxmlformats.org/drawingml/2006/main">
                  <a:graphicData uri="http://schemas.microsoft.com/office/word/2010/wordprocessingShape">
                    <wps:wsp>
                      <wps:cNvSpPr/>
                      <wps:spPr>
                        <a:xfrm rot="10800000">
                          <a:off x="0" y="0"/>
                          <a:ext cx="430149" cy="137009"/>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type w14:anchorId="3AF7142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 o:spid="_x0000_s1026" type="#_x0000_t13" style="position:absolute;margin-left:383.5pt;margin-top:9.95pt;width:33.85pt;height:10.8pt;rotation:180;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" adj="18160" fillcolor="#ff9c19" strokecolor="windowText" strokeweight="1pt"/>
            </w:pict>
          </mc:Fallback>
        </mc:AlternateContent>
      </w:r>
      <w:r w:rsidR="009329E6">
        <w:rPr>
          <w:noProof/>
          <w:u w:val="single"/>
          <w:lang w:eastAsia="en-CA"/>
        </w:rPr>
        <mc:AlternateContent>
          <mc:Choice Requires="wps">
            <w:drawing>
              <wp:anchor distT="0" distB="0" distL="114300" distR="114300" simplePos="0" relativeHeight="251743232" behindDoc="0" locked="0" layoutInCell="1" allowOverlap="1" wp14:anchorId="7899CC49" wp14:editId="0B11F162">
                <wp:simplePos x="0" y="0"/>
                <wp:positionH relativeFrom="margin">
                  <wp:posOffset>0</wp:posOffset>
                </wp:positionH>
                <wp:positionV relativeFrom="paragraph">
                  <wp:posOffset>35560</wp:posOffset>
                </wp:positionV>
                <wp:extent cx="1843405" cy="452120"/>
                <wp:effectExtent l="0" t="0" r="10795" b="17780"/>
                <wp:wrapNone/>
                <wp:docPr id="1765" name="Text Box 1765"/>
                <wp:cNvGraphicFramePr/>
                <a:graphic xmlns:a="http://schemas.openxmlformats.org/drawingml/2006/main">
                  <a:graphicData uri="http://schemas.microsoft.com/office/word/2010/wordprocessingShape">
                    <wps:wsp>
                      <wps:cNvSpPr txBox="1"/>
                      <wps:spPr>
                        <a:xfrm>
                          <a:off x="0" y="0"/>
                          <a:ext cx="1843405" cy="452120"/>
                        </a:xfrm>
                        <a:prstGeom prst="rect">
                          <a:avLst/>
                        </a:prstGeom>
                        <a:solidFill>
                          <a:sysClr val="windowText" lastClr="000000"/>
                        </a:solidFill>
                        <a:ln w="6350">
                          <a:solidFill>
                            <a:prstClr val="black"/>
                          </a:solidFill>
                        </a:ln>
                      </wps:spPr>
                      <wps:txbx>
                        <w:txbxContent>
                          <w:p w14:paraId="283BF516" w14:textId="77777777" w:rsidR="002250B3" w:rsidRPr="0048498C" w:rsidRDefault="002250B3" w:rsidP="009329E6">
                            <w:pPr>
                              <w:jc w:val="center"/>
                              <w:rPr>
                                <w:b/>
                                <w:sz w:val="40"/>
                                <w:szCs w:val="40"/>
                                <w:lang w:val="en-US"/>
                              </w:rPr>
                            </w:pPr>
                            <w:r>
                              <w:rPr>
                                <w:b/>
                                <w:sz w:val="40"/>
                                <w:szCs w:val="40"/>
                                <w:lang w:val="en-US"/>
                              </w:rPr>
                              <w:t>EDGE SANDER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9CC49" id="Text Box 1765" o:spid="_x0000_s1060" type="#_x0000_t202" style="position:absolute;margin-left:0;margin-top:2.8pt;width:145.15pt;height:35.6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" fillcolor="windowText" strokeweight=".5pt">
                <v:textbox>
                  <w:txbxContent>
                    <w:p w14:paraId="283BF516" w14:textId="77777777" w:rsidR="002250B3" w:rsidRPr="0048498C" w:rsidRDefault="002250B3" w:rsidP="009329E6">
                      <w:pPr>
                        <w:jc w:val="center"/>
                        <w:rPr>
                          <w:b/>
                          <w:sz w:val="40"/>
                          <w:szCs w:val="40"/>
                          <w:lang w:val="en-US"/>
                        </w:rPr>
                      </w:pPr>
                      <w:r>
                        <w:rPr>
                          <w:b/>
                          <w:sz w:val="40"/>
                          <w:szCs w:val="40"/>
                          <w:lang w:val="en-US"/>
                        </w:rPr>
                        <w:t>EDGE SANDER</w:t>
                      </w:r>
                    </w:p>
                  </w:txbxContent>
                </v:textbox>
                <w10:wrap anchorx="margin"/>
              </v:shape>
            </w:pict>
          </mc:Fallback>
        </mc:AlternateContent>
      </w:r>
    </w:p>
    <w:p w14:paraId="703E5A14" w14:textId="2C258F24" w:rsidR="009329E6" w:rsidRDefault="009329E6" w:rsidP="00C270B9">
      <w:pPr>
        <w:spacing w:after="0"/>
        <w:rPr>
          <w:sz w:val="24"/>
          <w:szCs w:val="24"/>
          <w:lang w:val="en-US"/>
        </w:rPr>
      </w:pPr>
    </w:p>
    <w:p w14:paraId="29B13C56" w14:textId="36EA42FF" w:rsidR="009329E6" w:rsidRDefault="009329E6" w:rsidP="00C270B9">
      <w:pPr>
        <w:spacing w:after="0"/>
        <w:rPr>
          <w:sz w:val="24"/>
          <w:szCs w:val="24"/>
          <w:lang w:val="en-US"/>
        </w:rPr>
      </w:pPr>
    </w:p>
    <w:p w14:paraId="11550700" w14:textId="2515C4F9" w:rsidR="009329E6" w:rsidRDefault="002F7654" w:rsidP="00C270B9">
      <w:pPr>
        <w:spacing w:after="0"/>
        <w:rPr>
          <w:sz w:val="24"/>
          <w:szCs w:val="24"/>
          <w:lang w:val="en-US"/>
        </w:rPr>
      </w:pPr>
      <w:r w:rsidRPr="003B4DD5">
        <w:rPr>
          <w:noProof/>
          <w:sz w:val="24"/>
          <w:szCs w:val="24"/>
          <w:lang w:eastAsia="en-CA"/>
        </w:rPr>
        <mc:AlternateContent>
          <mc:Choice Requires="wps">
            <w:drawing>
              <wp:anchor distT="0" distB="0" distL="114300" distR="114300" simplePos="0" relativeHeight="251761664" behindDoc="0" locked="0" layoutInCell="1" allowOverlap="1" wp14:anchorId="3500D78A" wp14:editId="4A65E403">
                <wp:simplePos x="0" y="0"/>
                <wp:positionH relativeFrom="column">
                  <wp:posOffset>3886200</wp:posOffset>
                </wp:positionH>
                <wp:positionV relativeFrom="paragraph">
                  <wp:posOffset>10160</wp:posOffset>
                </wp:positionV>
                <wp:extent cx="430149" cy="137009"/>
                <wp:effectExtent l="0" t="12700" r="27305" b="28575"/>
                <wp:wrapNone/>
                <wp:docPr id="16" name="Right Arrow 16"/>
                <wp:cNvGraphicFramePr/>
                <a:graphic xmlns:a="http://schemas.openxmlformats.org/drawingml/2006/main">
                  <a:graphicData uri="http://schemas.microsoft.com/office/word/2010/wordprocessingShape">
                    <wps:wsp>
                      <wps:cNvSpPr/>
                      <wps:spPr>
                        <a:xfrm>
                          <a:off x="0" y="0"/>
                          <a:ext cx="430149" cy="137009"/>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5DB30240" id="Right Arrow 16" o:spid="_x0000_s1026" type="#_x0000_t13" style="position:absolute;margin-left:306pt;margin-top:.8pt;width:33.85pt;height:10.8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" adj="18160" fillcolor="#ff9c19" strokecolor="windowText" strokeweight="1pt"/>
            </w:pict>
          </mc:Fallback>
        </mc:AlternateContent>
      </w:r>
    </w:p>
    <w:p w14:paraId="088FE234" w14:textId="28635FAC" w:rsidR="009C4FB8" w:rsidRPr="003F7282" w:rsidRDefault="002F7654" w:rsidP="009C4FB8">
      <w:pPr>
        <w:spacing w:after="0"/>
        <w:rPr>
          <w:sz w:val="24"/>
          <w:szCs w:val="24"/>
          <w:lang w:val="en-US"/>
        </w:rPr>
      </w:pPr>
      <w:r w:rsidRPr="003B4DD5">
        <w:rPr>
          <w:noProof/>
          <w:sz w:val="24"/>
          <w:szCs w:val="24"/>
          <w:lang w:eastAsia="en-CA"/>
        </w:rPr>
        <mc:AlternateContent>
          <mc:Choice Requires="wps">
            <w:drawing>
              <wp:anchor distT="0" distB="0" distL="114300" distR="114300" simplePos="0" relativeHeight="251760640" behindDoc="0" locked="0" layoutInCell="1" allowOverlap="1" wp14:anchorId="2B078F80" wp14:editId="41E935C2">
                <wp:simplePos x="0" y="0"/>
                <wp:positionH relativeFrom="column">
                  <wp:posOffset>4552467</wp:posOffset>
                </wp:positionH>
                <wp:positionV relativeFrom="paragraph">
                  <wp:posOffset>260010</wp:posOffset>
                </wp:positionV>
                <wp:extent cx="278591" cy="146667"/>
                <wp:effectExtent l="15240" t="0" r="29210" b="16510"/>
                <wp:wrapNone/>
                <wp:docPr id="15" name="Right Arrow 15"/>
                <wp:cNvGraphicFramePr/>
                <a:graphic xmlns:a="http://schemas.openxmlformats.org/drawingml/2006/main">
                  <a:graphicData uri="http://schemas.microsoft.com/office/word/2010/wordprocessingShape">
                    <wps:wsp>
                      <wps:cNvSpPr/>
                      <wps:spPr>
                        <a:xfrm rot="14820132">
                          <a:off x="0" y="0"/>
                          <a:ext cx="278591" cy="146667"/>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48E4C992" id="Right Arrow 15" o:spid="_x0000_s1026" type="#_x0000_t13" style="position:absolute;margin-left:358.45pt;margin-top:20.45pt;width:21.95pt;height:11.55pt;rotation:-7405424fd;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" adj="15914" fillcolor="#ff9c19" strokecolor="windowText" strokeweight="1pt"/>
            </w:pict>
          </mc:Fallback>
        </mc:AlternateContent>
      </w:r>
      <w:r w:rsidR="009C4FB8" w:rsidRPr="003F7282">
        <w:rPr>
          <w:sz w:val="24"/>
          <w:szCs w:val="24"/>
          <w:lang w:val="en-US"/>
        </w:rPr>
        <w:t xml:space="preserve">A stationary piece of equipment designed for sanding </w:t>
      </w:r>
      <w:r w:rsidR="0097312B" w:rsidRPr="003F7282">
        <w:rPr>
          <w:sz w:val="24"/>
          <w:szCs w:val="24"/>
          <w:lang w:val="en-US"/>
        </w:rPr>
        <w:t>the</w:t>
      </w:r>
      <w:r w:rsidR="009C4FB8" w:rsidRPr="003F7282">
        <w:rPr>
          <w:sz w:val="24"/>
          <w:szCs w:val="24"/>
          <w:lang w:val="en-US"/>
        </w:rPr>
        <w:t xml:space="preserve"> edges of wood materials.</w:t>
      </w:r>
    </w:p>
    <w:p w14:paraId="12E58975" w14:textId="4F3251EF" w:rsidR="00356E7F" w:rsidRPr="003F7282" w:rsidRDefault="002F7654" w:rsidP="00356E7F">
      <w:pPr>
        <w:rPr>
          <w:sz w:val="24"/>
          <w:szCs w:val="24"/>
          <w:lang w:val="en-US"/>
        </w:rPr>
      </w:pPr>
      <w:r w:rsidRPr="003B4DD5">
        <w:rPr>
          <w:noProof/>
          <w:sz w:val="24"/>
          <w:szCs w:val="24"/>
          <w:lang w:eastAsia="en-CA"/>
        </w:rPr>
        <mc:AlternateContent>
          <mc:Choice Requires="wps">
            <w:drawing>
              <wp:anchor distT="0" distB="0" distL="114300" distR="114300" simplePos="0" relativeHeight="251762688" behindDoc="0" locked="0" layoutInCell="1" allowOverlap="1" wp14:anchorId="0DA9002B" wp14:editId="2AC0382F">
                <wp:simplePos x="0" y="0"/>
                <wp:positionH relativeFrom="column">
                  <wp:posOffset>3858895</wp:posOffset>
                </wp:positionH>
                <wp:positionV relativeFrom="paragraph">
                  <wp:posOffset>231140</wp:posOffset>
                </wp:positionV>
                <wp:extent cx="430149" cy="137009"/>
                <wp:effectExtent l="0" t="88900" r="0" b="117475"/>
                <wp:wrapNone/>
                <wp:docPr id="17" name="Right Arrow 17"/>
                <wp:cNvGraphicFramePr/>
                <a:graphic xmlns:a="http://schemas.openxmlformats.org/drawingml/2006/main">
                  <a:graphicData uri="http://schemas.microsoft.com/office/word/2010/wordprocessingShape">
                    <wps:wsp>
                      <wps:cNvSpPr/>
                      <wps:spPr>
                        <a:xfrm rot="19097708">
                          <a:off x="0" y="0"/>
                          <a:ext cx="430149" cy="137009"/>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65FFFE3D" id="Right Arrow 17" o:spid="_x0000_s1026" type="#_x0000_t13" style="position:absolute;margin-left:303.85pt;margin-top:18.2pt;width:33.85pt;height:10.8pt;rotation:-2733170fd;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" adj="18160" fillcolor="#ff9c19" strokecolor="windowText" strokeweight="1pt"/>
            </w:pict>
          </mc:Fallback>
        </mc:AlternateContent>
      </w:r>
    </w:p>
    <w:p w14:paraId="0AD7198F" w14:textId="1693EF23" w:rsidR="00356E7F" w:rsidRPr="003F7282" w:rsidRDefault="00356E7F" w:rsidP="00356E7F">
      <w:pPr>
        <w:ind w:left="284"/>
        <w:rPr>
          <w:sz w:val="24"/>
          <w:szCs w:val="24"/>
          <w:lang w:val="en-US"/>
        </w:rPr>
      </w:pPr>
      <w:r w:rsidRPr="003F7282">
        <w:rPr>
          <w:sz w:val="24"/>
          <w:szCs w:val="24"/>
          <w:u w:val="single"/>
          <w:lang w:val="en-US"/>
        </w:rPr>
        <w:t>Important parts:</w:t>
      </w:r>
      <w:r w:rsidRPr="003F7282">
        <w:rPr>
          <w:sz w:val="24"/>
          <w:szCs w:val="24"/>
          <w:lang w:val="en-US"/>
        </w:rPr>
        <w:t xml:space="preserve"> </w:t>
      </w:r>
    </w:p>
    <w:p w14:paraId="78FC446F" w14:textId="6C7F1092" w:rsidR="00356E7F" w:rsidRPr="003F7282" w:rsidRDefault="00171708" w:rsidP="001D4FEE">
      <w:pPr>
        <w:pStyle w:val="ListParagraph"/>
        <w:numPr>
          <w:ilvl w:val="0"/>
          <w:numId w:val="14"/>
        </w:numPr>
        <w:rPr>
          <w:sz w:val="24"/>
          <w:szCs w:val="24"/>
          <w:lang w:val="en-US"/>
        </w:rPr>
      </w:pPr>
      <w:r>
        <w:rPr>
          <w:sz w:val="24"/>
          <w:szCs w:val="24"/>
          <w:lang w:val="en-US"/>
        </w:rPr>
        <w:t>Work t</w:t>
      </w:r>
      <w:r w:rsidR="00356E7F" w:rsidRPr="003F7282">
        <w:rPr>
          <w:sz w:val="24"/>
          <w:szCs w:val="24"/>
          <w:lang w:val="en-US"/>
        </w:rPr>
        <w:t>able</w:t>
      </w:r>
    </w:p>
    <w:p w14:paraId="00DA4D17" w14:textId="3AC25C6D" w:rsidR="00356E7F" w:rsidRPr="003F7282" w:rsidRDefault="00171708" w:rsidP="001D4FEE">
      <w:pPr>
        <w:pStyle w:val="ListParagraph"/>
        <w:numPr>
          <w:ilvl w:val="0"/>
          <w:numId w:val="14"/>
        </w:numPr>
        <w:rPr>
          <w:sz w:val="24"/>
          <w:szCs w:val="24"/>
          <w:lang w:val="en-US"/>
        </w:rPr>
      </w:pPr>
      <w:r>
        <w:rPr>
          <w:sz w:val="24"/>
          <w:szCs w:val="24"/>
          <w:lang w:val="en-US"/>
        </w:rPr>
        <w:t>Belt s</w:t>
      </w:r>
      <w:r w:rsidR="00356E7F" w:rsidRPr="003F7282">
        <w:rPr>
          <w:sz w:val="24"/>
          <w:szCs w:val="24"/>
          <w:lang w:val="en-US"/>
        </w:rPr>
        <w:t>urface</w:t>
      </w:r>
    </w:p>
    <w:p w14:paraId="51CC1B16" w14:textId="242F396B" w:rsidR="00356E7F" w:rsidRPr="003F7282" w:rsidRDefault="00171708" w:rsidP="001D4FEE">
      <w:pPr>
        <w:pStyle w:val="ListParagraph"/>
        <w:numPr>
          <w:ilvl w:val="0"/>
          <w:numId w:val="14"/>
        </w:numPr>
        <w:rPr>
          <w:sz w:val="24"/>
          <w:szCs w:val="24"/>
          <w:lang w:val="en-US"/>
        </w:rPr>
      </w:pPr>
      <w:r>
        <w:rPr>
          <w:sz w:val="24"/>
          <w:szCs w:val="24"/>
          <w:lang w:val="en-US"/>
        </w:rPr>
        <w:t>Table height a</w:t>
      </w:r>
      <w:r w:rsidR="00356E7F" w:rsidRPr="003F7282">
        <w:rPr>
          <w:sz w:val="24"/>
          <w:szCs w:val="24"/>
          <w:lang w:val="en-US"/>
        </w:rPr>
        <w:t>djustment</w:t>
      </w:r>
    </w:p>
    <w:p w14:paraId="1E37E985" w14:textId="51772611" w:rsidR="00356E7F" w:rsidRPr="003F7282" w:rsidRDefault="00171708" w:rsidP="001D4FEE">
      <w:pPr>
        <w:pStyle w:val="ListParagraph"/>
        <w:numPr>
          <w:ilvl w:val="0"/>
          <w:numId w:val="14"/>
        </w:numPr>
        <w:rPr>
          <w:sz w:val="24"/>
          <w:szCs w:val="24"/>
          <w:lang w:val="en-US"/>
        </w:rPr>
      </w:pPr>
      <w:r>
        <w:rPr>
          <w:sz w:val="24"/>
          <w:szCs w:val="24"/>
          <w:lang w:val="en-US"/>
        </w:rPr>
        <w:t>Belt tension l</w:t>
      </w:r>
      <w:r w:rsidR="00356E7F" w:rsidRPr="003F7282">
        <w:rPr>
          <w:sz w:val="24"/>
          <w:szCs w:val="24"/>
          <w:lang w:val="en-US"/>
        </w:rPr>
        <w:t>ever</w:t>
      </w:r>
    </w:p>
    <w:p w14:paraId="622C666A" w14:textId="77777777" w:rsidR="00356E7F" w:rsidRDefault="00356E7F" w:rsidP="00356E7F">
      <w:pPr>
        <w:rPr>
          <w:lang w:val="en-US"/>
        </w:rPr>
      </w:pPr>
    </w:p>
    <w:tbl>
      <w:tblPr>
        <w:tblStyle w:val="TableGrid"/>
        <w:tblW w:w="5059" w:type="pct"/>
        <w:tblLook w:val="04A0" w:firstRow="1" w:lastRow="0" w:firstColumn="1" w:lastColumn="0" w:noHBand="0" w:noVBand="1"/>
      </w:tblPr>
      <w:tblGrid>
        <w:gridCol w:w="10417"/>
      </w:tblGrid>
      <w:tr w:rsidR="00F00575" w14:paraId="5CE4CCC1" w14:textId="77777777" w:rsidTr="005367CC">
        <w:trPr>
          <w:trHeight w:val="326"/>
        </w:trPr>
        <w:tc>
          <w:tcPr>
            <w:tcW w:w="5000" w:type="pct"/>
            <w:shd w:val="clear" w:color="auto" w:fill="000000" w:themeFill="text1"/>
          </w:tcPr>
          <w:p w14:paraId="24D00F39" w14:textId="77777777" w:rsidR="00F00575" w:rsidRPr="00C31D37" w:rsidRDefault="00F00575" w:rsidP="008F582E">
            <w:pPr>
              <w:jc w:val="center"/>
              <w:rPr>
                <w:sz w:val="32"/>
                <w:szCs w:val="32"/>
                <w:lang w:val="en-US"/>
              </w:rPr>
            </w:pPr>
            <w:r w:rsidRPr="00C31D37">
              <w:rPr>
                <w:sz w:val="32"/>
                <w:szCs w:val="32"/>
                <w:lang w:val="en-US"/>
              </w:rPr>
              <w:t>SAFETY PROCEDURES</w:t>
            </w:r>
          </w:p>
        </w:tc>
      </w:tr>
      <w:tr w:rsidR="00F00575" w14:paraId="3E7C958A" w14:textId="77777777" w:rsidTr="00F00575">
        <w:trPr>
          <w:trHeight w:val="488"/>
        </w:trPr>
        <w:tc>
          <w:tcPr>
            <w:tcW w:w="5000" w:type="pct"/>
          </w:tcPr>
          <w:p w14:paraId="508FFA27" w14:textId="3F960C2B" w:rsidR="00F00575" w:rsidRPr="003F7282" w:rsidRDefault="00F00575" w:rsidP="001D4FEE">
            <w:pPr>
              <w:pStyle w:val="ListParagraph"/>
              <w:numPr>
                <w:ilvl w:val="0"/>
                <w:numId w:val="141"/>
              </w:numPr>
              <w:rPr>
                <w:sz w:val="24"/>
                <w:szCs w:val="24"/>
                <w:lang w:val="en-US"/>
              </w:rPr>
            </w:pPr>
            <w:r w:rsidRPr="003F7282">
              <w:rPr>
                <w:sz w:val="24"/>
                <w:szCs w:val="24"/>
                <w:lang w:val="en-US"/>
              </w:rPr>
              <w:t>Wear approved eye protection</w:t>
            </w:r>
            <w:r w:rsidR="00171708">
              <w:rPr>
                <w:sz w:val="24"/>
                <w:szCs w:val="24"/>
                <w:lang w:val="en-US"/>
              </w:rPr>
              <w:t>.</w:t>
            </w:r>
          </w:p>
        </w:tc>
      </w:tr>
      <w:tr w:rsidR="00F00575" w14:paraId="26E876DC" w14:textId="77777777" w:rsidTr="00F00575">
        <w:trPr>
          <w:trHeight w:val="550"/>
        </w:trPr>
        <w:tc>
          <w:tcPr>
            <w:tcW w:w="5000" w:type="pct"/>
          </w:tcPr>
          <w:p w14:paraId="4C81B423" w14:textId="77777777" w:rsidR="00F00575" w:rsidRPr="0016214B" w:rsidRDefault="00F00575" w:rsidP="001D4FEE">
            <w:pPr>
              <w:pStyle w:val="ListParagraph"/>
              <w:numPr>
                <w:ilvl w:val="0"/>
                <w:numId w:val="141"/>
              </w:numPr>
              <w:rPr>
                <w:sz w:val="24"/>
                <w:szCs w:val="24"/>
              </w:rPr>
            </w:pPr>
            <w:r w:rsidRPr="00F00575">
              <w:rPr>
                <w:sz w:val="24"/>
                <w:szCs w:val="24"/>
              </w:rPr>
              <w:t>Make sure belt is tracking correctly and is not torn or loose.</w:t>
            </w:r>
          </w:p>
        </w:tc>
      </w:tr>
      <w:tr w:rsidR="00F00575" w14:paraId="1068CAF7" w14:textId="77777777" w:rsidTr="00F00575">
        <w:trPr>
          <w:trHeight w:val="871"/>
        </w:trPr>
        <w:tc>
          <w:tcPr>
            <w:tcW w:w="5000" w:type="pct"/>
          </w:tcPr>
          <w:p w14:paraId="3F24AF16" w14:textId="77777777" w:rsidR="00F00575" w:rsidRPr="00F00575" w:rsidRDefault="00F00575" w:rsidP="001D4FEE">
            <w:pPr>
              <w:pStyle w:val="ListParagraph"/>
              <w:numPr>
                <w:ilvl w:val="0"/>
                <w:numId w:val="141"/>
              </w:numPr>
              <w:rPr>
                <w:sz w:val="24"/>
                <w:szCs w:val="24"/>
              </w:rPr>
            </w:pPr>
            <w:r w:rsidRPr="00F00575">
              <w:rPr>
                <w:sz w:val="24"/>
                <w:szCs w:val="24"/>
              </w:rPr>
              <w:t>When changing a belt ensure the belt is installed as the direction indicates.</w:t>
            </w:r>
          </w:p>
          <w:p w14:paraId="7D5DBEAC" w14:textId="77777777" w:rsidR="00F00575" w:rsidRPr="0016214B" w:rsidRDefault="00F00575" w:rsidP="008F582E">
            <w:pPr>
              <w:rPr>
                <w:sz w:val="24"/>
                <w:szCs w:val="24"/>
                <w:lang w:val="en-US"/>
              </w:rPr>
            </w:pPr>
          </w:p>
        </w:tc>
      </w:tr>
      <w:tr w:rsidR="00F00575" w14:paraId="31578660" w14:textId="77777777" w:rsidTr="00F00575">
        <w:trPr>
          <w:trHeight w:val="884"/>
        </w:trPr>
        <w:tc>
          <w:tcPr>
            <w:tcW w:w="5000" w:type="pct"/>
          </w:tcPr>
          <w:p w14:paraId="1F3F3096" w14:textId="77777777" w:rsidR="00F00575" w:rsidRPr="00F00575" w:rsidRDefault="00F00575" w:rsidP="001D4FEE">
            <w:pPr>
              <w:pStyle w:val="ListParagraph"/>
              <w:numPr>
                <w:ilvl w:val="0"/>
                <w:numId w:val="141"/>
              </w:numPr>
              <w:rPr>
                <w:sz w:val="24"/>
                <w:szCs w:val="24"/>
              </w:rPr>
            </w:pPr>
            <w:r w:rsidRPr="00F00575">
              <w:rPr>
                <w:sz w:val="24"/>
                <w:szCs w:val="24"/>
              </w:rPr>
              <w:t>Always keep hands away from abrasive surface.</w:t>
            </w:r>
          </w:p>
          <w:p w14:paraId="5637AF93" w14:textId="77777777" w:rsidR="00F00575" w:rsidRPr="0016214B" w:rsidRDefault="00F00575" w:rsidP="008F582E">
            <w:pPr>
              <w:rPr>
                <w:sz w:val="24"/>
                <w:szCs w:val="24"/>
                <w:lang w:val="en-US"/>
              </w:rPr>
            </w:pPr>
          </w:p>
        </w:tc>
      </w:tr>
      <w:tr w:rsidR="00F00575" w14:paraId="74F0C1E1" w14:textId="77777777" w:rsidTr="00F00575">
        <w:trPr>
          <w:trHeight w:val="873"/>
        </w:trPr>
        <w:tc>
          <w:tcPr>
            <w:tcW w:w="5000" w:type="pct"/>
          </w:tcPr>
          <w:p w14:paraId="05CAE0E7" w14:textId="77777777" w:rsidR="00F00575" w:rsidRPr="00F00575" w:rsidRDefault="00F00575" w:rsidP="001D4FEE">
            <w:pPr>
              <w:pStyle w:val="ListParagraph"/>
              <w:numPr>
                <w:ilvl w:val="0"/>
                <w:numId w:val="141"/>
              </w:numPr>
              <w:rPr>
                <w:sz w:val="24"/>
                <w:szCs w:val="24"/>
              </w:rPr>
            </w:pPr>
            <w:r w:rsidRPr="00F00575">
              <w:rPr>
                <w:sz w:val="24"/>
                <w:szCs w:val="24"/>
              </w:rPr>
              <w:t>Make all adjustments except final belt tracking with power off.</w:t>
            </w:r>
          </w:p>
          <w:p w14:paraId="5322B118" w14:textId="77777777" w:rsidR="00F00575" w:rsidRPr="003F7282" w:rsidRDefault="00F00575" w:rsidP="008F582E">
            <w:pPr>
              <w:pStyle w:val="ListParagraph"/>
              <w:ind w:left="360"/>
              <w:rPr>
                <w:sz w:val="24"/>
                <w:szCs w:val="24"/>
                <w:lang w:val="en-US"/>
              </w:rPr>
            </w:pPr>
          </w:p>
        </w:tc>
      </w:tr>
      <w:tr w:rsidR="00F00575" w14:paraId="31A6478D" w14:textId="77777777" w:rsidTr="00F00575">
        <w:trPr>
          <w:trHeight w:val="886"/>
        </w:trPr>
        <w:tc>
          <w:tcPr>
            <w:tcW w:w="5000" w:type="pct"/>
          </w:tcPr>
          <w:p w14:paraId="534ABE9C" w14:textId="77777777" w:rsidR="00F00575" w:rsidRPr="00F00575" w:rsidRDefault="00F00575" w:rsidP="001D4FEE">
            <w:pPr>
              <w:pStyle w:val="ListParagraph"/>
              <w:numPr>
                <w:ilvl w:val="0"/>
                <w:numId w:val="141"/>
              </w:numPr>
              <w:rPr>
                <w:sz w:val="24"/>
                <w:szCs w:val="24"/>
              </w:rPr>
            </w:pPr>
            <w:r w:rsidRPr="00F00575">
              <w:rPr>
                <w:sz w:val="24"/>
                <w:szCs w:val="24"/>
              </w:rPr>
              <w:t>Ensure dust collection system is switched on before use.</w:t>
            </w:r>
          </w:p>
          <w:p w14:paraId="757F59D5" w14:textId="77777777" w:rsidR="00F00575" w:rsidRPr="0016214B" w:rsidRDefault="00F00575" w:rsidP="008F582E">
            <w:pPr>
              <w:rPr>
                <w:sz w:val="24"/>
                <w:szCs w:val="24"/>
                <w:lang w:val="en-US"/>
              </w:rPr>
            </w:pPr>
          </w:p>
        </w:tc>
      </w:tr>
      <w:tr w:rsidR="00F00575" w14:paraId="1A69095F" w14:textId="77777777" w:rsidTr="00F00575">
        <w:trPr>
          <w:trHeight w:val="853"/>
        </w:trPr>
        <w:tc>
          <w:tcPr>
            <w:tcW w:w="5000" w:type="pct"/>
          </w:tcPr>
          <w:p w14:paraId="5313B9C6" w14:textId="7A5DA74F" w:rsidR="00F00575" w:rsidRPr="00F00575" w:rsidRDefault="00F00575" w:rsidP="001D4FEE">
            <w:pPr>
              <w:pStyle w:val="ListParagraph"/>
              <w:numPr>
                <w:ilvl w:val="0"/>
                <w:numId w:val="141"/>
              </w:numPr>
              <w:rPr>
                <w:sz w:val="24"/>
                <w:szCs w:val="24"/>
              </w:rPr>
            </w:pPr>
            <w:r w:rsidRPr="00F00575">
              <w:rPr>
                <w:sz w:val="24"/>
                <w:szCs w:val="24"/>
              </w:rPr>
              <w:t>The table should be positioned a maximum of a 1/8” from the belt</w:t>
            </w:r>
            <w:r w:rsidR="00171708">
              <w:rPr>
                <w:sz w:val="24"/>
                <w:szCs w:val="24"/>
              </w:rPr>
              <w:t>.</w:t>
            </w:r>
          </w:p>
          <w:p w14:paraId="36CABAB2" w14:textId="77777777" w:rsidR="00F00575" w:rsidRPr="0016214B" w:rsidRDefault="00F00575" w:rsidP="008F582E">
            <w:pPr>
              <w:rPr>
                <w:sz w:val="24"/>
                <w:szCs w:val="24"/>
                <w:lang w:val="en-US"/>
              </w:rPr>
            </w:pPr>
          </w:p>
        </w:tc>
      </w:tr>
      <w:tr w:rsidR="00F00575" w14:paraId="197B352A" w14:textId="77777777" w:rsidTr="00F00575">
        <w:trPr>
          <w:trHeight w:val="853"/>
        </w:trPr>
        <w:tc>
          <w:tcPr>
            <w:tcW w:w="5000" w:type="pct"/>
          </w:tcPr>
          <w:p w14:paraId="4A9938A9" w14:textId="77777777" w:rsidR="00F00575" w:rsidRPr="00F00575" w:rsidRDefault="00F00575" w:rsidP="001D4FEE">
            <w:pPr>
              <w:pStyle w:val="ListParagraph"/>
              <w:numPr>
                <w:ilvl w:val="0"/>
                <w:numId w:val="141"/>
              </w:numPr>
              <w:rPr>
                <w:sz w:val="24"/>
                <w:szCs w:val="24"/>
              </w:rPr>
            </w:pPr>
            <w:r w:rsidRPr="00F00575">
              <w:rPr>
                <w:sz w:val="24"/>
                <w:szCs w:val="24"/>
              </w:rPr>
              <w:t>Shut off power and do not leave until the machine has come to a complete stop.</w:t>
            </w:r>
          </w:p>
          <w:p w14:paraId="731F793E" w14:textId="77777777" w:rsidR="00F00575" w:rsidRPr="003F7282" w:rsidRDefault="00F00575" w:rsidP="008F582E">
            <w:pPr>
              <w:pStyle w:val="ListParagraph"/>
              <w:ind w:left="360"/>
              <w:rPr>
                <w:sz w:val="24"/>
                <w:szCs w:val="24"/>
              </w:rPr>
            </w:pPr>
          </w:p>
        </w:tc>
      </w:tr>
    </w:tbl>
    <w:p w14:paraId="1505A5B8" w14:textId="7DEC61EE" w:rsidR="009329E6" w:rsidRDefault="002F7654">
      <w:pPr>
        <w:rPr>
          <w:sz w:val="24"/>
          <w:szCs w:val="24"/>
          <w:lang w:val="en-US"/>
        </w:rPr>
      </w:pPr>
      <w:r>
        <w:rPr>
          <w:noProof/>
          <w:lang w:eastAsia="en-CA"/>
        </w:rPr>
        <w:lastRenderedPageBreak/>
        <w:drawing>
          <wp:anchor distT="0" distB="0" distL="114300" distR="114300" simplePos="0" relativeHeight="251746304" behindDoc="1" locked="0" layoutInCell="1" allowOverlap="1" wp14:anchorId="1208AF2A" wp14:editId="2B381B59">
            <wp:simplePos x="0" y="0"/>
            <wp:positionH relativeFrom="column">
              <wp:posOffset>3505200</wp:posOffset>
            </wp:positionH>
            <wp:positionV relativeFrom="paragraph">
              <wp:posOffset>135255</wp:posOffset>
            </wp:positionV>
            <wp:extent cx="2762885" cy="2591435"/>
            <wp:effectExtent l="0" t="0" r="5715" b="0"/>
            <wp:wrapTight wrapText="bothSides">
              <wp:wrapPolygon edited="0">
                <wp:start x="99" y="0"/>
                <wp:lineTo x="0" y="4975"/>
                <wp:lineTo x="0" y="8680"/>
                <wp:lineTo x="99" y="21489"/>
                <wp:lineTo x="20751" y="21489"/>
                <wp:lineTo x="20751" y="5081"/>
                <wp:lineTo x="21248" y="5081"/>
                <wp:lineTo x="21545" y="4446"/>
                <wp:lineTo x="21545" y="847"/>
                <wp:lineTo x="20751" y="0"/>
                <wp:lineTo x="99" y="0"/>
              </wp:wrapPolygon>
            </wp:wrapTight>
            <wp:docPr id="1383" name="Picture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62885" cy="2591435"/>
                    </a:xfrm>
                    <a:prstGeom prst="rect">
                      <a:avLst/>
                    </a:prstGeom>
                    <a:noFill/>
                  </pic:spPr>
                </pic:pic>
              </a:graphicData>
            </a:graphic>
            <wp14:sizeRelH relativeFrom="page">
              <wp14:pctWidth>0</wp14:pctWidth>
            </wp14:sizeRelH>
            <wp14:sizeRelV relativeFrom="page">
              <wp14:pctHeight>0</wp14:pctHeight>
            </wp14:sizeRelV>
          </wp:anchor>
        </w:drawing>
      </w:r>
      <w:r>
        <w:rPr>
          <w:noProof/>
          <w:u w:val="single"/>
          <w:lang w:eastAsia="en-CA"/>
        </w:rPr>
        <mc:AlternateContent>
          <mc:Choice Requires="wps">
            <w:drawing>
              <wp:anchor distT="0" distB="0" distL="114300" distR="114300" simplePos="0" relativeHeight="251745280" behindDoc="0" locked="0" layoutInCell="1" allowOverlap="1" wp14:anchorId="24E57568" wp14:editId="227DE89F">
                <wp:simplePos x="0" y="0"/>
                <wp:positionH relativeFrom="margin">
                  <wp:posOffset>0</wp:posOffset>
                </wp:positionH>
                <wp:positionV relativeFrom="paragraph">
                  <wp:posOffset>-33020</wp:posOffset>
                </wp:positionV>
                <wp:extent cx="2238375" cy="452284"/>
                <wp:effectExtent l="0" t="0" r="28575" b="24130"/>
                <wp:wrapNone/>
                <wp:docPr id="1767" name="Text Box 1767"/>
                <wp:cNvGraphicFramePr/>
                <a:graphic xmlns:a="http://schemas.openxmlformats.org/drawingml/2006/main">
                  <a:graphicData uri="http://schemas.microsoft.com/office/word/2010/wordprocessingShape">
                    <wps:wsp>
                      <wps:cNvSpPr txBox="1"/>
                      <wps:spPr>
                        <a:xfrm>
                          <a:off x="0" y="0"/>
                          <a:ext cx="2238375" cy="452284"/>
                        </a:xfrm>
                        <a:prstGeom prst="rect">
                          <a:avLst/>
                        </a:prstGeom>
                        <a:solidFill>
                          <a:sysClr val="windowText" lastClr="000000"/>
                        </a:solidFill>
                        <a:ln w="6350">
                          <a:solidFill>
                            <a:prstClr val="black"/>
                          </a:solidFill>
                        </a:ln>
                      </wps:spPr>
                      <wps:txbx>
                        <w:txbxContent>
                          <w:p w14:paraId="4A5642C9" w14:textId="77777777" w:rsidR="002250B3" w:rsidRPr="0048498C" w:rsidRDefault="002250B3" w:rsidP="009329E6">
                            <w:pPr>
                              <w:jc w:val="center"/>
                              <w:rPr>
                                <w:b/>
                                <w:sz w:val="40"/>
                                <w:szCs w:val="40"/>
                                <w:lang w:val="en-US"/>
                              </w:rPr>
                            </w:pPr>
                            <w:r>
                              <w:rPr>
                                <w:b/>
                                <w:sz w:val="40"/>
                                <w:szCs w:val="40"/>
                                <w:lang w:val="en-US"/>
                              </w:rPr>
                              <w:t>SPINDLE SANDER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57568" id="Text Box 1767" o:spid="_x0000_s1061" type="#_x0000_t202" style="position:absolute;margin-left:0;margin-top:-2.6pt;width:176.25pt;height:35.6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" fillcolor="windowText" strokeweight=".5pt">
                <v:textbox>
                  <w:txbxContent>
                    <w:p w14:paraId="4A5642C9" w14:textId="77777777" w:rsidR="002250B3" w:rsidRPr="0048498C" w:rsidRDefault="002250B3" w:rsidP="009329E6">
                      <w:pPr>
                        <w:jc w:val="center"/>
                        <w:rPr>
                          <w:b/>
                          <w:sz w:val="40"/>
                          <w:szCs w:val="40"/>
                          <w:lang w:val="en-US"/>
                        </w:rPr>
                      </w:pPr>
                      <w:r>
                        <w:rPr>
                          <w:b/>
                          <w:sz w:val="40"/>
                          <w:szCs w:val="40"/>
                          <w:lang w:val="en-US"/>
                        </w:rPr>
                        <w:t>SPINDLE SANDER</w:t>
                      </w:r>
                    </w:p>
                  </w:txbxContent>
                </v:textbox>
                <w10:wrap anchorx="margin"/>
              </v:shape>
            </w:pict>
          </mc:Fallback>
        </mc:AlternateContent>
      </w:r>
    </w:p>
    <w:p w14:paraId="601CC249" w14:textId="05BB4FAD" w:rsidR="009329E6" w:rsidRDefault="009329E6" w:rsidP="001662A7">
      <w:pPr>
        <w:rPr>
          <w:sz w:val="24"/>
          <w:szCs w:val="24"/>
          <w:lang w:val="en-US"/>
        </w:rPr>
      </w:pPr>
    </w:p>
    <w:p w14:paraId="6D34BC51" w14:textId="00E12C9C" w:rsidR="001662A7" w:rsidRPr="003F7282" w:rsidRDefault="001662A7" w:rsidP="001662A7">
      <w:pPr>
        <w:rPr>
          <w:sz w:val="24"/>
          <w:szCs w:val="24"/>
          <w:lang w:val="en-US"/>
        </w:rPr>
      </w:pPr>
      <w:r w:rsidRPr="003F7282">
        <w:rPr>
          <w:sz w:val="24"/>
          <w:szCs w:val="24"/>
          <w:lang w:val="en-US"/>
        </w:rPr>
        <w:t xml:space="preserve">A stationary oscillating sander used for sanding inside curves. The machine has a variety of different sized inserts to custom fit the work piece. </w:t>
      </w:r>
    </w:p>
    <w:p w14:paraId="1B295EE2" w14:textId="6679DB9C" w:rsidR="001662A7" w:rsidRPr="003F7282" w:rsidRDefault="001662A7" w:rsidP="001662A7">
      <w:pPr>
        <w:rPr>
          <w:sz w:val="24"/>
          <w:szCs w:val="24"/>
          <w:lang w:val="en-US"/>
        </w:rPr>
      </w:pPr>
    </w:p>
    <w:p w14:paraId="1D29D21B" w14:textId="77777777" w:rsidR="001662A7" w:rsidRPr="003F7282" w:rsidRDefault="001662A7" w:rsidP="001662A7">
      <w:pPr>
        <w:rPr>
          <w:sz w:val="24"/>
          <w:szCs w:val="24"/>
          <w:lang w:val="en-US"/>
        </w:rPr>
      </w:pPr>
      <w:r w:rsidRPr="003F7282">
        <w:rPr>
          <w:sz w:val="24"/>
          <w:szCs w:val="24"/>
          <w:u w:val="single"/>
          <w:lang w:val="en-US"/>
        </w:rPr>
        <w:t>Important parts:</w:t>
      </w:r>
      <w:r w:rsidRPr="003F7282">
        <w:rPr>
          <w:sz w:val="24"/>
          <w:szCs w:val="24"/>
          <w:lang w:val="en-US"/>
        </w:rPr>
        <w:t xml:space="preserve"> </w:t>
      </w:r>
    </w:p>
    <w:p w14:paraId="686E0CA7" w14:textId="77777777" w:rsidR="001662A7" w:rsidRPr="003F7282" w:rsidRDefault="001662A7" w:rsidP="001D4FEE">
      <w:pPr>
        <w:pStyle w:val="ListParagraph"/>
        <w:numPr>
          <w:ilvl w:val="0"/>
          <w:numId w:val="15"/>
        </w:numPr>
        <w:spacing w:line="240" w:lineRule="auto"/>
        <w:rPr>
          <w:sz w:val="24"/>
          <w:szCs w:val="24"/>
          <w:lang w:val="en-US"/>
        </w:rPr>
      </w:pPr>
      <w:r w:rsidRPr="003F7282">
        <w:rPr>
          <w:sz w:val="24"/>
          <w:szCs w:val="24"/>
          <w:lang w:val="en-US"/>
        </w:rPr>
        <w:t>Spindle table</w:t>
      </w:r>
    </w:p>
    <w:p w14:paraId="60E8615F" w14:textId="77777777" w:rsidR="001662A7" w:rsidRPr="003F7282" w:rsidRDefault="001662A7" w:rsidP="001D4FEE">
      <w:pPr>
        <w:pStyle w:val="ListParagraph"/>
        <w:numPr>
          <w:ilvl w:val="0"/>
          <w:numId w:val="15"/>
        </w:numPr>
        <w:spacing w:line="240" w:lineRule="auto"/>
        <w:rPr>
          <w:sz w:val="24"/>
          <w:szCs w:val="24"/>
          <w:lang w:val="en-US"/>
        </w:rPr>
      </w:pPr>
      <w:r w:rsidRPr="003F7282">
        <w:rPr>
          <w:sz w:val="24"/>
          <w:szCs w:val="24"/>
          <w:lang w:val="en-US"/>
        </w:rPr>
        <w:t>Angle lock</w:t>
      </w:r>
    </w:p>
    <w:p w14:paraId="4DEC5945" w14:textId="77777777" w:rsidR="001662A7" w:rsidRPr="003F7282" w:rsidRDefault="001662A7" w:rsidP="001D4FEE">
      <w:pPr>
        <w:pStyle w:val="ListParagraph"/>
        <w:numPr>
          <w:ilvl w:val="0"/>
          <w:numId w:val="15"/>
        </w:numPr>
        <w:spacing w:line="240" w:lineRule="auto"/>
        <w:rPr>
          <w:sz w:val="24"/>
          <w:szCs w:val="24"/>
          <w:lang w:val="en-US"/>
        </w:rPr>
      </w:pPr>
      <w:r w:rsidRPr="003F7282">
        <w:rPr>
          <w:sz w:val="24"/>
          <w:szCs w:val="24"/>
          <w:lang w:val="en-US"/>
        </w:rPr>
        <w:t>Spindle insert</w:t>
      </w:r>
    </w:p>
    <w:p w14:paraId="7F298B26" w14:textId="77777777" w:rsidR="00F513AF" w:rsidRPr="003F7282" w:rsidRDefault="00F513AF" w:rsidP="001D4FEE">
      <w:pPr>
        <w:pStyle w:val="ListParagraph"/>
        <w:numPr>
          <w:ilvl w:val="0"/>
          <w:numId w:val="15"/>
        </w:numPr>
        <w:spacing w:line="240" w:lineRule="auto"/>
        <w:rPr>
          <w:sz w:val="24"/>
          <w:szCs w:val="24"/>
          <w:lang w:val="en-US"/>
        </w:rPr>
      </w:pPr>
      <w:r w:rsidRPr="003F7282">
        <w:rPr>
          <w:sz w:val="24"/>
          <w:szCs w:val="24"/>
          <w:lang w:val="en-US"/>
        </w:rPr>
        <w:t>Table</w:t>
      </w:r>
    </w:p>
    <w:tbl>
      <w:tblPr>
        <w:tblStyle w:val="TableGrid"/>
        <w:tblpPr w:leftFromText="180" w:rightFromText="180" w:vertAnchor="text" w:horzAnchor="margin" w:tblpY="517"/>
        <w:tblW w:w="5000" w:type="pct"/>
        <w:tblLook w:val="04A0" w:firstRow="1" w:lastRow="0" w:firstColumn="1" w:lastColumn="0" w:noHBand="0" w:noVBand="1"/>
      </w:tblPr>
      <w:tblGrid>
        <w:gridCol w:w="10296"/>
      </w:tblGrid>
      <w:tr w:rsidR="00317D30" w:rsidRPr="003F7282" w14:paraId="6CA3EC60" w14:textId="77777777" w:rsidTr="003F7282">
        <w:trPr>
          <w:trHeight w:val="421"/>
        </w:trPr>
        <w:tc>
          <w:tcPr>
            <w:tcW w:w="5000" w:type="pct"/>
            <w:shd w:val="clear" w:color="auto" w:fill="000000" w:themeFill="text1"/>
          </w:tcPr>
          <w:p w14:paraId="77CC1DE6" w14:textId="77777777" w:rsidR="00317D30" w:rsidRPr="00C31D37" w:rsidRDefault="00317D30" w:rsidP="00317D30">
            <w:pPr>
              <w:jc w:val="center"/>
              <w:rPr>
                <w:sz w:val="32"/>
                <w:szCs w:val="32"/>
                <w:lang w:val="en-US"/>
              </w:rPr>
            </w:pPr>
            <w:r w:rsidRPr="00C31D37">
              <w:rPr>
                <w:sz w:val="32"/>
                <w:szCs w:val="32"/>
                <w:lang w:val="en-US"/>
              </w:rPr>
              <w:t>SAFETY PROCEDURES</w:t>
            </w:r>
          </w:p>
        </w:tc>
      </w:tr>
      <w:tr w:rsidR="00317D30" w:rsidRPr="003F7282" w14:paraId="6718BCE1" w14:textId="77777777" w:rsidTr="003F7282">
        <w:trPr>
          <w:trHeight w:val="407"/>
        </w:trPr>
        <w:tc>
          <w:tcPr>
            <w:tcW w:w="5000" w:type="pct"/>
          </w:tcPr>
          <w:p w14:paraId="67B00766" w14:textId="77777777" w:rsidR="00317D30" w:rsidRPr="00F00575" w:rsidRDefault="00317D30" w:rsidP="001D4FEE">
            <w:pPr>
              <w:pStyle w:val="ListParagraph"/>
              <w:numPr>
                <w:ilvl w:val="0"/>
                <w:numId w:val="142"/>
              </w:numPr>
              <w:rPr>
                <w:sz w:val="24"/>
                <w:szCs w:val="24"/>
                <w:lang w:val="en-US"/>
              </w:rPr>
            </w:pPr>
            <w:r w:rsidRPr="00F00575">
              <w:rPr>
                <w:sz w:val="24"/>
                <w:szCs w:val="24"/>
                <w:lang w:val="en-US"/>
              </w:rPr>
              <w:t>Ensure that there is adequate ventilation and that it is turned on before use.</w:t>
            </w:r>
          </w:p>
        </w:tc>
      </w:tr>
      <w:tr w:rsidR="00317D30" w:rsidRPr="003F7282" w14:paraId="5E74E0CE" w14:textId="77777777" w:rsidTr="003F7282">
        <w:trPr>
          <w:trHeight w:val="612"/>
        </w:trPr>
        <w:tc>
          <w:tcPr>
            <w:tcW w:w="5000" w:type="pct"/>
          </w:tcPr>
          <w:p w14:paraId="3B12E200" w14:textId="77777777" w:rsidR="00317D30" w:rsidRPr="00F00575" w:rsidRDefault="00317D30" w:rsidP="001D4FEE">
            <w:pPr>
              <w:pStyle w:val="ListParagraph"/>
              <w:numPr>
                <w:ilvl w:val="0"/>
                <w:numId w:val="142"/>
              </w:numPr>
              <w:rPr>
                <w:sz w:val="24"/>
                <w:szCs w:val="24"/>
                <w:lang w:val="en-US"/>
              </w:rPr>
            </w:pPr>
            <w:r w:rsidRPr="00F00575">
              <w:rPr>
                <w:sz w:val="24"/>
                <w:szCs w:val="24"/>
                <w:lang w:val="en-US"/>
              </w:rPr>
              <w:t>Always wear eye protection.</w:t>
            </w:r>
          </w:p>
        </w:tc>
      </w:tr>
      <w:tr w:rsidR="00317D30" w:rsidRPr="003F7282" w14:paraId="0E39AB75" w14:textId="77777777" w:rsidTr="003F7282">
        <w:trPr>
          <w:trHeight w:val="621"/>
        </w:trPr>
        <w:tc>
          <w:tcPr>
            <w:tcW w:w="5000" w:type="pct"/>
          </w:tcPr>
          <w:p w14:paraId="44E131A0" w14:textId="77777777" w:rsidR="00317D30" w:rsidRPr="00F00575" w:rsidRDefault="00317D30" w:rsidP="001D4FEE">
            <w:pPr>
              <w:pStyle w:val="ListParagraph"/>
              <w:numPr>
                <w:ilvl w:val="0"/>
                <w:numId w:val="142"/>
              </w:numPr>
              <w:rPr>
                <w:sz w:val="24"/>
                <w:szCs w:val="24"/>
                <w:lang w:val="en-US"/>
              </w:rPr>
            </w:pPr>
            <w:r w:rsidRPr="00F00575">
              <w:rPr>
                <w:sz w:val="24"/>
                <w:szCs w:val="24"/>
                <w:lang w:val="en-US"/>
              </w:rPr>
              <w:t>Do not wear gloves or loose clothing.</w:t>
            </w:r>
          </w:p>
        </w:tc>
      </w:tr>
      <w:tr w:rsidR="00317D30" w:rsidRPr="003F7282" w14:paraId="46B53280" w14:textId="77777777" w:rsidTr="003F7282">
        <w:trPr>
          <w:trHeight w:val="621"/>
        </w:trPr>
        <w:tc>
          <w:tcPr>
            <w:tcW w:w="5000" w:type="pct"/>
          </w:tcPr>
          <w:p w14:paraId="5573634C" w14:textId="77777777" w:rsidR="00317D30" w:rsidRPr="00F00575" w:rsidRDefault="00317D30" w:rsidP="001D4FEE">
            <w:pPr>
              <w:pStyle w:val="ListParagraph"/>
              <w:numPr>
                <w:ilvl w:val="0"/>
                <w:numId w:val="142"/>
              </w:numPr>
              <w:rPr>
                <w:sz w:val="24"/>
                <w:szCs w:val="24"/>
                <w:lang w:val="en-US"/>
              </w:rPr>
            </w:pPr>
            <w:r w:rsidRPr="00F00575">
              <w:rPr>
                <w:sz w:val="24"/>
                <w:szCs w:val="24"/>
                <w:lang w:val="en-US"/>
              </w:rPr>
              <w:t>Check to see that the spindle insert fits closely to the spindle with a minimum of clearance: too large an opening may lead to the work piece becoming caught between the spindle and the worktable.</w:t>
            </w:r>
          </w:p>
        </w:tc>
      </w:tr>
      <w:tr w:rsidR="00317D30" w:rsidRPr="003F7282" w14:paraId="4F79E102" w14:textId="77777777" w:rsidTr="003F7282">
        <w:trPr>
          <w:trHeight w:val="621"/>
        </w:trPr>
        <w:tc>
          <w:tcPr>
            <w:tcW w:w="5000" w:type="pct"/>
          </w:tcPr>
          <w:p w14:paraId="305F34D0" w14:textId="77777777" w:rsidR="00317D30" w:rsidRPr="00F00575" w:rsidRDefault="00317D30" w:rsidP="001D4FEE">
            <w:pPr>
              <w:pStyle w:val="ListParagraph"/>
              <w:numPr>
                <w:ilvl w:val="0"/>
                <w:numId w:val="142"/>
              </w:numPr>
              <w:rPr>
                <w:sz w:val="24"/>
                <w:szCs w:val="24"/>
                <w:lang w:val="en-US"/>
              </w:rPr>
            </w:pPr>
            <w:r w:rsidRPr="00F00575">
              <w:rPr>
                <w:sz w:val="24"/>
                <w:szCs w:val="24"/>
                <w:lang w:val="en-US"/>
              </w:rPr>
              <w:t>If there is a tear or loose piece on the sanding spindle, notify the teacher immediately.</w:t>
            </w:r>
          </w:p>
        </w:tc>
      </w:tr>
      <w:tr w:rsidR="00317D30" w:rsidRPr="003F7282" w14:paraId="25E885FE" w14:textId="77777777" w:rsidTr="003F7282">
        <w:trPr>
          <w:trHeight w:val="615"/>
        </w:trPr>
        <w:tc>
          <w:tcPr>
            <w:tcW w:w="5000" w:type="pct"/>
          </w:tcPr>
          <w:p w14:paraId="11B9F494" w14:textId="77777777" w:rsidR="00317D30" w:rsidRPr="00F00575" w:rsidRDefault="00317D30" w:rsidP="001D4FEE">
            <w:pPr>
              <w:pStyle w:val="ListParagraph"/>
              <w:numPr>
                <w:ilvl w:val="0"/>
                <w:numId w:val="142"/>
              </w:numPr>
              <w:rPr>
                <w:sz w:val="24"/>
                <w:szCs w:val="24"/>
                <w:lang w:val="en-US"/>
              </w:rPr>
            </w:pPr>
            <w:r w:rsidRPr="00F00575">
              <w:rPr>
                <w:sz w:val="24"/>
                <w:szCs w:val="24"/>
                <w:lang w:val="en-US"/>
              </w:rPr>
              <w:t>When you first turn the machine on, check to see if the spindle wobbles.  This indicates either a loose spindle that needs to be tightened or a bent spindle that needs replacement.  Do not use until repaired by the teacher.</w:t>
            </w:r>
          </w:p>
        </w:tc>
      </w:tr>
      <w:tr w:rsidR="00317D30" w:rsidRPr="003F7282" w14:paraId="31C61376" w14:textId="77777777" w:rsidTr="003F7282">
        <w:trPr>
          <w:trHeight w:val="615"/>
        </w:trPr>
        <w:tc>
          <w:tcPr>
            <w:tcW w:w="5000" w:type="pct"/>
          </w:tcPr>
          <w:p w14:paraId="64692BE6" w14:textId="77777777" w:rsidR="00317D30" w:rsidRPr="00F00575" w:rsidRDefault="00317D30" w:rsidP="001D4FEE">
            <w:pPr>
              <w:pStyle w:val="ListParagraph"/>
              <w:numPr>
                <w:ilvl w:val="0"/>
                <w:numId w:val="142"/>
              </w:numPr>
              <w:rPr>
                <w:sz w:val="24"/>
                <w:szCs w:val="24"/>
                <w:lang w:val="en-US"/>
              </w:rPr>
            </w:pPr>
            <w:r w:rsidRPr="00F00575">
              <w:rPr>
                <w:sz w:val="24"/>
                <w:szCs w:val="24"/>
                <w:lang w:val="en-US"/>
              </w:rPr>
              <w:t>Always place work piece on the table first, then push the work against the rotating spindle.</w:t>
            </w:r>
          </w:p>
        </w:tc>
      </w:tr>
      <w:tr w:rsidR="00317D30" w:rsidRPr="003F7282" w14:paraId="79CD7200" w14:textId="77777777" w:rsidTr="003F7282">
        <w:trPr>
          <w:trHeight w:val="623"/>
        </w:trPr>
        <w:tc>
          <w:tcPr>
            <w:tcW w:w="5000" w:type="pct"/>
          </w:tcPr>
          <w:p w14:paraId="16E567D7" w14:textId="77777777" w:rsidR="00317D30" w:rsidRPr="00F00575" w:rsidRDefault="00317D30" w:rsidP="001D4FEE">
            <w:pPr>
              <w:pStyle w:val="ListParagraph"/>
              <w:numPr>
                <w:ilvl w:val="0"/>
                <w:numId w:val="142"/>
              </w:numPr>
              <w:rPr>
                <w:sz w:val="24"/>
                <w:szCs w:val="24"/>
                <w:lang w:val="en-US"/>
              </w:rPr>
            </w:pPr>
            <w:r w:rsidRPr="00F00575">
              <w:rPr>
                <w:sz w:val="24"/>
                <w:szCs w:val="24"/>
                <w:lang w:val="en-US"/>
              </w:rPr>
              <w:t>Feed the stock against the rotation of the spindle, periodically removing it to prevent damage to the sandpaper and burning of the work piece.</w:t>
            </w:r>
          </w:p>
        </w:tc>
      </w:tr>
      <w:tr w:rsidR="00317D30" w:rsidRPr="003F7282" w14:paraId="3BCFECD8" w14:textId="77777777" w:rsidTr="003F7282">
        <w:trPr>
          <w:trHeight w:val="623"/>
        </w:trPr>
        <w:tc>
          <w:tcPr>
            <w:tcW w:w="5000" w:type="pct"/>
          </w:tcPr>
          <w:p w14:paraId="599B7477" w14:textId="77777777" w:rsidR="00317D30" w:rsidRPr="00F00575" w:rsidRDefault="00317D30" w:rsidP="001D4FEE">
            <w:pPr>
              <w:pStyle w:val="ListParagraph"/>
              <w:numPr>
                <w:ilvl w:val="0"/>
                <w:numId w:val="142"/>
              </w:numPr>
              <w:rPr>
                <w:sz w:val="24"/>
                <w:szCs w:val="24"/>
                <w:lang w:val="en-US"/>
              </w:rPr>
            </w:pPr>
            <w:r w:rsidRPr="00F00575">
              <w:rPr>
                <w:sz w:val="24"/>
                <w:szCs w:val="24"/>
                <w:lang w:val="en-US"/>
              </w:rPr>
              <w:t>If you are sanding on an angle, ensure that the table is locked securely using the angle lock, and only sand your material on the downhill side of the spindle.</w:t>
            </w:r>
          </w:p>
        </w:tc>
      </w:tr>
      <w:tr w:rsidR="00317D30" w:rsidRPr="003F7282" w14:paraId="3DE1DA65" w14:textId="77777777" w:rsidTr="003F7282">
        <w:trPr>
          <w:trHeight w:val="623"/>
        </w:trPr>
        <w:tc>
          <w:tcPr>
            <w:tcW w:w="5000" w:type="pct"/>
          </w:tcPr>
          <w:p w14:paraId="32BDFEB9" w14:textId="77777777" w:rsidR="00317D30" w:rsidRPr="00F00575" w:rsidRDefault="00317D30" w:rsidP="001D4FEE">
            <w:pPr>
              <w:pStyle w:val="ListParagraph"/>
              <w:numPr>
                <w:ilvl w:val="0"/>
                <w:numId w:val="142"/>
              </w:numPr>
              <w:rPr>
                <w:sz w:val="24"/>
                <w:szCs w:val="24"/>
                <w:lang w:val="en-US"/>
              </w:rPr>
            </w:pPr>
            <w:r w:rsidRPr="00F00575">
              <w:rPr>
                <w:sz w:val="24"/>
                <w:szCs w:val="24"/>
                <w:lang w:val="en-US"/>
              </w:rPr>
              <w:t>If you are sanding an interior profile (i.e. a hole), ensure that you use a spindle that is small enough in diameter so that there is at least 1" of clearance all of the way around the spindle.  Lower the work on to the table with the machine turned off, hold it securely away from the spindle and then turn the machine on.  When finished sanding, turn the machine off, wait for the spindle to stop turning, then remove the work piece.</w:t>
            </w:r>
          </w:p>
        </w:tc>
      </w:tr>
    </w:tbl>
    <w:p w14:paraId="3ACA9B35" w14:textId="77777777" w:rsidR="00CB2B6B" w:rsidRDefault="00CB2B6B" w:rsidP="00B851BF">
      <w:pPr>
        <w:rPr>
          <w:u w:val="single"/>
          <w:lang w:val="en-US"/>
        </w:rPr>
      </w:pPr>
    </w:p>
    <w:p w14:paraId="09B120C4" w14:textId="77777777" w:rsidR="00CB2B6B" w:rsidRPr="00C31D37" w:rsidRDefault="00CB2B6B" w:rsidP="00CB2B6B">
      <w:pPr>
        <w:rPr>
          <w:b/>
          <w:sz w:val="32"/>
          <w:szCs w:val="32"/>
        </w:rPr>
      </w:pPr>
      <w:r w:rsidRPr="00C31D37">
        <w:rPr>
          <w:b/>
          <w:sz w:val="32"/>
          <w:szCs w:val="32"/>
        </w:rPr>
        <w:lastRenderedPageBreak/>
        <w:t>Spindle Sander Safety Test</w:t>
      </w:r>
    </w:p>
    <w:p w14:paraId="6B42B0E1" w14:textId="77777777" w:rsidR="00CB2B6B" w:rsidRPr="00CB2B6B" w:rsidRDefault="00CB2B6B" w:rsidP="00CB2B6B">
      <w:pPr>
        <w:spacing w:after="0" w:line="240" w:lineRule="auto"/>
        <w:rPr>
          <w:rFonts w:eastAsia="Times New Roman" w:cs="Arial"/>
          <w:sz w:val="24"/>
          <w:szCs w:val="20"/>
          <w:lang w:val="en-GB"/>
        </w:rPr>
      </w:pPr>
    </w:p>
    <w:p w14:paraId="40D87381" w14:textId="77777777" w:rsidR="003F7282" w:rsidRPr="00CB2B6B" w:rsidRDefault="003F7282" w:rsidP="003F7282">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ab/>
        <w:t>Date: ______</w:t>
      </w:r>
      <w:r>
        <w:rPr>
          <w:sz w:val="24"/>
          <w:szCs w:val="24"/>
        </w:rPr>
        <w:t>_______</w:t>
      </w:r>
    </w:p>
    <w:tbl>
      <w:tblPr>
        <w:tblStyle w:val="TableGrid29"/>
        <w:tblW w:w="4990" w:type="pct"/>
        <w:tblLook w:val="04A0" w:firstRow="1" w:lastRow="0" w:firstColumn="1" w:lastColumn="0" w:noHBand="0" w:noVBand="1"/>
      </w:tblPr>
      <w:tblGrid>
        <w:gridCol w:w="7784"/>
        <w:gridCol w:w="2491"/>
      </w:tblGrid>
      <w:tr w:rsidR="00CB2B6B" w:rsidRPr="003F7282" w14:paraId="41E7B38C" w14:textId="77777777" w:rsidTr="003F7282">
        <w:trPr>
          <w:trHeight w:val="338"/>
        </w:trPr>
        <w:tc>
          <w:tcPr>
            <w:tcW w:w="3788" w:type="pct"/>
          </w:tcPr>
          <w:p w14:paraId="2A556044" w14:textId="77777777" w:rsidR="00CB2B6B" w:rsidRPr="003F7282" w:rsidRDefault="00CB2B6B" w:rsidP="00CB2B6B">
            <w:pPr>
              <w:rPr>
                <w:b/>
                <w:sz w:val="24"/>
                <w:szCs w:val="24"/>
              </w:rPr>
            </w:pPr>
          </w:p>
        </w:tc>
        <w:tc>
          <w:tcPr>
            <w:tcW w:w="1212" w:type="pct"/>
          </w:tcPr>
          <w:p w14:paraId="285AE3F3" w14:textId="77777777" w:rsidR="00CB2B6B" w:rsidRPr="003F7282" w:rsidRDefault="00CB2B6B" w:rsidP="00CB2B6B">
            <w:pPr>
              <w:jc w:val="center"/>
              <w:rPr>
                <w:sz w:val="24"/>
                <w:szCs w:val="24"/>
                <w:lang w:val="en-GB"/>
              </w:rPr>
            </w:pPr>
            <w:r w:rsidRPr="003F7282">
              <w:rPr>
                <w:b/>
                <w:sz w:val="24"/>
                <w:szCs w:val="24"/>
                <w:lang w:val="en-GB"/>
              </w:rPr>
              <w:t>TRUE/FALSE</w:t>
            </w:r>
          </w:p>
        </w:tc>
      </w:tr>
      <w:tr w:rsidR="00CB2B6B" w:rsidRPr="003F7282" w14:paraId="50182BEC" w14:textId="77777777" w:rsidTr="003F7282">
        <w:trPr>
          <w:trHeight w:val="1064"/>
        </w:trPr>
        <w:tc>
          <w:tcPr>
            <w:tcW w:w="3788" w:type="pct"/>
          </w:tcPr>
          <w:p w14:paraId="70DFECA1" w14:textId="77777777" w:rsidR="00CB2B6B" w:rsidRPr="003F7282" w:rsidRDefault="00CB2B6B" w:rsidP="001D4FEE">
            <w:pPr>
              <w:numPr>
                <w:ilvl w:val="0"/>
                <w:numId w:val="85"/>
              </w:numPr>
              <w:tabs>
                <w:tab w:val="left" w:pos="9432"/>
                <w:tab w:val="left" w:pos="10152"/>
              </w:tabs>
              <w:spacing w:line="360" w:lineRule="auto"/>
              <w:contextualSpacing/>
              <w:rPr>
                <w:sz w:val="24"/>
                <w:szCs w:val="24"/>
              </w:rPr>
            </w:pPr>
            <w:r w:rsidRPr="003F7282">
              <w:rPr>
                <w:sz w:val="24"/>
                <w:szCs w:val="24"/>
              </w:rPr>
              <w:t>Eye protection is not required when using the spindle sander.</w:t>
            </w:r>
          </w:p>
          <w:p w14:paraId="5985D678" w14:textId="77777777" w:rsidR="00CB2B6B" w:rsidRPr="003F7282" w:rsidRDefault="00CB2B6B" w:rsidP="00CB2B6B">
            <w:pPr>
              <w:tabs>
                <w:tab w:val="left" w:pos="9432"/>
                <w:tab w:val="left" w:pos="10152"/>
              </w:tabs>
              <w:spacing w:line="360" w:lineRule="auto"/>
              <w:ind w:left="720"/>
              <w:contextualSpacing/>
              <w:rPr>
                <w:sz w:val="24"/>
                <w:szCs w:val="24"/>
              </w:rPr>
            </w:pPr>
          </w:p>
        </w:tc>
        <w:tc>
          <w:tcPr>
            <w:tcW w:w="1212" w:type="pct"/>
          </w:tcPr>
          <w:p w14:paraId="7E81AEB4" w14:textId="77777777" w:rsidR="00CB2B6B" w:rsidRPr="003F7282" w:rsidRDefault="00CB2B6B" w:rsidP="00CB2B6B">
            <w:pPr>
              <w:spacing w:line="360" w:lineRule="auto"/>
              <w:jc w:val="center"/>
              <w:rPr>
                <w:b/>
                <w:sz w:val="24"/>
                <w:szCs w:val="24"/>
              </w:rPr>
            </w:pPr>
            <w:r w:rsidRPr="003F7282">
              <w:rPr>
                <w:b/>
                <w:sz w:val="24"/>
                <w:szCs w:val="24"/>
              </w:rPr>
              <w:t>T</w:t>
            </w:r>
            <w:r w:rsidRPr="003F7282">
              <w:rPr>
                <w:b/>
                <w:sz w:val="24"/>
                <w:szCs w:val="24"/>
              </w:rPr>
              <w:tab/>
              <w:t xml:space="preserve">      F</w:t>
            </w:r>
          </w:p>
        </w:tc>
      </w:tr>
      <w:tr w:rsidR="00CB2B6B" w:rsidRPr="003F7282" w14:paraId="0008B932" w14:textId="77777777" w:rsidTr="003F7282">
        <w:trPr>
          <w:trHeight w:val="1039"/>
        </w:trPr>
        <w:tc>
          <w:tcPr>
            <w:tcW w:w="3788" w:type="pct"/>
          </w:tcPr>
          <w:p w14:paraId="4A59D261" w14:textId="77777777" w:rsidR="00CB2B6B" w:rsidRPr="003F7282" w:rsidRDefault="00CB2B6B" w:rsidP="001D4FEE">
            <w:pPr>
              <w:numPr>
                <w:ilvl w:val="0"/>
                <w:numId w:val="85"/>
              </w:numPr>
              <w:tabs>
                <w:tab w:val="left" w:pos="9432"/>
                <w:tab w:val="left" w:pos="10152"/>
              </w:tabs>
              <w:spacing w:line="360" w:lineRule="auto"/>
              <w:contextualSpacing/>
              <w:rPr>
                <w:sz w:val="24"/>
                <w:szCs w:val="24"/>
              </w:rPr>
            </w:pPr>
            <w:r w:rsidRPr="003F7282">
              <w:rPr>
                <w:sz w:val="24"/>
                <w:szCs w:val="24"/>
              </w:rPr>
              <w:t xml:space="preserve">Always wear gloves when using the spindle sander. </w:t>
            </w:r>
          </w:p>
          <w:p w14:paraId="72E89E50" w14:textId="77777777" w:rsidR="00CB2B6B" w:rsidRPr="003F7282" w:rsidRDefault="00CB2B6B" w:rsidP="00CB2B6B">
            <w:pPr>
              <w:tabs>
                <w:tab w:val="left" w:pos="9432"/>
                <w:tab w:val="left" w:pos="10152"/>
              </w:tabs>
              <w:spacing w:line="360" w:lineRule="auto"/>
              <w:ind w:left="720"/>
              <w:contextualSpacing/>
              <w:rPr>
                <w:sz w:val="24"/>
                <w:szCs w:val="24"/>
              </w:rPr>
            </w:pPr>
          </w:p>
        </w:tc>
        <w:tc>
          <w:tcPr>
            <w:tcW w:w="1212" w:type="pct"/>
          </w:tcPr>
          <w:p w14:paraId="610E636A" w14:textId="77777777" w:rsidR="00CB2B6B" w:rsidRPr="003F7282" w:rsidRDefault="00CB2B6B" w:rsidP="00CB2B6B">
            <w:pPr>
              <w:spacing w:line="360" w:lineRule="auto"/>
              <w:jc w:val="center"/>
              <w:rPr>
                <w:b/>
                <w:sz w:val="24"/>
                <w:szCs w:val="24"/>
              </w:rPr>
            </w:pPr>
            <w:r w:rsidRPr="003F7282">
              <w:rPr>
                <w:b/>
                <w:sz w:val="24"/>
                <w:szCs w:val="24"/>
              </w:rPr>
              <w:t>T</w:t>
            </w:r>
            <w:r w:rsidRPr="003F7282">
              <w:rPr>
                <w:b/>
                <w:sz w:val="24"/>
                <w:szCs w:val="24"/>
              </w:rPr>
              <w:tab/>
              <w:t xml:space="preserve">      F</w:t>
            </w:r>
          </w:p>
        </w:tc>
      </w:tr>
      <w:tr w:rsidR="00CB2B6B" w:rsidRPr="003F7282" w14:paraId="1E44509B" w14:textId="77777777" w:rsidTr="003F7282">
        <w:trPr>
          <w:trHeight w:val="1039"/>
        </w:trPr>
        <w:tc>
          <w:tcPr>
            <w:tcW w:w="3788" w:type="pct"/>
          </w:tcPr>
          <w:p w14:paraId="69B564EA" w14:textId="77777777" w:rsidR="00CB2B6B" w:rsidRPr="003F7282" w:rsidRDefault="00CB2B6B" w:rsidP="001D4FEE">
            <w:pPr>
              <w:numPr>
                <w:ilvl w:val="0"/>
                <w:numId w:val="85"/>
              </w:numPr>
              <w:tabs>
                <w:tab w:val="left" w:pos="9432"/>
                <w:tab w:val="left" w:pos="10152"/>
              </w:tabs>
              <w:spacing w:line="360" w:lineRule="auto"/>
              <w:contextualSpacing/>
              <w:rPr>
                <w:sz w:val="24"/>
                <w:szCs w:val="24"/>
              </w:rPr>
            </w:pPr>
            <w:r w:rsidRPr="003F7282">
              <w:rPr>
                <w:sz w:val="24"/>
                <w:szCs w:val="24"/>
              </w:rPr>
              <w:t>Roll up sleeves and secure loose clothing before sanding.</w:t>
            </w:r>
          </w:p>
          <w:p w14:paraId="6EED5639" w14:textId="77777777" w:rsidR="00CB2B6B" w:rsidRPr="003F7282" w:rsidRDefault="00CB2B6B" w:rsidP="00CB2B6B">
            <w:pPr>
              <w:tabs>
                <w:tab w:val="left" w:pos="9432"/>
                <w:tab w:val="left" w:pos="10152"/>
              </w:tabs>
              <w:spacing w:line="360" w:lineRule="auto"/>
              <w:ind w:left="720"/>
              <w:contextualSpacing/>
              <w:rPr>
                <w:sz w:val="24"/>
                <w:szCs w:val="24"/>
              </w:rPr>
            </w:pPr>
            <w:r w:rsidRPr="003F7282">
              <w:rPr>
                <w:sz w:val="24"/>
                <w:szCs w:val="24"/>
              </w:rPr>
              <w:t xml:space="preserve"> </w:t>
            </w:r>
          </w:p>
        </w:tc>
        <w:tc>
          <w:tcPr>
            <w:tcW w:w="1212" w:type="pct"/>
          </w:tcPr>
          <w:p w14:paraId="2211C1CB" w14:textId="77777777" w:rsidR="00CB2B6B" w:rsidRPr="003F7282" w:rsidRDefault="00CB2B6B" w:rsidP="00CB2B6B">
            <w:pPr>
              <w:spacing w:line="360" w:lineRule="auto"/>
              <w:jc w:val="center"/>
              <w:rPr>
                <w:b/>
                <w:sz w:val="24"/>
                <w:szCs w:val="24"/>
              </w:rPr>
            </w:pPr>
            <w:r w:rsidRPr="003F7282">
              <w:rPr>
                <w:b/>
                <w:sz w:val="24"/>
                <w:szCs w:val="24"/>
              </w:rPr>
              <w:t>T</w:t>
            </w:r>
            <w:r w:rsidRPr="003F7282">
              <w:rPr>
                <w:b/>
                <w:sz w:val="24"/>
                <w:szCs w:val="24"/>
              </w:rPr>
              <w:tab/>
              <w:t xml:space="preserve">      F</w:t>
            </w:r>
          </w:p>
        </w:tc>
      </w:tr>
      <w:tr w:rsidR="00CB2B6B" w:rsidRPr="003F7282" w14:paraId="0C9F27DF" w14:textId="77777777" w:rsidTr="003F7282">
        <w:trPr>
          <w:trHeight w:val="1064"/>
        </w:trPr>
        <w:tc>
          <w:tcPr>
            <w:tcW w:w="3788" w:type="pct"/>
          </w:tcPr>
          <w:p w14:paraId="3DD50534" w14:textId="77777777" w:rsidR="00CB2B6B" w:rsidRPr="003F7282" w:rsidRDefault="00CB2B6B" w:rsidP="001D4FEE">
            <w:pPr>
              <w:numPr>
                <w:ilvl w:val="0"/>
                <w:numId w:val="85"/>
              </w:numPr>
              <w:tabs>
                <w:tab w:val="left" w:pos="9432"/>
                <w:tab w:val="left" w:pos="10152"/>
              </w:tabs>
              <w:spacing w:line="360" w:lineRule="auto"/>
              <w:contextualSpacing/>
              <w:rPr>
                <w:sz w:val="24"/>
                <w:szCs w:val="24"/>
              </w:rPr>
            </w:pPr>
            <w:r w:rsidRPr="003F7282">
              <w:rPr>
                <w:sz w:val="24"/>
                <w:szCs w:val="24"/>
              </w:rPr>
              <w:t xml:space="preserve">There should be 1” (2.5cm) clearance around the spindle and an inside profile of your workpiece. </w:t>
            </w:r>
          </w:p>
        </w:tc>
        <w:tc>
          <w:tcPr>
            <w:tcW w:w="1212" w:type="pct"/>
          </w:tcPr>
          <w:p w14:paraId="30356CE4" w14:textId="77777777" w:rsidR="00CB2B6B" w:rsidRPr="003F7282" w:rsidRDefault="00CB2B6B" w:rsidP="00CB2B6B">
            <w:pPr>
              <w:spacing w:line="360" w:lineRule="auto"/>
              <w:jc w:val="center"/>
              <w:rPr>
                <w:b/>
                <w:sz w:val="24"/>
                <w:szCs w:val="24"/>
              </w:rPr>
            </w:pPr>
            <w:r w:rsidRPr="003F7282">
              <w:rPr>
                <w:b/>
                <w:sz w:val="24"/>
                <w:szCs w:val="24"/>
              </w:rPr>
              <w:t>T</w:t>
            </w:r>
            <w:r w:rsidRPr="003F7282">
              <w:rPr>
                <w:b/>
                <w:sz w:val="24"/>
                <w:szCs w:val="24"/>
              </w:rPr>
              <w:tab/>
              <w:t xml:space="preserve">      F</w:t>
            </w:r>
          </w:p>
        </w:tc>
      </w:tr>
      <w:tr w:rsidR="00CB2B6B" w:rsidRPr="003F7282" w14:paraId="0D1463D4" w14:textId="77777777" w:rsidTr="003F7282">
        <w:trPr>
          <w:trHeight w:val="1572"/>
        </w:trPr>
        <w:tc>
          <w:tcPr>
            <w:tcW w:w="3788" w:type="pct"/>
          </w:tcPr>
          <w:p w14:paraId="50C93C99" w14:textId="77777777" w:rsidR="00CB2B6B" w:rsidRPr="003F7282" w:rsidRDefault="00CB2B6B" w:rsidP="001D4FEE">
            <w:pPr>
              <w:numPr>
                <w:ilvl w:val="0"/>
                <w:numId w:val="85"/>
              </w:numPr>
              <w:tabs>
                <w:tab w:val="left" w:pos="9432"/>
                <w:tab w:val="left" w:pos="10152"/>
              </w:tabs>
              <w:spacing w:line="360" w:lineRule="auto"/>
              <w:contextualSpacing/>
              <w:rPr>
                <w:sz w:val="24"/>
                <w:szCs w:val="24"/>
              </w:rPr>
            </w:pPr>
            <w:r w:rsidRPr="003F7282">
              <w:rPr>
                <w:sz w:val="24"/>
                <w:szCs w:val="24"/>
                <w:lang w:val="en-US"/>
              </w:rPr>
              <w:t>Feed the stock against the rotation of the spindle, periodically removing it to prevent damage to the sandpaper and burning of the work piece.</w:t>
            </w:r>
          </w:p>
        </w:tc>
        <w:tc>
          <w:tcPr>
            <w:tcW w:w="1212" w:type="pct"/>
          </w:tcPr>
          <w:p w14:paraId="5326A853" w14:textId="77777777" w:rsidR="00CB2B6B" w:rsidRPr="003F7282" w:rsidRDefault="00CB2B6B" w:rsidP="00CB2B6B">
            <w:pPr>
              <w:spacing w:line="360" w:lineRule="auto"/>
              <w:jc w:val="center"/>
              <w:rPr>
                <w:b/>
                <w:sz w:val="24"/>
                <w:szCs w:val="24"/>
              </w:rPr>
            </w:pPr>
            <w:r w:rsidRPr="003F7282">
              <w:rPr>
                <w:b/>
                <w:sz w:val="24"/>
                <w:szCs w:val="24"/>
              </w:rPr>
              <w:t>T</w:t>
            </w:r>
            <w:r w:rsidRPr="003F7282">
              <w:rPr>
                <w:b/>
                <w:sz w:val="24"/>
                <w:szCs w:val="24"/>
              </w:rPr>
              <w:tab/>
              <w:t xml:space="preserve">      F</w:t>
            </w:r>
          </w:p>
        </w:tc>
      </w:tr>
      <w:tr w:rsidR="00CB2B6B" w:rsidRPr="003F7282" w14:paraId="04EDD5D3" w14:textId="77777777" w:rsidTr="003F7282">
        <w:trPr>
          <w:trHeight w:val="1596"/>
        </w:trPr>
        <w:tc>
          <w:tcPr>
            <w:tcW w:w="3788" w:type="pct"/>
          </w:tcPr>
          <w:p w14:paraId="6246702A" w14:textId="77777777" w:rsidR="00CB2B6B" w:rsidRPr="003F7282" w:rsidRDefault="00CB2B6B" w:rsidP="001D4FEE">
            <w:pPr>
              <w:numPr>
                <w:ilvl w:val="0"/>
                <w:numId w:val="85"/>
              </w:numPr>
              <w:tabs>
                <w:tab w:val="left" w:pos="9432"/>
                <w:tab w:val="left" w:pos="10152"/>
              </w:tabs>
              <w:spacing w:line="360" w:lineRule="auto"/>
              <w:contextualSpacing/>
              <w:rPr>
                <w:sz w:val="24"/>
                <w:szCs w:val="24"/>
              </w:rPr>
            </w:pPr>
            <w:r w:rsidRPr="003F7282">
              <w:rPr>
                <w:sz w:val="24"/>
                <w:szCs w:val="24"/>
                <w:lang w:val="en-US"/>
              </w:rPr>
              <w:t>If you are sanding on an angle, ensure that the table is locked securely using the angle lock, and only sand your material on the downhill side of the spindle.</w:t>
            </w:r>
          </w:p>
        </w:tc>
        <w:tc>
          <w:tcPr>
            <w:tcW w:w="1212" w:type="pct"/>
          </w:tcPr>
          <w:p w14:paraId="4349E548" w14:textId="77777777" w:rsidR="00CB2B6B" w:rsidRPr="003F7282" w:rsidRDefault="00CB2B6B" w:rsidP="00CB2B6B">
            <w:pPr>
              <w:spacing w:line="360" w:lineRule="auto"/>
              <w:jc w:val="center"/>
              <w:rPr>
                <w:b/>
                <w:sz w:val="24"/>
                <w:szCs w:val="24"/>
              </w:rPr>
            </w:pPr>
            <w:r w:rsidRPr="003F7282">
              <w:rPr>
                <w:b/>
                <w:sz w:val="24"/>
                <w:szCs w:val="24"/>
              </w:rPr>
              <w:t>T</w:t>
            </w:r>
            <w:r w:rsidRPr="003F7282">
              <w:rPr>
                <w:b/>
                <w:sz w:val="24"/>
                <w:szCs w:val="24"/>
              </w:rPr>
              <w:tab/>
              <w:t xml:space="preserve">      F</w:t>
            </w:r>
          </w:p>
        </w:tc>
      </w:tr>
      <w:tr w:rsidR="00CB2B6B" w:rsidRPr="003F7282" w14:paraId="63AE0ECF" w14:textId="77777777" w:rsidTr="003F7282">
        <w:trPr>
          <w:trHeight w:val="1039"/>
        </w:trPr>
        <w:tc>
          <w:tcPr>
            <w:tcW w:w="3788" w:type="pct"/>
          </w:tcPr>
          <w:p w14:paraId="3330AAE3" w14:textId="77777777" w:rsidR="00CB2B6B" w:rsidRPr="003F7282" w:rsidRDefault="00CB2B6B" w:rsidP="001D4FEE">
            <w:pPr>
              <w:numPr>
                <w:ilvl w:val="0"/>
                <w:numId w:val="85"/>
              </w:numPr>
              <w:tabs>
                <w:tab w:val="left" w:pos="9432"/>
                <w:tab w:val="left" w:pos="10152"/>
              </w:tabs>
              <w:spacing w:line="360" w:lineRule="auto"/>
              <w:contextualSpacing/>
              <w:rPr>
                <w:sz w:val="24"/>
                <w:szCs w:val="24"/>
              </w:rPr>
            </w:pPr>
            <w:r w:rsidRPr="003F7282">
              <w:rPr>
                <w:sz w:val="24"/>
                <w:szCs w:val="24"/>
                <w:lang w:val="en-US"/>
              </w:rPr>
              <w:t>When finished sanding, turn the machine off, wait for the spindle to stop turning, then remove the work piece.</w:t>
            </w:r>
          </w:p>
        </w:tc>
        <w:tc>
          <w:tcPr>
            <w:tcW w:w="1212" w:type="pct"/>
          </w:tcPr>
          <w:p w14:paraId="6D1898E2" w14:textId="77777777" w:rsidR="00CB2B6B" w:rsidRPr="003F7282" w:rsidRDefault="00CB2B6B" w:rsidP="00CB2B6B">
            <w:pPr>
              <w:spacing w:line="360" w:lineRule="auto"/>
              <w:jc w:val="center"/>
              <w:rPr>
                <w:b/>
                <w:sz w:val="24"/>
                <w:szCs w:val="24"/>
              </w:rPr>
            </w:pPr>
            <w:r w:rsidRPr="003F7282">
              <w:rPr>
                <w:b/>
                <w:sz w:val="24"/>
                <w:szCs w:val="24"/>
              </w:rPr>
              <w:t>T</w:t>
            </w:r>
            <w:r w:rsidRPr="003F7282">
              <w:rPr>
                <w:b/>
                <w:sz w:val="24"/>
                <w:szCs w:val="24"/>
              </w:rPr>
              <w:tab/>
              <w:t xml:space="preserve">      F</w:t>
            </w:r>
          </w:p>
        </w:tc>
      </w:tr>
      <w:tr w:rsidR="00CB2B6B" w:rsidRPr="003F7282" w14:paraId="39A615AE" w14:textId="77777777" w:rsidTr="003F7282">
        <w:trPr>
          <w:trHeight w:val="1064"/>
        </w:trPr>
        <w:tc>
          <w:tcPr>
            <w:tcW w:w="3788" w:type="pct"/>
          </w:tcPr>
          <w:p w14:paraId="277B0D04" w14:textId="77777777" w:rsidR="00CB2B6B" w:rsidRPr="003F7282" w:rsidRDefault="00CB2B6B" w:rsidP="001D4FEE">
            <w:pPr>
              <w:numPr>
                <w:ilvl w:val="0"/>
                <w:numId w:val="85"/>
              </w:numPr>
              <w:tabs>
                <w:tab w:val="left" w:pos="9432"/>
                <w:tab w:val="left" w:pos="10152"/>
              </w:tabs>
              <w:spacing w:line="360" w:lineRule="auto"/>
              <w:contextualSpacing/>
              <w:rPr>
                <w:sz w:val="24"/>
                <w:szCs w:val="24"/>
              </w:rPr>
            </w:pPr>
            <w:r w:rsidRPr="003F7282">
              <w:rPr>
                <w:sz w:val="24"/>
                <w:szCs w:val="24"/>
              </w:rPr>
              <w:t>It is acceptable to sand even if the abrasive is torn.</w:t>
            </w:r>
          </w:p>
          <w:p w14:paraId="36AF28EC" w14:textId="77777777" w:rsidR="00CB2B6B" w:rsidRPr="003F7282" w:rsidRDefault="00CB2B6B" w:rsidP="00CB2B6B">
            <w:pPr>
              <w:tabs>
                <w:tab w:val="left" w:pos="9432"/>
                <w:tab w:val="left" w:pos="10152"/>
              </w:tabs>
              <w:spacing w:line="360" w:lineRule="auto"/>
              <w:ind w:left="720"/>
              <w:contextualSpacing/>
              <w:rPr>
                <w:sz w:val="24"/>
                <w:szCs w:val="24"/>
              </w:rPr>
            </w:pPr>
          </w:p>
        </w:tc>
        <w:tc>
          <w:tcPr>
            <w:tcW w:w="1212" w:type="pct"/>
          </w:tcPr>
          <w:p w14:paraId="78C1B0BC" w14:textId="77777777" w:rsidR="00CB2B6B" w:rsidRPr="003F7282" w:rsidRDefault="00CB2B6B" w:rsidP="00CB2B6B">
            <w:pPr>
              <w:spacing w:line="360" w:lineRule="auto"/>
              <w:jc w:val="center"/>
              <w:rPr>
                <w:b/>
                <w:sz w:val="24"/>
                <w:szCs w:val="24"/>
              </w:rPr>
            </w:pPr>
            <w:r w:rsidRPr="003F7282">
              <w:rPr>
                <w:b/>
                <w:sz w:val="24"/>
                <w:szCs w:val="24"/>
              </w:rPr>
              <w:t>T</w:t>
            </w:r>
            <w:r w:rsidRPr="003F7282">
              <w:rPr>
                <w:b/>
                <w:sz w:val="24"/>
                <w:szCs w:val="24"/>
              </w:rPr>
              <w:tab/>
              <w:t xml:space="preserve">      F</w:t>
            </w:r>
          </w:p>
        </w:tc>
      </w:tr>
      <w:tr w:rsidR="00CB2B6B" w:rsidRPr="003F7282" w14:paraId="68CC6BC6" w14:textId="77777777" w:rsidTr="003F7282">
        <w:trPr>
          <w:trHeight w:val="1378"/>
        </w:trPr>
        <w:tc>
          <w:tcPr>
            <w:tcW w:w="3788" w:type="pct"/>
          </w:tcPr>
          <w:p w14:paraId="339A97F1" w14:textId="77777777" w:rsidR="00CB2B6B" w:rsidRPr="003F7282" w:rsidRDefault="00CB2B6B" w:rsidP="00CB2B6B">
            <w:pPr>
              <w:rPr>
                <w:sz w:val="24"/>
                <w:szCs w:val="24"/>
                <w:lang w:val="en-GB"/>
              </w:rPr>
            </w:pPr>
            <w:r w:rsidRPr="003F7282">
              <w:rPr>
                <w:sz w:val="24"/>
                <w:szCs w:val="24"/>
                <w:lang w:val="en-GB"/>
              </w:rPr>
              <w:t>I have discussed shop safety with the instructor and understand that I need to be careful when working around power tools so nobody gets injured.</w:t>
            </w:r>
          </w:p>
          <w:p w14:paraId="2D88721E" w14:textId="77777777" w:rsidR="00171708" w:rsidRDefault="00171708" w:rsidP="00CB2B6B">
            <w:pPr>
              <w:rPr>
                <w:b/>
                <w:sz w:val="24"/>
                <w:szCs w:val="24"/>
                <w:lang w:val="en-GB"/>
              </w:rPr>
            </w:pPr>
          </w:p>
          <w:p w14:paraId="4CC3C953" w14:textId="3D81E933" w:rsidR="00CB2B6B" w:rsidRPr="003F7282" w:rsidRDefault="00CB2B6B" w:rsidP="00CB2B6B">
            <w:pPr>
              <w:rPr>
                <w:b/>
                <w:sz w:val="24"/>
                <w:szCs w:val="24"/>
              </w:rPr>
            </w:pPr>
            <w:r w:rsidRPr="003F7282">
              <w:rPr>
                <w:b/>
                <w:sz w:val="24"/>
                <w:szCs w:val="24"/>
                <w:lang w:val="en-GB"/>
              </w:rPr>
              <w:t>Signed:  ____________________</w:t>
            </w:r>
            <w:r w:rsidR="00171708" w:rsidRPr="003F7282">
              <w:rPr>
                <w:b/>
                <w:sz w:val="24"/>
                <w:szCs w:val="24"/>
                <w:lang w:val="en-GB"/>
              </w:rPr>
              <w:t>______________________________</w:t>
            </w:r>
          </w:p>
        </w:tc>
        <w:tc>
          <w:tcPr>
            <w:tcW w:w="1212" w:type="pct"/>
          </w:tcPr>
          <w:p w14:paraId="0E0F47A7" w14:textId="77777777" w:rsidR="00CB2B6B" w:rsidRPr="003F7282" w:rsidRDefault="00CB2B6B" w:rsidP="00CB2B6B">
            <w:pPr>
              <w:rPr>
                <w:b/>
                <w:sz w:val="24"/>
                <w:szCs w:val="24"/>
                <w:lang w:val="en-GB"/>
              </w:rPr>
            </w:pPr>
            <w:r w:rsidRPr="003F7282">
              <w:rPr>
                <w:b/>
                <w:sz w:val="24"/>
                <w:szCs w:val="24"/>
                <w:lang w:val="en-GB"/>
              </w:rPr>
              <w:t xml:space="preserve">SCORE:         /   </w:t>
            </w:r>
          </w:p>
          <w:p w14:paraId="7B3C849E" w14:textId="77777777" w:rsidR="00CB2B6B" w:rsidRPr="003F7282" w:rsidRDefault="00CB2B6B" w:rsidP="00CB2B6B">
            <w:pPr>
              <w:rPr>
                <w:b/>
                <w:sz w:val="24"/>
                <w:szCs w:val="24"/>
                <w:lang w:val="en-GB"/>
              </w:rPr>
            </w:pPr>
          </w:p>
          <w:p w14:paraId="5BB88F04" w14:textId="77777777" w:rsidR="00CB2B6B" w:rsidRPr="003F7282" w:rsidRDefault="00CB2B6B" w:rsidP="00CB2B6B">
            <w:pPr>
              <w:rPr>
                <w:b/>
                <w:sz w:val="24"/>
                <w:szCs w:val="24"/>
                <w:lang w:val="en-GB"/>
              </w:rPr>
            </w:pPr>
          </w:p>
          <w:p w14:paraId="525382C4" w14:textId="77777777" w:rsidR="00CB2B6B" w:rsidRPr="003F7282" w:rsidRDefault="00CB2B6B" w:rsidP="00CB2B6B">
            <w:pPr>
              <w:rPr>
                <w:sz w:val="24"/>
                <w:szCs w:val="24"/>
                <w:lang w:val="en-GB"/>
              </w:rPr>
            </w:pPr>
          </w:p>
        </w:tc>
      </w:tr>
    </w:tbl>
    <w:p w14:paraId="5D760CE2" w14:textId="7EEA6CDD" w:rsidR="00B851BF" w:rsidRDefault="00B851BF" w:rsidP="00B851BF">
      <w:pPr>
        <w:rPr>
          <w:lang w:val="en-US"/>
        </w:rPr>
      </w:pPr>
      <w:bookmarkStart w:id="3" w:name="_Hlk485663919"/>
      <w:bookmarkEnd w:id="3"/>
    </w:p>
    <w:p w14:paraId="6F51F05B" w14:textId="025F4DE7" w:rsidR="00DB3B70" w:rsidRDefault="00C31D37" w:rsidP="00B851BF">
      <w:pPr>
        <w:rPr>
          <w:lang w:val="en-US"/>
        </w:rPr>
      </w:pPr>
      <w:r>
        <w:rPr>
          <w:noProof/>
          <w:u w:val="single"/>
          <w:lang w:eastAsia="en-CA"/>
        </w:rPr>
        <w:lastRenderedPageBreak/>
        <mc:AlternateContent>
          <mc:Choice Requires="wps">
            <w:drawing>
              <wp:anchor distT="0" distB="0" distL="114300" distR="114300" simplePos="0" relativeHeight="251747328" behindDoc="0" locked="0" layoutInCell="1" allowOverlap="1" wp14:anchorId="1F3210E1" wp14:editId="5351D395">
                <wp:simplePos x="0" y="0"/>
                <wp:positionH relativeFrom="margin">
                  <wp:posOffset>0</wp:posOffset>
                </wp:positionH>
                <wp:positionV relativeFrom="paragraph">
                  <wp:posOffset>-21590</wp:posOffset>
                </wp:positionV>
                <wp:extent cx="3067050" cy="452120"/>
                <wp:effectExtent l="0" t="0" r="19050" b="24130"/>
                <wp:wrapNone/>
                <wp:docPr id="1782" name="Text Box 1782"/>
                <wp:cNvGraphicFramePr/>
                <a:graphic xmlns:a="http://schemas.openxmlformats.org/drawingml/2006/main">
                  <a:graphicData uri="http://schemas.microsoft.com/office/word/2010/wordprocessingShape">
                    <wps:wsp>
                      <wps:cNvSpPr txBox="1"/>
                      <wps:spPr>
                        <a:xfrm>
                          <a:off x="0" y="0"/>
                          <a:ext cx="3067050" cy="452120"/>
                        </a:xfrm>
                        <a:prstGeom prst="rect">
                          <a:avLst/>
                        </a:prstGeom>
                        <a:solidFill>
                          <a:sysClr val="windowText" lastClr="000000"/>
                        </a:solidFill>
                        <a:ln w="6350">
                          <a:solidFill>
                            <a:prstClr val="black"/>
                          </a:solidFill>
                        </a:ln>
                      </wps:spPr>
                      <wps:txbx>
                        <w:txbxContent>
                          <w:p w14:paraId="357EB71F" w14:textId="77777777" w:rsidR="002250B3" w:rsidRPr="0048498C" w:rsidRDefault="002250B3" w:rsidP="00DB3B70">
                            <w:pPr>
                              <w:jc w:val="center"/>
                              <w:rPr>
                                <w:b/>
                                <w:sz w:val="40"/>
                                <w:szCs w:val="40"/>
                                <w:lang w:val="en-US"/>
                              </w:rPr>
                            </w:pPr>
                            <w:r>
                              <w:rPr>
                                <w:b/>
                                <w:sz w:val="40"/>
                                <w:szCs w:val="40"/>
                                <w:lang w:val="en-US"/>
                              </w:rPr>
                              <w:t>WOOD ROUTER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210E1" id="Text Box 1782" o:spid="_x0000_s1062" type="#_x0000_t202" style="position:absolute;margin-left:0;margin-top:-1.7pt;width:241.5pt;height:35.6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" fillcolor="windowText" strokeweight=".5pt">
                <v:textbox>
                  <w:txbxContent>
                    <w:p w14:paraId="357EB71F" w14:textId="77777777" w:rsidR="002250B3" w:rsidRPr="0048498C" w:rsidRDefault="002250B3" w:rsidP="00DB3B70">
                      <w:pPr>
                        <w:jc w:val="center"/>
                        <w:rPr>
                          <w:b/>
                          <w:sz w:val="40"/>
                          <w:szCs w:val="40"/>
                          <w:lang w:val="en-US"/>
                        </w:rPr>
                      </w:pPr>
                      <w:r>
                        <w:rPr>
                          <w:b/>
                          <w:sz w:val="40"/>
                          <w:szCs w:val="40"/>
                          <w:lang w:val="en-US"/>
                        </w:rPr>
                        <w:t>WOOD ROUTER</w:t>
                      </w:r>
                    </w:p>
                  </w:txbxContent>
                </v:textbox>
                <w10:wrap anchorx="margin"/>
              </v:shape>
            </w:pict>
          </mc:Fallback>
        </mc:AlternateContent>
      </w:r>
      <w:r w:rsidR="00DB3B70">
        <w:rPr>
          <w:noProof/>
          <w:lang w:eastAsia="en-CA"/>
        </w:rPr>
        <w:drawing>
          <wp:anchor distT="0" distB="0" distL="114300" distR="114300" simplePos="0" relativeHeight="251748352" behindDoc="1" locked="0" layoutInCell="1" allowOverlap="1" wp14:anchorId="3A2E4FBB" wp14:editId="052EE156">
            <wp:simplePos x="0" y="0"/>
            <wp:positionH relativeFrom="column">
              <wp:posOffset>3314700</wp:posOffset>
            </wp:positionH>
            <wp:positionV relativeFrom="paragraph">
              <wp:posOffset>167005</wp:posOffset>
            </wp:positionV>
            <wp:extent cx="3220085" cy="2820035"/>
            <wp:effectExtent l="0" t="0" r="5715" b="0"/>
            <wp:wrapTight wrapText="bothSides">
              <wp:wrapPolygon edited="0">
                <wp:start x="13204" y="0"/>
                <wp:lineTo x="13204" y="1556"/>
                <wp:lineTo x="3152" y="2821"/>
                <wp:lineTo x="0" y="3405"/>
                <wp:lineTo x="0" y="5642"/>
                <wp:lineTo x="2385" y="6226"/>
                <wp:lineTo x="2471" y="8366"/>
                <wp:lineTo x="2641" y="8852"/>
                <wp:lineTo x="3152" y="9338"/>
                <wp:lineTo x="3152" y="15564"/>
                <wp:lineTo x="0" y="16245"/>
                <wp:lineTo x="0" y="18482"/>
                <wp:lineTo x="3152" y="18677"/>
                <wp:lineTo x="3237" y="21498"/>
                <wp:lineTo x="19509" y="21498"/>
                <wp:lineTo x="19509" y="18677"/>
                <wp:lineTo x="20020" y="18677"/>
                <wp:lineTo x="21553" y="17510"/>
                <wp:lineTo x="21553" y="13619"/>
                <wp:lineTo x="19509" y="12451"/>
                <wp:lineTo x="19679" y="4669"/>
                <wp:lineTo x="20446" y="3307"/>
                <wp:lineTo x="20446" y="0"/>
                <wp:lineTo x="13204" y="0"/>
              </wp:wrapPolygon>
            </wp:wrapTight>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20085" cy="2820035"/>
                    </a:xfrm>
                    <a:prstGeom prst="rect">
                      <a:avLst/>
                    </a:prstGeom>
                    <a:noFill/>
                  </pic:spPr>
                </pic:pic>
              </a:graphicData>
            </a:graphic>
            <wp14:sizeRelH relativeFrom="page">
              <wp14:pctWidth>0</wp14:pctWidth>
            </wp14:sizeRelH>
            <wp14:sizeRelV relativeFrom="page">
              <wp14:pctHeight>0</wp14:pctHeight>
            </wp14:sizeRelV>
          </wp:anchor>
        </w:drawing>
      </w:r>
    </w:p>
    <w:p w14:paraId="14D93044" w14:textId="04A75CA9" w:rsidR="00B851BF" w:rsidRDefault="00B851BF" w:rsidP="00B851BF">
      <w:pPr>
        <w:rPr>
          <w:lang w:val="en-US"/>
        </w:rPr>
      </w:pPr>
    </w:p>
    <w:p w14:paraId="6B1D6556" w14:textId="0168B7A4" w:rsidR="00B851BF" w:rsidRPr="003F7282" w:rsidRDefault="00B851BF" w:rsidP="00B851BF">
      <w:pPr>
        <w:rPr>
          <w:sz w:val="24"/>
          <w:szCs w:val="24"/>
          <w:lang w:val="en-US"/>
        </w:rPr>
      </w:pPr>
      <w:r w:rsidRPr="003F7282">
        <w:rPr>
          <w:sz w:val="24"/>
          <w:szCs w:val="24"/>
          <w:lang w:val="en-US"/>
        </w:rPr>
        <w:t>A wood router is a tool used to rout out (hollow out) an area in the face of a relatively hard work piece, typically of wood or plastic. They are also used to create profiles on the edges of wood.</w:t>
      </w:r>
    </w:p>
    <w:p w14:paraId="61C57CC4" w14:textId="08009F03" w:rsidR="00B851BF" w:rsidRPr="003F7282" w:rsidRDefault="00B851BF" w:rsidP="00B851BF">
      <w:pPr>
        <w:rPr>
          <w:sz w:val="24"/>
          <w:szCs w:val="24"/>
          <w:lang w:val="en-US"/>
        </w:rPr>
      </w:pPr>
      <w:r w:rsidRPr="003F7282">
        <w:rPr>
          <w:sz w:val="24"/>
          <w:szCs w:val="24"/>
          <w:u w:val="single"/>
          <w:lang w:val="en-US"/>
        </w:rPr>
        <w:t>Important parts:</w:t>
      </w:r>
      <w:r w:rsidRPr="003F7282">
        <w:rPr>
          <w:sz w:val="24"/>
          <w:szCs w:val="24"/>
          <w:lang w:val="en-US"/>
        </w:rPr>
        <w:t xml:space="preserve"> </w:t>
      </w:r>
    </w:p>
    <w:p w14:paraId="70505406" w14:textId="3657E2BA" w:rsidR="00B851BF" w:rsidRPr="003F7282" w:rsidRDefault="00171708" w:rsidP="001D4FEE">
      <w:pPr>
        <w:pStyle w:val="ListParagraph"/>
        <w:numPr>
          <w:ilvl w:val="0"/>
          <w:numId w:val="16"/>
        </w:numPr>
        <w:rPr>
          <w:sz w:val="24"/>
          <w:szCs w:val="24"/>
          <w:lang w:val="en-US"/>
        </w:rPr>
      </w:pPr>
      <w:r>
        <w:rPr>
          <w:sz w:val="24"/>
          <w:szCs w:val="24"/>
          <w:lang w:val="en-US"/>
        </w:rPr>
        <w:t>Power s</w:t>
      </w:r>
      <w:r w:rsidR="00B851BF" w:rsidRPr="003F7282">
        <w:rPr>
          <w:sz w:val="24"/>
          <w:szCs w:val="24"/>
          <w:lang w:val="en-US"/>
        </w:rPr>
        <w:t>witch</w:t>
      </w:r>
    </w:p>
    <w:p w14:paraId="54B46ECD" w14:textId="7CCEC980" w:rsidR="00B851BF" w:rsidRPr="003F7282" w:rsidRDefault="00171708" w:rsidP="001D4FEE">
      <w:pPr>
        <w:pStyle w:val="ListParagraph"/>
        <w:numPr>
          <w:ilvl w:val="0"/>
          <w:numId w:val="16"/>
        </w:numPr>
        <w:rPr>
          <w:sz w:val="24"/>
          <w:szCs w:val="24"/>
          <w:lang w:val="en-US"/>
        </w:rPr>
      </w:pPr>
      <w:r>
        <w:rPr>
          <w:sz w:val="24"/>
          <w:szCs w:val="24"/>
          <w:lang w:val="en-US"/>
        </w:rPr>
        <w:t>Depth s</w:t>
      </w:r>
      <w:r w:rsidR="00B851BF" w:rsidRPr="003F7282">
        <w:rPr>
          <w:sz w:val="24"/>
          <w:szCs w:val="24"/>
          <w:lang w:val="en-US"/>
        </w:rPr>
        <w:t>top</w:t>
      </w:r>
    </w:p>
    <w:p w14:paraId="290B9BCB" w14:textId="0DC21745" w:rsidR="00B851BF" w:rsidRPr="003F7282" w:rsidRDefault="00B851BF" w:rsidP="001D4FEE">
      <w:pPr>
        <w:pStyle w:val="ListParagraph"/>
        <w:numPr>
          <w:ilvl w:val="0"/>
          <w:numId w:val="16"/>
        </w:numPr>
        <w:rPr>
          <w:sz w:val="24"/>
          <w:szCs w:val="24"/>
          <w:lang w:val="en-US"/>
        </w:rPr>
      </w:pPr>
      <w:r w:rsidRPr="003F7282">
        <w:rPr>
          <w:sz w:val="24"/>
          <w:szCs w:val="24"/>
          <w:lang w:val="en-US"/>
        </w:rPr>
        <w:t xml:space="preserve">Collet </w:t>
      </w:r>
    </w:p>
    <w:p w14:paraId="3D64951C" w14:textId="77777777" w:rsidR="00B851BF" w:rsidRPr="003F7282" w:rsidRDefault="00B851BF" w:rsidP="001D4FEE">
      <w:pPr>
        <w:pStyle w:val="ListParagraph"/>
        <w:numPr>
          <w:ilvl w:val="0"/>
          <w:numId w:val="16"/>
        </w:numPr>
        <w:rPr>
          <w:sz w:val="24"/>
          <w:szCs w:val="24"/>
          <w:lang w:val="en-US"/>
        </w:rPr>
      </w:pPr>
      <w:r w:rsidRPr="003F7282">
        <w:rPr>
          <w:sz w:val="24"/>
          <w:szCs w:val="24"/>
          <w:lang w:val="en-US"/>
        </w:rPr>
        <w:t>Variable speed adjustment</w:t>
      </w:r>
    </w:p>
    <w:p w14:paraId="56B92F42" w14:textId="10CE8F16" w:rsidR="00B851BF" w:rsidRPr="003F7282" w:rsidRDefault="00171708" w:rsidP="001D4FEE">
      <w:pPr>
        <w:pStyle w:val="ListParagraph"/>
        <w:numPr>
          <w:ilvl w:val="0"/>
          <w:numId w:val="16"/>
        </w:numPr>
        <w:rPr>
          <w:sz w:val="24"/>
          <w:szCs w:val="24"/>
          <w:lang w:val="en-US"/>
        </w:rPr>
      </w:pPr>
      <w:r>
        <w:rPr>
          <w:sz w:val="24"/>
          <w:szCs w:val="24"/>
          <w:lang w:val="en-US"/>
        </w:rPr>
        <w:t>Base p</w:t>
      </w:r>
      <w:r w:rsidR="00B851BF" w:rsidRPr="003F7282">
        <w:rPr>
          <w:sz w:val="24"/>
          <w:szCs w:val="24"/>
          <w:lang w:val="en-US"/>
        </w:rPr>
        <w:t>late</w:t>
      </w:r>
    </w:p>
    <w:p w14:paraId="1956D9E2" w14:textId="5F53FA69" w:rsidR="00B851BF" w:rsidRPr="003F7282" w:rsidRDefault="00B851BF" w:rsidP="001D4FEE">
      <w:pPr>
        <w:pStyle w:val="ListParagraph"/>
        <w:numPr>
          <w:ilvl w:val="0"/>
          <w:numId w:val="16"/>
        </w:numPr>
        <w:rPr>
          <w:sz w:val="24"/>
          <w:szCs w:val="24"/>
          <w:lang w:val="en-US"/>
        </w:rPr>
      </w:pPr>
      <w:r w:rsidRPr="003F7282">
        <w:rPr>
          <w:sz w:val="24"/>
          <w:szCs w:val="24"/>
          <w:lang w:val="en-US"/>
        </w:rPr>
        <w:t>Handles x</w:t>
      </w:r>
      <w:r w:rsidR="00171708">
        <w:rPr>
          <w:sz w:val="24"/>
          <w:szCs w:val="24"/>
          <w:lang w:val="en-US"/>
        </w:rPr>
        <w:t xml:space="preserve"> </w:t>
      </w:r>
      <w:r w:rsidRPr="003F7282">
        <w:rPr>
          <w:sz w:val="24"/>
          <w:szCs w:val="24"/>
          <w:lang w:val="en-US"/>
        </w:rPr>
        <w:t>2</w:t>
      </w:r>
    </w:p>
    <w:p w14:paraId="33F183F3" w14:textId="77777777" w:rsidR="00B851BF" w:rsidRPr="003F7282" w:rsidRDefault="00B851BF" w:rsidP="00B851BF">
      <w:pPr>
        <w:rPr>
          <w:sz w:val="24"/>
          <w:szCs w:val="24"/>
          <w:lang w:val="en-US"/>
        </w:rPr>
      </w:pPr>
    </w:p>
    <w:tbl>
      <w:tblPr>
        <w:tblStyle w:val="TableGrid"/>
        <w:tblW w:w="5000" w:type="pct"/>
        <w:tblLook w:val="04A0" w:firstRow="1" w:lastRow="0" w:firstColumn="1" w:lastColumn="0" w:noHBand="0" w:noVBand="1"/>
      </w:tblPr>
      <w:tblGrid>
        <w:gridCol w:w="10296"/>
      </w:tblGrid>
      <w:tr w:rsidR="00B851BF" w14:paraId="1F578038" w14:textId="77777777" w:rsidTr="00C31D37">
        <w:trPr>
          <w:trHeight w:val="392"/>
        </w:trPr>
        <w:tc>
          <w:tcPr>
            <w:tcW w:w="5000" w:type="pct"/>
            <w:shd w:val="clear" w:color="auto" w:fill="000000" w:themeFill="text1"/>
          </w:tcPr>
          <w:p w14:paraId="535FDABE" w14:textId="77777777" w:rsidR="00B851BF" w:rsidRPr="00C31D37" w:rsidRDefault="00B851BF" w:rsidP="004B099D">
            <w:pPr>
              <w:jc w:val="center"/>
              <w:rPr>
                <w:sz w:val="32"/>
                <w:szCs w:val="32"/>
                <w:lang w:val="en-US"/>
              </w:rPr>
            </w:pPr>
            <w:r w:rsidRPr="00C31D37">
              <w:rPr>
                <w:sz w:val="32"/>
                <w:szCs w:val="32"/>
                <w:lang w:val="en-US"/>
              </w:rPr>
              <w:t>SAFETY PROCEDURES</w:t>
            </w:r>
          </w:p>
        </w:tc>
      </w:tr>
      <w:tr w:rsidR="00B851BF" w14:paraId="4B78622C" w14:textId="77777777" w:rsidTr="003845C1">
        <w:trPr>
          <w:trHeight w:val="654"/>
        </w:trPr>
        <w:tc>
          <w:tcPr>
            <w:tcW w:w="5000" w:type="pct"/>
          </w:tcPr>
          <w:p w14:paraId="7ADEABF9" w14:textId="11705D82" w:rsidR="00B851BF" w:rsidRPr="00F00575" w:rsidRDefault="00B851BF" w:rsidP="001D4FEE">
            <w:pPr>
              <w:pStyle w:val="ListParagraph"/>
              <w:numPr>
                <w:ilvl w:val="0"/>
                <w:numId w:val="143"/>
              </w:numPr>
              <w:rPr>
                <w:sz w:val="24"/>
                <w:szCs w:val="24"/>
                <w:lang w:val="en-US"/>
              </w:rPr>
            </w:pPr>
            <w:r w:rsidRPr="00F00575">
              <w:rPr>
                <w:rFonts w:cstheme="minorHAnsi"/>
                <w:sz w:val="24"/>
                <w:szCs w:val="24"/>
                <w:lang w:val="en-US"/>
              </w:rPr>
              <w:t xml:space="preserve">Wear approved </w:t>
            </w:r>
            <w:r w:rsidR="00171708">
              <w:rPr>
                <w:rFonts w:cstheme="minorHAnsi"/>
                <w:sz w:val="24"/>
                <w:szCs w:val="24"/>
                <w:lang w:val="en-US"/>
              </w:rPr>
              <w:t>e</w:t>
            </w:r>
            <w:r w:rsidRPr="00171708">
              <w:rPr>
                <w:rFonts w:cstheme="minorHAnsi"/>
                <w:sz w:val="24"/>
                <w:szCs w:val="24"/>
                <w:lang w:val="en-US"/>
              </w:rPr>
              <w:t>ye protection</w:t>
            </w:r>
            <w:r w:rsidRPr="00F00575">
              <w:rPr>
                <w:rFonts w:cstheme="minorHAnsi"/>
                <w:sz w:val="24"/>
                <w:szCs w:val="24"/>
                <w:lang w:val="en-US"/>
              </w:rPr>
              <w:t>. Ensure long hair is tied back, all jewelry is removed, and that you are wearing closed toed shoes. Approved hearing protection is also recommended when operating this machine.</w:t>
            </w:r>
          </w:p>
        </w:tc>
      </w:tr>
      <w:tr w:rsidR="00B851BF" w14:paraId="146B691F" w14:textId="77777777" w:rsidTr="003845C1">
        <w:trPr>
          <w:trHeight w:val="761"/>
        </w:trPr>
        <w:tc>
          <w:tcPr>
            <w:tcW w:w="5000" w:type="pct"/>
          </w:tcPr>
          <w:p w14:paraId="645B0F6B" w14:textId="4404B7C8" w:rsidR="00B851BF" w:rsidRPr="00F00575" w:rsidRDefault="00B851BF" w:rsidP="001D4FEE">
            <w:pPr>
              <w:pStyle w:val="ListParagraph"/>
              <w:numPr>
                <w:ilvl w:val="0"/>
                <w:numId w:val="143"/>
              </w:numPr>
              <w:rPr>
                <w:sz w:val="24"/>
                <w:szCs w:val="24"/>
                <w:lang w:val="en-US"/>
              </w:rPr>
            </w:pPr>
            <w:r w:rsidRPr="00F00575">
              <w:rPr>
                <w:sz w:val="24"/>
                <w:szCs w:val="24"/>
                <w:lang w:val="en-US"/>
              </w:rPr>
              <w:t>Unplug the router before changing the bits-you don't want to bump the switch when your hand is on the cutter</w:t>
            </w:r>
            <w:r w:rsidR="00171708">
              <w:rPr>
                <w:sz w:val="24"/>
                <w:szCs w:val="24"/>
                <w:lang w:val="en-US"/>
              </w:rPr>
              <w:t>.</w:t>
            </w:r>
          </w:p>
        </w:tc>
      </w:tr>
      <w:tr w:rsidR="00B851BF" w14:paraId="2E695875" w14:textId="77777777" w:rsidTr="003845C1">
        <w:trPr>
          <w:trHeight w:val="752"/>
        </w:trPr>
        <w:tc>
          <w:tcPr>
            <w:tcW w:w="5000" w:type="pct"/>
          </w:tcPr>
          <w:p w14:paraId="77AC774A" w14:textId="77777777" w:rsidR="00B851BF" w:rsidRPr="00F00575" w:rsidRDefault="00B851BF" w:rsidP="001D4FEE">
            <w:pPr>
              <w:pStyle w:val="ListParagraph"/>
              <w:numPr>
                <w:ilvl w:val="0"/>
                <w:numId w:val="143"/>
              </w:numPr>
              <w:rPr>
                <w:sz w:val="24"/>
                <w:szCs w:val="24"/>
                <w:lang w:val="en-US"/>
              </w:rPr>
            </w:pPr>
            <w:r w:rsidRPr="00F00575">
              <w:rPr>
                <w:sz w:val="24"/>
                <w:szCs w:val="24"/>
                <w:lang w:val="en-US"/>
              </w:rPr>
              <w:t>Install bits with at least 15mm of the shaft in the collet chuck. Any less and the bit could vibrate loose during use.</w:t>
            </w:r>
          </w:p>
        </w:tc>
      </w:tr>
      <w:tr w:rsidR="00B851BF" w14:paraId="51EB66DA" w14:textId="77777777" w:rsidTr="003845C1">
        <w:trPr>
          <w:trHeight w:val="763"/>
        </w:trPr>
        <w:tc>
          <w:tcPr>
            <w:tcW w:w="5000" w:type="pct"/>
          </w:tcPr>
          <w:p w14:paraId="1A733CAD" w14:textId="77777777" w:rsidR="00B851BF" w:rsidRPr="00F00575" w:rsidRDefault="00B851BF" w:rsidP="001D4FEE">
            <w:pPr>
              <w:pStyle w:val="ListParagraph"/>
              <w:numPr>
                <w:ilvl w:val="0"/>
                <w:numId w:val="143"/>
              </w:numPr>
              <w:rPr>
                <w:sz w:val="24"/>
                <w:szCs w:val="24"/>
                <w:lang w:val="en-US"/>
              </w:rPr>
            </w:pPr>
            <w:r w:rsidRPr="00F00575">
              <w:rPr>
                <w:sz w:val="24"/>
                <w:szCs w:val="24"/>
                <w:lang w:val="en-US"/>
              </w:rPr>
              <w:t>After you have changed the bit, make sure the switch is off before you plug in the router, otherwise you might get an unwanted surprise.</w:t>
            </w:r>
          </w:p>
        </w:tc>
      </w:tr>
      <w:tr w:rsidR="00B851BF" w14:paraId="757EAF05" w14:textId="77777777" w:rsidTr="003845C1">
        <w:trPr>
          <w:trHeight w:val="755"/>
        </w:trPr>
        <w:tc>
          <w:tcPr>
            <w:tcW w:w="5000" w:type="pct"/>
          </w:tcPr>
          <w:p w14:paraId="4ED5A744" w14:textId="77777777" w:rsidR="00B851BF" w:rsidRPr="00F00575" w:rsidRDefault="00B851BF" w:rsidP="001D4FEE">
            <w:pPr>
              <w:pStyle w:val="ListParagraph"/>
              <w:numPr>
                <w:ilvl w:val="0"/>
                <w:numId w:val="143"/>
              </w:numPr>
              <w:rPr>
                <w:sz w:val="24"/>
                <w:szCs w:val="24"/>
                <w:lang w:val="en-US"/>
              </w:rPr>
            </w:pPr>
            <w:r w:rsidRPr="00F00575">
              <w:rPr>
                <w:sz w:val="24"/>
                <w:szCs w:val="24"/>
                <w:lang w:val="en-US"/>
              </w:rPr>
              <w:t>Unless the object you are going to route is really big and heavy, and won't move around, you need to secure the stock with a vice or clamps. Never hold the stock with one hand while routing with the other.</w:t>
            </w:r>
          </w:p>
        </w:tc>
      </w:tr>
      <w:tr w:rsidR="00B851BF" w14:paraId="521FB999" w14:textId="77777777" w:rsidTr="003845C1">
        <w:trPr>
          <w:trHeight w:val="766"/>
        </w:trPr>
        <w:tc>
          <w:tcPr>
            <w:tcW w:w="5000" w:type="pct"/>
          </w:tcPr>
          <w:p w14:paraId="180D526C" w14:textId="77777777" w:rsidR="00B851BF" w:rsidRPr="00F00575" w:rsidRDefault="00B851BF" w:rsidP="001D4FEE">
            <w:pPr>
              <w:pStyle w:val="ListParagraph"/>
              <w:numPr>
                <w:ilvl w:val="0"/>
                <w:numId w:val="143"/>
              </w:numPr>
              <w:rPr>
                <w:sz w:val="24"/>
                <w:szCs w:val="24"/>
                <w:lang w:val="en-US"/>
              </w:rPr>
            </w:pPr>
            <w:r w:rsidRPr="00F00575">
              <w:rPr>
                <w:sz w:val="24"/>
                <w:szCs w:val="24"/>
                <w:lang w:val="en-US"/>
              </w:rPr>
              <w:t>When you are ready to go, make sure the bit is clear of the stock before you turn the router on. Once the router is up to speed, cut with even pressure at a steady pace. Don't force the cut or overload the router.</w:t>
            </w:r>
          </w:p>
        </w:tc>
      </w:tr>
      <w:tr w:rsidR="00B851BF" w14:paraId="344EAAF8" w14:textId="77777777" w:rsidTr="003845C1">
        <w:trPr>
          <w:trHeight w:val="737"/>
        </w:trPr>
        <w:tc>
          <w:tcPr>
            <w:tcW w:w="5000" w:type="pct"/>
          </w:tcPr>
          <w:p w14:paraId="261FFD8C" w14:textId="77777777" w:rsidR="00B851BF" w:rsidRPr="00F00575" w:rsidRDefault="00B851BF" w:rsidP="001D4FEE">
            <w:pPr>
              <w:pStyle w:val="ListParagraph"/>
              <w:numPr>
                <w:ilvl w:val="0"/>
                <w:numId w:val="143"/>
              </w:numPr>
              <w:rPr>
                <w:sz w:val="24"/>
                <w:szCs w:val="24"/>
                <w:lang w:val="en-US"/>
              </w:rPr>
            </w:pPr>
            <w:r w:rsidRPr="00F00575">
              <w:rPr>
                <w:sz w:val="24"/>
                <w:szCs w:val="24"/>
                <w:lang w:val="en-US"/>
              </w:rPr>
              <w:t>Always cut against the rotation of the bit. This gives you better control as you push the router into the cut. If you go the other way, the router will pull itself along.</w:t>
            </w:r>
          </w:p>
        </w:tc>
      </w:tr>
      <w:tr w:rsidR="00B851BF" w14:paraId="607E3CC0" w14:textId="77777777" w:rsidTr="003845C1">
        <w:trPr>
          <w:trHeight w:val="737"/>
        </w:trPr>
        <w:tc>
          <w:tcPr>
            <w:tcW w:w="5000" w:type="pct"/>
          </w:tcPr>
          <w:p w14:paraId="4901AE08" w14:textId="3EF6C656" w:rsidR="00B851BF" w:rsidRPr="00F00575" w:rsidRDefault="00B851BF" w:rsidP="001D4FEE">
            <w:pPr>
              <w:pStyle w:val="ListParagraph"/>
              <w:numPr>
                <w:ilvl w:val="0"/>
                <w:numId w:val="143"/>
              </w:numPr>
              <w:rPr>
                <w:sz w:val="24"/>
                <w:szCs w:val="24"/>
                <w:lang w:val="en-US"/>
              </w:rPr>
            </w:pPr>
            <w:r w:rsidRPr="00F00575">
              <w:rPr>
                <w:sz w:val="24"/>
                <w:szCs w:val="24"/>
                <w:lang w:val="en-US"/>
              </w:rPr>
              <w:t>When you have finished your cut, let the bit</w:t>
            </w:r>
            <w:r w:rsidR="00171708">
              <w:rPr>
                <w:sz w:val="24"/>
                <w:szCs w:val="24"/>
                <w:lang w:val="en-US"/>
              </w:rPr>
              <w:t xml:space="preserve"> completely</w:t>
            </w:r>
            <w:r w:rsidR="00737DC6" w:rsidRPr="00F00575">
              <w:rPr>
                <w:sz w:val="24"/>
                <w:szCs w:val="24"/>
                <w:lang w:val="en-US"/>
              </w:rPr>
              <w:t xml:space="preserve"> </w:t>
            </w:r>
            <w:r w:rsidRPr="00F00575">
              <w:rPr>
                <w:sz w:val="24"/>
                <w:szCs w:val="24"/>
                <w:lang w:val="en-US"/>
              </w:rPr>
              <w:t>stop before you put the router down.</w:t>
            </w:r>
          </w:p>
        </w:tc>
      </w:tr>
    </w:tbl>
    <w:p w14:paraId="60E6EC41" w14:textId="77777777" w:rsidR="00C31D37" w:rsidRDefault="00C31D37" w:rsidP="00CB2B6B">
      <w:pPr>
        <w:rPr>
          <w:b/>
          <w:sz w:val="40"/>
          <w:szCs w:val="40"/>
        </w:rPr>
      </w:pPr>
    </w:p>
    <w:p w14:paraId="4160581D" w14:textId="77777777" w:rsidR="00CB2B6B" w:rsidRPr="00C31D37" w:rsidRDefault="00CB2B6B" w:rsidP="00CB2B6B">
      <w:pPr>
        <w:rPr>
          <w:b/>
          <w:sz w:val="32"/>
          <w:szCs w:val="32"/>
        </w:rPr>
      </w:pPr>
      <w:r w:rsidRPr="00C31D37">
        <w:rPr>
          <w:b/>
          <w:sz w:val="32"/>
          <w:szCs w:val="32"/>
        </w:rPr>
        <w:lastRenderedPageBreak/>
        <w:t>Router Safety Test</w:t>
      </w:r>
    </w:p>
    <w:p w14:paraId="28211B51" w14:textId="77777777" w:rsidR="00CB2B6B" w:rsidRPr="00CB2B6B" w:rsidRDefault="00CB2B6B" w:rsidP="00CB2B6B">
      <w:pPr>
        <w:spacing w:after="0" w:line="240" w:lineRule="auto"/>
        <w:rPr>
          <w:rFonts w:eastAsia="Times New Roman" w:cs="Arial"/>
          <w:sz w:val="24"/>
          <w:szCs w:val="20"/>
          <w:lang w:val="en-GB"/>
        </w:rPr>
      </w:pPr>
    </w:p>
    <w:p w14:paraId="0A7F8A89" w14:textId="77777777" w:rsidR="003845C1" w:rsidRPr="00CB2B6B" w:rsidRDefault="003845C1" w:rsidP="003845C1">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ab/>
        <w:t>Date: ______</w:t>
      </w:r>
      <w:r>
        <w:rPr>
          <w:sz w:val="24"/>
          <w:szCs w:val="24"/>
        </w:rPr>
        <w:t>_______</w:t>
      </w:r>
    </w:p>
    <w:tbl>
      <w:tblPr>
        <w:tblStyle w:val="TableGrid28"/>
        <w:tblW w:w="4980" w:type="pct"/>
        <w:tblLook w:val="04A0" w:firstRow="1" w:lastRow="0" w:firstColumn="1" w:lastColumn="0" w:noHBand="0" w:noVBand="1"/>
      </w:tblPr>
      <w:tblGrid>
        <w:gridCol w:w="7769"/>
        <w:gridCol w:w="2486"/>
      </w:tblGrid>
      <w:tr w:rsidR="00CB2B6B" w:rsidRPr="003845C1" w14:paraId="032B6DE9" w14:textId="77777777" w:rsidTr="003845C1">
        <w:trPr>
          <w:trHeight w:val="434"/>
        </w:trPr>
        <w:tc>
          <w:tcPr>
            <w:tcW w:w="3788" w:type="pct"/>
          </w:tcPr>
          <w:p w14:paraId="3C7E8E3A" w14:textId="77777777" w:rsidR="00CB2B6B" w:rsidRPr="003845C1" w:rsidRDefault="00CB2B6B" w:rsidP="00CB2B6B">
            <w:pPr>
              <w:rPr>
                <w:b/>
                <w:sz w:val="24"/>
                <w:szCs w:val="24"/>
                <w:highlight w:val="yellow"/>
              </w:rPr>
            </w:pPr>
          </w:p>
        </w:tc>
        <w:tc>
          <w:tcPr>
            <w:tcW w:w="1212" w:type="pct"/>
          </w:tcPr>
          <w:p w14:paraId="5E2316B8" w14:textId="77777777" w:rsidR="00CB2B6B" w:rsidRPr="003845C1" w:rsidRDefault="00CB2B6B" w:rsidP="00CB2B6B">
            <w:pPr>
              <w:jc w:val="center"/>
              <w:rPr>
                <w:sz w:val="24"/>
                <w:szCs w:val="24"/>
                <w:lang w:val="en-GB"/>
              </w:rPr>
            </w:pPr>
            <w:r w:rsidRPr="003845C1">
              <w:rPr>
                <w:b/>
                <w:sz w:val="24"/>
                <w:szCs w:val="24"/>
                <w:lang w:val="en-GB"/>
              </w:rPr>
              <w:t>TRUE/FALSE</w:t>
            </w:r>
          </w:p>
        </w:tc>
      </w:tr>
      <w:tr w:rsidR="00CB2B6B" w:rsidRPr="003845C1" w14:paraId="016D98BF" w14:textId="77777777" w:rsidTr="003845C1">
        <w:trPr>
          <w:trHeight w:val="899"/>
        </w:trPr>
        <w:tc>
          <w:tcPr>
            <w:tcW w:w="3788" w:type="pct"/>
          </w:tcPr>
          <w:p w14:paraId="342427B0" w14:textId="77777777" w:rsidR="00CB2B6B" w:rsidRPr="003845C1" w:rsidRDefault="00CB2B6B" w:rsidP="001D4FEE">
            <w:pPr>
              <w:numPr>
                <w:ilvl w:val="0"/>
                <w:numId w:val="84"/>
              </w:numPr>
              <w:tabs>
                <w:tab w:val="left" w:pos="9432"/>
                <w:tab w:val="left" w:pos="10152"/>
              </w:tabs>
              <w:rPr>
                <w:sz w:val="24"/>
                <w:szCs w:val="24"/>
              </w:rPr>
            </w:pPr>
            <w:r w:rsidRPr="003845C1">
              <w:rPr>
                <w:sz w:val="24"/>
                <w:szCs w:val="24"/>
              </w:rPr>
              <w:t>Eye and hearing protection is not necessary when using the hand router.</w:t>
            </w:r>
          </w:p>
        </w:tc>
        <w:tc>
          <w:tcPr>
            <w:tcW w:w="1212" w:type="pct"/>
          </w:tcPr>
          <w:p w14:paraId="6A134C93" w14:textId="77777777" w:rsidR="00CB2B6B" w:rsidRPr="003845C1" w:rsidRDefault="00CB2B6B" w:rsidP="00CB2B6B">
            <w:pPr>
              <w:jc w:val="center"/>
              <w:rPr>
                <w:b/>
                <w:sz w:val="24"/>
                <w:szCs w:val="24"/>
              </w:rPr>
            </w:pPr>
            <w:r w:rsidRPr="003845C1">
              <w:rPr>
                <w:b/>
                <w:sz w:val="24"/>
                <w:szCs w:val="24"/>
              </w:rPr>
              <w:t>T</w:t>
            </w:r>
            <w:r w:rsidRPr="003845C1">
              <w:rPr>
                <w:b/>
                <w:sz w:val="24"/>
                <w:szCs w:val="24"/>
              </w:rPr>
              <w:tab/>
              <w:t xml:space="preserve">      F</w:t>
            </w:r>
          </w:p>
        </w:tc>
      </w:tr>
      <w:tr w:rsidR="00CB2B6B" w:rsidRPr="003845C1" w14:paraId="71280CF2" w14:textId="77777777" w:rsidTr="003845C1">
        <w:trPr>
          <w:trHeight w:val="899"/>
        </w:trPr>
        <w:tc>
          <w:tcPr>
            <w:tcW w:w="3788" w:type="pct"/>
          </w:tcPr>
          <w:p w14:paraId="648975BB" w14:textId="77777777" w:rsidR="00CB2B6B" w:rsidRPr="003845C1" w:rsidRDefault="00CB2B6B" w:rsidP="001D4FEE">
            <w:pPr>
              <w:numPr>
                <w:ilvl w:val="0"/>
                <w:numId w:val="84"/>
              </w:numPr>
              <w:tabs>
                <w:tab w:val="left" w:pos="9432"/>
                <w:tab w:val="left" w:pos="10152"/>
              </w:tabs>
              <w:rPr>
                <w:sz w:val="24"/>
                <w:szCs w:val="24"/>
              </w:rPr>
            </w:pPr>
            <w:r w:rsidRPr="003845C1">
              <w:rPr>
                <w:sz w:val="24"/>
                <w:szCs w:val="24"/>
              </w:rPr>
              <w:t>Unplug the router if you are going to make any adjustments.</w:t>
            </w:r>
          </w:p>
        </w:tc>
        <w:tc>
          <w:tcPr>
            <w:tcW w:w="1212" w:type="pct"/>
          </w:tcPr>
          <w:p w14:paraId="0876766F" w14:textId="77777777" w:rsidR="00CB2B6B" w:rsidRPr="003845C1" w:rsidRDefault="00CB2B6B" w:rsidP="00CB2B6B">
            <w:pPr>
              <w:jc w:val="center"/>
              <w:rPr>
                <w:b/>
                <w:sz w:val="24"/>
                <w:szCs w:val="24"/>
              </w:rPr>
            </w:pPr>
            <w:r w:rsidRPr="003845C1">
              <w:rPr>
                <w:b/>
                <w:sz w:val="24"/>
                <w:szCs w:val="24"/>
              </w:rPr>
              <w:t>T</w:t>
            </w:r>
            <w:r w:rsidRPr="003845C1">
              <w:rPr>
                <w:b/>
                <w:sz w:val="24"/>
                <w:szCs w:val="24"/>
              </w:rPr>
              <w:tab/>
              <w:t xml:space="preserve">      F</w:t>
            </w:r>
          </w:p>
          <w:p w14:paraId="43AA23B1" w14:textId="77777777" w:rsidR="00CB2B6B" w:rsidRPr="003845C1" w:rsidRDefault="00CB2B6B" w:rsidP="00CB2B6B">
            <w:pPr>
              <w:jc w:val="center"/>
              <w:rPr>
                <w:b/>
                <w:sz w:val="24"/>
                <w:szCs w:val="24"/>
              </w:rPr>
            </w:pPr>
          </w:p>
        </w:tc>
      </w:tr>
      <w:tr w:rsidR="00CB2B6B" w:rsidRPr="003845C1" w14:paraId="50F918B0" w14:textId="77777777" w:rsidTr="003845C1">
        <w:trPr>
          <w:trHeight w:val="899"/>
        </w:trPr>
        <w:tc>
          <w:tcPr>
            <w:tcW w:w="3788" w:type="pct"/>
          </w:tcPr>
          <w:p w14:paraId="2885A357" w14:textId="77777777" w:rsidR="00CB2B6B" w:rsidRPr="003845C1" w:rsidRDefault="00CB2B6B" w:rsidP="001D4FEE">
            <w:pPr>
              <w:numPr>
                <w:ilvl w:val="0"/>
                <w:numId w:val="84"/>
              </w:numPr>
              <w:tabs>
                <w:tab w:val="left" w:pos="9432"/>
                <w:tab w:val="left" w:pos="10152"/>
              </w:tabs>
              <w:rPr>
                <w:sz w:val="24"/>
                <w:szCs w:val="24"/>
              </w:rPr>
            </w:pPr>
            <w:r w:rsidRPr="003845C1">
              <w:rPr>
                <w:sz w:val="24"/>
                <w:szCs w:val="24"/>
              </w:rPr>
              <w:t>A dull or damaged bit is still safe to use.</w:t>
            </w:r>
          </w:p>
        </w:tc>
        <w:tc>
          <w:tcPr>
            <w:tcW w:w="1212" w:type="pct"/>
          </w:tcPr>
          <w:p w14:paraId="29D80B29" w14:textId="77777777" w:rsidR="00CB2B6B" w:rsidRPr="003845C1" w:rsidRDefault="00CB2B6B" w:rsidP="00CB2B6B">
            <w:pPr>
              <w:jc w:val="center"/>
              <w:rPr>
                <w:b/>
                <w:sz w:val="24"/>
                <w:szCs w:val="24"/>
              </w:rPr>
            </w:pPr>
            <w:r w:rsidRPr="003845C1">
              <w:rPr>
                <w:b/>
                <w:sz w:val="24"/>
                <w:szCs w:val="24"/>
              </w:rPr>
              <w:t>T</w:t>
            </w:r>
            <w:r w:rsidRPr="003845C1">
              <w:rPr>
                <w:b/>
                <w:sz w:val="24"/>
                <w:szCs w:val="24"/>
              </w:rPr>
              <w:tab/>
              <w:t xml:space="preserve">      F</w:t>
            </w:r>
          </w:p>
          <w:p w14:paraId="6030F377" w14:textId="77777777" w:rsidR="00CB2B6B" w:rsidRPr="003845C1" w:rsidRDefault="00CB2B6B" w:rsidP="00CB2B6B">
            <w:pPr>
              <w:jc w:val="center"/>
              <w:rPr>
                <w:b/>
                <w:sz w:val="24"/>
                <w:szCs w:val="24"/>
              </w:rPr>
            </w:pPr>
          </w:p>
        </w:tc>
      </w:tr>
      <w:tr w:rsidR="00CB2B6B" w:rsidRPr="003845C1" w14:paraId="581DFDBD" w14:textId="77777777" w:rsidTr="003845C1">
        <w:trPr>
          <w:trHeight w:val="868"/>
        </w:trPr>
        <w:tc>
          <w:tcPr>
            <w:tcW w:w="3788" w:type="pct"/>
          </w:tcPr>
          <w:p w14:paraId="7F34E675" w14:textId="77777777" w:rsidR="00CB2B6B" w:rsidRPr="003845C1" w:rsidRDefault="00CB2B6B" w:rsidP="001D4FEE">
            <w:pPr>
              <w:numPr>
                <w:ilvl w:val="0"/>
                <w:numId w:val="84"/>
              </w:numPr>
              <w:tabs>
                <w:tab w:val="left" w:pos="9432"/>
                <w:tab w:val="left" w:pos="10152"/>
              </w:tabs>
              <w:rPr>
                <w:sz w:val="24"/>
                <w:szCs w:val="24"/>
              </w:rPr>
            </w:pPr>
            <w:r w:rsidRPr="003845C1">
              <w:rPr>
                <w:sz w:val="24"/>
                <w:szCs w:val="24"/>
              </w:rPr>
              <w:t>Make several passes if removing a large amount of wood.</w:t>
            </w:r>
          </w:p>
        </w:tc>
        <w:tc>
          <w:tcPr>
            <w:tcW w:w="1212" w:type="pct"/>
          </w:tcPr>
          <w:p w14:paraId="2B7A247F" w14:textId="77777777" w:rsidR="00CB2B6B" w:rsidRPr="003845C1" w:rsidRDefault="00CB2B6B" w:rsidP="00CB2B6B">
            <w:pPr>
              <w:jc w:val="center"/>
              <w:rPr>
                <w:b/>
                <w:sz w:val="24"/>
                <w:szCs w:val="24"/>
              </w:rPr>
            </w:pPr>
            <w:r w:rsidRPr="003845C1">
              <w:rPr>
                <w:b/>
                <w:sz w:val="24"/>
                <w:szCs w:val="24"/>
              </w:rPr>
              <w:t>T</w:t>
            </w:r>
            <w:r w:rsidRPr="003845C1">
              <w:rPr>
                <w:b/>
                <w:sz w:val="24"/>
                <w:szCs w:val="24"/>
              </w:rPr>
              <w:tab/>
              <w:t xml:space="preserve">      F</w:t>
            </w:r>
          </w:p>
          <w:p w14:paraId="07D6D7B5" w14:textId="77777777" w:rsidR="00CB2B6B" w:rsidRPr="003845C1" w:rsidRDefault="00CB2B6B" w:rsidP="00CB2B6B">
            <w:pPr>
              <w:jc w:val="center"/>
              <w:rPr>
                <w:b/>
                <w:sz w:val="24"/>
                <w:szCs w:val="24"/>
              </w:rPr>
            </w:pPr>
          </w:p>
        </w:tc>
      </w:tr>
      <w:tr w:rsidR="00CB2B6B" w:rsidRPr="003845C1" w14:paraId="648BAF3F" w14:textId="77777777" w:rsidTr="003845C1">
        <w:trPr>
          <w:trHeight w:val="899"/>
        </w:trPr>
        <w:tc>
          <w:tcPr>
            <w:tcW w:w="3788" w:type="pct"/>
          </w:tcPr>
          <w:p w14:paraId="119C2457" w14:textId="77777777" w:rsidR="00CB2B6B" w:rsidRPr="003845C1" w:rsidRDefault="00CB2B6B" w:rsidP="001D4FEE">
            <w:pPr>
              <w:numPr>
                <w:ilvl w:val="0"/>
                <w:numId w:val="84"/>
              </w:numPr>
              <w:tabs>
                <w:tab w:val="left" w:pos="9432"/>
                <w:tab w:val="left" w:pos="10152"/>
              </w:tabs>
              <w:rPr>
                <w:sz w:val="24"/>
                <w:szCs w:val="24"/>
              </w:rPr>
            </w:pPr>
            <w:r w:rsidRPr="003845C1">
              <w:rPr>
                <w:sz w:val="24"/>
                <w:szCs w:val="24"/>
              </w:rPr>
              <w:t>It is okay to router materials with paint, cracks, knots, etc.</w:t>
            </w:r>
          </w:p>
        </w:tc>
        <w:tc>
          <w:tcPr>
            <w:tcW w:w="1212" w:type="pct"/>
          </w:tcPr>
          <w:p w14:paraId="2E2AC791" w14:textId="77777777" w:rsidR="00CB2B6B" w:rsidRPr="003845C1" w:rsidRDefault="00CB2B6B" w:rsidP="00CB2B6B">
            <w:pPr>
              <w:jc w:val="center"/>
              <w:rPr>
                <w:b/>
                <w:sz w:val="24"/>
                <w:szCs w:val="24"/>
              </w:rPr>
            </w:pPr>
            <w:r w:rsidRPr="003845C1">
              <w:rPr>
                <w:b/>
                <w:sz w:val="24"/>
                <w:szCs w:val="24"/>
              </w:rPr>
              <w:t>T</w:t>
            </w:r>
            <w:r w:rsidRPr="003845C1">
              <w:rPr>
                <w:b/>
                <w:sz w:val="24"/>
                <w:szCs w:val="24"/>
              </w:rPr>
              <w:tab/>
              <w:t xml:space="preserve">      F</w:t>
            </w:r>
          </w:p>
          <w:p w14:paraId="3A36D4BA" w14:textId="77777777" w:rsidR="00CB2B6B" w:rsidRPr="003845C1" w:rsidRDefault="00CB2B6B" w:rsidP="00CB2B6B">
            <w:pPr>
              <w:rPr>
                <w:b/>
                <w:sz w:val="24"/>
                <w:szCs w:val="24"/>
              </w:rPr>
            </w:pPr>
          </w:p>
        </w:tc>
      </w:tr>
      <w:tr w:rsidR="00CB2B6B" w:rsidRPr="003845C1" w14:paraId="44802FAE" w14:textId="77777777" w:rsidTr="003845C1">
        <w:trPr>
          <w:trHeight w:val="899"/>
        </w:trPr>
        <w:tc>
          <w:tcPr>
            <w:tcW w:w="3788" w:type="pct"/>
          </w:tcPr>
          <w:p w14:paraId="5DCEEF42" w14:textId="77777777" w:rsidR="00CB2B6B" w:rsidRPr="003845C1" w:rsidRDefault="00CB2B6B" w:rsidP="001D4FEE">
            <w:pPr>
              <w:numPr>
                <w:ilvl w:val="0"/>
                <w:numId w:val="84"/>
              </w:numPr>
              <w:tabs>
                <w:tab w:val="left" w:pos="9432"/>
                <w:tab w:val="left" w:pos="10152"/>
              </w:tabs>
              <w:rPr>
                <w:sz w:val="24"/>
                <w:szCs w:val="24"/>
              </w:rPr>
            </w:pPr>
            <w:r w:rsidRPr="003845C1">
              <w:rPr>
                <w:sz w:val="24"/>
                <w:szCs w:val="24"/>
              </w:rPr>
              <w:t>The direction of feed is always with the rotation of the bit.</w:t>
            </w:r>
          </w:p>
        </w:tc>
        <w:tc>
          <w:tcPr>
            <w:tcW w:w="1212" w:type="pct"/>
          </w:tcPr>
          <w:p w14:paraId="66BD9BFA" w14:textId="77777777" w:rsidR="00CB2B6B" w:rsidRPr="003845C1" w:rsidRDefault="00CB2B6B" w:rsidP="00CB2B6B">
            <w:pPr>
              <w:jc w:val="center"/>
              <w:rPr>
                <w:b/>
                <w:sz w:val="24"/>
                <w:szCs w:val="24"/>
              </w:rPr>
            </w:pPr>
            <w:r w:rsidRPr="003845C1">
              <w:rPr>
                <w:b/>
                <w:sz w:val="24"/>
                <w:szCs w:val="24"/>
              </w:rPr>
              <w:t>T</w:t>
            </w:r>
            <w:r w:rsidRPr="003845C1">
              <w:rPr>
                <w:b/>
                <w:sz w:val="24"/>
                <w:szCs w:val="24"/>
              </w:rPr>
              <w:tab/>
              <w:t xml:space="preserve">      F</w:t>
            </w:r>
          </w:p>
          <w:p w14:paraId="1315C055" w14:textId="77777777" w:rsidR="00CB2B6B" w:rsidRPr="003845C1" w:rsidRDefault="00CB2B6B" w:rsidP="00CB2B6B">
            <w:pPr>
              <w:jc w:val="center"/>
              <w:rPr>
                <w:b/>
                <w:sz w:val="24"/>
                <w:szCs w:val="24"/>
              </w:rPr>
            </w:pPr>
          </w:p>
        </w:tc>
      </w:tr>
      <w:tr w:rsidR="00CB2B6B" w:rsidRPr="003845C1" w14:paraId="25A8D3AC" w14:textId="77777777" w:rsidTr="003845C1">
        <w:trPr>
          <w:trHeight w:val="899"/>
        </w:trPr>
        <w:tc>
          <w:tcPr>
            <w:tcW w:w="3788" w:type="pct"/>
          </w:tcPr>
          <w:p w14:paraId="04B205E6" w14:textId="77777777" w:rsidR="00CB2B6B" w:rsidRPr="003845C1" w:rsidRDefault="00CB2B6B" w:rsidP="001D4FEE">
            <w:pPr>
              <w:numPr>
                <w:ilvl w:val="0"/>
                <w:numId w:val="84"/>
              </w:numPr>
              <w:tabs>
                <w:tab w:val="left" w:pos="9432"/>
                <w:tab w:val="left" w:pos="10152"/>
              </w:tabs>
              <w:rPr>
                <w:sz w:val="24"/>
                <w:szCs w:val="24"/>
              </w:rPr>
            </w:pPr>
            <w:r w:rsidRPr="003845C1">
              <w:rPr>
                <w:sz w:val="24"/>
                <w:szCs w:val="24"/>
              </w:rPr>
              <w:t>Plan the cut so that you are balanced.</w:t>
            </w:r>
          </w:p>
        </w:tc>
        <w:tc>
          <w:tcPr>
            <w:tcW w:w="1212" w:type="pct"/>
          </w:tcPr>
          <w:p w14:paraId="3C98FA4F" w14:textId="77777777" w:rsidR="00CB2B6B" w:rsidRPr="003845C1" w:rsidRDefault="00CB2B6B" w:rsidP="00CB2B6B">
            <w:pPr>
              <w:jc w:val="center"/>
              <w:rPr>
                <w:b/>
                <w:sz w:val="24"/>
                <w:szCs w:val="24"/>
              </w:rPr>
            </w:pPr>
            <w:r w:rsidRPr="003845C1">
              <w:rPr>
                <w:b/>
                <w:sz w:val="24"/>
                <w:szCs w:val="24"/>
              </w:rPr>
              <w:t>T</w:t>
            </w:r>
            <w:r w:rsidRPr="003845C1">
              <w:rPr>
                <w:b/>
                <w:sz w:val="24"/>
                <w:szCs w:val="24"/>
              </w:rPr>
              <w:tab/>
              <w:t xml:space="preserve">      F</w:t>
            </w:r>
          </w:p>
          <w:p w14:paraId="53C7738D" w14:textId="77777777" w:rsidR="00CB2B6B" w:rsidRPr="003845C1" w:rsidRDefault="00CB2B6B" w:rsidP="00CB2B6B">
            <w:pPr>
              <w:jc w:val="center"/>
              <w:rPr>
                <w:b/>
                <w:sz w:val="24"/>
                <w:szCs w:val="24"/>
              </w:rPr>
            </w:pPr>
          </w:p>
        </w:tc>
      </w:tr>
      <w:tr w:rsidR="00CB2B6B" w:rsidRPr="003845C1" w14:paraId="24532591" w14:textId="77777777" w:rsidTr="003845C1">
        <w:trPr>
          <w:trHeight w:val="899"/>
        </w:trPr>
        <w:tc>
          <w:tcPr>
            <w:tcW w:w="3788" w:type="pct"/>
          </w:tcPr>
          <w:p w14:paraId="58CD3317" w14:textId="77777777" w:rsidR="00CB2B6B" w:rsidRPr="003845C1" w:rsidRDefault="00CB2B6B" w:rsidP="001D4FEE">
            <w:pPr>
              <w:numPr>
                <w:ilvl w:val="0"/>
                <w:numId w:val="84"/>
              </w:numPr>
              <w:tabs>
                <w:tab w:val="left" w:pos="9432"/>
                <w:tab w:val="left" w:pos="10152"/>
              </w:tabs>
              <w:rPr>
                <w:sz w:val="24"/>
                <w:szCs w:val="24"/>
              </w:rPr>
            </w:pPr>
            <w:r w:rsidRPr="003845C1">
              <w:rPr>
                <w:sz w:val="24"/>
                <w:szCs w:val="24"/>
              </w:rPr>
              <w:t>When using the router table, keep your hands far away from the rotating bit.</w:t>
            </w:r>
          </w:p>
        </w:tc>
        <w:tc>
          <w:tcPr>
            <w:tcW w:w="1212" w:type="pct"/>
          </w:tcPr>
          <w:p w14:paraId="532DEFBE" w14:textId="77777777" w:rsidR="00CB2B6B" w:rsidRPr="003845C1" w:rsidRDefault="00CB2B6B" w:rsidP="00CB2B6B">
            <w:pPr>
              <w:jc w:val="center"/>
              <w:rPr>
                <w:b/>
                <w:sz w:val="24"/>
                <w:szCs w:val="24"/>
              </w:rPr>
            </w:pPr>
            <w:r w:rsidRPr="003845C1">
              <w:rPr>
                <w:b/>
                <w:sz w:val="24"/>
                <w:szCs w:val="24"/>
              </w:rPr>
              <w:t>T</w:t>
            </w:r>
            <w:r w:rsidRPr="003845C1">
              <w:rPr>
                <w:b/>
                <w:sz w:val="24"/>
                <w:szCs w:val="24"/>
              </w:rPr>
              <w:tab/>
              <w:t xml:space="preserve">      F</w:t>
            </w:r>
          </w:p>
        </w:tc>
      </w:tr>
      <w:tr w:rsidR="00CB2B6B" w:rsidRPr="003845C1" w14:paraId="040EC5A7" w14:textId="77777777" w:rsidTr="003845C1">
        <w:trPr>
          <w:trHeight w:val="868"/>
        </w:trPr>
        <w:tc>
          <w:tcPr>
            <w:tcW w:w="3788" w:type="pct"/>
          </w:tcPr>
          <w:p w14:paraId="24D4E17A" w14:textId="77777777" w:rsidR="00CB2B6B" w:rsidRPr="003845C1" w:rsidRDefault="00CB2B6B" w:rsidP="001D4FEE">
            <w:pPr>
              <w:numPr>
                <w:ilvl w:val="0"/>
                <w:numId w:val="84"/>
              </w:numPr>
              <w:tabs>
                <w:tab w:val="left" w:pos="9432"/>
                <w:tab w:val="left" w:pos="10152"/>
              </w:tabs>
              <w:rPr>
                <w:sz w:val="24"/>
                <w:szCs w:val="24"/>
              </w:rPr>
            </w:pPr>
            <w:r w:rsidRPr="003845C1">
              <w:rPr>
                <w:sz w:val="24"/>
                <w:szCs w:val="24"/>
              </w:rPr>
              <w:t>You can push the wood through as fast as you can so it will not burn.</w:t>
            </w:r>
          </w:p>
        </w:tc>
        <w:tc>
          <w:tcPr>
            <w:tcW w:w="1212" w:type="pct"/>
          </w:tcPr>
          <w:p w14:paraId="15DAC8D5" w14:textId="77777777" w:rsidR="00CB2B6B" w:rsidRPr="003845C1" w:rsidRDefault="00CB2B6B" w:rsidP="00CB2B6B">
            <w:pPr>
              <w:jc w:val="center"/>
              <w:rPr>
                <w:b/>
                <w:sz w:val="24"/>
                <w:szCs w:val="24"/>
              </w:rPr>
            </w:pPr>
            <w:r w:rsidRPr="003845C1">
              <w:rPr>
                <w:b/>
                <w:sz w:val="24"/>
                <w:szCs w:val="24"/>
              </w:rPr>
              <w:t>T</w:t>
            </w:r>
            <w:r w:rsidRPr="003845C1">
              <w:rPr>
                <w:b/>
                <w:sz w:val="24"/>
                <w:szCs w:val="24"/>
              </w:rPr>
              <w:tab/>
              <w:t xml:space="preserve">      F</w:t>
            </w:r>
          </w:p>
          <w:p w14:paraId="0557601C" w14:textId="77777777" w:rsidR="00CB2B6B" w:rsidRPr="003845C1" w:rsidRDefault="00CB2B6B" w:rsidP="00CB2B6B">
            <w:pPr>
              <w:jc w:val="center"/>
              <w:rPr>
                <w:b/>
                <w:sz w:val="24"/>
                <w:szCs w:val="24"/>
              </w:rPr>
            </w:pPr>
          </w:p>
        </w:tc>
      </w:tr>
      <w:tr w:rsidR="00CB2B6B" w:rsidRPr="003845C1" w14:paraId="24B2C7D8" w14:textId="77777777" w:rsidTr="003845C1">
        <w:trPr>
          <w:trHeight w:val="899"/>
        </w:trPr>
        <w:tc>
          <w:tcPr>
            <w:tcW w:w="3788" w:type="pct"/>
          </w:tcPr>
          <w:p w14:paraId="45C142FA" w14:textId="77777777" w:rsidR="00CB2B6B" w:rsidRPr="003845C1" w:rsidRDefault="00CB2B6B" w:rsidP="001D4FEE">
            <w:pPr>
              <w:numPr>
                <w:ilvl w:val="0"/>
                <w:numId w:val="84"/>
              </w:numPr>
              <w:tabs>
                <w:tab w:val="left" w:pos="9432"/>
                <w:tab w:val="left" w:pos="10152"/>
              </w:tabs>
              <w:rPr>
                <w:sz w:val="24"/>
                <w:szCs w:val="24"/>
              </w:rPr>
            </w:pPr>
            <w:r w:rsidRPr="003845C1">
              <w:rPr>
                <w:sz w:val="24"/>
                <w:szCs w:val="24"/>
              </w:rPr>
              <w:t>Leave the router bit in contact with the wood when turning it off so you don’t accidentally catch your wood.</w:t>
            </w:r>
          </w:p>
        </w:tc>
        <w:tc>
          <w:tcPr>
            <w:tcW w:w="1212" w:type="pct"/>
          </w:tcPr>
          <w:p w14:paraId="22334A36" w14:textId="77777777" w:rsidR="00CB2B6B" w:rsidRPr="003845C1" w:rsidRDefault="00CB2B6B" w:rsidP="00CB2B6B">
            <w:pPr>
              <w:jc w:val="center"/>
              <w:rPr>
                <w:b/>
                <w:sz w:val="24"/>
                <w:szCs w:val="24"/>
              </w:rPr>
            </w:pPr>
            <w:r w:rsidRPr="003845C1">
              <w:rPr>
                <w:b/>
                <w:sz w:val="24"/>
                <w:szCs w:val="24"/>
              </w:rPr>
              <w:t>T</w:t>
            </w:r>
            <w:r w:rsidRPr="003845C1">
              <w:rPr>
                <w:b/>
                <w:sz w:val="24"/>
                <w:szCs w:val="24"/>
              </w:rPr>
              <w:tab/>
              <w:t xml:space="preserve">      F</w:t>
            </w:r>
          </w:p>
        </w:tc>
      </w:tr>
      <w:tr w:rsidR="00CB2B6B" w:rsidRPr="003845C1" w14:paraId="216CECDE" w14:textId="77777777" w:rsidTr="003845C1">
        <w:trPr>
          <w:trHeight w:val="1799"/>
        </w:trPr>
        <w:tc>
          <w:tcPr>
            <w:tcW w:w="3788" w:type="pct"/>
          </w:tcPr>
          <w:p w14:paraId="79A97538" w14:textId="77777777" w:rsidR="00CB2B6B" w:rsidRPr="003845C1" w:rsidRDefault="00CB2B6B" w:rsidP="00CB2B6B">
            <w:pPr>
              <w:rPr>
                <w:sz w:val="24"/>
                <w:szCs w:val="24"/>
                <w:lang w:val="en-GB"/>
              </w:rPr>
            </w:pPr>
            <w:r w:rsidRPr="003845C1">
              <w:rPr>
                <w:sz w:val="24"/>
                <w:szCs w:val="24"/>
                <w:lang w:val="en-GB"/>
              </w:rPr>
              <w:t>I have discussed shop safety with the instructor and understand that I need to be careful when working around power tools so nobody gets injured.</w:t>
            </w:r>
          </w:p>
          <w:p w14:paraId="1C23B31A" w14:textId="77777777" w:rsidR="00171708" w:rsidRDefault="00171708" w:rsidP="00CB2B6B">
            <w:pPr>
              <w:rPr>
                <w:b/>
                <w:sz w:val="24"/>
                <w:szCs w:val="24"/>
                <w:lang w:val="en-GB"/>
              </w:rPr>
            </w:pPr>
          </w:p>
          <w:p w14:paraId="7502D7AE" w14:textId="1DA27254" w:rsidR="00CB2B6B" w:rsidRPr="003845C1" w:rsidRDefault="00CB2B6B" w:rsidP="00CB2B6B">
            <w:pPr>
              <w:rPr>
                <w:b/>
                <w:sz w:val="24"/>
                <w:szCs w:val="24"/>
              </w:rPr>
            </w:pPr>
            <w:r w:rsidRPr="003845C1">
              <w:rPr>
                <w:b/>
                <w:sz w:val="24"/>
                <w:szCs w:val="24"/>
                <w:lang w:val="en-GB"/>
              </w:rPr>
              <w:t>Signed:  ____________________</w:t>
            </w:r>
            <w:r w:rsidR="00171708" w:rsidRPr="003845C1">
              <w:rPr>
                <w:b/>
                <w:sz w:val="24"/>
                <w:szCs w:val="24"/>
                <w:lang w:val="en-GB"/>
              </w:rPr>
              <w:t>________________________________</w:t>
            </w:r>
          </w:p>
        </w:tc>
        <w:tc>
          <w:tcPr>
            <w:tcW w:w="1212" w:type="pct"/>
          </w:tcPr>
          <w:p w14:paraId="0919359C" w14:textId="77777777" w:rsidR="00CB2B6B" w:rsidRPr="003845C1" w:rsidRDefault="00CB2B6B" w:rsidP="00CB2B6B">
            <w:pPr>
              <w:rPr>
                <w:b/>
                <w:sz w:val="24"/>
                <w:szCs w:val="24"/>
                <w:lang w:val="en-GB"/>
              </w:rPr>
            </w:pPr>
            <w:r w:rsidRPr="003845C1">
              <w:rPr>
                <w:b/>
                <w:sz w:val="24"/>
                <w:szCs w:val="24"/>
                <w:lang w:val="en-GB"/>
              </w:rPr>
              <w:t xml:space="preserve">SCORE:         /   </w:t>
            </w:r>
          </w:p>
          <w:p w14:paraId="272A5DD7" w14:textId="77777777" w:rsidR="00CB2B6B" w:rsidRPr="003845C1" w:rsidRDefault="00CB2B6B" w:rsidP="00CB2B6B">
            <w:pPr>
              <w:rPr>
                <w:b/>
                <w:sz w:val="24"/>
                <w:szCs w:val="24"/>
                <w:lang w:val="en-GB"/>
              </w:rPr>
            </w:pPr>
          </w:p>
          <w:p w14:paraId="1F5ED57A" w14:textId="77777777" w:rsidR="00CB2B6B" w:rsidRPr="003845C1" w:rsidRDefault="00CB2B6B" w:rsidP="00CB2B6B">
            <w:pPr>
              <w:rPr>
                <w:b/>
                <w:sz w:val="24"/>
                <w:szCs w:val="24"/>
                <w:lang w:val="en-GB"/>
              </w:rPr>
            </w:pPr>
          </w:p>
          <w:p w14:paraId="14307108" w14:textId="77777777" w:rsidR="00CB2B6B" w:rsidRPr="003845C1" w:rsidRDefault="00CB2B6B" w:rsidP="00CB2B6B">
            <w:pPr>
              <w:rPr>
                <w:sz w:val="24"/>
                <w:szCs w:val="24"/>
                <w:lang w:val="en-GB"/>
              </w:rPr>
            </w:pPr>
          </w:p>
        </w:tc>
      </w:tr>
    </w:tbl>
    <w:p w14:paraId="24E94CE0" w14:textId="130AD95A" w:rsidR="00FC4C98" w:rsidRDefault="00FC4C98" w:rsidP="002C2713">
      <w:pPr>
        <w:rPr>
          <w:rFonts w:ascii="Calibri" w:hAnsi="Calibri" w:cs="Calibri"/>
          <w:sz w:val="24"/>
          <w:szCs w:val="24"/>
        </w:rPr>
      </w:pPr>
    </w:p>
    <w:p w14:paraId="16027240" w14:textId="2240FC2F" w:rsidR="00C31D37" w:rsidRDefault="00C31D37" w:rsidP="00F513AF">
      <w:pPr>
        <w:rPr>
          <w:u w:val="single"/>
          <w:lang w:val="en-US"/>
        </w:rPr>
      </w:pPr>
      <w:r>
        <w:rPr>
          <w:noProof/>
          <w:u w:val="single"/>
          <w:lang w:eastAsia="en-CA"/>
        </w:rPr>
        <w:lastRenderedPageBreak/>
        <mc:AlternateContent>
          <mc:Choice Requires="wps">
            <w:drawing>
              <wp:anchor distT="0" distB="0" distL="114300" distR="114300" simplePos="0" relativeHeight="251577344" behindDoc="0" locked="0" layoutInCell="1" allowOverlap="1" wp14:anchorId="6040E656" wp14:editId="72874A6D">
                <wp:simplePos x="0" y="0"/>
                <wp:positionH relativeFrom="column">
                  <wp:posOffset>7620</wp:posOffset>
                </wp:positionH>
                <wp:positionV relativeFrom="paragraph">
                  <wp:posOffset>-44450</wp:posOffset>
                </wp:positionV>
                <wp:extent cx="2619375" cy="452284"/>
                <wp:effectExtent l="0" t="0" r="28575" b="24130"/>
                <wp:wrapNone/>
                <wp:docPr id="2617" name="Text Box 2617"/>
                <wp:cNvGraphicFramePr/>
                <a:graphic xmlns:a="http://schemas.openxmlformats.org/drawingml/2006/main">
                  <a:graphicData uri="http://schemas.microsoft.com/office/word/2010/wordprocessingShape">
                    <wps:wsp>
                      <wps:cNvSpPr txBox="1"/>
                      <wps:spPr>
                        <a:xfrm>
                          <a:off x="0" y="0"/>
                          <a:ext cx="2619375" cy="452284"/>
                        </a:xfrm>
                        <a:prstGeom prst="rect">
                          <a:avLst/>
                        </a:prstGeom>
                        <a:solidFill>
                          <a:sysClr val="windowText" lastClr="000000"/>
                        </a:solidFill>
                        <a:ln w="6350">
                          <a:solidFill>
                            <a:prstClr val="black"/>
                          </a:solidFill>
                        </a:ln>
                      </wps:spPr>
                      <wps:txbx>
                        <w:txbxContent>
                          <w:p w14:paraId="695CDAEB" w14:textId="77777777" w:rsidR="002250B3" w:rsidRPr="0048498C" w:rsidRDefault="002250B3" w:rsidP="00F513AF">
                            <w:pPr>
                              <w:jc w:val="center"/>
                              <w:rPr>
                                <w:b/>
                                <w:sz w:val="40"/>
                                <w:szCs w:val="40"/>
                                <w:lang w:val="en-US"/>
                              </w:rPr>
                            </w:pPr>
                            <w:r>
                              <w:rPr>
                                <w:b/>
                                <w:sz w:val="40"/>
                                <w:szCs w:val="40"/>
                                <w:lang w:val="en-US"/>
                              </w:rPr>
                              <w:t>DRILL PRESS (WOOD)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0E656" id="Text Box 2617" o:spid="_x0000_s1063" type="#_x0000_t202" style="position:absolute;margin-left:.6pt;margin-top:-3.5pt;width:206.25pt;height:35.6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" fillcolor="windowText" strokeweight=".5pt">
                <v:textbox>
                  <w:txbxContent>
                    <w:p w14:paraId="695CDAEB" w14:textId="77777777" w:rsidR="002250B3" w:rsidRPr="0048498C" w:rsidRDefault="002250B3" w:rsidP="00F513AF">
                      <w:pPr>
                        <w:jc w:val="center"/>
                        <w:rPr>
                          <w:b/>
                          <w:sz w:val="40"/>
                          <w:szCs w:val="40"/>
                          <w:lang w:val="en-US"/>
                        </w:rPr>
                      </w:pPr>
                      <w:r>
                        <w:rPr>
                          <w:b/>
                          <w:sz w:val="40"/>
                          <w:szCs w:val="40"/>
                          <w:lang w:val="en-US"/>
                        </w:rPr>
                        <w:t>DRILL PRESS (WOOD)</w:t>
                      </w:r>
                    </w:p>
                  </w:txbxContent>
                </v:textbox>
              </v:shape>
            </w:pict>
          </mc:Fallback>
        </mc:AlternateContent>
      </w:r>
    </w:p>
    <w:p w14:paraId="51353E58" w14:textId="20AB9DB8" w:rsidR="00F513AF" w:rsidRPr="003845C1" w:rsidRDefault="003845C1" w:rsidP="00F513AF">
      <w:pPr>
        <w:rPr>
          <w:u w:val="single"/>
          <w:lang w:val="en-US"/>
        </w:rPr>
      </w:pPr>
      <w:r w:rsidRPr="006B3CA3">
        <w:rPr>
          <w:rFonts w:cs="Times-Bold"/>
          <w:bCs/>
          <w:noProof/>
          <w:sz w:val="20"/>
          <w:szCs w:val="20"/>
          <w:lang w:eastAsia="en-CA"/>
        </w:rPr>
        <w:drawing>
          <wp:anchor distT="0" distB="0" distL="114300" distR="114300" simplePos="0" relativeHeight="251578368" behindDoc="0" locked="0" layoutInCell="1" allowOverlap="1" wp14:anchorId="5CCCCFB4" wp14:editId="4B3F1B8D">
            <wp:simplePos x="0" y="0"/>
            <wp:positionH relativeFrom="column">
              <wp:posOffset>3086100</wp:posOffset>
            </wp:positionH>
            <wp:positionV relativeFrom="paragraph">
              <wp:posOffset>10160</wp:posOffset>
            </wp:positionV>
            <wp:extent cx="3665855" cy="2182495"/>
            <wp:effectExtent l="0" t="0" r="4445" b="1905"/>
            <wp:wrapSquare wrapText="bothSides"/>
            <wp:docPr id="2618" name="Picture 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65855" cy="2182495"/>
                    </a:xfrm>
                    <a:prstGeom prst="rect">
                      <a:avLst/>
                    </a:prstGeom>
                    <a:noFill/>
                  </pic:spPr>
                </pic:pic>
              </a:graphicData>
            </a:graphic>
            <wp14:sizeRelH relativeFrom="page">
              <wp14:pctWidth>0</wp14:pctWidth>
            </wp14:sizeRelH>
            <wp14:sizeRelV relativeFrom="page">
              <wp14:pctHeight>0</wp14:pctHeight>
            </wp14:sizeRelV>
          </wp:anchor>
        </w:drawing>
      </w:r>
    </w:p>
    <w:p w14:paraId="02A58F83" w14:textId="77777777" w:rsidR="00F513AF" w:rsidRPr="003845C1" w:rsidRDefault="00F513AF" w:rsidP="00F513AF">
      <w:pPr>
        <w:rPr>
          <w:rFonts w:cs="Times-Bold"/>
          <w:bCs/>
          <w:sz w:val="24"/>
          <w:szCs w:val="24"/>
        </w:rPr>
      </w:pPr>
      <w:r w:rsidRPr="003845C1">
        <w:rPr>
          <w:rFonts w:cs="Times-Bold"/>
          <w:bCs/>
          <w:sz w:val="24"/>
          <w:szCs w:val="24"/>
        </w:rPr>
        <w:t>The drill press is used for drilling large holes, for drilling holes perfectly perpendicular or parallel to the stock, or for drilling multiple holes to the same depth.</w:t>
      </w:r>
      <w:r w:rsidRPr="003845C1">
        <w:rPr>
          <w:rFonts w:cs="Times-Bold"/>
          <w:bCs/>
          <w:sz w:val="24"/>
          <w:szCs w:val="24"/>
        </w:rPr>
        <w:tab/>
      </w:r>
    </w:p>
    <w:p w14:paraId="247F4A64" w14:textId="77777777" w:rsidR="00F513AF" w:rsidRPr="003845C1" w:rsidRDefault="00F513AF" w:rsidP="00F513AF">
      <w:pPr>
        <w:rPr>
          <w:sz w:val="24"/>
          <w:szCs w:val="24"/>
          <w:u w:val="single"/>
          <w:lang w:val="en-US"/>
        </w:rPr>
      </w:pPr>
      <w:r w:rsidRPr="003845C1">
        <w:rPr>
          <w:sz w:val="24"/>
          <w:szCs w:val="24"/>
          <w:u w:val="single"/>
          <w:lang w:val="en-US"/>
        </w:rPr>
        <w:t>Important Parts:</w:t>
      </w:r>
    </w:p>
    <w:p w14:paraId="4255A1D7" w14:textId="71B5F7E6" w:rsidR="00F513AF" w:rsidRPr="003845C1" w:rsidRDefault="00171708" w:rsidP="001D4FEE">
      <w:pPr>
        <w:pStyle w:val="ListParagraph"/>
        <w:numPr>
          <w:ilvl w:val="0"/>
          <w:numId w:val="20"/>
        </w:numPr>
        <w:rPr>
          <w:sz w:val="24"/>
          <w:szCs w:val="24"/>
          <w:lang w:val="en-US"/>
        </w:rPr>
      </w:pPr>
      <w:r>
        <w:rPr>
          <w:sz w:val="24"/>
          <w:szCs w:val="24"/>
          <w:lang w:val="en-US"/>
        </w:rPr>
        <w:t>Depth s</w:t>
      </w:r>
      <w:r w:rsidR="00F513AF" w:rsidRPr="003845C1">
        <w:rPr>
          <w:sz w:val="24"/>
          <w:szCs w:val="24"/>
          <w:lang w:val="en-US"/>
        </w:rPr>
        <w:t>top</w:t>
      </w:r>
    </w:p>
    <w:p w14:paraId="6A2E98D5" w14:textId="77777777" w:rsidR="00F513AF" w:rsidRPr="003845C1" w:rsidRDefault="00F513AF" w:rsidP="001D4FEE">
      <w:pPr>
        <w:pStyle w:val="ListParagraph"/>
        <w:numPr>
          <w:ilvl w:val="0"/>
          <w:numId w:val="20"/>
        </w:numPr>
        <w:rPr>
          <w:sz w:val="24"/>
          <w:szCs w:val="24"/>
          <w:lang w:val="en-US"/>
        </w:rPr>
      </w:pPr>
      <w:r w:rsidRPr="003845C1">
        <w:rPr>
          <w:sz w:val="24"/>
          <w:szCs w:val="24"/>
          <w:lang w:val="en-US"/>
        </w:rPr>
        <w:t>Chuck</w:t>
      </w:r>
    </w:p>
    <w:p w14:paraId="18AA1A85" w14:textId="12ACDBF7" w:rsidR="00F513AF" w:rsidRPr="003845C1" w:rsidRDefault="00F513AF" w:rsidP="001D4FEE">
      <w:pPr>
        <w:pStyle w:val="ListParagraph"/>
        <w:numPr>
          <w:ilvl w:val="0"/>
          <w:numId w:val="20"/>
        </w:numPr>
        <w:rPr>
          <w:sz w:val="24"/>
          <w:szCs w:val="24"/>
          <w:lang w:val="en-US"/>
        </w:rPr>
      </w:pPr>
      <w:r w:rsidRPr="003845C1">
        <w:rPr>
          <w:sz w:val="24"/>
          <w:szCs w:val="24"/>
          <w:lang w:val="en-US"/>
        </w:rPr>
        <w:t>Fe</w:t>
      </w:r>
      <w:r w:rsidR="00171708">
        <w:rPr>
          <w:sz w:val="24"/>
          <w:szCs w:val="24"/>
          <w:lang w:val="en-US"/>
        </w:rPr>
        <w:t>ed cr</w:t>
      </w:r>
      <w:r w:rsidRPr="003845C1">
        <w:rPr>
          <w:sz w:val="24"/>
          <w:szCs w:val="24"/>
          <w:lang w:val="en-US"/>
        </w:rPr>
        <w:t>ank</w:t>
      </w:r>
    </w:p>
    <w:p w14:paraId="50C80C73" w14:textId="77777777" w:rsidR="00F513AF" w:rsidRPr="003845C1" w:rsidRDefault="00F513AF" w:rsidP="001D4FEE">
      <w:pPr>
        <w:pStyle w:val="ListParagraph"/>
        <w:numPr>
          <w:ilvl w:val="0"/>
          <w:numId w:val="20"/>
        </w:numPr>
        <w:rPr>
          <w:sz w:val="24"/>
          <w:szCs w:val="24"/>
          <w:lang w:val="en-US"/>
        </w:rPr>
      </w:pPr>
      <w:r w:rsidRPr="003845C1">
        <w:rPr>
          <w:sz w:val="24"/>
          <w:szCs w:val="24"/>
          <w:lang w:val="en-US"/>
        </w:rPr>
        <w:t>Table</w:t>
      </w:r>
    </w:p>
    <w:p w14:paraId="25927118" w14:textId="77777777" w:rsidR="00F513AF" w:rsidRPr="006B3CA3" w:rsidRDefault="00F513AF" w:rsidP="00F513AF">
      <w:pPr>
        <w:rPr>
          <w:lang w:val="en-US"/>
        </w:rPr>
      </w:pPr>
    </w:p>
    <w:tbl>
      <w:tblPr>
        <w:tblStyle w:val="TableGrid"/>
        <w:tblW w:w="5000" w:type="pct"/>
        <w:tblLook w:val="04A0" w:firstRow="1" w:lastRow="0" w:firstColumn="1" w:lastColumn="0" w:noHBand="0" w:noVBand="1"/>
      </w:tblPr>
      <w:tblGrid>
        <w:gridCol w:w="10296"/>
      </w:tblGrid>
      <w:tr w:rsidR="00F513AF" w:rsidRPr="003845C1" w14:paraId="4AA682B2" w14:textId="77777777" w:rsidTr="00C31D37">
        <w:trPr>
          <w:trHeight w:val="368"/>
        </w:trPr>
        <w:tc>
          <w:tcPr>
            <w:tcW w:w="5000" w:type="pct"/>
            <w:shd w:val="clear" w:color="auto" w:fill="000000" w:themeFill="text1"/>
          </w:tcPr>
          <w:p w14:paraId="7E096CF9" w14:textId="77777777" w:rsidR="00F513AF" w:rsidRPr="00C31D37" w:rsidRDefault="00F513AF" w:rsidP="00C82870">
            <w:pPr>
              <w:jc w:val="center"/>
              <w:rPr>
                <w:sz w:val="32"/>
                <w:szCs w:val="32"/>
                <w:lang w:val="en-US"/>
              </w:rPr>
            </w:pPr>
            <w:r w:rsidRPr="00C31D37">
              <w:rPr>
                <w:sz w:val="32"/>
                <w:szCs w:val="32"/>
                <w:lang w:val="en-US"/>
              </w:rPr>
              <w:t>SAFETY PROCEDURES</w:t>
            </w:r>
          </w:p>
        </w:tc>
      </w:tr>
      <w:tr w:rsidR="00F513AF" w:rsidRPr="003845C1" w14:paraId="5CF97ED9" w14:textId="77777777" w:rsidTr="003845C1">
        <w:trPr>
          <w:trHeight w:val="768"/>
        </w:trPr>
        <w:tc>
          <w:tcPr>
            <w:tcW w:w="5000" w:type="pct"/>
          </w:tcPr>
          <w:p w14:paraId="70F0B26A" w14:textId="0E1C9428" w:rsidR="00F513AF" w:rsidRPr="00F00575" w:rsidRDefault="00F513AF" w:rsidP="001D4FEE">
            <w:pPr>
              <w:pStyle w:val="ListParagraph"/>
              <w:numPr>
                <w:ilvl w:val="0"/>
                <w:numId w:val="144"/>
              </w:numPr>
              <w:autoSpaceDE w:val="0"/>
              <w:autoSpaceDN w:val="0"/>
              <w:adjustRightInd w:val="0"/>
              <w:rPr>
                <w:rFonts w:cs="Times-Bold"/>
                <w:b/>
                <w:sz w:val="24"/>
                <w:szCs w:val="24"/>
              </w:rPr>
            </w:pPr>
            <w:r w:rsidRPr="00F00575">
              <w:rPr>
                <w:rFonts w:cs="Times-Bold"/>
                <w:sz w:val="24"/>
                <w:szCs w:val="24"/>
              </w:rPr>
              <w:t>Be sure to tie back long ha</w:t>
            </w:r>
            <w:r w:rsidR="00171708">
              <w:rPr>
                <w:rFonts w:cs="Times-Bold"/>
                <w:sz w:val="24"/>
                <w:szCs w:val="24"/>
              </w:rPr>
              <w:t>ir before using the drill press, y</w:t>
            </w:r>
            <w:r w:rsidRPr="00F00575">
              <w:rPr>
                <w:rFonts w:cs="Times-Bold"/>
                <w:sz w:val="24"/>
                <w:szCs w:val="24"/>
              </w:rPr>
              <w:t>ou don’t want your hair getting caught in the spinning chuck.</w:t>
            </w:r>
          </w:p>
        </w:tc>
      </w:tr>
      <w:tr w:rsidR="00F513AF" w:rsidRPr="003845C1" w14:paraId="6B939FBD" w14:textId="77777777" w:rsidTr="003845C1">
        <w:trPr>
          <w:trHeight w:val="892"/>
        </w:trPr>
        <w:tc>
          <w:tcPr>
            <w:tcW w:w="5000" w:type="pct"/>
          </w:tcPr>
          <w:p w14:paraId="6A842BDD" w14:textId="77777777" w:rsidR="00F513AF" w:rsidRPr="00F00575" w:rsidRDefault="00F513AF" w:rsidP="001D4FEE">
            <w:pPr>
              <w:pStyle w:val="ListParagraph"/>
              <w:numPr>
                <w:ilvl w:val="0"/>
                <w:numId w:val="144"/>
              </w:numPr>
              <w:autoSpaceDE w:val="0"/>
              <w:autoSpaceDN w:val="0"/>
              <w:adjustRightInd w:val="0"/>
              <w:rPr>
                <w:rFonts w:cs="Times-Bold"/>
                <w:b/>
                <w:sz w:val="24"/>
                <w:szCs w:val="24"/>
              </w:rPr>
            </w:pPr>
            <w:r w:rsidRPr="00F00575">
              <w:rPr>
                <w:rFonts w:cs="Times-Bold"/>
                <w:sz w:val="24"/>
                <w:szCs w:val="24"/>
              </w:rPr>
              <w:t>Tuck in or remove all loose clothing (hoodie strings, jewellery) that could get caught in the drill press.</w:t>
            </w:r>
          </w:p>
        </w:tc>
      </w:tr>
      <w:tr w:rsidR="00F513AF" w:rsidRPr="003845C1" w14:paraId="2DCA6680" w14:textId="77777777" w:rsidTr="003845C1">
        <w:trPr>
          <w:trHeight w:val="883"/>
        </w:trPr>
        <w:tc>
          <w:tcPr>
            <w:tcW w:w="5000" w:type="pct"/>
          </w:tcPr>
          <w:p w14:paraId="1964096D" w14:textId="77777777" w:rsidR="00F513AF" w:rsidRPr="00F00575" w:rsidRDefault="00F513AF" w:rsidP="001D4FEE">
            <w:pPr>
              <w:pStyle w:val="ListParagraph"/>
              <w:numPr>
                <w:ilvl w:val="0"/>
                <w:numId w:val="144"/>
              </w:numPr>
              <w:autoSpaceDE w:val="0"/>
              <w:autoSpaceDN w:val="0"/>
              <w:adjustRightInd w:val="0"/>
              <w:rPr>
                <w:rFonts w:cs="Times-Bold"/>
                <w:b/>
                <w:sz w:val="24"/>
                <w:szCs w:val="24"/>
              </w:rPr>
            </w:pPr>
            <w:r w:rsidRPr="00F00575">
              <w:rPr>
                <w:rFonts w:cs="Times-Bold"/>
                <w:sz w:val="24"/>
                <w:szCs w:val="24"/>
              </w:rPr>
              <w:t>The material you intend to drill must be secured in a drill vice or clamped down to the drill press table. This will prevent it from spinning around and hurting you if the drill bit were to catch.</w:t>
            </w:r>
          </w:p>
        </w:tc>
      </w:tr>
      <w:tr w:rsidR="00F513AF" w:rsidRPr="003845C1" w14:paraId="3227B926" w14:textId="77777777" w:rsidTr="003845C1">
        <w:trPr>
          <w:trHeight w:val="896"/>
        </w:trPr>
        <w:tc>
          <w:tcPr>
            <w:tcW w:w="5000" w:type="pct"/>
          </w:tcPr>
          <w:p w14:paraId="48CB166A" w14:textId="77777777" w:rsidR="00F513AF" w:rsidRPr="00F00575" w:rsidRDefault="00F513AF" w:rsidP="001D4FEE">
            <w:pPr>
              <w:pStyle w:val="ListParagraph"/>
              <w:numPr>
                <w:ilvl w:val="0"/>
                <w:numId w:val="144"/>
              </w:numPr>
              <w:autoSpaceDE w:val="0"/>
              <w:autoSpaceDN w:val="0"/>
              <w:adjustRightInd w:val="0"/>
              <w:rPr>
                <w:rFonts w:cs="Times-Bold"/>
                <w:b/>
                <w:sz w:val="24"/>
                <w:szCs w:val="24"/>
              </w:rPr>
            </w:pPr>
            <w:r w:rsidRPr="00F00575">
              <w:rPr>
                <w:rFonts w:cs="Times-Bold"/>
                <w:sz w:val="24"/>
                <w:szCs w:val="24"/>
              </w:rPr>
              <w:t>The chuck on the drill press spins in a clockwise rotation. If drilling into a long work piece, rest one end of the wood against the left hand side of the drill press column to avoid getting hit by the stock if it somehow catches the bit.</w:t>
            </w:r>
          </w:p>
        </w:tc>
      </w:tr>
      <w:tr w:rsidR="00F513AF" w:rsidRPr="003845C1" w14:paraId="6C99F380" w14:textId="77777777" w:rsidTr="003845C1">
        <w:trPr>
          <w:trHeight w:val="886"/>
        </w:trPr>
        <w:tc>
          <w:tcPr>
            <w:tcW w:w="5000" w:type="pct"/>
          </w:tcPr>
          <w:p w14:paraId="38F6BC13" w14:textId="77777777" w:rsidR="00F513AF" w:rsidRPr="00F00575" w:rsidRDefault="00F513AF" w:rsidP="001D4FEE">
            <w:pPr>
              <w:pStyle w:val="ListParagraph"/>
              <w:numPr>
                <w:ilvl w:val="0"/>
                <w:numId w:val="144"/>
              </w:numPr>
              <w:autoSpaceDE w:val="0"/>
              <w:autoSpaceDN w:val="0"/>
              <w:adjustRightInd w:val="0"/>
              <w:rPr>
                <w:rFonts w:cs="Times-Bold"/>
                <w:b/>
                <w:sz w:val="24"/>
                <w:szCs w:val="24"/>
              </w:rPr>
            </w:pPr>
            <w:r w:rsidRPr="00F00575">
              <w:rPr>
                <w:rFonts w:cs="Times-Bold"/>
                <w:sz w:val="24"/>
                <w:szCs w:val="24"/>
              </w:rPr>
              <w:t>Set an appropriate drill speed for the drill bit (large bits should spin slower, smaller bits should spin faster)</w:t>
            </w:r>
          </w:p>
        </w:tc>
      </w:tr>
      <w:tr w:rsidR="00F513AF" w:rsidRPr="003845C1" w14:paraId="744FCA74" w14:textId="77777777" w:rsidTr="003845C1">
        <w:trPr>
          <w:trHeight w:val="899"/>
        </w:trPr>
        <w:tc>
          <w:tcPr>
            <w:tcW w:w="5000" w:type="pct"/>
          </w:tcPr>
          <w:p w14:paraId="691F6418" w14:textId="77777777" w:rsidR="00F513AF" w:rsidRPr="00F00575" w:rsidRDefault="00F513AF" w:rsidP="001D4FEE">
            <w:pPr>
              <w:pStyle w:val="ListParagraph"/>
              <w:numPr>
                <w:ilvl w:val="0"/>
                <w:numId w:val="144"/>
              </w:numPr>
              <w:autoSpaceDE w:val="0"/>
              <w:autoSpaceDN w:val="0"/>
              <w:adjustRightInd w:val="0"/>
              <w:rPr>
                <w:rFonts w:cs="Times-Bold"/>
                <w:bCs/>
                <w:sz w:val="24"/>
                <w:szCs w:val="24"/>
              </w:rPr>
            </w:pPr>
            <w:r w:rsidRPr="00F00575">
              <w:rPr>
                <w:rFonts w:cs="Times-Bold"/>
                <w:sz w:val="24"/>
                <w:szCs w:val="24"/>
              </w:rPr>
              <w:t>Make sure the chuck key is out of the chuck every time you go to start the drill.</w:t>
            </w:r>
          </w:p>
        </w:tc>
      </w:tr>
      <w:tr w:rsidR="00F513AF" w:rsidRPr="003845C1" w14:paraId="640D889D" w14:textId="77777777" w:rsidTr="003845C1">
        <w:trPr>
          <w:trHeight w:val="866"/>
        </w:trPr>
        <w:tc>
          <w:tcPr>
            <w:tcW w:w="5000" w:type="pct"/>
          </w:tcPr>
          <w:p w14:paraId="3416A6E6" w14:textId="77777777" w:rsidR="00F513AF" w:rsidRPr="00F00575" w:rsidRDefault="00F513AF" w:rsidP="001D4FEE">
            <w:pPr>
              <w:pStyle w:val="ListParagraph"/>
              <w:numPr>
                <w:ilvl w:val="0"/>
                <w:numId w:val="144"/>
              </w:numPr>
              <w:autoSpaceDE w:val="0"/>
              <w:autoSpaceDN w:val="0"/>
              <w:adjustRightInd w:val="0"/>
              <w:rPr>
                <w:rFonts w:cs="Times-Bold"/>
                <w:b/>
                <w:sz w:val="24"/>
                <w:szCs w:val="24"/>
              </w:rPr>
            </w:pPr>
            <w:r w:rsidRPr="00F00575">
              <w:rPr>
                <w:rFonts w:cs="Times-Bold"/>
                <w:sz w:val="24"/>
                <w:szCs w:val="24"/>
              </w:rPr>
              <w:t>Set up your operation to avoid drilling into the vice or table. Put some scrap wood under your work or position the vice so that the bit won’t drill it as it passes through the work piece.</w:t>
            </w:r>
          </w:p>
        </w:tc>
      </w:tr>
      <w:tr w:rsidR="00F513AF" w:rsidRPr="003845C1" w14:paraId="64F18569" w14:textId="77777777" w:rsidTr="003845C1">
        <w:trPr>
          <w:trHeight w:val="866"/>
        </w:trPr>
        <w:tc>
          <w:tcPr>
            <w:tcW w:w="5000" w:type="pct"/>
          </w:tcPr>
          <w:p w14:paraId="763EDEAD" w14:textId="77777777" w:rsidR="00F513AF" w:rsidRPr="00F00575" w:rsidRDefault="00F513AF" w:rsidP="001D4FEE">
            <w:pPr>
              <w:pStyle w:val="ListParagraph"/>
              <w:numPr>
                <w:ilvl w:val="0"/>
                <w:numId w:val="144"/>
              </w:numPr>
              <w:autoSpaceDE w:val="0"/>
              <w:autoSpaceDN w:val="0"/>
              <w:adjustRightInd w:val="0"/>
              <w:rPr>
                <w:rFonts w:cs="Times-Bold"/>
                <w:b/>
                <w:sz w:val="24"/>
                <w:szCs w:val="24"/>
              </w:rPr>
            </w:pPr>
            <w:r w:rsidRPr="00F00575">
              <w:rPr>
                <w:rFonts w:cs="Times-Bold"/>
                <w:sz w:val="24"/>
                <w:szCs w:val="24"/>
              </w:rPr>
              <w:t>When drilling, advance the drill bit with an even and moderate pressure and reduce pressure as the bit breaks through the bottom of your work piece (this prevents breakout and the chance of the bit catching at the bottom of your hole).</w:t>
            </w:r>
          </w:p>
        </w:tc>
      </w:tr>
    </w:tbl>
    <w:p w14:paraId="72CE522A" w14:textId="77777777" w:rsidR="003845C1" w:rsidRDefault="003845C1" w:rsidP="008F6C8A">
      <w:pPr>
        <w:spacing w:after="0" w:line="240" w:lineRule="auto"/>
        <w:rPr>
          <w:b/>
          <w:sz w:val="40"/>
          <w:szCs w:val="40"/>
        </w:rPr>
      </w:pPr>
    </w:p>
    <w:p w14:paraId="28CACA5C" w14:textId="77777777" w:rsidR="008F6C8A" w:rsidRPr="00C31D37" w:rsidRDefault="008F6C8A" w:rsidP="008F6C8A">
      <w:pPr>
        <w:spacing w:after="0" w:line="240" w:lineRule="auto"/>
        <w:rPr>
          <w:b/>
          <w:sz w:val="32"/>
          <w:szCs w:val="32"/>
        </w:rPr>
      </w:pPr>
      <w:r w:rsidRPr="00C31D37">
        <w:rPr>
          <w:b/>
          <w:sz w:val="32"/>
          <w:szCs w:val="32"/>
        </w:rPr>
        <w:lastRenderedPageBreak/>
        <w:t>Drill Press Safety Test</w:t>
      </w:r>
    </w:p>
    <w:p w14:paraId="06C20185" w14:textId="77777777" w:rsidR="008F6C8A" w:rsidRPr="008F6C8A" w:rsidRDefault="008F6C8A" w:rsidP="008F6C8A">
      <w:pPr>
        <w:spacing w:after="0" w:line="240" w:lineRule="auto"/>
        <w:rPr>
          <w:rFonts w:eastAsia="Times New Roman" w:cs="Arial"/>
          <w:sz w:val="24"/>
          <w:szCs w:val="20"/>
          <w:lang w:val="en-GB"/>
        </w:rPr>
      </w:pPr>
    </w:p>
    <w:p w14:paraId="144976F3" w14:textId="3C5D0454" w:rsidR="008F6C8A" w:rsidRPr="008F6C8A" w:rsidRDefault="003845C1" w:rsidP="008F6C8A">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ab/>
        <w:t>Date: ______</w:t>
      </w:r>
      <w:r>
        <w:rPr>
          <w:sz w:val="24"/>
          <w:szCs w:val="24"/>
        </w:rPr>
        <w:t>_______</w:t>
      </w:r>
    </w:p>
    <w:tbl>
      <w:tblPr>
        <w:tblStyle w:val="TableGrid21"/>
        <w:tblW w:w="5000" w:type="pct"/>
        <w:tblLook w:val="04A0" w:firstRow="1" w:lastRow="0" w:firstColumn="1" w:lastColumn="0" w:noHBand="0" w:noVBand="1"/>
      </w:tblPr>
      <w:tblGrid>
        <w:gridCol w:w="7800"/>
        <w:gridCol w:w="2496"/>
      </w:tblGrid>
      <w:tr w:rsidR="008F6C8A" w:rsidRPr="003845C1" w14:paraId="0D68F6B7" w14:textId="77777777" w:rsidTr="003845C1">
        <w:trPr>
          <w:trHeight w:val="533"/>
        </w:trPr>
        <w:tc>
          <w:tcPr>
            <w:tcW w:w="3788" w:type="pct"/>
          </w:tcPr>
          <w:p w14:paraId="616503C5" w14:textId="77777777" w:rsidR="008F6C8A" w:rsidRPr="003845C1" w:rsidRDefault="008F6C8A" w:rsidP="008F6C8A">
            <w:pPr>
              <w:rPr>
                <w:b/>
                <w:sz w:val="24"/>
                <w:szCs w:val="24"/>
              </w:rPr>
            </w:pPr>
          </w:p>
        </w:tc>
        <w:tc>
          <w:tcPr>
            <w:tcW w:w="1212" w:type="pct"/>
          </w:tcPr>
          <w:p w14:paraId="7B4E7EF2" w14:textId="77777777" w:rsidR="008F6C8A" w:rsidRPr="003845C1" w:rsidRDefault="008F6C8A" w:rsidP="008F6C8A">
            <w:pPr>
              <w:jc w:val="center"/>
              <w:rPr>
                <w:sz w:val="24"/>
                <w:szCs w:val="24"/>
                <w:lang w:val="en-GB"/>
              </w:rPr>
            </w:pPr>
            <w:r w:rsidRPr="003845C1">
              <w:rPr>
                <w:b/>
                <w:sz w:val="24"/>
                <w:szCs w:val="24"/>
                <w:lang w:val="en-GB"/>
              </w:rPr>
              <w:t>TRUE/FALSE</w:t>
            </w:r>
          </w:p>
        </w:tc>
      </w:tr>
      <w:tr w:rsidR="008F6C8A" w:rsidRPr="003845C1" w14:paraId="442DBEB2" w14:textId="77777777" w:rsidTr="003845C1">
        <w:trPr>
          <w:trHeight w:val="1104"/>
        </w:trPr>
        <w:tc>
          <w:tcPr>
            <w:tcW w:w="3788" w:type="pct"/>
          </w:tcPr>
          <w:p w14:paraId="0ECD7412" w14:textId="032F6487" w:rsidR="008F6C8A" w:rsidRPr="003845C1" w:rsidRDefault="008F6C8A" w:rsidP="001D4FEE">
            <w:pPr>
              <w:numPr>
                <w:ilvl w:val="0"/>
                <w:numId w:val="78"/>
              </w:numPr>
              <w:contextualSpacing/>
              <w:rPr>
                <w:sz w:val="24"/>
                <w:szCs w:val="24"/>
              </w:rPr>
            </w:pPr>
            <w:r w:rsidRPr="003845C1">
              <w:rPr>
                <w:sz w:val="24"/>
                <w:szCs w:val="24"/>
              </w:rPr>
              <w:t>Always wear safety glasses</w:t>
            </w:r>
            <w:r w:rsidR="005F2588">
              <w:rPr>
                <w:sz w:val="24"/>
                <w:szCs w:val="24"/>
              </w:rPr>
              <w:t>.</w:t>
            </w:r>
          </w:p>
          <w:p w14:paraId="7AEA82BE" w14:textId="77777777" w:rsidR="008F6C8A" w:rsidRPr="003845C1" w:rsidRDefault="008F6C8A" w:rsidP="008F6C8A">
            <w:pPr>
              <w:rPr>
                <w:sz w:val="24"/>
                <w:szCs w:val="24"/>
              </w:rPr>
            </w:pPr>
          </w:p>
        </w:tc>
        <w:tc>
          <w:tcPr>
            <w:tcW w:w="1212" w:type="pct"/>
          </w:tcPr>
          <w:p w14:paraId="11A6B9AC" w14:textId="77777777" w:rsidR="008F6C8A" w:rsidRPr="003845C1" w:rsidRDefault="008F6C8A" w:rsidP="008F6C8A">
            <w:pPr>
              <w:jc w:val="center"/>
              <w:rPr>
                <w:b/>
                <w:sz w:val="24"/>
                <w:szCs w:val="24"/>
              </w:rPr>
            </w:pPr>
            <w:r w:rsidRPr="003845C1">
              <w:rPr>
                <w:b/>
                <w:sz w:val="24"/>
                <w:szCs w:val="24"/>
              </w:rPr>
              <w:t>T</w:t>
            </w:r>
            <w:r w:rsidRPr="003845C1">
              <w:rPr>
                <w:b/>
                <w:sz w:val="24"/>
                <w:szCs w:val="24"/>
              </w:rPr>
              <w:tab/>
              <w:t xml:space="preserve">      F</w:t>
            </w:r>
          </w:p>
        </w:tc>
      </w:tr>
      <w:tr w:rsidR="008F6C8A" w:rsidRPr="003845C1" w14:paraId="04B5CB07" w14:textId="77777777" w:rsidTr="003845C1">
        <w:trPr>
          <w:trHeight w:val="1104"/>
        </w:trPr>
        <w:tc>
          <w:tcPr>
            <w:tcW w:w="3788" w:type="pct"/>
          </w:tcPr>
          <w:p w14:paraId="29F989E2" w14:textId="4C303302" w:rsidR="008F6C8A" w:rsidRPr="003845C1" w:rsidRDefault="008F6C8A" w:rsidP="001D4FEE">
            <w:pPr>
              <w:numPr>
                <w:ilvl w:val="0"/>
                <w:numId w:val="78"/>
              </w:numPr>
              <w:contextualSpacing/>
              <w:rPr>
                <w:sz w:val="24"/>
                <w:szCs w:val="24"/>
              </w:rPr>
            </w:pPr>
            <w:r w:rsidRPr="003845C1">
              <w:rPr>
                <w:sz w:val="24"/>
                <w:szCs w:val="24"/>
              </w:rPr>
              <w:t>Remove all jewelry, loose clothing and tie back long hair</w:t>
            </w:r>
            <w:r w:rsidR="005F2588">
              <w:rPr>
                <w:sz w:val="24"/>
                <w:szCs w:val="24"/>
              </w:rPr>
              <w:t>.</w:t>
            </w:r>
          </w:p>
          <w:p w14:paraId="652B670F" w14:textId="77777777" w:rsidR="008F6C8A" w:rsidRPr="003845C1" w:rsidRDefault="008F6C8A" w:rsidP="008F6C8A">
            <w:pPr>
              <w:rPr>
                <w:sz w:val="24"/>
                <w:szCs w:val="24"/>
              </w:rPr>
            </w:pPr>
          </w:p>
        </w:tc>
        <w:tc>
          <w:tcPr>
            <w:tcW w:w="1212" w:type="pct"/>
          </w:tcPr>
          <w:p w14:paraId="4D1DA0FC" w14:textId="77777777" w:rsidR="008F6C8A" w:rsidRPr="003845C1" w:rsidRDefault="008F6C8A" w:rsidP="008F6C8A">
            <w:pPr>
              <w:jc w:val="center"/>
              <w:rPr>
                <w:b/>
                <w:sz w:val="24"/>
                <w:szCs w:val="24"/>
              </w:rPr>
            </w:pPr>
            <w:r w:rsidRPr="003845C1">
              <w:rPr>
                <w:b/>
                <w:sz w:val="24"/>
                <w:szCs w:val="24"/>
              </w:rPr>
              <w:t>T</w:t>
            </w:r>
            <w:r w:rsidRPr="003845C1">
              <w:rPr>
                <w:b/>
                <w:sz w:val="24"/>
                <w:szCs w:val="24"/>
              </w:rPr>
              <w:tab/>
              <w:t xml:space="preserve">      F</w:t>
            </w:r>
          </w:p>
        </w:tc>
      </w:tr>
      <w:tr w:rsidR="008F6C8A" w:rsidRPr="003845C1" w14:paraId="741FDEAD" w14:textId="77777777" w:rsidTr="003845C1">
        <w:trPr>
          <w:trHeight w:val="1104"/>
        </w:trPr>
        <w:tc>
          <w:tcPr>
            <w:tcW w:w="3788" w:type="pct"/>
          </w:tcPr>
          <w:p w14:paraId="4D3A7919" w14:textId="77777777" w:rsidR="008F6C8A" w:rsidRPr="003845C1" w:rsidRDefault="008F6C8A" w:rsidP="001D4FEE">
            <w:pPr>
              <w:numPr>
                <w:ilvl w:val="0"/>
                <w:numId w:val="78"/>
              </w:numPr>
              <w:contextualSpacing/>
              <w:rPr>
                <w:sz w:val="24"/>
                <w:szCs w:val="24"/>
              </w:rPr>
            </w:pPr>
            <w:r w:rsidRPr="003845C1">
              <w:rPr>
                <w:sz w:val="24"/>
                <w:szCs w:val="24"/>
              </w:rPr>
              <w:t>You can hold material with one hand while drilling wood.</w:t>
            </w:r>
          </w:p>
          <w:p w14:paraId="57449EB4" w14:textId="77777777" w:rsidR="008F6C8A" w:rsidRPr="003845C1" w:rsidRDefault="008F6C8A" w:rsidP="008F6C8A">
            <w:pPr>
              <w:rPr>
                <w:sz w:val="24"/>
                <w:szCs w:val="24"/>
              </w:rPr>
            </w:pPr>
          </w:p>
        </w:tc>
        <w:tc>
          <w:tcPr>
            <w:tcW w:w="1212" w:type="pct"/>
          </w:tcPr>
          <w:p w14:paraId="7E894B6F" w14:textId="77777777" w:rsidR="008F6C8A" w:rsidRPr="003845C1" w:rsidRDefault="008F6C8A" w:rsidP="008F6C8A">
            <w:pPr>
              <w:jc w:val="center"/>
              <w:rPr>
                <w:b/>
                <w:sz w:val="24"/>
                <w:szCs w:val="24"/>
              </w:rPr>
            </w:pPr>
            <w:r w:rsidRPr="003845C1">
              <w:rPr>
                <w:b/>
                <w:sz w:val="24"/>
                <w:szCs w:val="24"/>
              </w:rPr>
              <w:t>T</w:t>
            </w:r>
            <w:r w:rsidRPr="003845C1">
              <w:rPr>
                <w:b/>
                <w:sz w:val="24"/>
                <w:szCs w:val="24"/>
              </w:rPr>
              <w:tab/>
              <w:t xml:space="preserve">      F</w:t>
            </w:r>
          </w:p>
        </w:tc>
      </w:tr>
      <w:tr w:rsidR="008F6C8A" w:rsidRPr="003845C1" w14:paraId="542B80FC" w14:textId="77777777" w:rsidTr="003845C1">
        <w:trPr>
          <w:trHeight w:val="1066"/>
        </w:trPr>
        <w:tc>
          <w:tcPr>
            <w:tcW w:w="3788" w:type="pct"/>
          </w:tcPr>
          <w:p w14:paraId="05AE8EB5" w14:textId="2C03D734" w:rsidR="008F6C8A" w:rsidRPr="003845C1" w:rsidRDefault="008F6C8A" w:rsidP="001D4FEE">
            <w:pPr>
              <w:numPr>
                <w:ilvl w:val="0"/>
                <w:numId w:val="78"/>
              </w:numPr>
              <w:contextualSpacing/>
              <w:rPr>
                <w:sz w:val="24"/>
                <w:szCs w:val="24"/>
              </w:rPr>
            </w:pPr>
            <w:r w:rsidRPr="003845C1">
              <w:rPr>
                <w:sz w:val="24"/>
                <w:szCs w:val="24"/>
              </w:rPr>
              <w:t>Check tool</w:t>
            </w:r>
            <w:r w:rsidR="005F2588">
              <w:rPr>
                <w:sz w:val="24"/>
                <w:szCs w:val="24"/>
              </w:rPr>
              <w:t xml:space="preserve"> path before starting your procedu</w:t>
            </w:r>
            <w:r w:rsidRPr="003845C1">
              <w:rPr>
                <w:sz w:val="24"/>
                <w:szCs w:val="24"/>
              </w:rPr>
              <w:t>re.</w:t>
            </w:r>
          </w:p>
          <w:p w14:paraId="14A572F9" w14:textId="77777777" w:rsidR="008F6C8A" w:rsidRPr="003845C1" w:rsidRDefault="008F6C8A" w:rsidP="008F6C8A">
            <w:pPr>
              <w:rPr>
                <w:sz w:val="24"/>
                <w:szCs w:val="24"/>
              </w:rPr>
            </w:pPr>
          </w:p>
        </w:tc>
        <w:tc>
          <w:tcPr>
            <w:tcW w:w="1212" w:type="pct"/>
          </w:tcPr>
          <w:p w14:paraId="2A387D4B" w14:textId="77777777" w:rsidR="008F6C8A" w:rsidRPr="003845C1" w:rsidRDefault="008F6C8A" w:rsidP="008F6C8A">
            <w:pPr>
              <w:jc w:val="center"/>
              <w:rPr>
                <w:b/>
                <w:sz w:val="24"/>
                <w:szCs w:val="24"/>
              </w:rPr>
            </w:pPr>
            <w:r w:rsidRPr="003845C1">
              <w:rPr>
                <w:b/>
                <w:sz w:val="24"/>
                <w:szCs w:val="24"/>
              </w:rPr>
              <w:t>T</w:t>
            </w:r>
            <w:r w:rsidRPr="003845C1">
              <w:rPr>
                <w:b/>
                <w:sz w:val="24"/>
                <w:szCs w:val="24"/>
              </w:rPr>
              <w:tab/>
              <w:t xml:space="preserve">      F</w:t>
            </w:r>
          </w:p>
        </w:tc>
      </w:tr>
      <w:tr w:rsidR="008F6C8A" w:rsidRPr="003845C1" w14:paraId="45AAD316" w14:textId="77777777" w:rsidTr="003845C1">
        <w:trPr>
          <w:trHeight w:val="1104"/>
        </w:trPr>
        <w:tc>
          <w:tcPr>
            <w:tcW w:w="3788" w:type="pct"/>
          </w:tcPr>
          <w:p w14:paraId="24001C1D" w14:textId="77777777" w:rsidR="008F6C8A" w:rsidRPr="003845C1" w:rsidRDefault="008F6C8A" w:rsidP="001D4FEE">
            <w:pPr>
              <w:numPr>
                <w:ilvl w:val="0"/>
                <w:numId w:val="78"/>
              </w:numPr>
              <w:contextualSpacing/>
              <w:rPr>
                <w:sz w:val="24"/>
                <w:szCs w:val="24"/>
              </w:rPr>
            </w:pPr>
            <w:r w:rsidRPr="003845C1">
              <w:rPr>
                <w:sz w:val="24"/>
                <w:szCs w:val="24"/>
              </w:rPr>
              <w:t>Never wear gloves while using the drill press.</w:t>
            </w:r>
          </w:p>
          <w:p w14:paraId="334352D6" w14:textId="77777777" w:rsidR="008F6C8A" w:rsidRPr="003845C1" w:rsidRDefault="008F6C8A" w:rsidP="008F6C8A">
            <w:pPr>
              <w:rPr>
                <w:sz w:val="24"/>
                <w:szCs w:val="24"/>
              </w:rPr>
            </w:pPr>
          </w:p>
        </w:tc>
        <w:tc>
          <w:tcPr>
            <w:tcW w:w="1212" w:type="pct"/>
          </w:tcPr>
          <w:p w14:paraId="38CDAE77" w14:textId="77777777" w:rsidR="008F6C8A" w:rsidRPr="003845C1" w:rsidRDefault="008F6C8A" w:rsidP="008F6C8A">
            <w:pPr>
              <w:jc w:val="center"/>
              <w:rPr>
                <w:b/>
                <w:sz w:val="24"/>
                <w:szCs w:val="24"/>
              </w:rPr>
            </w:pPr>
            <w:r w:rsidRPr="003845C1">
              <w:rPr>
                <w:b/>
                <w:sz w:val="24"/>
                <w:szCs w:val="24"/>
              </w:rPr>
              <w:t>T</w:t>
            </w:r>
            <w:r w:rsidRPr="003845C1">
              <w:rPr>
                <w:b/>
                <w:sz w:val="24"/>
                <w:szCs w:val="24"/>
              </w:rPr>
              <w:tab/>
              <w:t xml:space="preserve">      F</w:t>
            </w:r>
          </w:p>
        </w:tc>
      </w:tr>
      <w:tr w:rsidR="008F6C8A" w:rsidRPr="003845C1" w14:paraId="43C4944A" w14:textId="77777777" w:rsidTr="003845C1">
        <w:trPr>
          <w:trHeight w:val="1104"/>
        </w:trPr>
        <w:tc>
          <w:tcPr>
            <w:tcW w:w="3788" w:type="pct"/>
          </w:tcPr>
          <w:p w14:paraId="4570D440" w14:textId="2A63B4A4" w:rsidR="008F6C8A" w:rsidRPr="003845C1" w:rsidRDefault="008F6C8A" w:rsidP="001D4FEE">
            <w:pPr>
              <w:numPr>
                <w:ilvl w:val="0"/>
                <w:numId w:val="78"/>
              </w:numPr>
              <w:tabs>
                <w:tab w:val="left" w:pos="9432"/>
                <w:tab w:val="left" w:pos="10152"/>
              </w:tabs>
              <w:contextualSpacing/>
              <w:rPr>
                <w:sz w:val="24"/>
                <w:szCs w:val="24"/>
              </w:rPr>
            </w:pPr>
            <w:r w:rsidRPr="003845C1">
              <w:rPr>
                <w:sz w:val="24"/>
                <w:szCs w:val="24"/>
              </w:rPr>
              <w:t>Leave the chuck key in drill chuck when finished on the machine so the next person can find it</w:t>
            </w:r>
            <w:r w:rsidR="005F2588">
              <w:rPr>
                <w:sz w:val="24"/>
                <w:szCs w:val="24"/>
              </w:rPr>
              <w:t>.</w:t>
            </w:r>
          </w:p>
        </w:tc>
        <w:tc>
          <w:tcPr>
            <w:tcW w:w="1212" w:type="pct"/>
          </w:tcPr>
          <w:p w14:paraId="148B6C40" w14:textId="77777777" w:rsidR="008F6C8A" w:rsidRPr="003845C1" w:rsidRDefault="008F6C8A" w:rsidP="008F6C8A">
            <w:pPr>
              <w:jc w:val="center"/>
              <w:rPr>
                <w:b/>
                <w:sz w:val="24"/>
                <w:szCs w:val="24"/>
              </w:rPr>
            </w:pPr>
            <w:r w:rsidRPr="003845C1">
              <w:rPr>
                <w:b/>
                <w:sz w:val="24"/>
                <w:szCs w:val="24"/>
              </w:rPr>
              <w:t>T</w:t>
            </w:r>
            <w:r w:rsidRPr="003845C1">
              <w:rPr>
                <w:b/>
                <w:sz w:val="24"/>
                <w:szCs w:val="24"/>
              </w:rPr>
              <w:tab/>
              <w:t xml:space="preserve">      F</w:t>
            </w:r>
          </w:p>
        </w:tc>
      </w:tr>
      <w:tr w:rsidR="008F6C8A" w:rsidRPr="003845C1" w14:paraId="59F36856" w14:textId="77777777" w:rsidTr="003845C1">
        <w:trPr>
          <w:trHeight w:val="1104"/>
        </w:trPr>
        <w:tc>
          <w:tcPr>
            <w:tcW w:w="3788" w:type="pct"/>
          </w:tcPr>
          <w:p w14:paraId="6779A7D5" w14:textId="4E15CDBF" w:rsidR="008F6C8A" w:rsidRPr="003845C1" w:rsidRDefault="008F6C8A" w:rsidP="001D4FEE">
            <w:pPr>
              <w:numPr>
                <w:ilvl w:val="0"/>
                <w:numId w:val="78"/>
              </w:numPr>
              <w:tabs>
                <w:tab w:val="left" w:pos="9432"/>
                <w:tab w:val="left" w:pos="10152"/>
              </w:tabs>
              <w:contextualSpacing/>
              <w:rPr>
                <w:sz w:val="24"/>
                <w:szCs w:val="24"/>
              </w:rPr>
            </w:pPr>
            <w:r w:rsidRPr="003845C1">
              <w:rPr>
                <w:sz w:val="24"/>
                <w:szCs w:val="24"/>
              </w:rPr>
              <w:t>A high speed is best when using a large diameter drill bit</w:t>
            </w:r>
            <w:r w:rsidR="005F2588">
              <w:rPr>
                <w:sz w:val="24"/>
                <w:szCs w:val="24"/>
              </w:rPr>
              <w:t>.</w:t>
            </w:r>
          </w:p>
          <w:p w14:paraId="41288520" w14:textId="77777777" w:rsidR="008F6C8A" w:rsidRPr="003845C1" w:rsidRDefault="008F6C8A" w:rsidP="008F6C8A">
            <w:pPr>
              <w:tabs>
                <w:tab w:val="left" w:pos="9432"/>
                <w:tab w:val="left" w:pos="10152"/>
              </w:tabs>
              <w:rPr>
                <w:sz w:val="24"/>
                <w:szCs w:val="24"/>
              </w:rPr>
            </w:pPr>
          </w:p>
        </w:tc>
        <w:tc>
          <w:tcPr>
            <w:tcW w:w="1212" w:type="pct"/>
          </w:tcPr>
          <w:p w14:paraId="4A87E1EF" w14:textId="77777777" w:rsidR="008F6C8A" w:rsidRPr="003845C1" w:rsidRDefault="008F6C8A" w:rsidP="008F6C8A">
            <w:pPr>
              <w:jc w:val="center"/>
              <w:rPr>
                <w:b/>
                <w:sz w:val="24"/>
                <w:szCs w:val="24"/>
              </w:rPr>
            </w:pPr>
            <w:r w:rsidRPr="003845C1">
              <w:rPr>
                <w:b/>
                <w:sz w:val="24"/>
                <w:szCs w:val="24"/>
              </w:rPr>
              <w:t>T</w:t>
            </w:r>
            <w:r w:rsidRPr="003845C1">
              <w:rPr>
                <w:b/>
                <w:sz w:val="24"/>
                <w:szCs w:val="24"/>
              </w:rPr>
              <w:tab/>
              <w:t xml:space="preserve">      F</w:t>
            </w:r>
          </w:p>
        </w:tc>
      </w:tr>
      <w:tr w:rsidR="008F6C8A" w:rsidRPr="003845C1" w14:paraId="74A8E8CE" w14:textId="77777777" w:rsidTr="003845C1">
        <w:trPr>
          <w:trHeight w:val="1104"/>
        </w:trPr>
        <w:tc>
          <w:tcPr>
            <w:tcW w:w="3788" w:type="pct"/>
          </w:tcPr>
          <w:p w14:paraId="69F69543" w14:textId="3582EDE2" w:rsidR="008F6C8A" w:rsidRPr="003845C1" w:rsidRDefault="008F6C8A" w:rsidP="001D4FEE">
            <w:pPr>
              <w:numPr>
                <w:ilvl w:val="0"/>
                <w:numId w:val="78"/>
              </w:numPr>
              <w:tabs>
                <w:tab w:val="left" w:pos="9432"/>
                <w:tab w:val="left" w:pos="10152"/>
              </w:tabs>
              <w:contextualSpacing/>
              <w:rPr>
                <w:sz w:val="24"/>
                <w:szCs w:val="24"/>
              </w:rPr>
            </w:pPr>
            <w:r w:rsidRPr="003845C1">
              <w:rPr>
                <w:sz w:val="24"/>
                <w:szCs w:val="24"/>
              </w:rPr>
              <w:t>Always ask permission before using a machine</w:t>
            </w:r>
            <w:r w:rsidR="005F2588">
              <w:rPr>
                <w:sz w:val="24"/>
                <w:szCs w:val="24"/>
              </w:rPr>
              <w:t>.</w:t>
            </w:r>
          </w:p>
          <w:p w14:paraId="33C92C5E" w14:textId="77777777" w:rsidR="008F6C8A" w:rsidRPr="003845C1" w:rsidRDefault="008F6C8A" w:rsidP="008F6C8A">
            <w:pPr>
              <w:tabs>
                <w:tab w:val="left" w:pos="9432"/>
                <w:tab w:val="left" w:pos="10152"/>
              </w:tabs>
              <w:ind w:left="720"/>
              <w:contextualSpacing/>
              <w:rPr>
                <w:sz w:val="24"/>
                <w:szCs w:val="24"/>
              </w:rPr>
            </w:pPr>
          </w:p>
        </w:tc>
        <w:tc>
          <w:tcPr>
            <w:tcW w:w="1212" w:type="pct"/>
          </w:tcPr>
          <w:p w14:paraId="47B7E3BF" w14:textId="77777777" w:rsidR="008F6C8A" w:rsidRPr="003845C1" w:rsidRDefault="008F6C8A" w:rsidP="008F6C8A">
            <w:pPr>
              <w:jc w:val="center"/>
              <w:rPr>
                <w:b/>
                <w:sz w:val="24"/>
                <w:szCs w:val="24"/>
              </w:rPr>
            </w:pPr>
            <w:r w:rsidRPr="003845C1">
              <w:rPr>
                <w:b/>
                <w:sz w:val="24"/>
                <w:szCs w:val="24"/>
              </w:rPr>
              <w:t>T</w:t>
            </w:r>
            <w:r w:rsidRPr="003845C1">
              <w:rPr>
                <w:b/>
                <w:sz w:val="24"/>
                <w:szCs w:val="24"/>
              </w:rPr>
              <w:tab/>
              <w:t xml:space="preserve">      F</w:t>
            </w:r>
          </w:p>
        </w:tc>
      </w:tr>
      <w:tr w:rsidR="008F6C8A" w:rsidRPr="003845C1" w14:paraId="36442BC2" w14:textId="77777777" w:rsidTr="003845C1">
        <w:trPr>
          <w:trHeight w:val="2170"/>
        </w:trPr>
        <w:tc>
          <w:tcPr>
            <w:tcW w:w="3788" w:type="pct"/>
          </w:tcPr>
          <w:p w14:paraId="0EF81F8C" w14:textId="77777777" w:rsidR="008F6C8A" w:rsidRPr="003845C1" w:rsidRDefault="008F6C8A" w:rsidP="008F6C8A">
            <w:pPr>
              <w:rPr>
                <w:sz w:val="24"/>
                <w:szCs w:val="24"/>
                <w:lang w:val="en-GB"/>
              </w:rPr>
            </w:pPr>
            <w:r w:rsidRPr="003845C1">
              <w:rPr>
                <w:sz w:val="24"/>
                <w:szCs w:val="24"/>
                <w:lang w:val="en-GB"/>
              </w:rPr>
              <w:t>I have discussed shop safety with the instructor and understand that I need to be careful when working around power tools so nobody gets injured.</w:t>
            </w:r>
          </w:p>
          <w:p w14:paraId="7AECB43D" w14:textId="77777777" w:rsidR="005F2588" w:rsidRDefault="005F2588" w:rsidP="008F6C8A">
            <w:pPr>
              <w:rPr>
                <w:b/>
                <w:sz w:val="24"/>
                <w:szCs w:val="24"/>
                <w:lang w:val="en-GB"/>
              </w:rPr>
            </w:pPr>
          </w:p>
          <w:p w14:paraId="5FDF0950" w14:textId="7B269727" w:rsidR="008F6C8A" w:rsidRPr="003845C1" w:rsidRDefault="008F6C8A" w:rsidP="008F6C8A">
            <w:pPr>
              <w:rPr>
                <w:b/>
                <w:sz w:val="24"/>
                <w:szCs w:val="24"/>
              </w:rPr>
            </w:pPr>
            <w:r w:rsidRPr="003845C1">
              <w:rPr>
                <w:b/>
                <w:sz w:val="24"/>
                <w:szCs w:val="24"/>
                <w:lang w:val="en-GB"/>
              </w:rPr>
              <w:t>Signed:  ____________________</w:t>
            </w:r>
            <w:r w:rsidR="005F2588" w:rsidRPr="003845C1">
              <w:rPr>
                <w:b/>
                <w:sz w:val="24"/>
                <w:szCs w:val="24"/>
                <w:lang w:val="en-GB"/>
              </w:rPr>
              <w:t>________________________</w:t>
            </w:r>
          </w:p>
        </w:tc>
        <w:tc>
          <w:tcPr>
            <w:tcW w:w="1212" w:type="pct"/>
          </w:tcPr>
          <w:p w14:paraId="0A751889" w14:textId="77777777" w:rsidR="008F6C8A" w:rsidRPr="003845C1" w:rsidRDefault="008F6C8A" w:rsidP="008F6C8A">
            <w:pPr>
              <w:rPr>
                <w:b/>
                <w:sz w:val="24"/>
                <w:szCs w:val="24"/>
                <w:lang w:val="en-GB"/>
              </w:rPr>
            </w:pPr>
            <w:r w:rsidRPr="003845C1">
              <w:rPr>
                <w:b/>
                <w:sz w:val="24"/>
                <w:szCs w:val="24"/>
                <w:lang w:val="en-GB"/>
              </w:rPr>
              <w:t xml:space="preserve">SCORE:         /   </w:t>
            </w:r>
          </w:p>
          <w:p w14:paraId="493AE469" w14:textId="77777777" w:rsidR="008F6C8A" w:rsidRPr="003845C1" w:rsidRDefault="008F6C8A" w:rsidP="008F6C8A">
            <w:pPr>
              <w:rPr>
                <w:b/>
                <w:sz w:val="24"/>
                <w:szCs w:val="24"/>
                <w:lang w:val="en-GB"/>
              </w:rPr>
            </w:pPr>
          </w:p>
          <w:p w14:paraId="7359632A" w14:textId="77777777" w:rsidR="008F6C8A" w:rsidRPr="003845C1" w:rsidRDefault="008F6C8A" w:rsidP="008F6C8A">
            <w:pPr>
              <w:rPr>
                <w:b/>
                <w:sz w:val="24"/>
                <w:szCs w:val="24"/>
                <w:lang w:val="en-GB"/>
              </w:rPr>
            </w:pPr>
          </w:p>
          <w:p w14:paraId="473E25FD" w14:textId="77777777" w:rsidR="008F6C8A" w:rsidRPr="003845C1" w:rsidRDefault="008F6C8A" w:rsidP="008F6C8A">
            <w:pPr>
              <w:rPr>
                <w:sz w:val="24"/>
                <w:szCs w:val="24"/>
                <w:lang w:val="en-GB"/>
              </w:rPr>
            </w:pPr>
          </w:p>
        </w:tc>
      </w:tr>
    </w:tbl>
    <w:p w14:paraId="1D32AB18" w14:textId="45871300" w:rsidR="00F513AF" w:rsidRPr="00697CC6" w:rsidRDefault="00C11061" w:rsidP="00F513AF">
      <w:pPr>
        <w:rPr>
          <w:u w:val="single"/>
          <w:lang w:val="en-US"/>
        </w:rPr>
      </w:pPr>
      <w:r>
        <w:rPr>
          <w:rFonts w:cstheme="minorHAnsi"/>
          <w:bCs/>
          <w:noProof/>
          <w:sz w:val="24"/>
          <w:szCs w:val="24"/>
          <w:lang w:eastAsia="en-CA"/>
        </w:rPr>
        <w:lastRenderedPageBreak/>
        <w:drawing>
          <wp:anchor distT="0" distB="0" distL="114300" distR="114300" simplePos="0" relativeHeight="251758592" behindDoc="1" locked="0" layoutInCell="1" allowOverlap="1" wp14:anchorId="4215BD3F" wp14:editId="4F10D60D">
            <wp:simplePos x="0" y="0"/>
            <wp:positionH relativeFrom="column">
              <wp:posOffset>2931160</wp:posOffset>
            </wp:positionH>
            <wp:positionV relativeFrom="paragraph">
              <wp:posOffset>223520</wp:posOffset>
            </wp:positionV>
            <wp:extent cx="3386455" cy="2649220"/>
            <wp:effectExtent l="0" t="0" r="4445" b="5080"/>
            <wp:wrapTight wrapText="bothSides">
              <wp:wrapPolygon edited="0">
                <wp:start x="0" y="0"/>
                <wp:lineTo x="0" y="21538"/>
                <wp:lineTo x="21547" y="21538"/>
                <wp:lineTo x="21547"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8-09-21 at 5.25.30 PM.png"/>
                    <pic:cNvPicPr/>
                  </pic:nvPicPr>
                  <pic:blipFill>
                    <a:blip r:embed="rId71">
                      <a:extLst>
                        <a:ext uri="{28A0092B-C50C-407E-A947-70E740481C1C}">
                          <a14:useLocalDpi xmlns:a14="http://schemas.microsoft.com/office/drawing/2010/main" val="0"/>
                        </a:ext>
                      </a:extLst>
                    </a:blip>
                    <a:stretch>
                      <a:fillRect/>
                    </a:stretch>
                  </pic:blipFill>
                  <pic:spPr>
                    <a:xfrm>
                      <a:off x="0" y="0"/>
                      <a:ext cx="3386455" cy="2649220"/>
                    </a:xfrm>
                    <a:prstGeom prst="rect">
                      <a:avLst/>
                    </a:prstGeom>
                  </pic:spPr>
                </pic:pic>
              </a:graphicData>
            </a:graphic>
            <wp14:sizeRelH relativeFrom="page">
              <wp14:pctWidth>0</wp14:pctWidth>
            </wp14:sizeRelH>
            <wp14:sizeRelV relativeFrom="page">
              <wp14:pctHeight>0</wp14:pctHeight>
            </wp14:sizeRelV>
          </wp:anchor>
        </w:drawing>
      </w:r>
      <w:r w:rsidR="00C270B9" w:rsidRPr="00697CC6">
        <w:rPr>
          <w:noProof/>
          <w:u w:val="single"/>
          <w:lang w:eastAsia="en-CA"/>
        </w:rPr>
        <mc:AlternateContent>
          <mc:Choice Requires="wps">
            <w:drawing>
              <wp:anchor distT="0" distB="0" distL="114300" distR="114300" simplePos="0" relativeHeight="251579392" behindDoc="0" locked="0" layoutInCell="1" allowOverlap="1" wp14:anchorId="676F1559" wp14:editId="53F084CB">
                <wp:simplePos x="0" y="0"/>
                <wp:positionH relativeFrom="margin">
                  <wp:align>left</wp:align>
                </wp:positionH>
                <wp:positionV relativeFrom="paragraph">
                  <wp:posOffset>122555</wp:posOffset>
                </wp:positionV>
                <wp:extent cx="1843548" cy="452284"/>
                <wp:effectExtent l="0" t="0" r="23495" b="24130"/>
                <wp:wrapNone/>
                <wp:docPr id="2619" name="Text Box 2619"/>
                <wp:cNvGraphicFramePr/>
                <a:graphic xmlns:a="http://schemas.openxmlformats.org/drawingml/2006/main">
                  <a:graphicData uri="http://schemas.microsoft.com/office/word/2010/wordprocessingShape">
                    <wps:wsp>
                      <wps:cNvSpPr txBox="1"/>
                      <wps:spPr>
                        <a:xfrm>
                          <a:off x="0" y="0"/>
                          <a:ext cx="1843548" cy="452284"/>
                        </a:xfrm>
                        <a:prstGeom prst="rect">
                          <a:avLst/>
                        </a:prstGeom>
                        <a:solidFill>
                          <a:sysClr val="windowText" lastClr="000000"/>
                        </a:solidFill>
                        <a:ln w="6350">
                          <a:solidFill>
                            <a:prstClr val="black"/>
                          </a:solidFill>
                        </a:ln>
                      </wps:spPr>
                      <wps:txbx>
                        <w:txbxContent>
                          <w:p w14:paraId="0D686395" w14:textId="77777777" w:rsidR="002250B3" w:rsidRPr="0048498C" w:rsidRDefault="002250B3" w:rsidP="00F513AF">
                            <w:pPr>
                              <w:jc w:val="center"/>
                              <w:rPr>
                                <w:b/>
                                <w:sz w:val="40"/>
                                <w:szCs w:val="40"/>
                                <w:lang w:val="en-US"/>
                              </w:rPr>
                            </w:pPr>
                            <w:r>
                              <w:rPr>
                                <w:b/>
                                <w:sz w:val="40"/>
                                <w:szCs w:val="40"/>
                                <w:lang w:val="en-US"/>
                              </w:rPr>
                              <w:t>SCROLL SAW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F1559" id="Text Box 2619" o:spid="_x0000_s1064" type="#_x0000_t202" style="position:absolute;margin-left:0;margin-top:9.65pt;width:145.15pt;height:35.6pt;z-index:251579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" fillcolor="windowText" strokeweight=".5pt">
                <v:textbox>
                  <w:txbxContent>
                    <w:p w14:paraId="0D686395" w14:textId="77777777" w:rsidR="002250B3" w:rsidRPr="0048498C" w:rsidRDefault="002250B3" w:rsidP="00F513AF">
                      <w:pPr>
                        <w:jc w:val="center"/>
                        <w:rPr>
                          <w:b/>
                          <w:sz w:val="40"/>
                          <w:szCs w:val="40"/>
                          <w:lang w:val="en-US"/>
                        </w:rPr>
                      </w:pPr>
                      <w:r>
                        <w:rPr>
                          <w:b/>
                          <w:sz w:val="40"/>
                          <w:szCs w:val="40"/>
                          <w:lang w:val="en-US"/>
                        </w:rPr>
                        <w:t>SCROLL SAW</w:t>
                      </w:r>
                    </w:p>
                  </w:txbxContent>
                </v:textbox>
                <w10:wrap anchorx="margin"/>
              </v:shape>
            </w:pict>
          </mc:Fallback>
        </mc:AlternateContent>
      </w:r>
    </w:p>
    <w:p w14:paraId="3BDA8B0A" w14:textId="70F23CA3" w:rsidR="00F513AF" w:rsidRDefault="00F513AF" w:rsidP="00F513AF">
      <w:pPr>
        <w:rPr>
          <w:lang w:val="en-US"/>
        </w:rPr>
      </w:pPr>
    </w:p>
    <w:p w14:paraId="4A14D7DF" w14:textId="2E6CD09B" w:rsidR="0097312B" w:rsidRPr="00697CC6" w:rsidRDefault="0097312B" w:rsidP="00F513AF">
      <w:pPr>
        <w:rPr>
          <w:lang w:val="en-US"/>
        </w:rPr>
      </w:pPr>
    </w:p>
    <w:p w14:paraId="1CAA6CAA" w14:textId="30FF19A1" w:rsidR="00F513AF" w:rsidRPr="003845C1" w:rsidRDefault="00F513AF" w:rsidP="00F513AF">
      <w:pPr>
        <w:autoSpaceDE w:val="0"/>
        <w:autoSpaceDN w:val="0"/>
        <w:adjustRightInd w:val="0"/>
        <w:rPr>
          <w:rFonts w:cstheme="minorHAnsi"/>
          <w:bCs/>
          <w:sz w:val="24"/>
          <w:szCs w:val="24"/>
        </w:rPr>
      </w:pPr>
      <w:r w:rsidRPr="003845C1">
        <w:rPr>
          <w:rFonts w:cstheme="minorHAnsi"/>
          <w:bCs/>
          <w:noProof/>
          <w:sz w:val="24"/>
          <w:szCs w:val="24"/>
          <w:lang w:eastAsia="zh-TW"/>
        </w:rPr>
        <w:t>The scroll saw is a cutting tool with a very thin blade. It is used for cutting sharp curves and intracate designs into thinner stock. The blade travels up and down very q</w:t>
      </w:r>
      <w:r w:rsidR="00492AD4" w:rsidRPr="003845C1">
        <w:rPr>
          <w:rFonts w:cstheme="minorHAnsi"/>
          <w:bCs/>
          <w:noProof/>
          <w:sz w:val="24"/>
          <w:szCs w:val="24"/>
          <w:lang w:eastAsia="zh-TW"/>
        </w:rPr>
        <w:t>uickly in order to cut the wood.</w:t>
      </w:r>
    </w:p>
    <w:p w14:paraId="511789C0" w14:textId="77777777" w:rsidR="00F513AF" w:rsidRPr="003845C1" w:rsidRDefault="00F513AF" w:rsidP="00F513AF">
      <w:pPr>
        <w:autoSpaceDE w:val="0"/>
        <w:autoSpaceDN w:val="0"/>
        <w:adjustRightInd w:val="0"/>
        <w:rPr>
          <w:rFonts w:cstheme="minorHAnsi"/>
          <w:bCs/>
          <w:sz w:val="24"/>
          <w:szCs w:val="24"/>
          <w:u w:val="single"/>
        </w:rPr>
      </w:pPr>
      <w:r w:rsidRPr="003845C1">
        <w:rPr>
          <w:rFonts w:cstheme="minorHAnsi"/>
          <w:bCs/>
          <w:sz w:val="24"/>
          <w:szCs w:val="24"/>
          <w:u w:val="single"/>
        </w:rPr>
        <w:t>Important Parts:</w:t>
      </w:r>
    </w:p>
    <w:p w14:paraId="0F0C7C58" w14:textId="77777777" w:rsidR="00F513AF" w:rsidRPr="003845C1" w:rsidRDefault="00F513AF" w:rsidP="001D4FEE">
      <w:pPr>
        <w:pStyle w:val="ListParagraph"/>
        <w:numPr>
          <w:ilvl w:val="0"/>
          <w:numId w:val="22"/>
        </w:numPr>
        <w:autoSpaceDE w:val="0"/>
        <w:autoSpaceDN w:val="0"/>
        <w:adjustRightInd w:val="0"/>
        <w:spacing w:after="200" w:line="276" w:lineRule="auto"/>
        <w:rPr>
          <w:rFonts w:cstheme="minorHAnsi"/>
          <w:bCs/>
          <w:sz w:val="24"/>
          <w:szCs w:val="24"/>
        </w:rPr>
      </w:pPr>
      <w:r w:rsidRPr="003845C1">
        <w:rPr>
          <w:rFonts w:cstheme="minorHAnsi"/>
          <w:bCs/>
          <w:noProof/>
          <w:sz w:val="24"/>
          <w:szCs w:val="24"/>
          <w:lang w:eastAsia="zh-TW"/>
        </w:rPr>
        <w:t>Speed adjustment</w:t>
      </w:r>
    </w:p>
    <w:p w14:paraId="6D0AFD87" w14:textId="77777777" w:rsidR="00F513AF" w:rsidRPr="003845C1" w:rsidRDefault="00F513AF" w:rsidP="001D4FEE">
      <w:pPr>
        <w:pStyle w:val="ListParagraph"/>
        <w:numPr>
          <w:ilvl w:val="0"/>
          <w:numId w:val="22"/>
        </w:numPr>
        <w:autoSpaceDE w:val="0"/>
        <w:autoSpaceDN w:val="0"/>
        <w:adjustRightInd w:val="0"/>
        <w:spacing w:after="200" w:line="276" w:lineRule="auto"/>
        <w:rPr>
          <w:rFonts w:cstheme="minorHAnsi"/>
          <w:bCs/>
          <w:sz w:val="24"/>
          <w:szCs w:val="24"/>
        </w:rPr>
      </w:pPr>
      <w:r w:rsidRPr="003845C1">
        <w:rPr>
          <w:rFonts w:cstheme="minorHAnsi"/>
          <w:bCs/>
          <w:sz w:val="24"/>
          <w:szCs w:val="24"/>
        </w:rPr>
        <w:t>Tension adjustment</w:t>
      </w:r>
    </w:p>
    <w:p w14:paraId="59AD21C5" w14:textId="77777777" w:rsidR="00F513AF" w:rsidRPr="003845C1" w:rsidRDefault="00F513AF" w:rsidP="001D4FEE">
      <w:pPr>
        <w:pStyle w:val="ListParagraph"/>
        <w:numPr>
          <w:ilvl w:val="0"/>
          <w:numId w:val="22"/>
        </w:numPr>
        <w:autoSpaceDE w:val="0"/>
        <w:autoSpaceDN w:val="0"/>
        <w:adjustRightInd w:val="0"/>
        <w:spacing w:after="200" w:line="276" w:lineRule="auto"/>
        <w:rPr>
          <w:rFonts w:cstheme="minorHAnsi"/>
          <w:bCs/>
          <w:sz w:val="24"/>
          <w:szCs w:val="24"/>
        </w:rPr>
      </w:pPr>
      <w:r w:rsidRPr="003845C1">
        <w:rPr>
          <w:rFonts w:cstheme="minorHAnsi"/>
          <w:bCs/>
          <w:sz w:val="24"/>
          <w:szCs w:val="24"/>
        </w:rPr>
        <w:t>Table</w:t>
      </w:r>
    </w:p>
    <w:p w14:paraId="61F57AF9" w14:textId="77777777" w:rsidR="00F513AF" w:rsidRPr="003845C1" w:rsidRDefault="00F513AF" w:rsidP="001D4FEE">
      <w:pPr>
        <w:pStyle w:val="ListParagraph"/>
        <w:numPr>
          <w:ilvl w:val="0"/>
          <w:numId w:val="22"/>
        </w:numPr>
        <w:autoSpaceDE w:val="0"/>
        <w:autoSpaceDN w:val="0"/>
        <w:adjustRightInd w:val="0"/>
        <w:spacing w:after="200" w:line="276" w:lineRule="auto"/>
        <w:rPr>
          <w:rFonts w:cstheme="minorHAnsi"/>
          <w:bCs/>
          <w:sz w:val="24"/>
          <w:szCs w:val="24"/>
        </w:rPr>
      </w:pPr>
      <w:r w:rsidRPr="003845C1">
        <w:rPr>
          <w:rFonts w:cstheme="minorHAnsi"/>
          <w:bCs/>
          <w:sz w:val="24"/>
          <w:szCs w:val="24"/>
        </w:rPr>
        <w:t>Pressure foot</w:t>
      </w:r>
    </w:p>
    <w:tbl>
      <w:tblPr>
        <w:tblStyle w:val="TableGrid"/>
        <w:tblW w:w="4881" w:type="pct"/>
        <w:tblLook w:val="04A0" w:firstRow="1" w:lastRow="0" w:firstColumn="1" w:lastColumn="0" w:noHBand="0" w:noVBand="1"/>
      </w:tblPr>
      <w:tblGrid>
        <w:gridCol w:w="10051"/>
      </w:tblGrid>
      <w:tr w:rsidR="00F513AF" w:rsidRPr="00697CC6" w14:paraId="1E83A5EC" w14:textId="77777777" w:rsidTr="005F2588">
        <w:trPr>
          <w:trHeight w:val="347"/>
        </w:trPr>
        <w:tc>
          <w:tcPr>
            <w:tcW w:w="5000" w:type="pct"/>
            <w:shd w:val="clear" w:color="auto" w:fill="000000" w:themeFill="text1"/>
          </w:tcPr>
          <w:p w14:paraId="217B9EB1" w14:textId="77777777" w:rsidR="00F513AF" w:rsidRPr="005F2588" w:rsidRDefault="00F513AF" w:rsidP="00C82870">
            <w:pPr>
              <w:jc w:val="center"/>
              <w:rPr>
                <w:sz w:val="32"/>
                <w:szCs w:val="32"/>
                <w:lang w:val="en-US"/>
              </w:rPr>
            </w:pPr>
            <w:r w:rsidRPr="005F2588">
              <w:rPr>
                <w:sz w:val="32"/>
                <w:szCs w:val="32"/>
                <w:lang w:val="en-US"/>
              </w:rPr>
              <w:t>SAFETY PROCEDURES</w:t>
            </w:r>
          </w:p>
        </w:tc>
      </w:tr>
      <w:tr w:rsidR="00F00575" w:rsidRPr="00697CC6" w14:paraId="28539181" w14:textId="77777777" w:rsidTr="003845C1">
        <w:trPr>
          <w:trHeight w:val="669"/>
        </w:trPr>
        <w:tc>
          <w:tcPr>
            <w:tcW w:w="5000" w:type="pct"/>
          </w:tcPr>
          <w:p w14:paraId="44DE89A6" w14:textId="12819BFF" w:rsidR="00F00575" w:rsidRPr="00F00575" w:rsidRDefault="00F00575" w:rsidP="001D4FEE">
            <w:pPr>
              <w:pStyle w:val="ListParagraph"/>
              <w:numPr>
                <w:ilvl w:val="0"/>
                <w:numId w:val="145"/>
              </w:numPr>
              <w:tabs>
                <w:tab w:val="num" w:pos="360"/>
              </w:tabs>
              <w:rPr>
                <w:rFonts w:eastAsia="Times New Roman" w:cs="Arial"/>
                <w:sz w:val="24"/>
                <w:szCs w:val="24"/>
                <w:lang w:val="en-AU"/>
              </w:rPr>
            </w:pPr>
            <w:r w:rsidRPr="00F00575">
              <w:rPr>
                <w:rFonts w:eastAsia="Times New Roman" w:cs="Arial"/>
                <w:sz w:val="24"/>
                <w:szCs w:val="24"/>
                <w:lang w:val="en-AU"/>
              </w:rPr>
              <w:t>Always wear safety glasses</w:t>
            </w:r>
            <w:r w:rsidR="005F2588">
              <w:rPr>
                <w:rFonts w:eastAsia="Times New Roman" w:cs="Arial"/>
                <w:sz w:val="24"/>
                <w:szCs w:val="24"/>
                <w:lang w:val="en-AU"/>
              </w:rPr>
              <w:t>.</w:t>
            </w:r>
          </w:p>
        </w:tc>
      </w:tr>
      <w:tr w:rsidR="00F513AF" w:rsidRPr="00697CC6" w14:paraId="17907291" w14:textId="77777777" w:rsidTr="003845C1">
        <w:trPr>
          <w:trHeight w:val="669"/>
        </w:trPr>
        <w:tc>
          <w:tcPr>
            <w:tcW w:w="5000" w:type="pct"/>
          </w:tcPr>
          <w:p w14:paraId="22F7CD6C" w14:textId="77777777" w:rsidR="00F513AF" w:rsidRPr="00F00575" w:rsidRDefault="00F513AF" w:rsidP="001D4FEE">
            <w:pPr>
              <w:pStyle w:val="ListParagraph"/>
              <w:numPr>
                <w:ilvl w:val="0"/>
                <w:numId w:val="145"/>
              </w:numPr>
              <w:tabs>
                <w:tab w:val="num" w:pos="360"/>
              </w:tabs>
              <w:rPr>
                <w:rFonts w:eastAsia="Times New Roman" w:cs="Arial"/>
                <w:sz w:val="24"/>
                <w:szCs w:val="24"/>
                <w:lang w:val="en-AU"/>
              </w:rPr>
            </w:pPr>
            <w:r w:rsidRPr="00F00575">
              <w:rPr>
                <w:rFonts w:cs="Times-Bold"/>
                <w:sz w:val="24"/>
                <w:szCs w:val="24"/>
              </w:rPr>
              <w:t>Before cutting on the scroll saw, be sure that the blade tension is properly adjusted to keep the blade from bending or breaking.</w:t>
            </w:r>
          </w:p>
        </w:tc>
      </w:tr>
      <w:tr w:rsidR="00F513AF" w:rsidRPr="00697CC6" w14:paraId="4690156D" w14:textId="77777777" w:rsidTr="003845C1">
        <w:trPr>
          <w:trHeight w:val="669"/>
        </w:trPr>
        <w:tc>
          <w:tcPr>
            <w:tcW w:w="5000" w:type="pct"/>
          </w:tcPr>
          <w:p w14:paraId="1B87DF59" w14:textId="77777777" w:rsidR="00F513AF" w:rsidRPr="00F00575" w:rsidRDefault="00F513AF" w:rsidP="001D4FEE">
            <w:pPr>
              <w:pStyle w:val="ListParagraph"/>
              <w:numPr>
                <w:ilvl w:val="0"/>
                <w:numId w:val="145"/>
              </w:numPr>
              <w:tabs>
                <w:tab w:val="num" w:pos="360"/>
              </w:tabs>
              <w:rPr>
                <w:rFonts w:eastAsia="Times New Roman" w:cs="Arial"/>
                <w:sz w:val="24"/>
                <w:szCs w:val="24"/>
                <w:lang w:val="en-AU"/>
              </w:rPr>
            </w:pPr>
            <w:r w:rsidRPr="00F00575">
              <w:rPr>
                <w:rFonts w:cs="Times-Bold"/>
                <w:sz w:val="24"/>
                <w:szCs w:val="24"/>
              </w:rPr>
              <w:t>A variable speed scroll saw should be started at the slowest speed setting, and then the speed should be adjusted to a proper speed for the task at hand. The thicker the wood, the faster the speed of the blade.</w:t>
            </w:r>
          </w:p>
        </w:tc>
      </w:tr>
      <w:tr w:rsidR="00F513AF" w:rsidRPr="00697CC6" w14:paraId="3975FFD4" w14:textId="77777777" w:rsidTr="003845C1">
        <w:trPr>
          <w:trHeight w:val="669"/>
        </w:trPr>
        <w:tc>
          <w:tcPr>
            <w:tcW w:w="5000" w:type="pct"/>
          </w:tcPr>
          <w:p w14:paraId="2092C400" w14:textId="77777777" w:rsidR="00F513AF" w:rsidRPr="00F00575" w:rsidRDefault="00F513AF" w:rsidP="001D4FEE">
            <w:pPr>
              <w:pStyle w:val="ListParagraph"/>
              <w:numPr>
                <w:ilvl w:val="0"/>
                <w:numId w:val="145"/>
              </w:numPr>
              <w:autoSpaceDE w:val="0"/>
              <w:autoSpaceDN w:val="0"/>
              <w:adjustRightInd w:val="0"/>
              <w:rPr>
                <w:rFonts w:cs="Times-Bold"/>
                <w:sz w:val="24"/>
                <w:szCs w:val="24"/>
              </w:rPr>
            </w:pPr>
            <w:r w:rsidRPr="00F00575">
              <w:rPr>
                <w:rFonts w:cs="Times-Bold"/>
                <w:sz w:val="24"/>
                <w:szCs w:val="24"/>
              </w:rPr>
              <w:t>If the scroll saw is equipped with a ‘pressure foot’ or ‘hold down foot’, be sure to set it down against the stock before turning on the power. This ensures that the stock stays flat against the table and doesn’t bounce up and down or ‘chatter’.</w:t>
            </w:r>
          </w:p>
        </w:tc>
      </w:tr>
      <w:tr w:rsidR="00F513AF" w:rsidRPr="00697CC6" w14:paraId="14B6CC22" w14:textId="77777777" w:rsidTr="003845C1">
        <w:trPr>
          <w:trHeight w:val="669"/>
        </w:trPr>
        <w:tc>
          <w:tcPr>
            <w:tcW w:w="5000" w:type="pct"/>
          </w:tcPr>
          <w:p w14:paraId="7EE43AF5" w14:textId="77777777" w:rsidR="00F513AF" w:rsidRPr="003845C1" w:rsidRDefault="00F513AF" w:rsidP="001D4FEE">
            <w:pPr>
              <w:pStyle w:val="-SOPtickpoint"/>
              <w:numPr>
                <w:ilvl w:val="0"/>
                <w:numId w:val="145"/>
              </w:numPr>
              <w:rPr>
                <w:rFonts w:asciiTheme="minorHAnsi" w:hAnsiTheme="minorHAnsi"/>
                <w:sz w:val="24"/>
                <w:szCs w:val="24"/>
              </w:rPr>
            </w:pPr>
            <w:r w:rsidRPr="003845C1">
              <w:rPr>
                <w:rFonts w:asciiTheme="minorHAnsi" w:hAnsiTheme="minorHAnsi" w:cs="Times-Bold"/>
                <w:sz w:val="24"/>
                <w:szCs w:val="24"/>
              </w:rPr>
              <w:t>When cutting, do not have your hands directly in line with the saw blade. Always keep your hands at least 2” away from the blade at all times.</w:t>
            </w:r>
          </w:p>
        </w:tc>
      </w:tr>
      <w:tr w:rsidR="00F513AF" w:rsidRPr="00697CC6" w14:paraId="002F89F8" w14:textId="77777777" w:rsidTr="003845C1">
        <w:trPr>
          <w:trHeight w:val="669"/>
        </w:trPr>
        <w:tc>
          <w:tcPr>
            <w:tcW w:w="5000" w:type="pct"/>
          </w:tcPr>
          <w:p w14:paraId="43C1E308" w14:textId="77777777" w:rsidR="00F513AF" w:rsidRPr="00F00575" w:rsidRDefault="00F513AF" w:rsidP="001D4FEE">
            <w:pPr>
              <w:pStyle w:val="ListParagraph"/>
              <w:numPr>
                <w:ilvl w:val="0"/>
                <w:numId w:val="145"/>
              </w:numPr>
              <w:autoSpaceDE w:val="0"/>
              <w:autoSpaceDN w:val="0"/>
              <w:adjustRightInd w:val="0"/>
              <w:rPr>
                <w:rFonts w:cs="Times-Bold"/>
                <w:b/>
                <w:sz w:val="24"/>
                <w:szCs w:val="24"/>
              </w:rPr>
            </w:pPr>
            <w:r w:rsidRPr="00F00575">
              <w:rPr>
                <w:rFonts w:cs="Times-Bold"/>
                <w:sz w:val="24"/>
                <w:szCs w:val="24"/>
              </w:rPr>
              <w:t>Never clear scraps of material near the moving blade with your fingers.</w:t>
            </w:r>
          </w:p>
        </w:tc>
      </w:tr>
      <w:tr w:rsidR="00F513AF" w:rsidRPr="00697CC6" w14:paraId="56BC55C4" w14:textId="77777777" w:rsidTr="003845C1">
        <w:trPr>
          <w:trHeight w:val="777"/>
        </w:trPr>
        <w:tc>
          <w:tcPr>
            <w:tcW w:w="5000" w:type="pct"/>
          </w:tcPr>
          <w:p w14:paraId="3ACC9D53" w14:textId="77777777" w:rsidR="00F513AF" w:rsidRPr="00F00575" w:rsidRDefault="00F513AF" w:rsidP="001D4FEE">
            <w:pPr>
              <w:pStyle w:val="ListParagraph"/>
              <w:numPr>
                <w:ilvl w:val="0"/>
                <w:numId w:val="145"/>
              </w:numPr>
              <w:tabs>
                <w:tab w:val="num" w:pos="360"/>
              </w:tabs>
              <w:rPr>
                <w:sz w:val="24"/>
                <w:szCs w:val="24"/>
                <w:lang w:val="en-US"/>
              </w:rPr>
            </w:pPr>
            <w:r w:rsidRPr="00F00575">
              <w:rPr>
                <w:rFonts w:cs="Times-Bold"/>
                <w:sz w:val="24"/>
                <w:szCs w:val="24"/>
              </w:rPr>
              <w:t>If small pieces of scrap get caught in the throat against the saw blade, be sure to stop the machine before trying to remove them.</w:t>
            </w:r>
          </w:p>
        </w:tc>
      </w:tr>
      <w:tr w:rsidR="00F513AF" w:rsidRPr="00697CC6" w14:paraId="4CCE716D" w14:textId="77777777" w:rsidTr="003845C1">
        <w:trPr>
          <w:trHeight w:val="769"/>
        </w:trPr>
        <w:tc>
          <w:tcPr>
            <w:tcW w:w="5000" w:type="pct"/>
          </w:tcPr>
          <w:p w14:paraId="1233158D" w14:textId="77777777" w:rsidR="00F513AF" w:rsidRPr="00F00575" w:rsidRDefault="00F513AF" w:rsidP="001D4FEE">
            <w:pPr>
              <w:pStyle w:val="ListParagraph"/>
              <w:numPr>
                <w:ilvl w:val="0"/>
                <w:numId w:val="145"/>
              </w:numPr>
              <w:tabs>
                <w:tab w:val="num" w:pos="360"/>
              </w:tabs>
              <w:rPr>
                <w:rFonts w:eastAsia="Times New Roman" w:cs="Arial"/>
                <w:sz w:val="24"/>
                <w:szCs w:val="24"/>
                <w:lang w:val="en-AU"/>
              </w:rPr>
            </w:pPr>
            <w:r w:rsidRPr="00F00575">
              <w:rPr>
                <w:rFonts w:cs="Times-Bold"/>
                <w:sz w:val="24"/>
                <w:szCs w:val="24"/>
              </w:rPr>
              <w:t>When installing a new blade, make sure that the power cord is unplugged, and make sure the teeth of the blade are pointing down so that the cutting action is towards the table of the scroll saw.</w:t>
            </w:r>
          </w:p>
        </w:tc>
      </w:tr>
      <w:tr w:rsidR="00F513AF" w:rsidRPr="00697CC6" w14:paraId="52B389A6" w14:textId="77777777" w:rsidTr="003845C1">
        <w:trPr>
          <w:trHeight w:val="780"/>
        </w:trPr>
        <w:tc>
          <w:tcPr>
            <w:tcW w:w="5000" w:type="pct"/>
          </w:tcPr>
          <w:p w14:paraId="26E24D13" w14:textId="6F83BC72" w:rsidR="00F513AF" w:rsidRPr="00F00575" w:rsidRDefault="00F513AF" w:rsidP="001D4FEE">
            <w:pPr>
              <w:pStyle w:val="ListParagraph"/>
              <w:numPr>
                <w:ilvl w:val="0"/>
                <w:numId w:val="145"/>
              </w:numPr>
              <w:tabs>
                <w:tab w:val="num" w:pos="360"/>
              </w:tabs>
              <w:rPr>
                <w:rFonts w:eastAsia="Times New Roman" w:cs="Arial"/>
                <w:sz w:val="24"/>
                <w:szCs w:val="24"/>
                <w:lang w:val="en-AU"/>
              </w:rPr>
            </w:pPr>
            <w:r w:rsidRPr="00F00575">
              <w:rPr>
                <w:rFonts w:cs="Times-Bold"/>
                <w:sz w:val="24"/>
                <w:szCs w:val="24"/>
              </w:rPr>
              <w:t>The scroll saw works best on stock that is ¾” (the width of your thumb) or thinner. It cannot be used on stock thicker than 1 ½”</w:t>
            </w:r>
            <w:r w:rsidR="00DE4215">
              <w:rPr>
                <w:rFonts w:cs="Times-Bold"/>
                <w:sz w:val="24"/>
                <w:szCs w:val="24"/>
              </w:rPr>
              <w:t>.</w:t>
            </w:r>
          </w:p>
        </w:tc>
      </w:tr>
    </w:tbl>
    <w:p w14:paraId="66823702" w14:textId="77777777" w:rsidR="00C31D37" w:rsidRDefault="00C31D37" w:rsidP="00D66642">
      <w:pPr>
        <w:spacing w:after="0" w:line="240" w:lineRule="auto"/>
        <w:rPr>
          <w:b/>
          <w:sz w:val="32"/>
          <w:szCs w:val="32"/>
        </w:rPr>
      </w:pPr>
    </w:p>
    <w:p w14:paraId="6AD37A0D" w14:textId="77777777" w:rsidR="00D66642" w:rsidRPr="00C31D37" w:rsidRDefault="00D66642" w:rsidP="00D66642">
      <w:pPr>
        <w:spacing w:after="0" w:line="240" w:lineRule="auto"/>
        <w:rPr>
          <w:b/>
          <w:sz w:val="32"/>
          <w:szCs w:val="32"/>
        </w:rPr>
      </w:pPr>
      <w:r w:rsidRPr="00C31D37">
        <w:rPr>
          <w:b/>
          <w:sz w:val="32"/>
          <w:szCs w:val="32"/>
        </w:rPr>
        <w:lastRenderedPageBreak/>
        <w:t>Scroll Saw Safety Test</w:t>
      </w:r>
    </w:p>
    <w:p w14:paraId="4DFE2DEC" w14:textId="77777777" w:rsidR="00D66642" w:rsidRPr="00C0304E" w:rsidRDefault="00D66642" w:rsidP="00D66642">
      <w:pPr>
        <w:spacing w:after="0" w:line="240" w:lineRule="auto"/>
        <w:rPr>
          <w:rFonts w:eastAsia="Times New Roman" w:cs="Arial"/>
          <w:sz w:val="24"/>
          <w:szCs w:val="20"/>
          <w:lang w:val="en-GB"/>
        </w:rPr>
      </w:pPr>
    </w:p>
    <w:p w14:paraId="2B349179" w14:textId="094858DF" w:rsidR="00D66642" w:rsidRDefault="003845C1" w:rsidP="00D66642">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ab/>
        <w:t>Date: ______</w:t>
      </w:r>
      <w:r>
        <w:rPr>
          <w:sz w:val="24"/>
          <w:szCs w:val="24"/>
        </w:rPr>
        <w:t>_______</w:t>
      </w:r>
    </w:p>
    <w:tbl>
      <w:tblPr>
        <w:tblStyle w:val="TableGrid"/>
        <w:tblW w:w="4940" w:type="pct"/>
        <w:tblLook w:val="04A0" w:firstRow="1" w:lastRow="0" w:firstColumn="1" w:lastColumn="0" w:noHBand="0" w:noVBand="1"/>
      </w:tblPr>
      <w:tblGrid>
        <w:gridCol w:w="7706"/>
        <w:gridCol w:w="2466"/>
      </w:tblGrid>
      <w:tr w:rsidR="00D66642" w14:paraId="73E3A8E7" w14:textId="77777777" w:rsidTr="003845C1">
        <w:trPr>
          <w:trHeight w:val="337"/>
        </w:trPr>
        <w:tc>
          <w:tcPr>
            <w:tcW w:w="3788" w:type="pct"/>
          </w:tcPr>
          <w:p w14:paraId="1ABDA786" w14:textId="77777777" w:rsidR="00D66642" w:rsidRPr="002B62BD" w:rsidRDefault="00D66642" w:rsidP="006048EC">
            <w:pPr>
              <w:rPr>
                <w:b/>
                <w:sz w:val="24"/>
                <w:szCs w:val="24"/>
              </w:rPr>
            </w:pPr>
          </w:p>
        </w:tc>
        <w:tc>
          <w:tcPr>
            <w:tcW w:w="1212" w:type="pct"/>
          </w:tcPr>
          <w:p w14:paraId="78D08DFA" w14:textId="77777777" w:rsidR="00D66642" w:rsidRPr="002B62BD" w:rsidRDefault="00D66642" w:rsidP="006048EC">
            <w:pPr>
              <w:jc w:val="center"/>
              <w:rPr>
                <w:rFonts w:eastAsia="Times New Roman" w:cs="Arial"/>
                <w:sz w:val="24"/>
                <w:szCs w:val="24"/>
                <w:lang w:val="en-GB"/>
              </w:rPr>
            </w:pPr>
            <w:r w:rsidRPr="006259C8">
              <w:rPr>
                <w:rFonts w:eastAsia="Times New Roman" w:cs="Arial"/>
                <w:b/>
                <w:sz w:val="24"/>
                <w:szCs w:val="24"/>
                <w:lang w:val="en-GB"/>
              </w:rPr>
              <w:t>TRUE/FALSE</w:t>
            </w:r>
          </w:p>
        </w:tc>
      </w:tr>
      <w:tr w:rsidR="00D66642" w14:paraId="6562CB60" w14:textId="77777777" w:rsidTr="003845C1">
        <w:trPr>
          <w:trHeight w:val="1060"/>
        </w:trPr>
        <w:tc>
          <w:tcPr>
            <w:tcW w:w="3788" w:type="pct"/>
          </w:tcPr>
          <w:p w14:paraId="7FD39422" w14:textId="77777777" w:rsidR="00D66642" w:rsidRPr="00DE4215" w:rsidRDefault="00D66642" w:rsidP="005C6C75">
            <w:pPr>
              <w:pStyle w:val="ListParagraph"/>
              <w:numPr>
                <w:ilvl w:val="0"/>
                <w:numId w:val="183"/>
              </w:numPr>
              <w:tabs>
                <w:tab w:val="left" w:pos="9432"/>
                <w:tab w:val="left" w:pos="10152"/>
              </w:tabs>
              <w:rPr>
                <w:rFonts w:cs="Arial"/>
                <w:sz w:val="24"/>
                <w:szCs w:val="24"/>
              </w:rPr>
            </w:pPr>
            <w:r w:rsidRPr="00DE4215">
              <w:rPr>
                <w:rFonts w:cs="Arial"/>
                <w:sz w:val="24"/>
                <w:szCs w:val="24"/>
              </w:rPr>
              <w:t>When making adjustments or changing the Scroll Saw blade, switch the machine off and disconnect the power if possible.</w:t>
            </w:r>
          </w:p>
          <w:p w14:paraId="72E6E40B" w14:textId="77777777" w:rsidR="00D66642" w:rsidRPr="00F73EDA" w:rsidRDefault="00D66642" w:rsidP="006048EC">
            <w:pPr>
              <w:rPr>
                <w:b/>
                <w:sz w:val="24"/>
                <w:szCs w:val="24"/>
              </w:rPr>
            </w:pPr>
          </w:p>
        </w:tc>
        <w:tc>
          <w:tcPr>
            <w:tcW w:w="1212" w:type="pct"/>
          </w:tcPr>
          <w:p w14:paraId="1EC77867" w14:textId="77777777" w:rsidR="00D66642" w:rsidRPr="002B62BD" w:rsidRDefault="00D66642"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D66642" w14:paraId="187A1BD7" w14:textId="77777777" w:rsidTr="003845C1">
        <w:trPr>
          <w:trHeight w:val="675"/>
        </w:trPr>
        <w:tc>
          <w:tcPr>
            <w:tcW w:w="3788" w:type="pct"/>
          </w:tcPr>
          <w:p w14:paraId="1A21186A" w14:textId="77777777" w:rsidR="00D66642" w:rsidRPr="00DE4215" w:rsidRDefault="00D66642" w:rsidP="005C6C75">
            <w:pPr>
              <w:pStyle w:val="ListParagraph"/>
              <w:numPr>
                <w:ilvl w:val="0"/>
                <w:numId w:val="183"/>
              </w:numPr>
              <w:tabs>
                <w:tab w:val="left" w:pos="9432"/>
                <w:tab w:val="left" w:pos="10152"/>
              </w:tabs>
              <w:rPr>
                <w:rFonts w:cs="Arial"/>
                <w:sz w:val="24"/>
                <w:szCs w:val="24"/>
              </w:rPr>
            </w:pPr>
            <w:r w:rsidRPr="00DE4215">
              <w:rPr>
                <w:rFonts w:cs="Arial"/>
                <w:sz w:val="24"/>
                <w:szCs w:val="24"/>
              </w:rPr>
              <w:t>Make sure your hands are not in front of the blade when cutting.</w:t>
            </w:r>
          </w:p>
          <w:p w14:paraId="02B25BA0" w14:textId="77777777" w:rsidR="00D66642" w:rsidRPr="00F73EDA" w:rsidRDefault="00D66642" w:rsidP="006048EC">
            <w:pPr>
              <w:rPr>
                <w:b/>
                <w:sz w:val="24"/>
                <w:szCs w:val="24"/>
              </w:rPr>
            </w:pPr>
          </w:p>
        </w:tc>
        <w:tc>
          <w:tcPr>
            <w:tcW w:w="1212" w:type="pct"/>
          </w:tcPr>
          <w:p w14:paraId="0F71B6AF" w14:textId="77777777" w:rsidR="00D66642" w:rsidRPr="002B62BD" w:rsidRDefault="00D66642"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D66642" w14:paraId="17CA3038" w14:textId="77777777" w:rsidTr="003845C1">
        <w:trPr>
          <w:trHeight w:val="699"/>
        </w:trPr>
        <w:tc>
          <w:tcPr>
            <w:tcW w:w="3788" w:type="pct"/>
          </w:tcPr>
          <w:p w14:paraId="1F8ABD6E" w14:textId="3A78DE9C" w:rsidR="00D66642" w:rsidRPr="00DE4215" w:rsidRDefault="00D66642" w:rsidP="005C6C75">
            <w:pPr>
              <w:pStyle w:val="ListParagraph"/>
              <w:numPr>
                <w:ilvl w:val="0"/>
                <w:numId w:val="183"/>
              </w:numPr>
              <w:tabs>
                <w:tab w:val="left" w:pos="9432"/>
                <w:tab w:val="left" w:pos="10152"/>
              </w:tabs>
              <w:rPr>
                <w:rFonts w:cs="Arial"/>
                <w:sz w:val="24"/>
                <w:szCs w:val="24"/>
              </w:rPr>
            </w:pPr>
            <w:r w:rsidRPr="00DE4215">
              <w:rPr>
                <w:rFonts w:cs="Arial"/>
                <w:sz w:val="24"/>
                <w:szCs w:val="24"/>
              </w:rPr>
              <w:t>Do not talk to others while you are using the Scroll Saw</w:t>
            </w:r>
            <w:r w:rsidR="00DE4215">
              <w:rPr>
                <w:rFonts w:cs="Arial"/>
                <w:sz w:val="24"/>
                <w:szCs w:val="24"/>
              </w:rPr>
              <w:t>.</w:t>
            </w:r>
          </w:p>
          <w:p w14:paraId="2891F2E3" w14:textId="77777777" w:rsidR="00D66642" w:rsidRPr="00F73EDA" w:rsidRDefault="00D66642" w:rsidP="006048EC">
            <w:pPr>
              <w:rPr>
                <w:b/>
                <w:sz w:val="24"/>
                <w:szCs w:val="24"/>
              </w:rPr>
            </w:pPr>
          </w:p>
        </w:tc>
        <w:tc>
          <w:tcPr>
            <w:tcW w:w="1212" w:type="pct"/>
          </w:tcPr>
          <w:p w14:paraId="021FC4B6" w14:textId="77777777" w:rsidR="00D66642" w:rsidRPr="002B62BD" w:rsidRDefault="00D66642"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D66642" w14:paraId="4A2A1E24" w14:textId="77777777" w:rsidTr="003845C1">
        <w:trPr>
          <w:trHeight w:val="699"/>
        </w:trPr>
        <w:tc>
          <w:tcPr>
            <w:tcW w:w="3788" w:type="pct"/>
          </w:tcPr>
          <w:p w14:paraId="42A88D5E" w14:textId="31BE705F" w:rsidR="00D66642" w:rsidRPr="00DE4215" w:rsidRDefault="00D66642" w:rsidP="005C6C75">
            <w:pPr>
              <w:pStyle w:val="ListParagraph"/>
              <w:numPr>
                <w:ilvl w:val="0"/>
                <w:numId w:val="183"/>
              </w:numPr>
              <w:tabs>
                <w:tab w:val="left" w:pos="9432"/>
                <w:tab w:val="left" w:pos="10152"/>
              </w:tabs>
              <w:rPr>
                <w:rFonts w:cs="Arial"/>
                <w:sz w:val="24"/>
                <w:szCs w:val="24"/>
              </w:rPr>
            </w:pPr>
            <w:r w:rsidRPr="00DE4215">
              <w:rPr>
                <w:rFonts w:cs="Arial"/>
                <w:sz w:val="24"/>
                <w:szCs w:val="24"/>
              </w:rPr>
              <w:t xml:space="preserve">The </w:t>
            </w:r>
            <w:r w:rsidR="00DE4215">
              <w:rPr>
                <w:rFonts w:cs="Arial"/>
                <w:sz w:val="24"/>
                <w:szCs w:val="24"/>
              </w:rPr>
              <w:t>hold-down is only necessary with large</w:t>
            </w:r>
            <w:r w:rsidRPr="00DE4215">
              <w:rPr>
                <w:rFonts w:cs="Arial"/>
                <w:sz w:val="24"/>
                <w:szCs w:val="24"/>
              </w:rPr>
              <w:t xml:space="preserve"> pieces of stock</w:t>
            </w:r>
            <w:r w:rsidR="00DE4215">
              <w:rPr>
                <w:rFonts w:cs="Arial"/>
                <w:sz w:val="24"/>
                <w:szCs w:val="24"/>
              </w:rPr>
              <w:t>.</w:t>
            </w:r>
          </w:p>
          <w:p w14:paraId="57442265" w14:textId="77777777" w:rsidR="00D66642" w:rsidRPr="00F73EDA" w:rsidRDefault="00D66642" w:rsidP="006048EC">
            <w:pPr>
              <w:rPr>
                <w:b/>
                <w:sz w:val="24"/>
                <w:szCs w:val="24"/>
              </w:rPr>
            </w:pPr>
          </w:p>
        </w:tc>
        <w:tc>
          <w:tcPr>
            <w:tcW w:w="1212" w:type="pct"/>
          </w:tcPr>
          <w:p w14:paraId="6BE84EF6" w14:textId="77777777" w:rsidR="00D66642" w:rsidRPr="002B62BD" w:rsidRDefault="00D66642"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D66642" w14:paraId="2E63DB91" w14:textId="77777777" w:rsidTr="003845C1">
        <w:trPr>
          <w:trHeight w:val="1036"/>
        </w:trPr>
        <w:tc>
          <w:tcPr>
            <w:tcW w:w="3788" w:type="pct"/>
          </w:tcPr>
          <w:p w14:paraId="4CD31EC6" w14:textId="77777777" w:rsidR="00D66642" w:rsidRPr="00DE4215" w:rsidRDefault="00D66642" w:rsidP="005C6C75">
            <w:pPr>
              <w:pStyle w:val="ListParagraph"/>
              <w:numPr>
                <w:ilvl w:val="0"/>
                <w:numId w:val="183"/>
              </w:numPr>
              <w:tabs>
                <w:tab w:val="left" w:pos="9432"/>
                <w:tab w:val="left" w:pos="10152"/>
              </w:tabs>
              <w:rPr>
                <w:rFonts w:cs="Arial"/>
                <w:sz w:val="24"/>
                <w:szCs w:val="24"/>
              </w:rPr>
            </w:pPr>
            <w:r w:rsidRPr="00DE4215">
              <w:rPr>
                <w:rFonts w:cs="Arial"/>
                <w:sz w:val="24"/>
                <w:szCs w:val="24"/>
              </w:rPr>
              <w:t xml:space="preserve">Always clear the table with your hands because you could damage the fragile blade with a brush. </w:t>
            </w:r>
          </w:p>
          <w:p w14:paraId="5A5067A5" w14:textId="77777777" w:rsidR="00D66642" w:rsidRPr="00F73EDA" w:rsidRDefault="00D66642" w:rsidP="006048EC">
            <w:pPr>
              <w:rPr>
                <w:b/>
                <w:sz w:val="24"/>
                <w:szCs w:val="24"/>
              </w:rPr>
            </w:pPr>
          </w:p>
        </w:tc>
        <w:tc>
          <w:tcPr>
            <w:tcW w:w="1212" w:type="pct"/>
          </w:tcPr>
          <w:p w14:paraId="59A51D5A" w14:textId="77777777" w:rsidR="00D66642" w:rsidRPr="002B62BD" w:rsidRDefault="00D66642"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D66642" w14:paraId="5D2155FD" w14:textId="77777777" w:rsidTr="003845C1">
        <w:trPr>
          <w:trHeight w:val="699"/>
        </w:trPr>
        <w:tc>
          <w:tcPr>
            <w:tcW w:w="3788" w:type="pct"/>
          </w:tcPr>
          <w:p w14:paraId="47EB034C" w14:textId="77777777" w:rsidR="00D66642" w:rsidRPr="00DE4215" w:rsidRDefault="00D66642" w:rsidP="005C6C75">
            <w:pPr>
              <w:pStyle w:val="ListParagraph"/>
              <w:numPr>
                <w:ilvl w:val="0"/>
                <w:numId w:val="183"/>
              </w:numPr>
              <w:tabs>
                <w:tab w:val="left" w:pos="9432"/>
                <w:tab w:val="left" w:pos="10152"/>
              </w:tabs>
              <w:rPr>
                <w:rFonts w:cs="Arial"/>
                <w:sz w:val="24"/>
                <w:szCs w:val="24"/>
              </w:rPr>
            </w:pPr>
            <w:r w:rsidRPr="00DE4215">
              <w:rPr>
                <w:rFonts w:cs="Arial"/>
                <w:sz w:val="24"/>
                <w:szCs w:val="24"/>
              </w:rPr>
              <w:t>Uneven stock can be easily cut on the Scroll Saw.</w:t>
            </w:r>
          </w:p>
          <w:p w14:paraId="1DEA483D" w14:textId="77777777" w:rsidR="00D66642" w:rsidRPr="00F73EDA" w:rsidRDefault="00D66642" w:rsidP="006048EC">
            <w:pPr>
              <w:rPr>
                <w:b/>
                <w:sz w:val="24"/>
                <w:szCs w:val="24"/>
              </w:rPr>
            </w:pPr>
          </w:p>
        </w:tc>
        <w:tc>
          <w:tcPr>
            <w:tcW w:w="1212" w:type="pct"/>
          </w:tcPr>
          <w:p w14:paraId="3FE20688" w14:textId="77777777" w:rsidR="00D66642" w:rsidRPr="002B62BD" w:rsidRDefault="00D66642"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D66642" w14:paraId="21DB5E4D" w14:textId="77777777" w:rsidTr="003845C1">
        <w:trPr>
          <w:trHeight w:val="1060"/>
        </w:trPr>
        <w:tc>
          <w:tcPr>
            <w:tcW w:w="3788" w:type="pct"/>
          </w:tcPr>
          <w:p w14:paraId="62ECA8CB" w14:textId="3263ACAC" w:rsidR="00D66642" w:rsidRPr="00DE4215" w:rsidRDefault="00D66642" w:rsidP="005C6C75">
            <w:pPr>
              <w:pStyle w:val="ListParagraph"/>
              <w:numPr>
                <w:ilvl w:val="0"/>
                <w:numId w:val="183"/>
              </w:numPr>
              <w:tabs>
                <w:tab w:val="left" w:pos="9432"/>
                <w:tab w:val="left" w:pos="10152"/>
              </w:tabs>
              <w:rPr>
                <w:rFonts w:cs="Arial"/>
                <w:sz w:val="24"/>
                <w:szCs w:val="24"/>
              </w:rPr>
            </w:pPr>
            <w:r w:rsidRPr="00DE4215">
              <w:rPr>
                <w:rFonts w:cs="Arial"/>
                <w:sz w:val="24"/>
                <w:szCs w:val="24"/>
              </w:rPr>
              <w:t xml:space="preserve">The </w:t>
            </w:r>
            <w:r w:rsidR="00DE4215">
              <w:rPr>
                <w:rFonts w:cs="Arial"/>
                <w:sz w:val="24"/>
                <w:szCs w:val="24"/>
              </w:rPr>
              <w:t>hold-down</w:t>
            </w:r>
            <w:r w:rsidRPr="00DE4215">
              <w:rPr>
                <w:rFonts w:cs="Arial"/>
                <w:sz w:val="24"/>
                <w:szCs w:val="24"/>
              </w:rPr>
              <w:t xml:space="preserve"> is used to keep </w:t>
            </w:r>
            <w:r w:rsidR="00DE4215">
              <w:rPr>
                <w:rFonts w:cs="Arial"/>
                <w:sz w:val="24"/>
                <w:szCs w:val="24"/>
              </w:rPr>
              <w:t>the stock on the table; you do not</w:t>
            </w:r>
            <w:r w:rsidRPr="00DE4215">
              <w:rPr>
                <w:rFonts w:cs="Arial"/>
                <w:sz w:val="24"/>
                <w:szCs w:val="24"/>
              </w:rPr>
              <w:t xml:space="preserve"> need to hold it down yourself.</w:t>
            </w:r>
          </w:p>
          <w:p w14:paraId="2C146471" w14:textId="77777777" w:rsidR="00D66642" w:rsidRPr="00F73EDA" w:rsidRDefault="00D66642" w:rsidP="006048EC">
            <w:pPr>
              <w:rPr>
                <w:b/>
                <w:sz w:val="24"/>
                <w:szCs w:val="24"/>
              </w:rPr>
            </w:pPr>
          </w:p>
        </w:tc>
        <w:tc>
          <w:tcPr>
            <w:tcW w:w="1212" w:type="pct"/>
          </w:tcPr>
          <w:p w14:paraId="255DFDB9" w14:textId="77777777" w:rsidR="00D66642" w:rsidRPr="002B62BD" w:rsidRDefault="00D66642"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D66642" w14:paraId="737F6B00" w14:textId="77777777" w:rsidTr="003845C1">
        <w:trPr>
          <w:trHeight w:val="1036"/>
        </w:trPr>
        <w:tc>
          <w:tcPr>
            <w:tcW w:w="3788" w:type="pct"/>
          </w:tcPr>
          <w:p w14:paraId="77BD7D5F" w14:textId="77777777" w:rsidR="00D66642" w:rsidRPr="00DE4215" w:rsidRDefault="00D66642" w:rsidP="005C6C75">
            <w:pPr>
              <w:pStyle w:val="ListParagraph"/>
              <w:numPr>
                <w:ilvl w:val="0"/>
                <w:numId w:val="183"/>
              </w:numPr>
              <w:tabs>
                <w:tab w:val="left" w:pos="9432"/>
                <w:tab w:val="left" w:pos="10152"/>
              </w:tabs>
              <w:rPr>
                <w:rFonts w:cs="Arial"/>
                <w:sz w:val="24"/>
                <w:szCs w:val="24"/>
              </w:rPr>
            </w:pPr>
            <w:r w:rsidRPr="00DE4215">
              <w:rPr>
                <w:rFonts w:cs="Arial"/>
                <w:sz w:val="24"/>
                <w:szCs w:val="24"/>
              </w:rPr>
              <w:t>Before backing out of long cuts, turn the power off so you don’t break the blade.</w:t>
            </w:r>
          </w:p>
          <w:p w14:paraId="3B7F97B4" w14:textId="77777777" w:rsidR="00D66642" w:rsidRPr="00F73EDA" w:rsidRDefault="00D66642" w:rsidP="006048EC">
            <w:pPr>
              <w:tabs>
                <w:tab w:val="left" w:pos="9432"/>
                <w:tab w:val="left" w:pos="10152"/>
              </w:tabs>
              <w:ind w:left="576"/>
              <w:rPr>
                <w:rFonts w:cs="Arial"/>
                <w:sz w:val="24"/>
                <w:szCs w:val="24"/>
              </w:rPr>
            </w:pPr>
          </w:p>
        </w:tc>
        <w:tc>
          <w:tcPr>
            <w:tcW w:w="1212" w:type="pct"/>
          </w:tcPr>
          <w:p w14:paraId="28EBA757" w14:textId="77777777" w:rsidR="00D66642" w:rsidRPr="002B62BD" w:rsidRDefault="00D66642"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D66642" w14:paraId="2422D412" w14:textId="77777777" w:rsidTr="003845C1">
        <w:trPr>
          <w:trHeight w:val="1060"/>
        </w:trPr>
        <w:tc>
          <w:tcPr>
            <w:tcW w:w="3788" w:type="pct"/>
          </w:tcPr>
          <w:p w14:paraId="7A38DA41" w14:textId="77777777" w:rsidR="00D66642" w:rsidRPr="00DE4215" w:rsidRDefault="00D66642" w:rsidP="005C6C75">
            <w:pPr>
              <w:pStyle w:val="ListParagraph"/>
              <w:numPr>
                <w:ilvl w:val="0"/>
                <w:numId w:val="183"/>
              </w:numPr>
              <w:tabs>
                <w:tab w:val="left" w:pos="9432"/>
                <w:tab w:val="left" w:pos="10152"/>
              </w:tabs>
              <w:rPr>
                <w:rFonts w:cs="Arial"/>
                <w:sz w:val="24"/>
                <w:szCs w:val="24"/>
              </w:rPr>
            </w:pPr>
            <w:r w:rsidRPr="00DE4215">
              <w:rPr>
                <w:rFonts w:cs="Arial"/>
                <w:sz w:val="24"/>
                <w:szCs w:val="24"/>
              </w:rPr>
              <w:t xml:space="preserve">Occasionally the blade will break.  Shut the machine off and put a new one on yourself. </w:t>
            </w:r>
          </w:p>
          <w:p w14:paraId="7219E82C" w14:textId="77777777" w:rsidR="00D66642" w:rsidRPr="00F73EDA" w:rsidRDefault="00D66642" w:rsidP="006048EC">
            <w:pPr>
              <w:tabs>
                <w:tab w:val="left" w:pos="9432"/>
                <w:tab w:val="left" w:pos="10152"/>
              </w:tabs>
              <w:ind w:left="576"/>
              <w:rPr>
                <w:rFonts w:cs="Arial"/>
                <w:sz w:val="24"/>
                <w:szCs w:val="24"/>
              </w:rPr>
            </w:pPr>
          </w:p>
        </w:tc>
        <w:tc>
          <w:tcPr>
            <w:tcW w:w="1212" w:type="pct"/>
          </w:tcPr>
          <w:p w14:paraId="66ECC3DD" w14:textId="77777777" w:rsidR="00D66642" w:rsidRPr="002B62BD" w:rsidRDefault="00D66642"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D66642" w14:paraId="4B8CCE53" w14:textId="77777777" w:rsidTr="003845C1">
        <w:trPr>
          <w:trHeight w:val="675"/>
        </w:trPr>
        <w:tc>
          <w:tcPr>
            <w:tcW w:w="3788" w:type="pct"/>
          </w:tcPr>
          <w:p w14:paraId="672E87C2" w14:textId="77777777" w:rsidR="00D66642" w:rsidRPr="00DE4215" w:rsidRDefault="00D66642" w:rsidP="005C6C75">
            <w:pPr>
              <w:pStyle w:val="ListParagraph"/>
              <w:numPr>
                <w:ilvl w:val="0"/>
                <w:numId w:val="183"/>
              </w:numPr>
              <w:tabs>
                <w:tab w:val="left" w:pos="9432"/>
                <w:tab w:val="left" w:pos="10152"/>
              </w:tabs>
              <w:rPr>
                <w:rFonts w:cs="Arial"/>
                <w:sz w:val="24"/>
                <w:szCs w:val="24"/>
              </w:rPr>
            </w:pPr>
            <w:r w:rsidRPr="00DE4215">
              <w:rPr>
                <w:rFonts w:cs="Arial"/>
                <w:sz w:val="24"/>
                <w:szCs w:val="24"/>
              </w:rPr>
              <w:t>The thicker the wood being cut, the faster the speed of the blade.</w:t>
            </w:r>
          </w:p>
          <w:p w14:paraId="7F1B19C7" w14:textId="77777777" w:rsidR="00D66642" w:rsidRPr="00F73EDA" w:rsidRDefault="00D66642" w:rsidP="006048EC">
            <w:pPr>
              <w:tabs>
                <w:tab w:val="left" w:pos="9432"/>
                <w:tab w:val="left" w:pos="10152"/>
              </w:tabs>
              <w:ind w:left="576"/>
              <w:rPr>
                <w:rFonts w:cs="Arial"/>
                <w:sz w:val="24"/>
                <w:szCs w:val="24"/>
              </w:rPr>
            </w:pPr>
          </w:p>
        </w:tc>
        <w:tc>
          <w:tcPr>
            <w:tcW w:w="1212" w:type="pct"/>
          </w:tcPr>
          <w:p w14:paraId="4DB8F49B" w14:textId="77777777" w:rsidR="00D66642" w:rsidRPr="002B62BD" w:rsidRDefault="00D66642"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D66642" w14:paraId="3E09D4D1" w14:textId="77777777" w:rsidTr="003845C1">
        <w:trPr>
          <w:trHeight w:val="867"/>
        </w:trPr>
        <w:tc>
          <w:tcPr>
            <w:tcW w:w="3788" w:type="pct"/>
          </w:tcPr>
          <w:p w14:paraId="73D43531" w14:textId="77777777" w:rsidR="00D66642" w:rsidRPr="00DE4215" w:rsidRDefault="00D66642" w:rsidP="005C6C75">
            <w:pPr>
              <w:pStyle w:val="ListParagraph"/>
              <w:numPr>
                <w:ilvl w:val="0"/>
                <w:numId w:val="183"/>
              </w:numPr>
              <w:spacing w:line="360" w:lineRule="auto"/>
              <w:rPr>
                <w:rFonts w:cs="Arial"/>
                <w:sz w:val="24"/>
                <w:szCs w:val="24"/>
              </w:rPr>
            </w:pPr>
            <w:r w:rsidRPr="00DE4215">
              <w:rPr>
                <w:rFonts w:cs="Arial"/>
                <w:sz w:val="24"/>
                <w:szCs w:val="24"/>
              </w:rPr>
              <w:t>Push the wood to be cut through the blade as fast as possible.</w:t>
            </w:r>
          </w:p>
          <w:p w14:paraId="2F09A059" w14:textId="77777777" w:rsidR="00D66642" w:rsidRPr="00F73EDA" w:rsidRDefault="00D66642" w:rsidP="006048EC">
            <w:pPr>
              <w:tabs>
                <w:tab w:val="left" w:pos="9432"/>
                <w:tab w:val="left" w:pos="10152"/>
              </w:tabs>
              <w:ind w:left="576"/>
              <w:rPr>
                <w:rFonts w:cs="Arial"/>
                <w:sz w:val="24"/>
                <w:szCs w:val="24"/>
              </w:rPr>
            </w:pPr>
          </w:p>
        </w:tc>
        <w:tc>
          <w:tcPr>
            <w:tcW w:w="1212" w:type="pct"/>
          </w:tcPr>
          <w:p w14:paraId="1F594070" w14:textId="77777777" w:rsidR="00D66642" w:rsidRPr="002B62BD" w:rsidRDefault="00D66642"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D66642" w14:paraId="37F2CE8E" w14:textId="77777777" w:rsidTr="003845C1">
        <w:trPr>
          <w:trHeight w:val="1398"/>
        </w:trPr>
        <w:tc>
          <w:tcPr>
            <w:tcW w:w="3788" w:type="pct"/>
          </w:tcPr>
          <w:p w14:paraId="1A361E62" w14:textId="77777777" w:rsidR="00D66642" w:rsidRPr="006259C8" w:rsidRDefault="00D66642" w:rsidP="006048EC">
            <w:pPr>
              <w:rPr>
                <w:rFonts w:eastAsia="Times New Roman" w:cs="Arial"/>
                <w:sz w:val="24"/>
                <w:szCs w:val="24"/>
                <w:lang w:val="en-GB"/>
              </w:rPr>
            </w:pPr>
            <w:r w:rsidRPr="006259C8">
              <w:rPr>
                <w:rFonts w:eastAsia="Times New Roman" w:cs="Arial"/>
                <w:sz w:val="24"/>
                <w:szCs w:val="24"/>
                <w:lang w:val="en-GB"/>
              </w:rPr>
              <w:t>I have discussed shop safety with the instructor and understand that I need to be careful when working around power tools so nobody gets injured.</w:t>
            </w:r>
          </w:p>
          <w:p w14:paraId="293861E1" w14:textId="31C76056" w:rsidR="00D66642" w:rsidRPr="002B62BD" w:rsidRDefault="00D66642" w:rsidP="006048EC">
            <w:pPr>
              <w:rPr>
                <w:b/>
                <w:sz w:val="24"/>
                <w:szCs w:val="24"/>
              </w:rPr>
            </w:pPr>
            <w:r w:rsidRPr="006259C8">
              <w:rPr>
                <w:rFonts w:eastAsia="Times New Roman" w:cs="Arial"/>
                <w:b/>
                <w:sz w:val="24"/>
                <w:szCs w:val="24"/>
                <w:lang w:val="en-GB"/>
              </w:rPr>
              <w:t>Signed:  ____________________</w:t>
            </w:r>
            <w:r w:rsidR="00DE4215" w:rsidRPr="006259C8">
              <w:rPr>
                <w:rFonts w:eastAsia="Times New Roman" w:cs="Arial"/>
                <w:b/>
                <w:sz w:val="24"/>
                <w:szCs w:val="24"/>
                <w:lang w:val="en-GB"/>
              </w:rPr>
              <w:t>______________________________</w:t>
            </w:r>
          </w:p>
        </w:tc>
        <w:tc>
          <w:tcPr>
            <w:tcW w:w="1212" w:type="pct"/>
          </w:tcPr>
          <w:p w14:paraId="730FCB21" w14:textId="77777777" w:rsidR="00D66642" w:rsidRPr="006259C8" w:rsidRDefault="00D66642" w:rsidP="006048EC">
            <w:pPr>
              <w:rPr>
                <w:rFonts w:eastAsia="Times New Roman" w:cs="Arial"/>
                <w:b/>
                <w:sz w:val="24"/>
                <w:szCs w:val="24"/>
                <w:lang w:val="en-GB"/>
              </w:rPr>
            </w:pPr>
            <w:r w:rsidRPr="006259C8">
              <w:rPr>
                <w:rFonts w:eastAsia="Times New Roman" w:cs="Arial"/>
                <w:b/>
                <w:sz w:val="24"/>
                <w:szCs w:val="24"/>
                <w:lang w:val="en-GB"/>
              </w:rPr>
              <w:t xml:space="preserve">SCORE:         </w:t>
            </w:r>
            <w:r w:rsidRPr="002B62BD">
              <w:rPr>
                <w:rFonts w:eastAsia="Times New Roman" w:cs="Arial"/>
                <w:b/>
                <w:sz w:val="24"/>
                <w:szCs w:val="24"/>
                <w:lang w:val="en-GB"/>
              </w:rPr>
              <w:t>/</w:t>
            </w:r>
            <w:r w:rsidRPr="006259C8">
              <w:rPr>
                <w:rFonts w:eastAsia="Times New Roman" w:cs="Arial"/>
                <w:b/>
                <w:sz w:val="24"/>
                <w:szCs w:val="24"/>
                <w:lang w:val="en-GB"/>
              </w:rPr>
              <w:t xml:space="preserve">   </w:t>
            </w:r>
          </w:p>
          <w:p w14:paraId="3FF09B63" w14:textId="77777777" w:rsidR="00D66642" w:rsidRPr="006259C8" w:rsidRDefault="00D66642" w:rsidP="006048EC">
            <w:pPr>
              <w:rPr>
                <w:rFonts w:eastAsia="Times New Roman" w:cs="Arial"/>
                <w:b/>
                <w:sz w:val="24"/>
                <w:szCs w:val="24"/>
                <w:lang w:val="en-GB"/>
              </w:rPr>
            </w:pPr>
          </w:p>
          <w:p w14:paraId="0C85FC1C" w14:textId="77777777" w:rsidR="00D66642" w:rsidRPr="006259C8" w:rsidRDefault="00D66642" w:rsidP="006048EC">
            <w:pPr>
              <w:rPr>
                <w:rFonts w:eastAsia="Times New Roman" w:cs="Arial"/>
                <w:b/>
                <w:sz w:val="24"/>
                <w:szCs w:val="24"/>
                <w:lang w:val="en-GB"/>
              </w:rPr>
            </w:pPr>
          </w:p>
          <w:p w14:paraId="0B257B2B" w14:textId="77777777" w:rsidR="00D66642" w:rsidRPr="006259C8" w:rsidRDefault="00D66642" w:rsidP="006048EC">
            <w:pPr>
              <w:rPr>
                <w:rFonts w:eastAsia="Times New Roman" w:cs="Arial"/>
                <w:sz w:val="24"/>
                <w:szCs w:val="24"/>
                <w:lang w:val="en-GB"/>
              </w:rPr>
            </w:pPr>
          </w:p>
        </w:tc>
      </w:tr>
    </w:tbl>
    <w:p w14:paraId="2C2AB929" w14:textId="77777777" w:rsidR="00F513AF" w:rsidRDefault="00F513AF">
      <w:pPr>
        <w:rPr>
          <w:rFonts w:ascii="Calibri" w:hAnsi="Calibri" w:cs="Calibri"/>
          <w:sz w:val="24"/>
          <w:szCs w:val="24"/>
        </w:rPr>
      </w:pPr>
    </w:p>
    <w:p w14:paraId="7E0E24AB" w14:textId="77777777" w:rsidR="00FC4C98" w:rsidRDefault="00FC4C98">
      <w:pPr>
        <w:rPr>
          <w:rFonts w:ascii="Calibri" w:hAnsi="Calibri" w:cs="Calibri"/>
          <w:sz w:val="24"/>
          <w:szCs w:val="24"/>
        </w:rPr>
      </w:pPr>
    </w:p>
    <w:p w14:paraId="7FA1BEF6" w14:textId="77777777" w:rsidR="001662A7" w:rsidRDefault="001662A7" w:rsidP="002C2713">
      <w:pPr>
        <w:rPr>
          <w:rFonts w:ascii="Calibri" w:hAnsi="Calibri" w:cs="Calibri"/>
          <w:sz w:val="24"/>
          <w:szCs w:val="24"/>
        </w:rPr>
      </w:pPr>
    </w:p>
    <w:p w14:paraId="7B27D388" w14:textId="77777777" w:rsidR="000608C9" w:rsidRDefault="000608C9" w:rsidP="002C2713">
      <w:pPr>
        <w:rPr>
          <w:rFonts w:ascii="Calibri" w:hAnsi="Calibri" w:cs="Calibri"/>
          <w:sz w:val="24"/>
          <w:szCs w:val="24"/>
        </w:rPr>
      </w:pPr>
    </w:p>
    <w:p w14:paraId="41EB0576" w14:textId="77777777" w:rsidR="000608C9" w:rsidRDefault="000608C9" w:rsidP="002C2713">
      <w:pPr>
        <w:rPr>
          <w:rFonts w:ascii="Calibri" w:hAnsi="Calibri" w:cs="Calibri"/>
          <w:sz w:val="24"/>
          <w:szCs w:val="24"/>
        </w:rPr>
      </w:pPr>
    </w:p>
    <w:p w14:paraId="703D5FD9" w14:textId="77777777" w:rsidR="000608C9" w:rsidRDefault="000608C9" w:rsidP="002C2713">
      <w:pPr>
        <w:rPr>
          <w:rFonts w:ascii="Calibri" w:hAnsi="Calibri" w:cs="Calibri"/>
          <w:sz w:val="24"/>
          <w:szCs w:val="24"/>
        </w:rPr>
      </w:pPr>
    </w:p>
    <w:p w14:paraId="7D92FBD1" w14:textId="77777777" w:rsidR="000608C9" w:rsidRDefault="000608C9" w:rsidP="002C2713">
      <w:pPr>
        <w:rPr>
          <w:rFonts w:ascii="Calibri" w:hAnsi="Calibri" w:cs="Calibri"/>
          <w:sz w:val="24"/>
          <w:szCs w:val="24"/>
        </w:rPr>
      </w:pPr>
    </w:p>
    <w:p w14:paraId="0AD38806" w14:textId="77777777" w:rsidR="000608C9" w:rsidRDefault="000608C9" w:rsidP="002C2713">
      <w:pPr>
        <w:rPr>
          <w:rFonts w:ascii="Calibri" w:hAnsi="Calibri" w:cs="Calibri"/>
          <w:sz w:val="24"/>
          <w:szCs w:val="24"/>
        </w:rPr>
      </w:pPr>
    </w:p>
    <w:p w14:paraId="575B57CB" w14:textId="77777777" w:rsidR="00492179" w:rsidRDefault="00492179" w:rsidP="002C2713">
      <w:pPr>
        <w:rPr>
          <w:rFonts w:ascii="Calibri" w:hAnsi="Calibri" w:cs="Calibri"/>
          <w:sz w:val="24"/>
          <w:szCs w:val="24"/>
        </w:rPr>
      </w:pPr>
    </w:p>
    <w:p w14:paraId="1A2A3A99" w14:textId="77777777" w:rsidR="00737DC6" w:rsidRDefault="00737DC6" w:rsidP="000608C9">
      <w:pPr>
        <w:jc w:val="center"/>
        <w:rPr>
          <w:rFonts w:ascii="Calibri" w:hAnsi="Calibri" w:cs="Calibri"/>
          <w:b/>
          <w:sz w:val="144"/>
          <w:szCs w:val="144"/>
          <w:u w:val="single"/>
        </w:rPr>
      </w:pPr>
      <w:r w:rsidRPr="00737DC6">
        <w:rPr>
          <w:rFonts w:ascii="Calibri" w:hAnsi="Calibri" w:cs="Calibri"/>
          <w:b/>
          <w:sz w:val="144"/>
          <w:szCs w:val="144"/>
          <w:u w:val="single"/>
        </w:rPr>
        <w:t>METAL SHOP</w:t>
      </w:r>
    </w:p>
    <w:p w14:paraId="6116C5F0" w14:textId="77777777" w:rsidR="00DD3A96" w:rsidRDefault="00DD3A96" w:rsidP="002C2713">
      <w:pPr>
        <w:rPr>
          <w:rFonts w:ascii="Calibri" w:hAnsi="Calibri" w:cs="Calibri"/>
          <w:sz w:val="24"/>
          <w:szCs w:val="24"/>
        </w:rPr>
      </w:pPr>
    </w:p>
    <w:p w14:paraId="41B47788" w14:textId="77777777" w:rsidR="00DD3A96" w:rsidRDefault="00DD3A96" w:rsidP="002C2713">
      <w:pPr>
        <w:rPr>
          <w:rFonts w:ascii="Calibri" w:hAnsi="Calibri" w:cs="Calibri"/>
          <w:sz w:val="24"/>
          <w:szCs w:val="24"/>
        </w:rPr>
      </w:pPr>
    </w:p>
    <w:p w14:paraId="435A7319" w14:textId="77777777" w:rsidR="00DD3A96" w:rsidRDefault="00DD3A96" w:rsidP="002C2713">
      <w:pPr>
        <w:rPr>
          <w:rFonts w:ascii="Calibri" w:hAnsi="Calibri" w:cs="Calibri"/>
          <w:sz w:val="24"/>
          <w:szCs w:val="24"/>
        </w:rPr>
      </w:pPr>
    </w:p>
    <w:p w14:paraId="7FFE65FD" w14:textId="77777777" w:rsidR="00465842" w:rsidRPr="00DD3A96" w:rsidRDefault="00465842" w:rsidP="002C2713">
      <w:pPr>
        <w:rPr>
          <w:rFonts w:ascii="Calibri" w:hAnsi="Calibri" w:cs="Calibri"/>
          <w:sz w:val="24"/>
          <w:szCs w:val="24"/>
          <w:highlight w:val="yellow"/>
        </w:rPr>
      </w:pPr>
    </w:p>
    <w:p w14:paraId="5D9B87EE" w14:textId="77777777" w:rsidR="00FB229B" w:rsidRDefault="00FB229B" w:rsidP="00DD3A96">
      <w:pPr>
        <w:rPr>
          <w:rFonts w:ascii="Calibri" w:hAnsi="Calibri" w:cs="Calibri"/>
          <w:sz w:val="24"/>
          <w:szCs w:val="24"/>
        </w:rPr>
      </w:pPr>
    </w:p>
    <w:p w14:paraId="32BA9A64" w14:textId="77777777" w:rsidR="00FB229B" w:rsidRDefault="00FB229B">
      <w:pPr>
        <w:rPr>
          <w:rFonts w:ascii="Calibri" w:hAnsi="Calibri" w:cs="Calibri"/>
          <w:sz w:val="24"/>
          <w:szCs w:val="24"/>
        </w:rPr>
      </w:pPr>
      <w:r>
        <w:rPr>
          <w:rFonts w:ascii="Calibri" w:hAnsi="Calibri" w:cs="Calibri"/>
          <w:sz w:val="24"/>
          <w:szCs w:val="24"/>
        </w:rPr>
        <w:br w:type="page"/>
      </w:r>
    </w:p>
    <w:p w14:paraId="3BC1BB81" w14:textId="77777777" w:rsidR="00FB229B" w:rsidRPr="00C31D37" w:rsidRDefault="00FB229B" w:rsidP="00FB229B">
      <w:pPr>
        <w:widowControl w:val="0"/>
        <w:spacing w:before="72" w:after="0" w:line="240" w:lineRule="auto"/>
        <w:rPr>
          <w:rFonts w:ascii="Calibri" w:eastAsia="Arial" w:hAnsi="Calibri" w:cs="Arial"/>
          <w:b/>
          <w:bCs/>
          <w:sz w:val="32"/>
          <w:szCs w:val="32"/>
          <w:lang w:val="en-US"/>
        </w:rPr>
      </w:pPr>
      <w:r w:rsidRPr="00C31D37">
        <w:rPr>
          <w:rFonts w:ascii="Calibri" w:eastAsia="Arial" w:hAnsi="Calibri" w:cs="Arial"/>
          <w:b/>
          <w:bCs/>
          <w:sz w:val="32"/>
          <w:szCs w:val="32"/>
          <w:lang w:val="en-US"/>
        </w:rPr>
        <w:lastRenderedPageBreak/>
        <w:t>M</w:t>
      </w:r>
      <w:r w:rsidRPr="00C31D37">
        <w:rPr>
          <w:rFonts w:ascii="Calibri" w:eastAsia="Arial" w:hAnsi="Calibri" w:cs="Arial"/>
          <w:b/>
          <w:bCs/>
          <w:spacing w:val="-1"/>
          <w:sz w:val="32"/>
          <w:szCs w:val="32"/>
          <w:lang w:val="en-US"/>
        </w:rPr>
        <w:t>e</w:t>
      </w:r>
      <w:r w:rsidRPr="00C31D37">
        <w:rPr>
          <w:rFonts w:ascii="Calibri" w:eastAsia="Arial" w:hAnsi="Calibri" w:cs="Arial"/>
          <w:b/>
          <w:bCs/>
          <w:sz w:val="32"/>
          <w:szCs w:val="32"/>
          <w:lang w:val="en-US"/>
        </w:rPr>
        <w:t>t</w:t>
      </w:r>
      <w:r w:rsidRPr="00C31D37">
        <w:rPr>
          <w:rFonts w:ascii="Calibri" w:eastAsia="Arial" w:hAnsi="Calibri" w:cs="Arial"/>
          <w:b/>
          <w:bCs/>
          <w:spacing w:val="-1"/>
          <w:sz w:val="32"/>
          <w:szCs w:val="32"/>
          <w:lang w:val="en-US"/>
        </w:rPr>
        <w:t>a</w:t>
      </w:r>
      <w:r w:rsidRPr="00C31D37">
        <w:rPr>
          <w:rFonts w:ascii="Calibri" w:eastAsia="Arial" w:hAnsi="Calibri" w:cs="Arial"/>
          <w:b/>
          <w:bCs/>
          <w:sz w:val="32"/>
          <w:szCs w:val="32"/>
          <w:lang w:val="en-US"/>
        </w:rPr>
        <w:t>l</w:t>
      </w:r>
      <w:r w:rsidRPr="00C31D37">
        <w:rPr>
          <w:rFonts w:ascii="Calibri" w:eastAsia="Arial" w:hAnsi="Calibri" w:cs="Arial"/>
          <w:b/>
          <w:bCs/>
          <w:spacing w:val="2"/>
          <w:sz w:val="32"/>
          <w:szCs w:val="32"/>
          <w:lang w:val="en-US"/>
        </w:rPr>
        <w:t xml:space="preserve"> </w:t>
      </w:r>
      <w:r w:rsidRPr="00C31D37">
        <w:rPr>
          <w:rFonts w:ascii="Calibri" w:eastAsia="Arial" w:hAnsi="Calibri" w:cs="Arial"/>
          <w:b/>
          <w:bCs/>
          <w:spacing w:val="-1"/>
          <w:sz w:val="32"/>
          <w:szCs w:val="32"/>
          <w:lang w:val="en-US"/>
        </w:rPr>
        <w:t>Sho</w:t>
      </w:r>
      <w:r w:rsidRPr="00C31D37">
        <w:rPr>
          <w:rFonts w:ascii="Calibri" w:eastAsia="Arial" w:hAnsi="Calibri" w:cs="Arial"/>
          <w:b/>
          <w:bCs/>
          <w:sz w:val="32"/>
          <w:szCs w:val="32"/>
          <w:lang w:val="en-US"/>
        </w:rPr>
        <w:t xml:space="preserve">p </w:t>
      </w:r>
      <w:r w:rsidRPr="00C31D37">
        <w:rPr>
          <w:rFonts w:ascii="Calibri" w:eastAsia="Arial" w:hAnsi="Calibri" w:cs="Arial"/>
          <w:b/>
          <w:bCs/>
          <w:spacing w:val="-1"/>
          <w:sz w:val="32"/>
          <w:szCs w:val="32"/>
          <w:lang w:val="en-US"/>
        </w:rPr>
        <w:t>Sa</w:t>
      </w:r>
      <w:r w:rsidRPr="00C31D37">
        <w:rPr>
          <w:rFonts w:ascii="Calibri" w:eastAsia="Arial" w:hAnsi="Calibri" w:cs="Arial"/>
          <w:b/>
          <w:bCs/>
          <w:sz w:val="32"/>
          <w:szCs w:val="32"/>
          <w:lang w:val="en-US"/>
        </w:rPr>
        <w:t>f</w:t>
      </w:r>
      <w:r w:rsidRPr="00C31D37">
        <w:rPr>
          <w:rFonts w:ascii="Calibri" w:eastAsia="Arial" w:hAnsi="Calibri" w:cs="Arial"/>
          <w:b/>
          <w:bCs/>
          <w:spacing w:val="-1"/>
          <w:sz w:val="32"/>
          <w:szCs w:val="32"/>
          <w:lang w:val="en-US"/>
        </w:rPr>
        <w:t>e</w:t>
      </w:r>
      <w:r w:rsidRPr="00C31D37">
        <w:rPr>
          <w:rFonts w:ascii="Calibri" w:eastAsia="Arial" w:hAnsi="Calibri" w:cs="Arial"/>
          <w:b/>
          <w:bCs/>
          <w:sz w:val="32"/>
          <w:szCs w:val="32"/>
          <w:lang w:val="en-US"/>
        </w:rPr>
        <w:t>ty</w:t>
      </w:r>
    </w:p>
    <w:p w14:paraId="7E03F2E5" w14:textId="77777777" w:rsidR="00CC5BE5" w:rsidRDefault="00CC5BE5" w:rsidP="00FB229B">
      <w:pPr>
        <w:widowControl w:val="0"/>
        <w:spacing w:before="72" w:after="0" w:line="240" w:lineRule="auto"/>
        <w:rPr>
          <w:rFonts w:ascii="Calibri" w:eastAsia="Arial" w:hAnsi="Calibri" w:cs="Arial"/>
          <w:sz w:val="24"/>
          <w:szCs w:val="24"/>
          <w:lang w:val="en-US"/>
        </w:rPr>
      </w:pPr>
    </w:p>
    <w:tbl>
      <w:tblPr>
        <w:tblStyle w:val="TableGrid"/>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170"/>
        <w:gridCol w:w="4057"/>
        <w:gridCol w:w="4069"/>
      </w:tblGrid>
      <w:tr w:rsidR="0022788E" w:rsidRPr="002813E2" w14:paraId="24CC85A5" w14:textId="77777777" w:rsidTr="0022788E">
        <w:tc>
          <w:tcPr>
            <w:tcW w:w="1054" w:type="pct"/>
            <w:shd w:val="clear" w:color="auto" w:fill="000000" w:themeFill="text1"/>
          </w:tcPr>
          <w:p w14:paraId="540173D9" w14:textId="7917A231" w:rsidR="0022788E" w:rsidRPr="002813E2" w:rsidRDefault="0022788E" w:rsidP="0022788E">
            <w:pPr>
              <w:widowControl w:val="0"/>
              <w:spacing w:before="72"/>
              <w:rPr>
                <w:rFonts w:ascii="Calibri" w:eastAsia="Arial" w:hAnsi="Calibri" w:cs="Arial"/>
                <w:sz w:val="24"/>
                <w:szCs w:val="24"/>
                <w:lang w:val="en-US"/>
              </w:rPr>
            </w:pPr>
            <w:r w:rsidRPr="002813E2">
              <w:rPr>
                <w:rFonts w:ascii="Calibri" w:eastAsia="Arial" w:hAnsi="Calibri" w:cs="Arial"/>
                <w:b/>
                <w:bCs/>
                <w:color w:val="FFFFFF"/>
                <w:sz w:val="24"/>
                <w:szCs w:val="24"/>
                <w:lang w:val="en-US"/>
              </w:rPr>
              <w:t>Topic</w:t>
            </w:r>
          </w:p>
        </w:tc>
        <w:tc>
          <w:tcPr>
            <w:tcW w:w="1970" w:type="pct"/>
            <w:shd w:val="clear" w:color="auto" w:fill="000000" w:themeFill="text1"/>
          </w:tcPr>
          <w:p w14:paraId="56C627EB" w14:textId="1AB638D3" w:rsidR="0022788E" w:rsidRPr="002813E2" w:rsidRDefault="0022788E" w:rsidP="0022788E">
            <w:pPr>
              <w:widowControl w:val="0"/>
              <w:spacing w:before="72"/>
              <w:rPr>
                <w:rFonts w:ascii="Calibri" w:eastAsia="Arial" w:hAnsi="Calibri" w:cs="Arial"/>
                <w:sz w:val="24"/>
                <w:szCs w:val="24"/>
                <w:lang w:val="en-US"/>
              </w:rPr>
            </w:pPr>
            <w:r w:rsidRPr="002813E2">
              <w:rPr>
                <w:rFonts w:ascii="Calibri" w:eastAsia="Arial" w:hAnsi="Calibri" w:cs="Arial"/>
                <w:b/>
                <w:bCs/>
                <w:color w:val="FFFFFF"/>
                <w:sz w:val="24"/>
                <w:szCs w:val="24"/>
                <w:lang w:val="en-US"/>
              </w:rPr>
              <w:t>Notes</w:t>
            </w:r>
          </w:p>
        </w:tc>
        <w:tc>
          <w:tcPr>
            <w:tcW w:w="1976" w:type="pct"/>
            <w:shd w:val="clear" w:color="auto" w:fill="000000" w:themeFill="text1"/>
          </w:tcPr>
          <w:p w14:paraId="0AF64548" w14:textId="5BAEB66A" w:rsidR="0022788E" w:rsidRPr="002813E2" w:rsidRDefault="0022788E" w:rsidP="0022788E">
            <w:pPr>
              <w:widowControl w:val="0"/>
              <w:spacing w:before="72"/>
              <w:rPr>
                <w:rFonts w:ascii="Calibri" w:eastAsia="Arial" w:hAnsi="Calibri" w:cs="Arial"/>
                <w:sz w:val="24"/>
                <w:szCs w:val="24"/>
                <w:lang w:val="en-US"/>
              </w:rPr>
            </w:pPr>
            <w:r w:rsidRPr="002813E2">
              <w:rPr>
                <w:rFonts w:ascii="Calibri" w:eastAsia="Arial" w:hAnsi="Calibri" w:cs="Arial"/>
                <w:b/>
                <w:bCs/>
                <w:color w:val="FFFFFF"/>
                <w:sz w:val="24"/>
                <w:szCs w:val="24"/>
                <w:lang w:val="en-US"/>
              </w:rPr>
              <w:t>Student Information</w:t>
            </w:r>
          </w:p>
        </w:tc>
      </w:tr>
      <w:tr w:rsidR="0022788E" w:rsidRPr="002813E2" w14:paraId="3292FAAD" w14:textId="77777777" w:rsidTr="0022788E">
        <w:tc>
          <w:tcPr>
            <w:tcW w:w="1054" w:type="pct"/>
          </w:tcPr>
          <w:p w14:paraId="552FBE0B" w14:textId="5067FEB8" w:rsidR="0022788E" w:rsidRPr="002813E2" w:rsidRDefault="0022788E" w:rsidP="0022788E">
            <w:pPr>
              <w:widowControl w:val="0"/>
              <w:spacing w:before="72"/>
              <w:rPr>
                <w:rFonts w:ascii="Calibri" w:eastAsia="Arial" w:hAnsi="Calibri" w:cs="Arial"/>
                <w:sz w:val="24"/>
                <w:szCs w:val="24"/>
                <w:lang w:val="en-US"/>
              </w:rPr>
            </w:pPr>
            <w:r w:rsidRPr="002813E2">
              <w:rPr>
                <w:rFonts w:ascii="Calibri" w:eastAsia="Arial" w:hAnsi="Calibri" w:cs="Arial"/>
                <w:b/>
                <w:bCs/>
                <w:spacing w:val="-3"/>
                <w:sz w:val="24"/>
                <w:szCs w:val="24"/>
                <w:lang w:val="en-US"/>
              </w:rPr>
              <w:t>A</w:t>
            </w:r>
            <w:r w:rsidRPr="002813E2">
              <w:rPr>
                <w:rFonts w:ascii="Calibri" w:eastAsia="Arial" w:hAnsi="Calibri" w:cs="Arial"/>
                <w:b/>
                <w:bCs/>
                <w:spacing w:val="-1"/>
                <w:sz w:val="24"/>
                <w:szCs w:val="24"/>
                <w:lang w:val="en-US"/>
              </w:rPr>
              <w:t>r</w:t>
            </w:r>
            <w:r w:rsidRPr="002813E2">
              <w:rPr>
                <w:rFonts w:ascii="Calibri" w:eastAsia="Arial" w:hAnsi="Calibri" w:cs="Arial"/>
                <w:b/>
                <w:bCs/>
                <w:sz w:val="24"/>
                <w:szCs w:val="24"/>
                <w:lang w:val="en-US"/>
              </w:rPr>
              <w:t xml:space="preserve">c </w:t>
            </w:r>
            <w:r w:rsidRPr="002813E2">
              <w:rPr>
                <w:rFonts w:ascii="Calibri" w:eastAsia="Arial" w:hAnsi="Calibri" w:cs="Arial"/>
                <w:b/>
                <w:bCs/>
                <w:spacing w:val="4"/>
                <w:sz w:val="24"/>
                <w:szCs w:val="24"/>
                <w:lang w:val="en-US"/>
              </w:rPr>
              <w:t>w</w:t>
            </w:r>
            <w:r w:rsidRPr="002813E2">
              <w:rPr>
                <w:rFonts w:ascii="Calibri" w:eastAsia="Arial" w:hAnsi="Calibri" w:cs="Arial"/>
                <w:b/>
                <w:bCs/>
                <w:sz w:val="24"/>
                <w:szCs w:val="24"/>
                <w:lang w:val="en-US"/>
              </w:rPr>
              <w:t>elder</w:t>
            </w:r>
          </w:p>
        </w:tc>
        <w:tc>
          <w:tcPr>
            <w:tcW w:w="1970" w:type="pct"/>
          </w:tcPr>
          <w:p w14:paraId="40A3B3F5" w14:textId="77777777" w:rsidR="0022788E" w:rsidRPr="002813E2" w:rsidRDefault="0022788E" w:rsidP="0022788E">
            <w:pPr>
              <w:widowControl w:val="0"/>
              <w:spacing w:before="36"/>
              <w:rPr>
                <w:rFonts w:ascii="Calibri" w:eastAsia="Arial" w:hAnsi="Calibri" w:cs="Arial"/>
                <w:sz w:val="24"/>
                <w:szCs w:val="24"/>
                <w:lang w:val="en-US"/>
              </w:rPr>
            </w:pPr>
            <w:r w:rsidRPr="002813E2">
              <w:rPr>
                <w:rFonts w:ascii="Calibri" w:eastAsia="Arial" w:hAnsi="Calibri" w:cs="Arial"/>
                <w:sz w:val="24"/>
                <w:szCs w:val="24"/>
                <w:lang w:val="en-US"/>
              </w:rPr>
              <w:t>Ensure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equipment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correctly</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installed.</w:t>
            </w:r>
          </w:p>
          <w:p w14:paraId="633B930C" w14:textId="77777777" w:rsidR="0022788E" w:rsidRPr="002813E2" w:rsidRDefault="0022788E" w:rsidP="0022788E">
            <w:pPr>
              <w:widowControl w:val="0"/>
              <w:spacing w:before="8" w:line="120" w:lineRule="exact"/>
              <w:rPr>
                <w:rFonts w:ascii="Calibri" w:eastAsia="Calibri" w:hAnsi="Calibri" w:cs="Times New Roman"/>
                <w:sz w:val="24"/>
                <w:szCs w:val="24"/>
                <w:lang w:val="en-US"/>
              </w:rPr>
            </w:pPr>
          </w:p>
          <w:p w14:paraId="7F85136A" w14:textId="77777777" w:rsidR="0022788E" w:rsidRPr="002813E2" w:rsidRDefault="0022788E" w:rsidP="0022788E">
            <w:pPr>
              <w:widowControl w:val="0"/>
              <w:spacing w:line="200" w:lineRule="exact"/>
              <w:rPr>
                <w:rFonts w:ascii="Calibri" w:eastAsia="Calibri" w:hAnsi="Calibri" w:cs="Times New Roman"/>
                <w:sz w:val="24"/>
                <w:szCs w:val="24"/>
                <w:lang w:val="en-US"/>
              </w:rPr>
            </w:pPr>
          </w:p>
          <w:p w14:paraId="2F46C477" w14:textId="77777777" w:rsidR="0022788E" w:rsidRPr="002813E2" w:rsidRDefault="0022788E" w:rsidP="0022788E">
            <w:pPr>
              <w:widowControl w:val="0"/>
              <w:spacing w:line="263" w:lineRule="auto"/>
              <w:ind w:right="255"/>
              <w:rPr>
                <w:rFonts w:ascii="Calibri" w:eastAsia="Arial" w:hAnsi="Calibri" w:cs="Arial"/>
                <w:sz w:val="24"/>
                <w:szCs w:val="24"/>
                <w:lang w:val="en-US"/>
              </w:rPr>
            </w:pPr>
            <w:r w:rsidRPr="002813E2">
              <w:rPr>
                <w:rFonts w:ascii="Calibri" w:eastAsia="Arial" w:hAnsi="Calibri" w:cs="Arial"/>
                <w:sz w:val="24"/>
                <w:szCs w:val="24"/>
                <w:lang w:val="en-US"/>
              </w:rPr>
              <w:t>All</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protecti</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gear</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must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be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good</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condition, including</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helmets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and</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glo</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es</w:t>
            </w:r>
            <w:r w:rsidRPr="002813E2">
              <w:rPr>
                <w:rFonts w:ascii="Calibri" w:eastAsia="Arial" w:hAnsi="Calibri" w:cs="Arial"/>
                <w:spacing w:val="1"/>
                <w:sz w:val="24"/>
                <w:szCs w:val="24"/>
                <w:lang w:val="en-US"/>
              </w:rPr>
              <w:t xml:space="preserve">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hich</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must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be</w:t>
            </w:r>
            <w:r w:rsidRPr="002813E2">
              <w:rPr>
                <w:rFonts w:ascii="Calibri" w:eastAsia="Arial" w:hAnsi="Calibri" w:cs="Arial"/>
                <w:spacing w:val="1"/>
                <w:sz w:val="24"/>
                <w:szCs w:val="24"/>
                <w:lang w:val="en-US"/>
              </w:rPr>
              <w:t xml:space="preserve">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 xml:space="preserve">orn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hene</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er</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operating</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an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arc</w:t>
            </w:r>
            <w:r w:rsidRPr="002813E2">
              <w:rPr>
                <w:rFonts w:ascii="Calibri" w:eastAsia="Arial" w:hAnsi="Calibri" w:cs="Arial"/>
                <w:spacing w:val="1"/>
                <w:sz w:val="24"/>
                <w:szCs w:val="24"/>
                <w:lang w:val="en-US"/>
              </w:rPr>
              <w:t xml:space="preserve">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 xml:space="preserve">elder. </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All</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e</w:t>
            </w:r>
            <w:r w:rsidRPr="002813E2">
              <w:rPr>
                <w:rFonts w:ascii="Calibri" w:eastAsia="Arial" w:hAnsi="Calibri" w:cs="Arial"/>
                <w:spacing w:val="-4"/>
                <w:sz w:val="24"/>
                <w:szCs w:val="24"/>
                <w:lang w:val="en-US"/>
              </w:rPr>
              <w:t>x</w:t>
            </w:r>
            <w:r w:rsidRPr="002813E2">
              <w:rPr>
                <w:rFonts w:ascii="Calibri" w:eastAsia="Arial" w:hAnsi="Calibri" w:cs="Arial"/>
                <w:sz w:val="24"/>
                <w:szCs w:val="24"/>
                <w:lang w:val="en-US"/>
              </w:rPr>
              <w:t>posed skin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must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also</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be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protected.</w:t>
            </w:r>
          </w:p>
          <w:p w14:paraId="48EBE5EB" w14:textId="77777777" w:rsidR="0022788E" w:rsidRPr="002813E2" w:rsidRDefault="0022788E" w:rsidP="0022788E">
            <w:pPr>
              <w:widowControl w:val="0"/>
              <w:spacing w:before="9" w:line="100" w:lineRule="exact"/>
              <w:rPr>
                <w:rFonts w:ascii="Calibri" w:eastAsia="Calibri" w:hAnsi="Calibri" w:cs="Times New Roman"/>
                <w:sz w:val="24"/>
                <w:szCs w:val="24"/>
                <w:lang w:val="en-US"/>
              </w:rPr>
            </w:pPr>
          </w:p>
          <w:p w14:paraId="1CE0364D" w14:textId="77777777" w:rsidR="0022788E" w:rsidRPr="002813E2" w:rsidRDefault="0022788E" w:rsidP="0022788E">
            <w:pPr>
              <w:widowControl w:val="0"/>
              <w:spacing w:line="200" w:lineRule="exact"/>
              <w:rPr>
                <w:rFonts w:ascii="Calibri" w:eastAsia="Calibri" w:hAnsi="Calibri" w:cs="Times New Roman"/>
                <w:sz w:val="24"/>
                <w:szCs w:val="24"/>
                <w:lang w:val="en-US"/>
              </w:rPr>
            </w:pPr>
          </w:p>
          <w:p w14:paraId="608FD7DA" w14:textId="77777777" w:rsidR="0022788E" w:rsidRPr="002813E2" w:rsidRDefault="0022788E" w:rsidP="0022788E">
            <w:pPr>
              <w:widowControl w:val="0"/>
              <w:spacing w:line="264" w:lineRule="auto"/>
              <w:ind w:right="37"/>
              <w:rPr>
                <w:rFonts w:ascii="Calibri" w:eastAsia="Arial" w:hAnsi="Calibri" w:cs="Arial"/>
                <w:sz w:val="24"/>
                <w:szCs w:val="24"/>
                <w:lang w:val="en-US"/>
              </w:rPr>
            </w:pPr>
            <w:r w:rsidRPr="002813E2">
              <w:rPr>
                <w:rFonts w:ascii="Calibri" w:eastAsia="Arial" w:hAnsi="Calibri" w:cs="Arial"/>
                <w:sz w:val="24"/>
                <w:szCs w:val="24"/>
                <w:lang w:val="en-US"/>
              </w:rPr>
              <w:t>Ensure</w:t>
            </w:r>
            <w:r w:rsidRPr="002813E2">
              <w:rPr>
                <w:rFonts w:ascii="Calibri" w:eastAsia="Arial" w:hAnsi="Calibri" w:cs="Arial"/>
                <w:spacing w:val="-4"/>
                <w:sz w:val="24"/>
                <w:szCs w:val="24"/>
                <w:lang w:val="en-US"/>
              </w:rPr>
              <w:t xml:space="preserve"> </w:t>
            </w:r>
            <w:r w:rsidRPr="002813E2">
              <w:rPr>
                <w:rFonts w:ascii="Calibri" w:eastAsia="Arial" w:hAnsi="Calibri" w:cs="Arial"/>
                <w:sz w:val="24"/>
                <w:szCs w:val="24"/>
                <w:lang w:val="en-US"/>
              </w:rPr>
              <w:t>effecti</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e</w:t>
            </w:r>
            <w:r w:rsidRPr="002813E2">
              <w:rPr>
                <w:rFonts w:ascii="Calibri" w:eastAsia="Arial" w:hAnsi="Calibri" w:cs="Arial"/>
                <w:spacing w:val="-3"/>
                <w:sz w:val="24"/>
                <w:szCs w:val="24"/>
                <w:lang w:val="en-US"/>
              </w:rPr>
              <w:t xml:space="preserve"> </w:t>
            </w:r>
            <w:r w:rsidRPr="002813E2">
              <w:rPr>
                <w:rFonts w:ascii="Calibri" w:eastAsia="Arial" w:hAnsi="Calibri" w:cs="Arial"/>
                <w:sz w:val="24"/>
                <w:szCs w:val="24"/>
                <w:lang w:val="en-US"/>
              </w:rPr>
              <w:t>local</w:t>
            </w:r>
            <w:r w:rsidRPr="002813E2">
              <w:rPr>
                <w:rFonts w:ascii="Calibri" w:eastAsia="Arial" w:hAnsi="Calibri" w:cs="Arial"/>
                <w:spacing w:val="-4"/>
                <w:sz w:val="24"/>
                <w:szCs w:val="24"/>
                <w:lang w:val="en-US"/>
              </w:rPr>
              <w:t xml:space="preserve"> </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entilation</w:t>
            </w:r>
            <w:r w:rsidRPr="002813E2">
              <w:rPr>
                <w:rFonts w:ascii="Calibri" w:eastAsia="Arial" w:hAnsi="Calibri" w:cs="Arial"/>
                <w:spacing w:val="10"/>
                <w:sz w:val="24"/>
                <w:szCs w:val="24"/>
                <w:lang w:val="en-US"/>
              </w:rPr>
              <w:t>—</w:t>
            </w:r>
            <w:r w:rsidRPr="002813E2">
              <w:rPr>
                <w:rFonts w:ascii="Calibri" w:eastAsia="Arial" w:hAnsi="Calibri" w:cs="Arial"/>
                <w:sz w:val="24"/>
                <w:szCs w:val="24"/>
                <w:lang w:val="en-US"/>
              </w:rPr>
              <w:t>respirators</w:t>
            </w:r>
            <w:r w:rsidRPr="002813E2">
              <w:rPr>
                <w:rFonts w:ascii="Calibri" w:eastAsia="Arial" w:hAnsi="Calibri" w:cs="Arial"/>
                <w:spacing w:val="-3"/>
                <w:sz w:val="24"/>
                <w:szCs w:val="24"/>
                <w:lang w:val="en-US"/>
              </w:rPr>
              <w:t xml:space="preserve"> </w:t>
            </w:r>
            <w:r w:rsidRPr="002813E2">
              <w:rPr>
                <w:rFonts w:ascii="Calibri" w:eastAsia="Arial" w:hAnsi="Calibri" w:cs="Arial"/>
                <w:sz w:val="24"/>
                <w:szCs w:val="24"/>
                <w:lang w:val="en-US"/>
              </w:rPr>
              <w:t>may also</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be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required.</w:t>
            </w:r>
          </w:p>
          <w:p w14:paraId="0958A2A9" w14:textId="77777777" w:rsidR="0022788E" w:rsidRPr="002813E2" w:rsidRDefault="0022788E" w:rsidP="0022788E">
            <w:pPr>
              <w:widowControl w:val="0"/>
              <w:spacing w:before="8" w:line="100" w:lineRule="exact"/>
              <w:rPr>
                <w:rFonts w:ascii="Calibri" w:eastAsia="Calibri" w:hAnsi="Calibri" w:cs="Times New Roman"/>
                <w:sz w:val="24"/>
                <w:szCs w:val="24"/>
                <w:lang w:val="en-US"/>
              </w:rPr>
            </w:pPr>
          </w:p>
          <w:p w14:paraId="2864E66B" w14:textId="77777777" w:rsidR="0022788E" w:rsidRPr="002813E2" w:rsidRDefault="0022788E" w:rsidP="0022788E">
            <w:pPr>
              <w:widowControl w:val="0"/>
              <w:spacing w:line="200" w:lineRule="exact"/>
              <w:rPr>
                <w:rFonts w:ascii="Calibri" w:eastAsia="Calibri" w:hAnsi="Calibri" w:cs="Times New Roman"/>
                <w:sz w:val="24"/>
                <w:szCs w:val="24"/>
                <w:lang w:val="en-US"/>
              </w:rPr>
            </w:pPr>
          </w:p>
          <w:p w14:paraId="41E8531D" w14:textId="77777777" w:rsidR="0022788E" w:rsidRPr="002813E2" w:rsidRDefault="0022788E" w:rsidP="0022788E">
            <w:pPr>
              <w:widowControl w:val="0"/>
              <w:spacing w:line="264" w:lineRule="auto"/>
              <w:rPr>
                <w:rFonts w:ascii="Calibri" w:eastAsia="Arial" w:hAnsi="Calibri" w:cs="Arial"/>
                <w:sz w:val="24"/>
                <w:szCs w:val="24"/>
                <w:lang w:val="en-US"/>
              </w:rPr>
            </w:pPr>
            <w:r w:rsidRPr="002813E2">
              <w:rPr>
                <w:rFonts w:ascii="Calibri" w:eastAsia="Arial" w:hAnsi="Calibri" w:cs="Arial"/>
                <w:sz w:val="24"/>
                <w:szCs w:val="24"/>
                <w:lang w:val="en-US"/>
              </w:rPr>
              <w:t>E</w:t>
            </w:r>
            <w:r w:rsidRPr="002813E2">
              <w:rPr>
                <w:rFonts w:ascii="Calibri" w:eastAsia="Arial" w:hAnsi="Calibri" w:cs="Arial"/>
                <w:spacing w:val="-4"/>
                <w:sz w:val="24"/>
                <w:szCs w:val="24"/>
                <w:lang w:val="en-US"/>
              </w:rPr>
              <w:t>x</w:t>
            </w:r>
            <w:r w:rsidRPr="002813E2">
              <w:rPr>
                <w:rFonts w:ascii="Calibri" w:eastAsia="Arial" w:hAnsi="Calibri" w:cs="Arial"/>
                <w:sz w:val="24"/>
                <w:szCs w:val="24"/>
                <w:lang w:val="en-US"/>
              </w:rPr>
              <w:t xml:space="preserve">plain that hot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ork must be marked “hot” or effecti</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ely</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guarded</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to</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pre</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ent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contact.</w:t>
            </w:r>
          </w:p>
          <w:p w14:paraId="08C95AE0" w14:textId="77777777" w:rsidR="0022788E" w:rsidRPr="002813E2" w:rsidRDefault="0022788E" w:rsidP="0022788E">
            <w:pPr>
              <w:widowControl w:val="0"/>
              <w:spacing w:before="8" w:line="100" w:lineRule="exact"/>
              <w:rPr>
                <w:rFonts w:ascii="Calibri" w:eastAsia="Calibri" w:hAnsi="Calibri" w:cs="Times New Roman"/>
                <w:sz w:val="24"/>
                <w:szCs w:val="24"/>
                <w:lang w:val="en-US"/>
              </w:rPr>
            </w:pPr>
          </w:p>
          <w:p w14:paraId="2FB006F6" w14:textId="77777777" w:rsidR="0022788E" w:rsidRPr="002813E2" w:rsidRDefault="0022788E" w:rsidP="0022788E">
            <w:pPr>
              <w:widowControl w:val="0"/>
              <w:spacing w:line="200" w:lineRule="exact"/>
              <w:rPr>
                <w:rFonts w:ascii="Calibri" w:eastAsia="Calibri" w:hAnsi="Calibri" w:cs="Times New Roman"/>
                <w:sz w:val="24"/>
                <w:szCs w:val="24"/>
                <w:lang w:val="en-US"/>
              </w:rPr>
            </w:pPr>
          </w:p>
          <w:p w14:paraId="239A8131" w14:textId="0F07DF11" w:rsidR="0022788E" w:rsidRPr="002813E2" w:rsidRDefault="0022788E" w:rsidP="0022788E">
            <w:pPr>
              <w:widowControl w:val="0"/>
              <w:spacing w:before="72"/>
              <w:rPr>
                <w:rFonts w:ascii="Calibri" w:eastAsia="Arial" w:hAnsi="Calibri" w:cs="Arial"/>
                <w:sz w:val="24"/>
                <w:szCs w:val="24"/>
                <w:lang w:val="en-US"/>
              </w:rPr>
            </w:pPr>
            <w:r w:rsidRPr="002813E2">
              <w:rPr>
                <w:rFonts w:ascii="Calibri" w:eastAsia="Arial" w:hAnsi="Calibri" w:cs="Arial"/>
                <w:sz w:val="24"/>
                <w:szCs w:val="24"/>
                <w:lang w:val="en-US"/>
              </w:rPr>
              <w:t>E</w:t>
            </w:r>
            <w:r w:rsidRPr="002813E2">
              <w:rPr>
                <w:rFonts w:ascii="Calibri" w:eastAsia="Arial" w:hAnsi="Calibri" w:cs="Arial"/>
                <w:spacing w:val="-4"/>
                <w:sz w:val="24"/>
                <w:szCs w:val="24"/>
                <w:lang w:val="en-US"/>
              </w:rPr>
              <w:t>x</w:t>
            </w:r>
            <w:r w:rsidRPr="002813E2">
              <w:rPr>
                <w:rFonts w:ascii="Calibri" w:eastAsia="Arial" w:hAnsi="Calibri" w:cs="Arial"/>
                <w:sz w:val="24"/>
                <w:szCs w:val="24"/>
                <w:lang w:val="en-US"/>
              </w:rPr>
              <w:t>plain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location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and</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use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of</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fire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e</w:t>
            </w:r>
            <w:r w:rsidRPr="002813E2">
              <w:rPr>
                <w:rFonts w:ascii="Calibri" w:eastAsia="Arial" w:hAnsi="Calibri" w:cs="Arial"/>
                <w:spacing w:val="-4"/>
                <w:sz w:val="24"/>
                <w:szCs w:val="24"/>
                <w:lang w:val="en-US"/>
              </w:rPr>
              <w:t>x</w:t>
            </w:r>
            <w:r w:rsidRPr="002813E2">
              <w:rPr>
                <w:rFonts w:ascii="Calibri" w:eastAsia="Arial" w:hAnsi="Calibri" w:cs="Arial"/>
                <w:sz w:val="24"/>
                <w:szCs w:val="24"/>
                <w:lang w:val="en-US"/>
              </w:rPr>
              <w:t>tinguisher.</w:t>
            </w:r>
          </w:p>
        </w:tc>
        <w:tc>
          <w:tcPr>
            <w:tcW w:w="1976" w:type="pct"/>
          </w:tcPr>
          <w:p w14:paraId="134DAF32" w14:textId="77777777" w:rsidR="0022788E" w:rsidRPr="002813E2" w:rsidRDefault="0022788E" w:rsidP="001D4FEE">
            <w:pPr>
              <w:pStyle w:val="ListParagraph"/>
              <w:widowControl w:val="0"/>
              <w:numPr>
                <w:ilvl w:val="0"/>
                <w:numId w:val="122"/>
              </w:numPr>
              <w:tabs>
                <w:tab w:val="left" w:pos="378"/>
              </w:tabs>
              <w:spacing w:before="48" w:line="263" w:lineRule="auto"/>
              <w:ind w:right="281"/>
              <w:rPr>
                <w:rFonts w:ascii="Calibri" w:eastAsia="Arial" w:hAnsi="Calibri" w:cs="Arial"/>
                <w:sz w:val="24"/>
                <w:szCs w:val="24"/>
                <w:lang w:val="en-US"/>
              </w:rPr>
            </w:pP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ear appropriate protecti</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e clothing to protect against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electric</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shock,</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metal</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splatter</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and</w:t>
            </w:r>
            <w:r w:rsidRPr="002813E2">
              <w:rPr>
                <w:rFonts w:ascii="Calibri" w:eastAsia="Arial" w:hAnsi="Calibri" w:cs="Arial"/>
                <w:spacing w:val="1"/>
                <w:sz w:val="24"/>
                <w:szCs w:val="24"/>
                <w:lang w:val="en-US"/>
              </w:rPr>
              <w:t xml:space="preserve"> </w:t>
            </w:r>
            <w:r w:rsidRPr="002813E2">
              <w:rPr>
                <w:rFonts w:ascii="Calibri" w:eastAsia="Arial" w:hAnsi="Calibri" w:cs="Arial"/>
                <w:spacing w:val="-1"/>
                <w:sz w:val="24"/>
                <w:szCs w:val="24"/>
                <w:lang w:val="en-US"/>
              </w:rPr>
              <w:t>U</w:t>
            </w:r>
            <w:r w:rsidRPr="002813E2">
              <w:rPr>
                <w:rFonts w:ascii="Calibri" w:eastAsia="Arial" w:hAnsi="Calibri" w:cs="Arial"/>
                <w:sz w:val="24"/>
                <w:szCs w:val="24"/>
                <w:lang w:val="en-US"/>
              </w:rPr>
              <w:t>V ra</w:t>
            </w:r>
            <w:r w:rsidRPr="002813E2">
              <w:rPr>
                <w:rFonts w:ascii="Calibri" w:eastAsia="Arial" w:hAnsi="Calibri" w:cs="Arial"/>
                <w:spacing w:val="-2"/>
                <w:sz w:val="24"/>
                <w:szCs w:val="24"/>
                <w:lang w:val="en-US"/>
              </w:rPr>
              <w:t>y</w:t>
            </w:r>
            <w:r w:rsidRPr="002813E2">
              <w:rPr>
                <w:rFonts w:ascii="Calibri" w:eastAsia="Arial" w:hAnsi="Calibri" w:cs="Arial"/>
                <w:sz w:val="24"/>
                <w:szCs w:val="24"/>
                <w:lang w:val="en-US"/>
              </w:rPr>
              <w:t>s</w:t>
            </w:r>
          </w:p>
          <w:p w14:paraId="12608C3A" w14:textId="77777777" w:rsidR="0022788E" w:rsidRPr="002813E2" w:rsidRDefault="0022788E" w:rsidP="001D4FEE">
            <w:pPr>
              <w:pStyle w:val="ListParagraph"/>
              <w:widowControl w:val="0"/>
              <w:numPr>
                <w:ilvl w:val="0"/>
                <w:numId w:val="122"/>
              </w:numPr>
              <w:tabs>
                <w:tab w:val="left" w:pos="378"/>
              </w:tabs>
              <w:spacing w:before="48" w:line="263" w:lineRule="auto"/>
              <w:ind w:right="281"/>
              <w:rPr>
                <w:rFonts w:ascii="Calibri" w:eastAsia="Arial" w:hAnsi="Calibri" w:cs="Arial"/>
                <w:sz w:val="24"/>
                <w:szCs w:val="24"/>
                <w:lang w:val="en-US"/>
              </w:rPr>
            </w:pPr>
            <w:r w:rsidRPr="002813E2">
              <w:rPr>
                <w:rFonts w:ascii="Calibri" w:eastAsia="Arial" w:hAnsi="Calibri" w:cs="Arial"/>
                <w:sz w:val="24"/>
                <w:szCs w:val="24"/>
                <w:lang w:val="en-US"/>
              </w:rPr>
              <w:t>Do</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not</w:t>
            </w:r>
            <w:r w:rsidRPr="002813E2">
              <w:rPr>
                <w:rFonts w:ascii="Calibri" w:eastAsia="Arial" w:hAnsi="Calibri" w:cs="Arial"/>
                <w:spacing w:val="1"/>
                <w:sz w:val="24"/>
                <w:szCs w:val="24"/>
                <w:lang w:val="en-US"/>
              </w:rPr>
              <w:t xml:space="preserve">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eld</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in</w:t>
            </w:r>
            <w:r w:rsidRPr="002813E2">
              <w:rPr>
                <w:rFonts w:ascii="Calibri" w:eastAsia="Arial" w:hAnsi="Calibri" w:cs="Arial"/>
                <w:spacing w:val="1"/>
                <w:sz w:val="24"/>
                <w:szCs w:val="24"/>
                <w:lang w:val="en-US"/>
              </w:rPr>
              <w:t xml:space="preserve">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et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conditions</w:t>
            </w:r>
          </w:p>
          <w:p w14:paraId="12C5443D" w14:textId="77777777" w:rsidR="0022788E" w:rsidRPr="002813E2" w:rsidRDefault="0022788E" w:rsidP="001D4FEE">
            <w:pPr>
              <w:pStyle w:val="ListParagraph"/>
              <w:widowControl w:val="0"/>
              <w:numPr>
                <w:ilvl w:val="0"/>
                <w:numId w:val="122"/>
              </w:numPr>
              <w:tabs>
                <w:tab w:val="left" w:pos="378"/>
              </w:tabs>
              <w:spacing w:before="48" w:line="263" w:lineRule="auto"/>
              <w:ind w:right="281"/>
              <w:rPr>
                <w:rFonts w:ascii="Calibri" w:eastAsia="Arial" w:hAnsi="Calibri" w:cs="Arial"/>
                <w:sz w:val="24"/>
                <w:szCs w:val="24"/>
                <w:lang w:val="en-US"/>
              </w:rPr>
            </w:pPr>
            <w:r w:rsidRPr="002813E2">
              <w:rPr>
                <w:rFonts w:ascii="Calibri" w:eastAsia="Arial" w:hAnsi="Calibri" w:cs="Arial"/>
                <w:sz w:val="24"/>
                <w:szCs w:val="24"/>
                <w:lang w:val="en-US"/>
              </w:rPr>
              <w:t>Ensure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that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cables</w:t>
            </w:r>
            <w:r w:rsidRPr="002813E2">
              <w:rPr>
                <w:rFonts w:ascii="Calibri" w:eastAsia="Arial" w:hAnsi="Calibri" w:cs="Arial"/>
                <w:spacing w:val="1"/>
                <w:sz w:val="24"/>
                <w:szCs w:val="24"/>
                <w:lang w:val="en-US"/>
              </w:rPr>
              <w:t xml:space="preserve">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ill</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not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interfere</w:t>
            </w:r>
            <w:r w:rsidRPr="002813E2">
              <w:rPr>
                <w:rFonts w:ascii="Calibri" w:eastAsia="Arial" w:hAnsi="Calibri" w:cs="Arial"/>
                <w:spacing w:val="1"/>
                <w:sz w:val="24"/>
                <w:szCs w:val="24"/>
                <w:lang w:val="en-US"/>
              </w:rPr>
              <w:t xml:space="preserve">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ith</w:t>
            </w:r>
            <w:r w:rsidRPr="002813E2">
              <w:rPr>
                <w:rFonts w:ascii="Calibri" w:eastAsia="Arial" w:hAnsi="Calibri" w:cs="Arial"/>
                <w:spacing w:val="1"/>
                <w:sz w:val="24"/>
                <w:szCs w:val="24"/>
                <w:lang w:val="en-US"/>
              </w:rPr>
              <w:t xml:space="preserve"> </w:t>
            </w:r>
            <w:r w:rsidRPr="002813E2">
              <w:rPr>
                <w:rFonts w:ascii="Calibri" w:eastAsia="Arial" w:hAnsi="Calibri" w:cs="Arial"/>
                <w:spacing w:val="-2"/>
                <w:sz w:val="24"/>
                <w:szCs w:val="24"/>
                <w:lang w:val="en-US"/>
              </w:rPr>
              <w:t>y</w:t>
            </w:r>
            <w:r w:rsidRPr="002813E2">
              <w:rPr>
                <w:rFonts w:ascii="Calibri" w:eastAsia="Arial" w:hAnsi="Calibri" w:cs="Arial"/>
                <w:sz w:val="24"/>
                <w:szCs w:val="24"/>
                <w:lang w:val="en-US"/>
              </w:rPr>
              <w:t xml:space="preserve">our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ork</w:t>
            </w:r>
          </w:p>
          <w:p w14:paraId="31219A42" w14:textId="77777777" w:rsidR="0022788E" w:rsidRPr="002813E2" w:rsidRDefault="0022788E" w:rsidP="001D4FEE">
            <w:pPr>
              <w:pStyle w:val="ListParagraph"/>
              <w:widowControl w:val="0"/>
              <w:numPr>
                <w:ilvl w:val="0"/>
                <w:numId w:val="122"/>
              </w:numPr>
              <w:tabs>
                <w:tab w:val="left" w:pos="378"/>
              </w:tabs>
              <w:spacing w:before="48" w:line="263" w:lineRule="auto"/>
              <w:ind w:right="281"/>
              <w:rPr>
                <w:rFonts w:ascii="Calibri" w:eastAsia="Arial" w:hAnsi="Calibri" w:cs="Arial"/>
                <w:sz w:val="24"/>
                <w:szCs w:val="24"/>
                <w:lang w:val="en-US"/>
              </w:rPr>
            </w:pP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ear</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a</w:t>
            </w:r>
            <w:r w:rsidRPr="002813E2">
              <w:rPr>
                <w:rFonts w:ascii="Calibri" w:eastAsia="Arial" w:hAnsi="Calibri" w:cs="Arial"/>
                <w:spacing w:val="1"/>
                <w:sz w:val="24"/>
                <w:szCs w:val="24"/>
                <w:lang w:val="en-US"/>
              </w:rPr>
              <w:t xml:space="preserve">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elding</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helmet</w:t>
            </w:r>
            <w:r w:rsidRPr="002813E2">
              <w:rPr>
                <w:rFonts w:ascii="Calibri" w:eastAsia="Arial" w:hAnsi="Calibri" w:cs="Arial"/>
                <w:spacing w:val="1"/>
                <w:sz w:val="24"/>
                <w:szCs w:val="24"/>
                <w:lang w:val="en-US"/>
              </w:rPr>
              <w:t xml:space="preserve">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ith</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a</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#10</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lens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or</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darker</w:t>
            </w:r>
          </w:p>
          <w:p w14:paraId="118E430D" w14:textId="77777777" w:rsidR="0022788E" w:rsidRPr="002813E2" w:rsidRDefault="0022788E" w:rsidP="001D4FEE">
            <w:pPr>
              <w:pStyle w:val="ListParagraph"/>
              <w:widowControl w:val="0"/>
              <w:numPr>
                <w:ilvl w:val="0"/>
                <w:numId w:val="122"/>
              </w:numPr>
              <w:tabs>
                <w:tab w:val="left" w:pos="378"/>
              </w:tabs>
              <w:spacing w:before="48" w:line="263" w:lineRule="auto"/>
              <w:ind w:right="281"/>
              <w:rPr>
                <w:rFonts w:ascii="Calibri" w:eastAsia="Arial" w:hAnsi="Calibri" w:cs="Arial"/>
                <w:sz w:val="24"/>
                <w:szCs w:val="24"/>
                <w:lang w:val="en-US"/>
              </w:rPr>
            </w:pP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ear</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e</w:t>
            </w:r>
            <w:r w:rsidRPr="002813E2">
              <w:rPr>
                <w:rFonts w:ascii="Calibri" w:eastAsia="Arial" w:hAnsi="Calibri" w:cs="Arial"/>
                <w:spacing w:val="-2"/>
                <w:sz w:val="24"/>
                <w:szCs w:val="24"/>
                <w:lang w:val="en-US"/>
              </w:rPr>
              <w:t>y</w:t>
            </w:r>
            <w:r w:rsidRPr="002813E2">
              <w:rPr>
                <w:rFonts w:ascii="Calibri" w:eastAsia="Arial" w:hAnsi="Calibri" w:cs="Arial"/>
                <w:sz w:val="24"/>
                <w:szCs w:val="24"/>
                <w:lang w:val="en-US"/>
              </w:rPr>
              <w:t>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protection</w:t>
            </w:r>
            <w:r w:rsidRPr="002813E2">
              <w:rPr>
                <w:rFonts w:ascii="Calibri" w:eastAsia="Arial" w:hAnsi="Calibri" w:cs="Arial"/>
                <w:spacing w:val="1"/>
                <w:sz w:val="24"/>
                <w:szCs w:val="24"/>
                <w:lang w:val="en-US"/>
              </w:rPr>
              <w:t xml:space="preserve">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hen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chipping</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or</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grinding</w:t>
            </w:r>
          </w:p>
          <w:p w14:paraId="78833B28" w14:textId="77777777" w:rsidR="0022788E" w:rsidRPr="002813E2" w:rsidRDefault="0022788E" w:rsidP="001D4FEE">
            <w:pPr>
              <w:pStyle w:val="ListParagraph"/>
              <w:widowControl w:val="0"/>
              <w:numPr>
                <w:ilvl w:val="0"/>
                <w:numId w:val="122"/>
              </w:numPr>
              <w:tabs>
                <w:tab w:val="left" w:pos="378"/>
              </w:tabs>
              <w:spacing w:before="48" w:line="263" w:lineRule="auto"/>
              <w:ind w:right="281"/>
              <w:rPr>
                <w:rFonts w:ascii="Calibri" w:eastAsia="Arial" w:hAnsi="Calibri" w:cs="Arial"/>
                <w:sz w:val="24"/>
                <w:szCs w:val="24"/>
                <w:lang w:val="en-US"/>
              </w:rPr>
            </w:pPr>
            <w:r w:rsidRPr="002813E2">
              <w:rPr>
                <w:rFonts w:ascii="Calibri" w:eastAsia="Arial" w:hAnsi="Calibri" w:cs="Arial"/>
                <w:sz w:val="24"/>
                <w:szCs w:val="24"/>
                <w:lang w:val="en-US"/>
              </w:rPr>
              <w:t>Ensure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effecti</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local</w:t>
            </w:r>
            <w:r w:rsidRPr="002813E2">
              <w:rPr>
                <w:rFonts w:ascii="Calibri" w:eastAsia="Arial" w:hAnsi="Calibri" w:cs="Arial"/>
                <w:spacing w:val="1"/>
                <w:sz w:val="24"/>
                <w:szCs w:val="24"/>
                <w:lang w:val="en-US"/>
              </w:rPr>
              <w:t xml:space="preserve"> </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entilation</w:t>
            </w:r>
          </w:p>
          <w:p w14:paraId="3D2FE74E" w14:textId="77777777" w:rsidR="0022788E" w:rsidRPr="002813E2" w:rsidRDefault="0022788E" w:rsidP="001D4FEE">
            <w:pPr>
              <w:pStyle w:val="ListParagraph"/>
              <w:widowControl w:val="0"/>
              <w:numPr>
                <w:ilvl w:val="0"/>
                <w:numId w:val="122"/>
              </w:numPr>
              <w:tabs>
                <w:tab w:val="left" w:pos="378"/>
              </w:tabs>
              <w:spacing w:before="48" w:line="263" w:lineRule="auto"/>
              <w:ind w:right="281"/>
              <w:rPr>
                <w:rFonts w:ascii="Calibri" w:eastAsia="Arial" w:hAnsi="Calibri" w:cs="Arial"/>
                <w:sz w:val="24"/>
                <w:szCs w:val="24"/>
                <w:lang w:val="en-US"/>
              </w:rPr>
            </w:pPr>
            <w:r w:rsidRPr="002813E2">
              <w:rPr>
                <w:rFonts w:ascii="Calibri" w:eastAsia="Arial" w:hAnsi="Calibri" w:cs="Arial"/>
                <w:sz w:val="24"/>
                <w:szCs w:val="24"/>
                <w:lang w:val="en-US"/>
              </w:rPr>
              <w:t>Suspect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e</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er</w:t>
            </w:r>
            <w:r w:rsidRPr="002813E2">
              <w:rPr>
                <w:rFonts w:ascii="Calibri" w:eastAsia="Arial" w:hAnsi="Calibri" w:cs="Arial"/>
                <w:spacing w:val="-2"/>
                <w:sz w:val="24"/>
                <w:szCs w:val="24"/>
                <w:lang w:val="en-US"/>
              </w:rPr>
              <w:t>y</w:t>
            </w:r>
            <w:r w:rsidRPr="002813E2">
              <w:rPr>
                <w:rFonts w:ascii="Calibri" w:eastAsia="Arial" w:hAnsi="Calibri" w:cs="Arial"/>
                <w:sz w:val="24"/>
                <w:szCs w:val="24"/>
                <w:lang w:val="en-US"/>
              </w:rPr>
              <w:t>thing</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a</w:t>
            </w:r>
            <w:r w:rsidRPr="002813E2">
              <w:rPr>
                <w:rFonts w:ascii="Calibri" w:eastAsia="Arial" w:hAnsi="Calibri" w:cs="Arial"/>
                <w:spacing w:val="1"/>
                <w:sz w:val="24"/>
                <w:szCs w:val="24"/>
                <w:lang w:val="en-US"/>
              </w:rPr>
              <w:t xml:space="preserve">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elding</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area</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of</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being hot</w:t>
            </w:r>
          </w:p>
          <w:p w14:paraId="784A4C8A" w14:textId="77777777" w:rsidR="0022788E" w:rsidRPr="002813E2" w:rsidRDefault="0022788E" w:rsidP="001D4FEE">
            <w:pPr>
              <w:pStyle w:val="ListParagraph"/>
              <w:widowControl w:val="0"/>
              <w:numPr>
                <w:ilvl w:val="0"/>
                <w:numId w:val="122"/>
              </w:numPr>
              <w:tabs>
                <w:tab w:val="left" w:pos="378"/>
              </w:tabs>
              <w:spacing w:before="48" w:line="263" w:lineRule="auto"/>
              <w:ind w:right="281"/>
              <w:rPr>
                <w:rFonts w:ascii="Calibri" w:eastAsia="Arial" w:hAnsi="Calibri" w:cs="Arial"/>
                <w:sz w:val="24"/>
                <w:szCs w:val="24"/>
                <w:lang w:val="en-US"/>
              </w:rPr>
            </w:pPr>
            <w:r w:rsidRPr="002813E2">
              <w:rPr>
                <w:rFonts w:ascii="Calibri" w:eastAsia="Arial" w:hAnsi="Calibri" w:cs="Arial"/>
                <w:sz w:val="24"/>
                <w:szCs w:val="24"/>
                <w:lang w:val="en-US"/>
              </w:rPr>
              <w:t>Ne</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er</w:t>
            </w:r>
            <w:r w:rsidRPr="002813E2">
              <w:rPr>
                <w:rFonts w:ascii="Calibri" w:eastAsia="Arial" w:hAnsi="Calibri" w:cs="Arial"/>
                <w:spacing w:val="1"/>
                <w:sz w:val="24"/>
                <w:szCs w:val="24"/>
                <w:lang w:val="en-US"/>
              </w:rPr>
              <w:t xml:space="preserve">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eld</w:t>
            </w:r>
            <w:r w:rsidRPr="002813E2">
              <w:rPr>
                <w:rFonts w:ascii="Calibri" w:eastAsia="Arial" w:hAnsi="Calibri" w:cs="Arial"/>
                <w:spacing w:val="1"/>
                <w:sz w:val="24"/>
                <w:szCs w:val="24"/>
                <w:lang w:val="en-US"/>
              </w:rPr>
              <w:t xml:space="preserve">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here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flammable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fumes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or</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liquids may</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be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present,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especially</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tanks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or</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containers</w:t>
            </w:r>
          </w:p>
          <w:p w14:paraId="795AFC6E" w14:textId="4E4684D3" w:rsidR="0022788E" w:rsidRPr="002813E2" w:rsidRDefault="0022788E" w:rsidP="001D4FEE">
            <w:pPr>
              <w:pStyle w:val="ListParagraph"/>
              <w:widowControl w:val="0"/>
              <w:numPr>
                <w:ilvl w:val="0"/>
                <w:numId w:val="122"/>
              </w:numPr>
              <w:tabs>
                <w:tab w:val="left" w:pos="378"/>
              </w:tabs>
              <w:spacing w:before="48" w:line="263" w:lineRule="auto"/>
              <w:ind w:right="281"/>
              <w:rPr>
                <w:rFonts w:ascii="Calibri" w:eastAsia="Arial" w:hAnsi="Calibri" w:cs="Arial"/>
                <w:sz w:val="24"/>
                <w:szCs w:val="24"/>
                <w:lang w:val="en-US"/>
              </w:rPr>
            </w:pPr>
            <w:r w:rsidRPr="002813E2">
              <w:rPr>
                <w:rFonts w:ascii="Calibri" w:eastAsia="Arial" w:hAnsi="Calibri" w:cs="Arial"/>
                <w:sz w:val="24"/>
                <w:szCs w:val="24"/>
                <w:lang w:val="en-US"/>
              </w:rPr>
              <w:t>Use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screens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to</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protect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others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from</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flash</w:t>
            </w:r>
          </w:p>
        </w:tc>
      </w:tr>
      <w:tr w:rsidR="0022788E" w:rsidRPr="002813E2" w14:paraId="771BC0D8" w14:textId="77777777" w:rsidTr="0022788E">
        <w:tc>
          <w:tcPr>
            <w:tcW w:w="1054" w:type="pct"/>
          </w:tcPr>
          <w:p w14:paraId="4BA79C48" w14:textId="4E03EDDA" w:rsidR="0022788E" w:rsidRPr="002813E2" w:rsidRDefault="0022788E" w:rsidP="0022788E">
            <w:pPr>
              <w:widowControl w:val="0"/>
              <w:spacing w:before="72"/>
              <w:rPr>
                <w:rFonts w:ascii="Calibri" w:eastAsia="Arial" w:hAnsi="Calibri" w:cs="Arial"/>
                <w:sz w:val="24"/>
                <w:szCs w:val="24"/>
                <w:lang w:val="en-US"/>
              </w:rPr>
            </w:pPr>
            <w:r w:rsidRPr="002813E2">
              <w:rPr>
                <w:rFonts w:ascii="Calibri" w:eastAsia="Arial" w:hAnsi="Calibri" w:cs="Arial"/>
                <w:b/>
                <w:bCs/>
                <w:sz w:val="24"/>
                <w:szCs w:val="24"/>
                <w:lang w:val="en-US"/>
              </w:rPr>
              <w:t>Bench grinder</w:t>
            </w:r>
          </w:p>
        </w:tc>
        <w:tc>
          <w:tcPr>
            <w:tcW w:w="1970" w:type="pct"/>
          </w:tcPr>
          <w:p w14:paraId="07C8A767" w14:textId="77777777" w:rsidR="0022788E" w:rsidRPr="002813E2" w:rsidRDefault="0022788E" w:rsidP="0022788E">
            <w:pPr>
              <w:widowControl w:val="0"/>
              <w:spacing w:before="36" w:line="264" w:lineRule="auto"/>
              <w:ind w:right="172"/>
              <w:rPr>
                <w:rFonts w:ascii="Calibri" w:eastAsia="Arial" w:hAnsi="Calibri" w:cs="Arial"/>
                <w:sz w:val="24"/>
                <w:szCs w:val="24"/>
                <w:lang w:val="en-US"/>
              </w:rPr>
            </w:pPr>
            <w:r w:rsidRPr="002813E2">
              <w:rPr>
                <w:rFonts w:ascii="Calibri" w:eastAsia="Arial" w:hAnsi="Calibri" w:cs="Arial"/>
                <w:sz w:val="24"/>
                <w:szCs w:val="24"/>
                <w:lang w:val="en-US"/>
              </w:rPr>
              <w:t>E</w:t>
            </w:r>
            <w:r w:rsidRPr="002813E2">
              <w:rPr>
                <w:rFonts w:ascii="Calibri" w:eastAsia="Arial" w:hAnsi="Calibri" w:cs="Arial"/>
                <w:spacing w:val="-4"/>
                <w:sz w:val="24"/>
                <w:szCs w:val="24"/>
                <w:lang w:val="en-US"/>
              </w:rPr>
              <w:t>x</w:t>
            </w:r>
            <w:r w:rsidRPr="002813E2">
              <w:rPr>
                <w:rFonts w:ascii="Calibri" w:eastAsia="Arial" w:hAnsi="Calibri" w:cs="Arial"/>
                <w:sz w:val="24"/>
                <w:szCs w:val="24"/>
                <w:lang w:val="en-US"/>
              </w:rPr>
              <w:t>plain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rest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&lt;=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1.5mm</w:t>
            </w:r>
            <w:r w:rsidRPr="002813E2">
              <w:rPr>
                <w:rFonts w:ascii="Calibri" w:eastAsia="Arial" w:hAnsi="Calibri" w:cs="Arial"/>
                <w:spacing w:val="1"/>
                <w:sz w:val="24"/>
                <w:szCs w:val="24"/>
                <w:lang w:val="en-US"/>
              </w:rPr>
              <w:t xml:space="preserve"> (1/8”) </w:t>
            </w:r>
            <w:r w:rsidRPr="002813E2">
              <w:rPr>
                <w:rFonts w:ascii="Calibri" w:eastAsia="Arial" w:hAnsi="Calibri" w:cs="Arial"/>
                <w:sz w:val="24"/>
                <w:szCs w:val="24"/>
                <w:lang w:val="en-US"/>
              </w:rPr>
              <w:t>clearance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from</w:t>
            </w:r>
            <w:r w:rsidRPr="002813E2">
              <w:rPr>
                <w:rFonts w:ascii="Calibri" w:eastAsia="Arial" w:hAnsi="Calibri" w:cs="Arial"/>
                <w:spacing w:val="1"/>
                <w:sz w:val="24"/>
                <w:szCs w:val="24"/>
                <w:lang w:val="en-US"/>
              </w:rPr>
              <w:t xml:space="preserve"> the </w:t>
            </w:r>
            <w:r w:rsidRPr="002813E2">
              <w:rPr>
                <w:rFonts w:ascii="Calibri" w:eastAsia="Arial" w:hAnsi="Calibri" w:cs="Arial"/>
                <w:sz w:val="24"/>
                <w:szCs w:val="24"/>
                <w:lang w:val="en-US"/>
              </w:rPr>
              <w:t xml:space="preserve">grinding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heel.</w:t>
            </w:r>
          </w:p>
          <w:p w14:paraId="37CAE0C7" w14:textId="77777777" w:rsidR="0022788E" w:rsidRPr="002813E2" w:rsidRDefault="0022788E" w:rsidP="0022788E">
            <w:pPr>
              <w:widowControl w:val="0"/>
              <w:spacing w:before="8" w:line="100" w:lineRule="exact"/>
              <w:rPr>
                <w:rFonts w:ascii="Calibri" w:eastAsia="Calibri" w:hAnsi="Calibri" w:cs="Times New Roman"/>
                <w:sz w:val="24"/>
                <w:szCs w:val="24"/>
                <w:lang w:val="en-US"/>
              </w:rPr>
            </w:pPr>
          </w:p>
          <w:p w14:paraId="7D1DFB45" w14:textId="77777777" w:rsidR="0022788E" w:rsidRPr="002813E2" w:rsidRDefault="0022788E" w:rsidP="0022788E">
            <w:pPr>
              <w:widowControl w:val="0"/>
              <w:spacing w:line="200" w:lineRule="exact"/>
              <w:rPr>
                <w:rFonts w:ascii="Calibri" w:eastAsia="Calibri" w:hAnsi="Calibri" w:cs="Times New Roman"/>
                <w:sz w:val="24"/>
                <w:szCs w:val="24"/>
                <w:lang w:val="en-US"/>
              </w:rPr>
            </w:pPr>
          </w:p>
          <w:p w14:paraId="023D8320" w14:textId="77777777" w:rsidR="0022788E" w:rsidRPr="002813E2" w:rsidRDefault="0022788E" w:rsidP="0022788E">
            <w:pPr>
              <w:widowControl w:val="0"/>
              <w:rPr>
                <w:rFonts w:ascii="Calibri" w:eastAsia="Arial" w:hAnsi="Calibri" w:cs="Arial"/>
                <w:sz w:val="24"/>
                <w:szCs w:val="24"/>
                <w:lang w:val="en-US"/>
              </w:rPr>
            </w:pPr>
            <w:r w:rsidRPr="002813E2">
              <w:rPr>
                <w:rFonts w:ascii="Calibri" w:eastAsia="Arial" w:hAnsi="Calibri" w:cs="Arial"/>
                <w:spacing w:val="-1"/>
                <w:sz w:val="24"/>
                <w:szCs w:val="24"/>
                <w:lang w:val="en-US"/>
              </w:rPr>
              <w:t>N</w:t>
            </w:r>
            <w:r w:rsidRPr="002813E2">
              <w:rPr>
                <w:rFonts w:ascii="Calibri" w:eastAsia="Arial" w:hAnsi="Calibri" w:cs="Arial"/>
                <w:sz w:val="24"/>
                <w:szCs w:val="24"/>
                <w:lang w:val="en-US"/>
              </w:rPr>
              <w:t>o</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 xml:space="preserve">grinding on side of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heel.</w:t>
            </w:r>
          </w:p>
          <w:p w14:paraId="58E37C50" w14:textId="77777777" w:rsidR="00A86C09" w:rsidRDefault="00A86C09" w:rsidP="0022788E">
            <w:pPr>
              <w:widowControl w:val="0"/>
              <w:spacing w:before="72"/>
              <w:rPr>
                <w:rFonts w:ascii="Calibri" w:eastAsia="Arial" w:hAnsi="Calibri" w:cs="Arial"/>
                <w:sz w:val="24"/>
                <w:szCs w:val="24"/>
                <w:lang w:val="en-US"/>
              </w:rPr>
            </w:pPr>
          </w:p>
          <w:p w14:paraId="78236366" w14:textId="0CDC1C40" w:rsidR="0022788E" w:rsidRPr="002813E2" w:rsidRDefault="0022788E" w:rsidP="0022788E">
            <w:pPr>
              <w:widowControl w:val="0"/>
              <w:spacing w:before="72"/>
              <w:rPr>
                <w:rFonts w:ascii="Calibri" w:eastAsia="Arial" w:hAnsi="Calibri" w:cs="Arial"/>
                <w:sz w:val="24"/>
                <w:szCs w:val="24"/>
                <w:lang w:val="en-US"/>
              </w:rPr>
            </w:pPr>
            <w:r w:rsidRPr="002813E2">
              <w:rPr>
                <w:rFonts w:ascii="Calibri" w:eastAsia="Arial" w:hAnsi="Calibri" w:cs="Arial"/>
                <w:sz w:val="24"/>
                <w:szCs w:val="24"/>
                <w:lang w:val="en-US"/>
              </w:rPr>
              <w:t>E</w:t>
            </w:r>
            <w:r w:rsidRPr="002813E2">
              <w:rPr>
                <w:rFonts w:ascii="Calibri" w:eastAsia="Arial" w:hAnsi="Calibri" w:cs="Arial"/>
                <w:spacing w:val="-4"/>
                <w:sz w:val="24"/>
                <w:szCs w:val="24"/>
                <w:lang w:val="en-US"/>
              </w:rPr>
              <w:t>x</w:t>
            </w:r>
            <w:r w:rsidRPr="002813E2">
              <w:rPr>
                <w:rFonts w:ascii="Calibri" w:eastAsia="Arial" w:hAnsi="Calibri" w:cs="Arial"/>
                <w:sz w:val="24"/>
                <w:szCs w:val="24"/>
                <w:lang w:val="en-US"/>
              </w:rPr>
              <w:t>plain t</w:t>
            </w:r>
            <w:r w:rsidRPr="002813E2">
              <w:rPr>
                <w:rFonts w:ascii="Calibri" w:eastAsia="Arial" w:hAnsi="Calibri" w:cs="Arial"/>
                <w:spacing w:val="-2"/>
                <w:sz w:val="24"/>
                <w:szCs w:val="24"/>
                <w:lang w:val="en-US"/>
              </w:rPr>
              <w:t>y</w:t>
            </w:r>
            <w:r w:rsidRPr="002813E2">
              <w:rPr>
                <w:rFonts w:ascii="Calibri" w:eastAsia="Arial" w:hAnsi="Calibri" w:cs="Arial"/>
                <w:sz w:val="24"/>
                <w:szCs w:val="24"/>
                <w:lang w:val="en-US"/>
              </w:rPr>
              <w:t xml:space="preserve">pes of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heels for t</w:t>
            </w:r>
            <w:r w:rsidRPr="002813E2">
              <w:rPr>
                <w:rFonts w:ascii="Calibri" w:eastAsia="Arial" w:hAnsi="Calibri" w:cs="Arial"/>
                <w:spacing w:val="-2"/>
                <w:sz w:val="24"/>
                <w:szCs w:val="24"/>
                <w:lang w:val="en-US"/>
              </w:rPr>
              <w:t>y</w:t>
            </w:r>
            <w:r w:rsidRPr="002813E2">
              <w:rPr>
                <w:rFonts w:ascii="Calibri" w:eastAsia="Arial" w:hAnsi="Calibri" w:cs="Arial"/>
                <w:sz w:val="24"/>
                <w:szCs w:val="24"/>
                <w:lang w:val="en-US"/>
              </w:rPr>
              <w:t>pes of metals. E</w:t>
            </w:r>
            <w:r w:rsidRPr="002813E2">
              <w:rPr>
                <w:rFonts w:ascii="Calibri" w:eastAsia="Arial" w:hAnsi="Calibri" w:cs="Arial"/>
                <w:spacing w:val="-4"/>
                <w:sz w:val="24"/>
                <w:szCs w:val="24"/>
                <w:lang w:val="en-US"/>
              </w:rPr>
              <w:t>x</w:t>
            </w:r>
            <w:r w:rsidRPr="002813E2">
              <w:rPr>
                <w:rFonts w:ascii="Calibri" w:eastAsia="Arial" w:hAnsi="Calibri" w:cs="Arial"/>
                <w:sz w:val="24"/>
                <w:szCs w:val="24"/>
                <w:lang w:val="en-US"/>
              </w:rPr>
              <w:t>plain</w:t>
            </w:r>
            <w:r w:rsidRPr="002813E2">
              <w:rPr>
                <w:rFonts w:ascii="Calibri" w:eastAsia="Arial" w:hAnsi="Calibri" w:cs="Arial"/>
                <w:spacing w:val="1"/>
                <w:sz w:val="24"/>
                <w:szCs w:val="24"/>
                <w:lang w:val="en-US"/>
              </w:rPr>
              <w:t xml:space="preserve">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heel</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dressing</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procedure.</w:t>
            </w:r>
          </w:p>
        </w:tc>
        <w:tc>
          <w:tcPr>
            <w:tcW w:w="1976" w:type="pct"/>
          </w:tcPr>
          <w:p w14:paraId="00A939D1" w14:textId="5D1B775D" w:rsidR="0022788E" w:rsidRPr="002813E2" w:rsidRDefault="0022788E" w:rsidP="001D4FEE">
            <w:pPr>
              <w:pStyle w:val="ListParagraph"/>
              <w:widowControl w:val="0"/>
              <w:numPr>
                <w:ilvl w:val="0"/>
                <w:numId w:val="123"/>
              </w:numPr>
              <w:spacing w:before="72"/>
              <w:rPr>
                <w:rFonts w:ascii="Calibri" w:eastAsia="Arial" w:hAnsi="Calibri" w:cs="Arial"/>
                <w:sz w:val="24"/>
                <w:szCs w:val="24"/>
                <w:lang w:val="en-US"/>
              </w:rPr>
            </w:pPr>
            <w:r w:rsidRPr="002813E2">
              <w:rPr>
                <w:rFonts w:ascii="Calibri" w:eastAsia="Arial" w:hAnsi="Calibri" w:cs="Arial"/>
                <w:sz w:val="24"/>
                <w:szCs w:val="24"/>
                <w:lang w:val="en-US"/>
              </w:rPr>
              <w:t>Full</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face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 xml:space="preserve">shield is required. </w:t>
            </w:r>
          </w:p>
        </w:tc>
      </w:tr>
    </w:tbl>
    <w:p w14:paraId="6FE3FAF8" w14:textId="560647FA" w:rsidR="002813E2" w:rsidRDefault="002813E2" w:rsidP="0022788E">
      <w:pPr>
        <w:widowControl w:val="0"/>
        <w:spacing w:before="72" w:after="0" w:line="240" w:lineRule="auto"/>
        <w:rPr>
          <w:rFonts w:ascii="Calibri" w:eastAsia="Arial" w:hAnsi="Calibri" w:cs="Arial"/>
          <w:b/>
          <w:bCs/>
          <w:sz w:val="40"/>
          <w:szCs w:val="40"/>
          <w:lang w:val="en-US"/>
        </w:rPr>
      </w:pPr>
    </w:p>
    <w:p w14:paraId="1E2A40D7" w14:textId="1E438A6D" w:rsidR="002813E2" w:rsidRDefault="002813E2" w:rsidP="002813E2">
      <w:pPr>
        <w:rPr>
          <w:rFonts w:ascii="Calibri" w:eastAsia="Arial" w:hAnsi="Calibri" w:cs="Arial"/>
          <w:b/>
          <w:bCs/>
          <w:sz w:val="40"/>
          <w:szCs w:val="40"/>
          <w:lang w:val="en-US"/>
        </w:rPr>
      </w:pPr>
      <w:r>
        <w:rPr>
          <w:rFonts w:ascii="Calibri" w:eastAsia="Arial" w:hAnsi="Calibri" w:cs="Arial"/>
          <w:b/>
          <w:bCs/>
          <w:sz w:val="40"/>
          <w:szCs w:val="40"/>
          <w:lang w:val="en-US"/>
        </w:rPr>
        <w:br w:type="page"/>
      </w:r>
    </w:p>
    <w:p w14:paraId="1F130819" w14:textId="4CA468D4" w:rsidR="0022788E" w:rsidRPr="00C31D37" w:rsidRDefault="0022788E" w:rsidP="0022788E">
      <w:pPr>
        <w:widowControl w:val="0"/>
        <w:spacing w:before="72" w:after="0" w:line="240" w:lineRule="auto"/>
        <w:rPr>
          <w:rFonts w:ascii="Calibri" w:eastAsia="Arial" w:hAnsi="Calibri" w:cs="Arial"/>
          <w:b/>
          <w:bCs/>
          <w:sz w:val="32"/>
          <w:szCs w:val="32"/>
          <w:lang w:val="en-US"/>
        </w:rPr>
      </w:pPr>
      <w:r w:rsidRPr="00C31D37">
        <w:rPr>
          <w:rFonts w:ascii="Calibri" w:eastAsia="Arial" w:hAnsi="Calibri" w:cs="Arial"/>
          <w:b/>
          <w:bCs/>
          <w:sz w:val="32"/>
          <w:szCs w:val="32"/>
          <w:lang w:val="en-US"/>
        </w:rPr>
        <w:lastRenderedPageBreak/>
        <w:t>M</w:t>
      </w:r>
      <w:r w:rsidRPr="00C31D37">
        <w:rPr>
          <w:rFonts w:ascii="Calibri" w:eastAsia="Arial" w:hAnsi="Calibri" w:cs="Arial"/>
          <w:b/>
          <w:bCs/>
          <w:spacing w:val="-1"/>
          <w:sz w:val="32"/>
          <w:szCs w:val="32"/>
          <w:lang w:val="en-US"/>
        </w:rPr>
        <w:t>e</w:t>
      </w:r>
      <w:r w:rsidRPr="00C31D37">
        <w:rPr>
          <w:rFonts w:ascii="Calibri" w:eastAsia="Arial" w:hAnsi="Calibri" w:cs="Arial"/>
          <w:b/>
          <w:bCs/>
          <w:sz w:val="32"/>
          <w:szCs w:val="32"/>
          <w:lang w:val="en-US"/>
        </w:rPr>
        <w:t>t</w:t>
      </w:r>
      <w:r w:rsidRPr="00C31D37">
        <w:rPr>
          <w:rFonts w:ascii="Calibri" w:eastAsia="Arial" w:hAnsi="Calibri" w:cs="Arial"/>
          <w:b/>
          <w:bCs/>
          <w:spacing w:val="-1"/>
          <w:sz w:val="32"/>
          <w:szCs w:val="32"/>
          <w:lang w:val="en-US"/>
        </w:rPr>
        <w:t>a</w:t>
      </w:r>
      <w:r w:rsidRPr="00C31D37">
        <w:rPr>
          <w:rFonts w:ascii="Calibri" w:eastAsia="Arial" w:hAnsi="Calibri" w:cs="Arial"/>
          <w:b/>
          <w:bCs/>
          <w:sz w:val="32"/>
          <w:szCs w:val="32"/>
          <w:lang w:val="en-US"/>
        </w:rPr>
        <w:t>l</w:t>
      </w:r>
      <w:r w:rsidRPr="00C31D37">
        <w:rPr>
          <w:rFonts w:ascii="Calibri" w:eastAsia="Arial" w:hAnsi="Calibri" w:cs="Arial"/>
          <w:b/>
          <w:bCs/>
          <w:spacing w:val="2"/>
          <w:sz w:val="32"/>
          <w:szCs w:val="32"/>
          <w:lang w:val="en-US"/>
        </w:rPr>
        <w:t xml:space="preserve"> </w:t>
      </w:r>
      <w:r w:rsidRPr="00C31D37">
        <w:rPr>
          <w:rFonts w:ascii="Calibri" w:eastAsia="Arial" w:hAnsi="Calibri" w:cs="Arial"/>
          <w:b/>
          <w:bCs/>
          <w:spacing w:val="-1"/>
          <w:sz w:val="32"/>
          <w:szCs w:val="32"/>
          <w:lang w:val="en-US"/>
        </w:rPr>
        <w:t>Sho</w:t>
      </w:r>
      <w:r w:rsidRPr="00C31D37">
        <w:rPr>
          <w:rFonts w:ascii="Calibri" w:eastAsia="Arial" w:hAnsi="Calibri" w:cs="Arial"/>
          <w:b/>
          <w:bCs/>
          <w:sz w:val="32"/>
          <w:szCs w:val="32"/>
          <w:lang w:val="en-US"/>
        </w:rPr>
        <w:t xml:space="preserve">p </w:t>
      </w:r>
      <w:r w:rsidRPr="00C31D37">
        <w:rPr>
          <w:rFonts w:ascii="Calibri" w:eastAsia="Arial" w:hAnsi="Calibri" w:cs="Arial"/>
          <w:b/>
          <w:bCs/>
          <w:spacing w:val="-1"/>
          <w:sz w:val="32"/>
          <w:szCs w:val="32"/>
          <w:lang w:val="en-US"/>
        </w:rPr>
        <w:t>Sa</w:t>
      </w:r>
      <w:r w:rsidRPr="00C31D37">
        <w:rPr>
          <w:rFonts w:ascii="Calibri" w:eastAsia="Arial" w:hAnsi="Calibri" w:cs="Arial"/>
          <w:b/>
          <w:bCs/>
          <w:sz w:val="32"/>
          <w:szCs w:val="32"/>
          <w:lang w:val="en-US"/>
        </w:rPr>
        <w:t>f</w:t>
      </w:r>
      <w:r w:rsidRPr="00C31D37">
        <w:rPr>
          <w:rFonts w:ascii="Calibri" w:eastAsia="Arial" w:hAnsi="Calibri" w:cs="Arial"/>
          <w:b/>
          <w:bCs/>
          <w:spacing w:val="-1"/>
          <w:sz w:val="32"/>
          <w:szCs w:val="32"/>
          <w:lang w:val="en-US"/>
        </w:rPr>
        <w:t>e</w:t>
      </w:r>
      <w:r w:rsidRPr="00C31D37">
        <w:rPr>
          <w:rFonts w:ascii="Calibri" w:eastAsia="Arial" w:hAnsi="Calibri" w:cs="Arial"/>
          <w:b/>
          <w:bCs/>
          <w:sz w:val="32"/>
          <w:szCs w:val="32"/>
          <w:lang w:val="en-US"/>
        </w:rPr>
        <w:t>ty (cont.)</w:t>
      </w:r>
    </w:p>
    <w:p w14:paraId="382A5FA7" w14:textId="77777777" w:rsidR="0022788E" w:rsidRDefault="0022788E" w:rsidP="0022788E">
      <w:pPr>
        <w:widowControl w:val="0"/>
        <w:spacing w:before="72" w:after="0" w:line="240" w:lineRule="auto"/>
        <w:rPr>
          <w:rFonts w:ascii="Calibri" w:eastAsia="Arial" w:hAnsi="Calibri" w:cs="Arial"/>
          <w:sz w:val="24"/>
          <w:szCs w:val="24"/>
          <w:lang w:val="en-US"/>
        </w:rPr>
      </w:pPr>
    </w:p>
    <w:tbl>
      <w:tblPr>
        <w:tblStyle w:val="TableGrid"/>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170"/>
        <w:gridCol w:w="4057"/>
        <w:gridCol w:w="4069"/>
      </w:tblGrid>
      <w:tr w:rsidR="0022788E" w:rsidRPr="002813E2" w14:paraId="3785124C" w14:textId="77777777" w:rsidTr="0022788E">
        <w:tc>
          <w:tcPr>
            <w:tcW w:w="1054" w:type="pct"/>
            <w:shd w:val="clear" w:color="auto" w:fill="000000" w:themeFill="text1"/>
          </w:tcPr>
          <w:p w14:paraId="2B332795" w14:textId="77777777" w:rsidR="0022788E" w:rsidRPr="002813E2" w:rsidRDefault="0022788E" w:rsidP="005C0D68">
            <w:pPr>
              <w:widowControl w:val="0"/>
              <w:spacing w:before="72"/>
              <w:rPr>
                <w:rFonts w:ascii="Calibri" w:eastAsia="Arial" w:hAnsi="Calibri" w:cs="Arial"/>
                <w:sz w:val="24"/>
                <w:szCs w:val="24"/>
                <w:lang w:val="en-US"/>
              </w:rPr>
            </w:pPr>
            <w:r w:rsidRPr="002813E2">
              <w:rPr>
                <w:rFonts w:ascii="Calibri" w:eastAsia="Arial" w:hAnsi="Calibri" w:cs="Arial"/>
                <w:b/>
                <w:bCs/>
                <w:color w:val="FFFFFF"/>
                <w:sz w:val="24"/>
                <w:szCs w:val="24"/>
                <w:lang w:val="en-US"/>
              </w:rPr>
              <w:t>Topic</w:t>
            </w:r>
          </w:p>
        </w:tc>
        <w:tc>
          <w:tcPr>
            <w:tcW w:w="1970" w:type="pct"/>
            <w:shd w:val="clear" w:color="auto" w:fill="000000" w:themeFill="text1"/>
          </w:tcPr>
          <w:p w14:paraId="64823E71" w14:textId="77777777" w:rsidR="0022788E" w:rsidRPr="002813E2" w:rsidRDefault="0022788E" w:rsidP="005C0D68">
            <w:pPr>
              <w:widowControl w:val="0"/>
              <w:spacing w:before="72"/>
              <w:rPr>
                <w:rFonts w:ascii="Calibri" w:eastAsia="Arial" w:hAnsi="Calibri" w:cs="Arial"/>
                <w:sz w:val="24"/>
                <w:szCs w:val="24"/>
                <w:lang w:val="en-US"/>
              </w:rPr>
            </w:pPr>
            <w:r w:rsidRPr="002813E2">
              <w:rPr>
                <w:rFonts w:ascii="Calibri" w:eastAsia="Arial" w:hAnsi="Calibri" w:cs="Arial"/>
                <w:b/>
                <w:bCs/>
                <w:color w:val="FFFFFF"/>
                <w:sz w:val="24"/>
                <w:szCs w:val="24"/>
                <w:lang w:val="en-US"/>
              </w:rPr>
              <w:t>Notes</w:t>
            </w:r>
          </w:p>
        </w:tc>
        <w:tc>
          <w:tcPr>
            <w:tcW w:w="1976" w:type="pct"/>
            <w:shd w:val="clear" w:color="auto" w:fill="000000" w:themeFill="text1"/>
          </w:tcPr>
          <w:p w14:paraId="73A2618B" w14:textId="77777777" w:rsidR="0022788E" w:rsidRPr="002813E2" w:rsidRDefault="0022788E" w:rsidP="005C0D68">
            <w:pPr>
              <w:widowControl w:val="0"/>
              <w:spacing w:before="72"/>
              <w:rPr>
                <w:rFonts w:ascii="Calibri" w:eastAsia="Arial" w:hAnsi="Calibri" w:cs="Arial"/>
                <w:sz w:val="24"/>
                <w:szCs w:val="24"/>
                <w:lang w:val="en-US"/>
              </w:rPr>
            </w:pPr>
            <w:r w:rsidRPr="002813E2">
              <w:rPr>
                <w:rFonts w:ascii="Calibri" w:eastAsia="Arial" w:hAnsi="Calibri" w:cs="Arial"/>
                <w:b/>
                <w:bCs/>
                <w:color w:val="FFFFFF"/>
                <w:sz w:val="24"/>
                <w:szCs w:val="24"/>
                <w:lang w:val="en-US"/>
              </w:rPr>
              <w:t>Student Information</w:t>
            </w:r>
          </w:p>
        </w:tc>
      </w:tr>
      <w:tr w:rsidR="0022788E" w:rsidRPr="002813E2" w14:paraId="5678468A" w14:textId="77777777" w:rsidTr="00526923">
        <w:trPr>
          <w:trHeight w:val="2460"/>
        </w:trPr>
        <w:tc>
          <w:tcPr>
            <w:tcW w:w="1054" w:type="pct"/>
          </w:tcPr>
          <w:p w14:paraId="071BD0BE" w14:textId="795A2905" w:rsidR="0022788E" w:rsidRPr="002813E2" w:rsidRDefault="0022788E" w:rsidP="0022788E">
            <w:pPr>
              <w:widowControl w:val="0"/>
              <w:spacing w:before="72"/>
              <w:rPr>
                <w:rFonts w:ascii="Calibri" w:eastAsia="Arial" w:hAnsi="Calibri" w:cs="Arial"/>
                <w:sz w:val="24"/>
                <w:szCs w:val="24"/>
                <w:lang w:val="en-US"/>
              </w:rPr>
            </w:pPr>
            <w:r w:rsidRPr="002813E2">
              <w:rPr>
                <w:rFonts w:ascii="Calibri" w:eastAsia="Arial" w:hAnsi="Calibri" w:cs="Arial"/>
                <w:b/>
                <w:bCs/>
                <w:sz w:val="24"/>
                <w:szCs w:val="24"/>
                <w:lang w:val="en-US"/>
              </w:rPr>
              <w:t xml:space="preserve">Buffer and </w:t>
            </w:r>
            <w:r w:rsidR="002813E2">
              <w:rPr>
                <w:rFonts w:ascii="Calibri" w:eastAsia="Arial" w:hAnsi="Calibri" w:cs="Arial"/>
                <w:b/>
                <w:bCs/>
                <w:spacing w:val="3"/>
                <w:sz w:val="24"/>
                <w:szCs w:val="24"/>
                <w:lang w:val="en-US"/>
              </w:rPr>
              <w:t>W</w:t>
            </w:r>
            <w:r w:rsidRPr="002813E2">
              <w:rPr>
                <w:rFonts w:ascii="Calibri" w:eastAsia="Arial" w:hAnsi="Calibri" w:cs="Arial"/>
                <w:b/>
                <w:bCs/>
                <w:sz w:val="24"/>
                <w:szCs w:val="24"/>
                <w:lang w:val="en-US"/>
              </w:rPr>
              <w:t>i</w:t>
            </w:r>
            <w:r w:rsidRPr="002813E2">
              <w:rPr>
                <w:rFonts w:ascii="Calibri" w:eastAsia="Arial" w:hAnsi="Calibri" w:cs="Arial"/>
                <w:b/>
                <w:bCs/>
                <w:spacing w:val="-1"/>
                <w:sz w:val="24"/>
                <w:szCs w:val="24"/>
                <w:lang w:val="en-US"/>
              </w:rPr>
              <w:t>r</w:t>
            </w:r>
            <w:r w:rsidRPr="002813E2">
              <w:rPr>
                <w:rFonts w:ascii="Calibri" w:eastAsia="Arial" w:hAnsi="Calibri" w:cs="Arial"/>
                <w:b/>
                <w:bCs/>
                <w:sz w:val="24"/>
                <w:szCs w:val="24"/>
                <w:lang w:val="en-US"/>
              </w:rPr>
              <w:t>e</w:t>
            </w:r>
            <w:r w:rsidRPr="002813E2">
              <w:rPr>
                <w:rFonts w:ascii="Calibri" w:eastAsia="Arial" w:hAnsi="Calibri" w:cs="Arial"/>
                <w:b/>
                <w:bCs/>
                <w:spacing w:val="1"/>
                <w:sz w:val="24"/>
                <w:szCs w:val="24"/>
                <w:lang w:val="en-US"/>
              </w:rPr>
              <w:t xml:space="preserve"> </w:t>
            </w:r>
            <w:r w:rsidR="002813E2">
              <w:rPr>
                <w:rFonts w:ascii="Calibri" w:eastAsia="Arial" w:hAnsi="Calibri" w:cs="Arial"/>
                <w:b/>
                <w:bCs/>
                <w:spacing w:val="3"/>
                <w:sz w:val="24"/>
                <w:szCs w:val="24"/>
                <w:lang w:val="en-US"/>
              </w:rPr>
              <w:t>W</w:t>
            </w:r>
            <w:r w:rsidRPr="002813E2">
              <w:rPr>
                <w:rFonts w:ascii="Calibri" w:eastAsia="Arial" w:hAnsi="Calibri" w:cs="Arial"/>
                <w:b/>
                <w:bCs/>
                <w:sz w:val="24"/>
                <w:szCs w:val="24"/>
                <w:lang w:val="en-US"/>
              </w:rPr>
              <w:t>heel</w:t>
            </w:r>
          </w:p>
        </w:tc>
        <w:tc>
          <w:tcPr>
            <w:tcW w:w="1970" w:type="pct"/>
          </w:tcPr>
          <w:p w14:paraId="6FDCA9CD" w14:textId="77777777" w:rsidR="0022788E" w:rsidRPr="002813E2" w:rsidRDefault="0022788E" w:rsidP="0022788E">
            <w:pPr>
              <w:widowControl w:val="0"/>
              <w:spacing w:before="36" w:line="261" w:lineRule="auto"/>
              <w:ind w:right="257"/>
              <w:rPr>
                <w:rFonts w:ascii="Calibri" w:eastAsia="Arial" w:hAnsi="Calibri" w:cs="Arial"/>
                <w:sz w:val="24"/>
                <w:szCs w:val="24"/>
                <w:lang w:val="en-US"/>
              </w:rPr>
            </w:pPr>
            <w:r w:rsidRPr="002813E2">
              <w:rPr>
                <w:rFonts w:ascii="Calibri" w:eastAsia="Arial" w:hAnsi="Calibri" w:cs="Arial"/>
                <w:spacing w:val="-2"/>
                <w:sz w:val="24"/>
                <w:szCs w:val="24"/>
                <w:lang w:val="en-US"/>
              </w:rPr>
              <w:t>T</w:t>
            </w:r>
            <w:r w:rsidRPr="002813E2">
              <w:rPr>
                <w:rFonts w:ascii="Calibri" w:eastAsia="Arial" w:hAnsi="Calibri" w:cs="Arial"/>
                <w:sz w:val="24"/>
                <w:szCs w:val="24"/>
                <w:lang w:val="en-US"/>
              </w:rPr>
              <w:t xml:space="preserve">he buffer can be </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ery</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 xml:space="preserve">dangerous so the safety rules are </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ery</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important to understand and follo</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w:t>
            </w:r>
          </w:p>
          <w:p w14:paraId="7F6B19C6" w14:textId="77777777" w:rsidR="0022788E" w:rsidRPr="002813E2" w:rsidRDefault="0022788E" w:rsidP="0022788E">
            <w:pPr>
              <w:widowControl w:val="0"/>
              <w:spacing w:line="110" w:lineRule="exact"/>
              <w:rPr>
                <w:rFonts w:ascii="Calibri" w:eastAsia="Calibri" w:hAnsi="Calibri" w:cs="Times New Roman"/>
                <w:sz w:val="24"/>
                <w:szCs w:val="24"/>
                <w:lang w:val="en-US"/>
              </w:rPr>
            </w:pPr>
          </w:p>
          <w:p w14:paraId="4AC8CE52" w14:textId="77777777" w:rsidR="0022788E" w:rsidRPr="002813E2" w:rsidRDefault="0022788E" w:rsidP="0022788E">
            <w:pPr>
              <w:widowControl w:val="0"/>
              <w:spacing w:line="200" w:lineRule="exact"/>
              <w:rPr>
                <w:rFonts w:ascii="Calibri" w:eastAsia="Calibri" w:hAnsi="Calibri" w:cs="Times New Roman"/>
                <w:sz w:val="24"/>
                <w:szCs w:val="24"/>
                <w:lang w:val="en-US"/>
              </w:rPr>
            </w:pPr>
          </w:p>
          <w:p w14:paraId="7B760D86" w14:textId="03A17EE2" w:rsidR="0022788E" w:rsidRPr="002813E2" w:rsidRDefault="0022788E" w:rsidP="0022788E">
            <w:pPr>
              <w:widowControl w:val="0"/>
              <w:spacing w:before="72"/>
              <w:rPr>
                <w:rFonts w:ascii="Calibri" w:eastAsia="Arial" w:hAnsi="Calibri" w:cs="Arial"/>
                <w:sz w:val="24"/>
                <w:szCs w:val="24"/>
                <w:lang w:val="en-US"/>
              </w:rPr>
            </w:pPr>
            <w:r w:rsidRPr="002813E2">
              <w:rPr>
                <w:rFonts w:ascii="Calibri" w:eastAsia="Arial" w:hAnsi="Calibri" w:cs="Arial"/>
                <w:sz w:val="24"/>
                <w:szCs w:val="24"/>
                <w:lang w:val="en-US"/>
              </w:rPr>
              <w:t>E</w:t>
            </w:r>
            <w:r w:rsidRPr="002813E2">
              <w:rPr>
                <w:rFonts w:ascii="Calibri" w:eastAsia="Arial" w:hAnsi="Calibri" w:cs="Arial"/>
                <w:spacing w:val="-2"/>
                <w:sz w:val="24"/>
                <w:szCs w:val="24"/>
                <w:lang w:val="en-US"/>
              </w:rPr>
              <w:t>y</w:t>
            </w:r>
            <w:r w:rsidR="00526923">
              <w:rPr>
                <w:rFonts w:ascii="Calibri" w:eastAsia="Arial" w:hAnsi="Calibri" w:cs="Arial"/>
                <w:sz w:val="24"/>
                <w:szCs w:val="24"/>
                <w:lang w:val="en-US"/>
              </w:rPr>
              <w:t>e protection is required;</w:t>
            </w:r>
            <w:r w:rsidRPr="002813E2">
              <w:rPr>
                <w:rFonts w:ascii="Calibri" w:eastAsia="Arial" w:hAnsi="Calibri" w:cs="Arial"/>
                <w:sz w:val="24"/>
                <w:szCs w:val="24"/>
                <w:lang w:val="en-US"/>
              </w:rPr>
              <w:t xml:space="preserve"> 2 pieces. Safety glasses and face shield</w:t>
            </w:r>
          </w:p>
        </w:tc>
        <w:tc>
          <w:tcPr>
            <w:tcW w:w="1976" w:type="pct"/>
          </w:tcPr>
          <w:p w14:paraId="58DF05C3" w14:textId="77777777" w:rsidR="0022788E" w:rsidRPr="002813E2" w:rsidRDefault="0022788E" w:rsidP="001D4FEE">
            <w:pPr>
              <w:pStyle w:val="ListParagraph"/>
              <w:widowControl w:val="0"/>
              <w:numPr>
                <w:ilvl w:val="0"/>
                <w:numId w:val="123"/>
              </w:numPr>
              <w:tabs>
                <w:tab w:val="left" w:pos="378"/>
              </w:tabs>
              <w:spacing w:before="48" w:line="261" w:lineRule="auto"/>
              <w:ind w:right="144"/>
              <w:rPr>
                <w:rFonts w:ascii="Calibri" w:eastAsia="Arial" w:hAnsi="Calibri" w:cs="Arial"/>
                <w:sz w:val="24"/>
                <w:szCs w:val="24"/>
                <w:lang w:val="en-US"/>
              </w:rPr>
            </w:pPr>
            <w:r w:rsidRPr="002813E2">
              <w:rPr>
                <w:rFonts w:ascii="Calibri" w:eastAsia="Arial" w:hAnsi="Calibri" w:cs="Arial"/>
                <w:sz w:val="24"/>
                <w:szCs w:val="24"/>
                <w:lang w:val="en-US"/>
              </w:rPr>
              <w:t>Hold</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the</w:t>
            </w:r>
            <w:r w:rsidRPr="002813E2">
              <w:rPr>
                <w:rFonts w:ascii="Calibri" w:eastAsia="Arial" w:hAnsi="Calibri" w:cs="Arial"/>
                <w:spacing w:val="1"/>
                <w:sz w:val="24"/>
                <w:szCs w:val="24"/>
                <w:lang w:val="en-US"/>
              </w:rPr>
              <w:t xml:space="preserve">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ork</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just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below</w:t>
            </w:r>
            <w:r w:rsidRPr="002813E2">
              <w:rPr>
                <w:rFonts w:ascii="Calibri" w:eastAsia="Arial" w:hAnsi="Calibri" w:cs="Arial"/>
                <w:spacing w:val="-3"/>
                <w:sz w:val="24"/>
                <w:szCs w:val="24"/>
                <w:lang w:val="en-US"/>
              </w:rPr>
              <w:t xml:space="preserve"> </w:t>
            </w:r>
            <w:r w:rsidRPr="002813E2">
              <w:rPr>
                <w:rFonts w:ascii="Calibri" w:eastAsia="Arial" w:hAnsi="Calibri" w:cs="Arial"/>
                <w:sz w:val="24"/>
                <w:szCs w:val="24"/>
                <w:lang w:val="en-US"/>
              </w:rPr>
              <w:t>the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center</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of</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the</w:t>
            </w:r>
            <w:r w:rsidRPr="002813E2">
              <w:rPr>
                <w:rFonts w:ascii="Calibri" w:eastAsia="Arial" w:hAnsi="Calibri" w:cs="Arial"/>
                <w:spacing w:val="1"/>
                <w:sz w:val="24"/>
                <w:szCs w:val="24"/>
                <w:lang w:val="en-US"/>
              </w:rPr>
              <w:t xml:space="preserve">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heel and</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al</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a</w:t>
            </w:r>
            <w:r w:rsidRPr="002813E2">
              <w:rPr>
                <w:rFonts w:ascii="Calibri" w:eastAsia="Arial" w:hAnsi="Calibri" w:cs="Arial"/>
                <w:spacing w:val="-2"/>
                <w:sz w:val="24"/>
                <w:szCs w:val="24"/>
                <w:lang w:val="en-US"/>
              </w:rPr>
              <w:t>y</w:t>
            </w:r>
            <w:r w:rsidRPr="002813E2">
              <w:rPr>
                <w:rFonts w:ascii="Calibri" w:eastAsia="Arial" w:hAnsi="Calibri" w:cs="Arial"/>
                <w:sz w:val="24"/>
                <w:szCs w:val="24"/>
                <w:lang w:val="en-US"/>
              </w:rPr>
              <w:t>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buff</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“off”</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the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edge</w:t>
            </w:r>
          </w:p>
          <w:p w14:paraId="6B0F0A99" w14:textId="7EECEE3E" w:rsidR="0022788E" w:rsidRPr="002813E2" w:rsidRDefault="0022788E" w:rsidP="001D4FEE">
            <w:pPr>
              <w:pStyle w:val="ListParagraph"/>
              <w:widowControl w:val="0"/>
              <w:numPr>
                <w:ilvl w:val="0"/>
                <w:numId w:val="123"/>
              </w:numPr>
              <w:tabs>
                <w:tab w:val="left" w:pos="378"/>
              </w:tabs>
              <w:spacing w:before="48" w:line="261" w:lineRule="auto"/>
              <w:ind w:right="144"/>
              <w:rPr>
                <w:rFonts w:ascii="Calibri" w:eastAsia="Arial" w:hAnsi="Calibri" w:cs="Arial"/>
                <w:sz w:val="24"/>
                <w:szCs w:val="24"/>
                <w:lang w:val="en-US"/>
              </w:rPr>
            </w:pPr>
            <w:r w:rsidRPr="002813E2">
              <w:rPr>
                <w:rFonts w:ascii="Calibri" w:eastAsia="Arial" w:hAnsi="Calibri" w:cs="Arial"/>
                <w:sz w:val="24"/>
                <w:szCs w:val="24"/>
                <w:lang w:val="en-US"/>
              </w:rPr>
              <w:t>A</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build-up</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of</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heat</w:t>
            </w:r>
            <w:r w:rsidRPr="002813E2">
              <w:rPr>
                <w:rFonts w:ascii="Calibri" w:eastAsia="Arial" w:hAnsi="Calibri" w:cs="Arial"/>
                <w:spacing w:val="1"/>
                <w:sz w:val="24"/>
                <w:szCs w:val="24"/>
                <w:lang w:val="en-US"/>
              </w:rPr>
              <w:t xml:space="preserve">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hile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buffing</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can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be dangerous</w:t>
            </w:r>
          </w:p>
          <w:p w14:paraId="37E7E63B" w14:textId="0422AA77" w:rsidR="0022788E" w:rsidRPr="002813E2" w:rsidRDefault="0022788E" w:rsidP="001D4FEE">
            <w:pPr>
              <w:pStyle w:val="ListParagraph"/>
              <w:widowControl w:val="0"/>
              <w:numPr>
                <w:ilvl w:val="0"/>
                <w:numId w:val="122"/>
              </w:numPr>
              <w:tabs>
                <w:tab w:val="left" w:pos="378"/>
              </w:tabs>
              <w:spacing w:before="48" w:line="263" w:lineRule="auto"/>
              <w:ind w:right="281"/>
              <w:rPr>
                <w:rFonts w:ascii="Calibri" w:eastAsia="Arial" w:hAnsi="Calibri" w:cs="Arial"/>
                <w:sz w:val="24"/>
                <w:szCs w:val="24"/>
                <w:lang w:val="en-US"/>
              </w:rPr>
            </w:pPr>
            <w:r w:rsidRPr="002813E2">
              <w:rPr>
                <w:rFonts w:ascii="Calibri" w:eastAsia="Arial" w:hAnsi="Calibri" w:cs="Arial"/>
                <w:sz w:val="24"/>
                <w:szCs w:val="24"/>
                <w:lang w:val="en-US"/>
              </w:rPr>
              <w:t>E</w:t>
            </w:r>
            <w:r w:rsidRPr="002813E2">
              <w:rPr>
                <w:rFonts w:ascii="Calibri" w:eastAsia="Arial" w:hAnsi="Calibri" w:cs="Arial"/>
                <w:spacing w:val="-2"/>
                <w:sz w:val="24"/>
                <w:szCs w:val="24"/>
                <w:lang w:val="en-US"/>
              </w:rPr>
              <w:t>y</w:t>
            </w:r>
            <w:r w:rsidRPr="002813E2">
              <w:rPr>
                <w:rFonts w:ascii="Calibri" w:eastAsia="Arial" w:hAnsi="Calibri" w:cs="Arial"/>
                <w:sz w:val="24"/>
                <w:szCs w:val="24"/>
                <w:lang w:val="en-US"/>
              </w:rPr>
              <w:t>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protection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required, safety glasses and face shield</w:t>
            </w:r>
          </w:p>
        </w:tc>
      </w:tr>
      <w:tr w:rsidR="0022788E" w:rsidRPr="002813E2" w14:paraId="799C7193" w14:textId="77777777" w:rsidTr="002813E2">
        <w:trPr>
          <w:trHeight w:val="3271"/>
        </w:trPr>
        <w:tc>
          <w:tcPr>
            <w:tcW w:w="1054" w:type="pct"/>
          </w:tcPr>
          <w:p w14:paraId="5F37058E" w14:textId="5C941CCF" w:rsidR="0022788E" w:rsidRPr="002813E2" w:rsidRDefault="002813E2" w:rsidP="0022788E">
            <w:pPr>
              <w:widowControl w:val="0"/>
              <w:spacing w:before="72"/>
              <w:rPr>
                <w:rFonts w:ascii="Calibri" w:eastAsia="Arial" w:hAnsi="Calibri" w:cs="Arial"/>
                <w:sz w:val="24"/>
                <w:szCs w:val="24"/>
                <w:lang w:val="en-US"/>
              </w:rPr>
            </w:pPr>
            <w:r>
              <w:rPr>
                <w:rFonts w:ascii="Calibri" w:eastAsia="Arial" w:hAnsi="Calibri" w:cs="Arial"/>
                <w:b/>
                <w:bCs/>
                <w:sz w:val="24"/>
                <w:szCs w:val="24"/>
                <w:lang w:val="en-US"/>
              </w:rPr>
              <w:t>Drill P</w:t>
            </w:r>
            <w:r w:rsidR="0022788E" w:rsidRPr="002813E2">
              <w:rPr>
                <w:rFonts w:ascii="Calibri" w:eastAsia="Arial" w:hAnsi="Calibri" w:cs="Arial"/>
                <w:b/>
                <w:bCs/>
                <w:sz w:val="24"/>
                <w:szCs w:val="24"/>
                <w:lang w:val="en-US"/>
              </w:rPr>
              <w:t>ress</w:t>
            </w:r>
          </w:p>
        </w:tc>
        <w:tc>
          <w:tcPr>
            <w:tcW w:w="1970" w:type="pct"/>
          </w:tcPr>
          <w:p w14:paraId="5F925BB1" w14:textId="77777777" w:rsidR="0022788E" w:rsidRPr="002813E2" w:rsidRDefault="0022788E" w:rsidP="0022788E">
            <w:pPr>
              <w:widowControl w:val="0"/>
              <w:spacing w:before="36" w:line="264" w:lineRule="auto"/>
              <w:ind w:right="190"/>
              <w:rPr>
                <w:rFonts w:ascii="Calibri" w:eastAsia="Arial" w:hAnsi="Calibri" w:cs="Arial"/>
                <w:sz w:val="24"/>
                <w:szCs w:val="24"/>
                <w:lang w:val="en-US"/>
              </w:rPr>
            </w:pPr>
            <w:r w:rsidRPr="002813E2">
              <w:rPr>
                <w:rFonts w:ascii="Calibri" w:eastAsia="Arial" w:hAnsi="Calibri" w:cs="Arial"/>
                <w:sz w:val="24"/>
                <w:szCs w:val="24"/>
                <w:lang w:val="en-US"/>
              </w:rPr>
              <w:t>Long</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hair</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must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be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tied</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back,</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and</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strings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or</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je</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elry that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could</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get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caught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must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be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remo</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ed.</w:t>
            </w:r>
          </w:p>
          <w:p w14:paraId="0CD4707E" w14:textId="77777777" w:rsidR="0022788E" w:rsidRPr="002813E2" w:rsidRDefault="0022788E" w:rsidP="0022788E">
            <w:pPr>
              <w:widowControl w:val="0"/>
              <w:spacing w:before="8" w:line="100" w:lineRule="exact"/>
              <w:rPr>
                <w:rFonts w:ascii="Calibri" w:eastAsia="Calibri" w:hAnsi="Calibri" w:cs="Times New Roman"/>
                <w:sz w:val="24"/>
                <w:szCs w:val="24"/>
                <w:lang w:val="en-US"/>
              </w:rPr>
            </w:pPr>
          </w:p>
          <w:p w14:paraId="4CEC476C" w14:textId="77777777" w:rsidR="0022788E" w:rsidRPr="002813E2" w:rsidRDefault="0022788E" w:rsidP="0022788E">
            <w:pPr>
              <w:widowControl w:val="0"/>
              <w:spacing w:line="200" w:lineRule="exact"/>
              <w:rPr>
                <w:rFonts w:ascii="Calibri" w:eastAsia="Calibri" w:hAnsi="Calibri" w:cs="Times New Roman"/>
                <w:sz w:val="24"/>
                <w:szCs w:val="24"/>
                <w:lang w:val="en-US"/>
              </w:rPr>
            </w:pPr>
          </w:p>
          <w:p w14:paraId="1F7CD62C" w14:textId="77777777" w:rsidR="0022788E" w:rsidRPr="002813E2" w:rsidRDefault="0022788E" w:rsidP="0022788E">
            <w:pPr>
              <w:widowControl w:val="0"/>
              <w:spacing w:line="261" w:lineRule="auto"/>
              <w:ind w:right="37"/>
              <w:rPr>
                <w:rFonts w:ascii="Calibri" w:eastAsia="Arial" w:hAnsi="Calibri" w:cs="Arial"/>
                <w:sz w:val="24"/>
                <w:szCs w:val="24"/>
                <w:lang w:val="en-US"/>
              </w:rPr>
            </w:pPr>
            <w:r w:rsidRPr="002813E2">
              <w:rPr>
                <w:rFonts w:ascii="Calibri" w:eastAsia="Arial" w:hAnsi="Calibri" w:cs="Arial"/>
                <w:sz w:val="24"/>
                <w:szCs w:val="24"/>
                <w:lang w:val="en-US"/>
              </w:rPr>
              <w:t>E</w:t>
            </w:r>
            <w:r w:rsidRPr="002813E2">
              <w:rPr>
                <w:rFonts w:ascii="Calibri" w:eastAsia="Arial" w:hAnsi="Calibri" w:cs="Arial"/>
                <w:spacing w:val="-4"/>
                <w:sz w:val="24"/>
                <w:szCs w:val="24"/>
                <w:lang w:val="en-US"/>
              </w:rPr>
              <w:t>x</w:t>
            </w:r>
            <w:r w:rsidRPr="002813E2">
              <w:rPr>
                <w:rFonts w:ascii="Calibri" w:eastAsia="Arial" w:hAnsi="Calibri" w:cs="Arial"/>
                <w:sz w:val="24"/>
                <w:szCs w:val="24"/>
                <w:lang w:val="en-US"/>
              </w:rPr>
              <w:t>plain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set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up,</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drill</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speed</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and</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tightening precautions.</w:t>
            </w:r>
          </w:p>
          <w:p w14:paraId="13312AF5" w14:textId="77777777" w:rsidR="0022788E" w:rsidRPr="002813E2" w:rsidRDefault="0022788E" w:rsidP="0022788E">
            <w:pPr>
              <w:widowControl w:val="0"/>
              <w:spacing w:before="3" w:line="110" w:lineRule="exact"/>
              <w:rPr>
                <w:rFonts w:ascii="Calibri" w:eastAsia="Calibri" w:hAnsi="Calibri" w:cs="Times New Roman"/>
                <w:sz w:val="24"/>
                <w:szCs w:val="24"/>
                <w:lang w:val="en-US"/>
              </w:rPr>
            </w:pPr>
          </w:p>
          <w:p w14:paraId="6049ABBB" w14:textId="77777777" w:rsidR="0022788E" w:rsidRPr="002813E2" w:rsidRDefault="0022788E" w:rsidP="0022788E">
            <w:pPr>
              <w:widowControl w:val="0"/>
              <w:spacing w:line="200" w:lineRule="exact"/>
              <w:rPr>
                <w:rFonts w:ascii="Calibri" w:eastAsia="Calibri" w:hAnsi="Calibri" w:cs="Times New Roman"/>
                <w:sz w:val="24"/>
                <w:szCs w:val="24"/>
                <w:lang w:val="en-US"/>
              </w:rPr>
            </w:pPr>
          </w:p>
          <w:p w14:paraId="1B34E511" w14:textId="054DFDA7" w:rsidR="0022788E" w:rsidRPr="002813E2" w:rsidRDefault="0022788E" w:rsidP="0022788E">
            <w:pPr>
              <w:widowControl w:val="0"/>
              <w:spacing w:before="72"/>
              <w:rPr>
                <w:rFonts w:ascii="Calibri" w:eastAsia="Arial" w:hAnsi="Calibri" w:cs="Arial"/>
                <w:sz w:val="24"/>
                <w:szCs w:val="24"/>
                <w:lang w:val="en-US"/>
              </w:rPr>
            </w:pPr>
            <w:r w:rsidRPr="002813E2">
              <w:rPr>
                <w:rFonts w:ascii="Calibri" w:eastAsia="Arial" w:hAnsi="Calibri" w:cs="Arial"/>
                <w:sz w:val="24"/>
                <w:szCs w:val="24"/>
                <w:lang w:val="en-US"/>
              </w:rPr>
              <w:t>E</w:t>
            </w:r>
            <w:r w:rsidRPr="002813E2">
              <w:rPr>
                <w:rFonts w:ascii="Calibri" w:eastAsia="Arial" w:hAnsi="Calibri" w:cs="Arial"/>
                <w:spacing w:val="-2"/>
                <w:sz w:val="24"/>
                <w:szCs w:val="24"/>
                <w:lang w:val="en-US"/>
              </w:rPr>
              <w:t>y</w:t>
            </w:r>
            <w:r w:rsidRPr="002813E2">
              <w:rPr>
                <w:rFonts w:ascii="Calibri" w:eastAsia="Arial" w:hAnsi="Calibri" w:cs="Arial"/>
                <w:sz w:val="24"/>
                <w:szCs w:val="24"/>
                <w:lang w:val="en-US"/>
              </w:rPr>
              <w:t>e protection is required.</w:t>
            </w:r>
          </w:p>
        </w:tc>
        <w:tc>
          <w:tcPr>
            <w:tcW w:w="1976" w:type="pct"/>
          </w:tcPr>
          <w:p w14:paraId="7E8FB786" w14:textId="77777777" w:rsidR="0022788E" w:rsidRPr="002813E2" w:rsidRDefault="0022788E" w:rsidP="001D4FEE">
            <w:pPr>
              <w:pStyle w:val="ListParagraph"/>
              <w:widowControl w:val="0"/>
              <w:numPr>
                <w:ilvl w:val="0"/>
                <w:numId w:val="122"/>
              </w:numPr>
              <w:tabs>
                <w:tab w:val="left" w:pos="378"/>
              </w:tabs>
              <w:spacing w:before="48"/>
              <w:rPr>
                <w:rFonts w:ascii="Calibri" w:eastAsia="Arial" w:hAnsi="Calibri" w:cs="Arial"/>
                <w:sz w:val="24"/>
                <w:szCs w:val="24"/>
                <w:lang w:val="en-US"/>
              </w:rPr>
            </w:pPr>
            <w:r w:rsidRPr="002813E2">
              <w:rPr>
                <w:rFonts w:ascii="Calibri" w:eastAsia="Arial" w:hAnsi="Calibri" w:cs="Arial"/>
                <w:sz w:val="24"/>
                <w:szCs w:val="24"/>
                <w:lang w:val="en-US"/>
              </w:rPr>
              <w:t>Secure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the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stock</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a</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drill</w:t>
            </w:r>
            <w:r w:rsidRPr="002813E2">
              <w:rPr>
                <w:rFonts w:ascii="Calibri" w:eastAsia="Arial" w:hAnsi="Calibri" w:cs="Arial"/>
                <w:spacing w:val="1"/>
                <w:sz w:val="24"/>
                <w:szCs w:val="24"/>
                <w:lang w:val="en-US"/>
              </w:rPr>
              <w:t xml:space="preserve"> </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ice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or</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clamps</w:t>
            </w:r>
          </w:p>
          <w:p w14:paraId="3D981C58" w14:textId="77777777" w:rsidR="0022788E" w:rsidRPr="002813E2" w:rsidRDefault="0022788E" w:rsidP="001D4FEE">
            <w:pPr>
              <w:pStyle w:val="ListParagraph"/>
              <w:widowControl w:val="0"/>
              <w:numPr>
                <w:ilvl w:val="0"/>
                <w:numId w:val="122"/>
              </w:numPr>
              <w:tabs>
                <w:tab w:val="left" w:pos="378"/>
              </w:tabs>
              <w:spacing w:before="48"/>
              <w:rPr>
                <w:rFonts w:ascii="Calibri" w:eastAsia="Arial" w:hAnsi="Calibri" w:cs="Arial"/>
                <w:sz w:val="24"/>
                <w:szCs w:val="24"/>
                <w:lang w:val="en-US"/>
              </w:rPr>
            </w:pPr>
            <w:r w:rsidRPr="002813E2">
              <w:rPr>
                <w:rFonts w:ascii="Calibri" w:eastAsia="Arial" w:hAnsi="Calibri" w:cs="Arial"/>
                <w:sz w:val="24"/>
                <w:szCs w:val="24"/>
                <w:lang w:val="en-US"/>
              </w:rPr>
              <w:t>Center</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punch</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hard</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materials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before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drilling</w:t>
            </w:r>
          </w:p>
          <w:p w14:paraId="27E21C25" w14:textId="77777777" w:rsidR="0022788E" w:rsidRPr="002813E2" w:rsidRDefault="0022788E" w:rsidP="001D4FEE">
            <w:pPr>
              <w:pStyle w:val="ListParagraph"/>
              <w:widowControl w:val="0"/>
              <w:numPr>
                <w:ilvl w:val="0"/>
                <w:numId w:val="122"/>
              </w:numPr>
              <w:tabs>
                <w:tab w:val="left" w:pos="378"/>
              </w:tabs>
              <w:spacing w:before="48"/>
              <w:rPr>
                <w:rFonts w:ascii="Calibri" w:eastAsia="Arial" w:hAnsi="Calibri" w:cs="Arial"/>
                <w:sz w:val="24"/>
                <w:szCs w:val="24"/>
                <w:lang w:val="en-US"/>
              </w:rPr>
            </w:pPr>
            <w:r w:rsidRPr="002813E2">
              <w:rPr>
                <w:rFonts w:ascii="Calibri" w:eastAsia="Arial" w:hAnsi="Calibri" w:cs="Arial"/>
                <w:sz w:val="24"/>
                <w:szCs w:val="24"/>
                <w:lang w:val="en-US"/>
              </w:rPr>
              <w:t>Make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sure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the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chuck</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key</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clear</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before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starting the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drill</w:t>
            </w:r>
          </w:p>
          <w:p w14:paraId="21283C7E" w14:textId="77777777" w:rsidR="0022788E" w:rsidRPr="002813E2" w:rsidRDefault="0022788E" w:rsidP="001D4FEE">
            <w:pPr>
              <w:pStyle w:val="ListParagraph"/>
              <w:widowControl w:val="0"/>
              <w:numPr>
                <w:ilvl w:val="0"/>
                <w:numId w:val="122"/>
              </w:numPr>
              <w:tabs>
                <w:tab w:val="left" w:pos="378"/>
              </w:tabs>
              <w:spacing w:before="48"/>
              <w:rPr>
                <w:rFonts w:ascii="Calibri" w:eastAsia="Arial" w:hAnsi="Calibri" w:cs="Arial"/>
                <w:sz w:val="24"/>
                <w:szCs w:val="24"/>
                <w:lang w:val="en-US"/>
              </w:rPr>
            </w:pPr>
            <w:r w:rsidRPr="002813E2">
              <w:rPr>
                <w:rFonts w:ascii="Calibri" w:eastAsia="Arial" w:hAnsi="Calibri" w:cs="Arial"/>
                <w:sz w:val="24"/>
                <w:szCs w:val="24"/>
                <w:lang w:val="en-US"/>
              </w:rPr>
              <w:t>Make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sure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the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bit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clear</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of</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stock</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before mo</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ing</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the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stock</w:t>
            </w:r>
          </w:p>
          <w:p w14:paraId="7E188743" w14:textId="1FA58119" w:rsidR="0022788E" w:rsidRPr="002813E2" w:rsidRDefault="0022788E" w:rsidP="001D4FEE">
            <w:pPr>
              <w:pStyle w:val="ListParagraph"/>
              <w:widowControl w:val="0"/>
              <w:numPr>
                <w:ilvl w:val="0"/>
                <w:numId w:val="122"/>
              </w:numPr>
              <w:tabs>
                <w:tab w:val="left" w:pos="378"/>
              </w:tabs>
              <w:spacing w:before="48"/>
              <w:rPr>
                <w:rFonts w:ascii="Calibri" w:eastAsia="Arial" w:hAnsi="Calibri" w:cs="Arial"/>
                <w:sz w:val="24"/>
                <w:szCs w:val="24"/>
                <w:lang w:val="en-US"/>
              </w:rPr>
            </w:pPr>
            <w:r w:rsidRPr="002813E2">
              <w:rPr>
                <w:rFonts w:ascii="Calibri" w:eastAsia="Arial" w:hAnsi="Calibri" w:cs="Arial"/>
                <w:sz w:val="24"/>
                <w:szCs w:val="24"/>
                <w:lang w:val="en-US"/>
              </w:rPr>
              <w:t>Set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up</w:t>
            </w:r>
            <w:r w:rsidRPr="002813E2">
              <w:rPr>
                <w:rFonts w:ascii="Calibri" w:eastAsia="Arial" w:hAnsi="Calibri" w:cs="Arial"/>
                <w:spacing w:val="1"/>
                <w:sz w:val="24"/>
                <w:szCs w:val="24"/>
                <w:lang w:val="en-US"/>
              </w:rPr>
              <w:t xml:space="preserve"> </w:t>
            </w:r>
            <w:r w:rsidRPr="002813E2">
              <w:rPr>
                <w:rFonts w:ascii="Calibri" w:eastAsia="Arial" w:hAnsi="Calibri" w:cs="Arial"/>
                <w:spacing w:val="-2"/>
                <w:sz w:val="24"/>
                <w:szCs w:val="24"/>
                <w:lang w:val="en-US"/>
              </w:rPr>
              <w:t>y</w:t>
            </w:r>
            <w:r w:rsidRPr="002813E2">
              <w:rPr>
                <w:rFonts w:ascii="Calibri" w:eastAsia="Arial" w:hAnsi="Calibri" w:cs="Arial"/>
                <w:sz w:val="24"/>
                <w:szCs w:val="24"/>
                <w:lang w:val="en-US"/>
              </w:rPr>
              <w:t>our</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operation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to</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a</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oid</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drilling</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the</w:t>
            </w:r>
            <w:r w:rsidRPr="002813E2">
              <w:rPr>
                <w:rFonts w:ascii="Calibri" w:eastAsia="Arial" w:hAnsi="Calibri" w:cs="Arial"/>
                <w:spacing w:val="1"/>
                <w:sz w:val="24"/>
                <w:szCs w:val="24"/>
                <w:lang w:val="en-US"/>
              </w:rPr>
              <w:t xml:space="preserve"> </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ice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or the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table</w:t>
            </w:r>
          </w:p>
          <w:p w14:paraId="57447DD6" w14:textId="3EFB14AC" w:rsidR="0022788E" w:rsidRPr="002813E2" w:rsidRDefault="0022788E" w:rsidP="001D4FEE">
            <w:pPr>
              <w:pStyle w:val="ListParagraph"/>
              <w:widowControl w:val="0"/>
              <w:numPr>
                <w:ilvl w:val="0"/>
                <w:numId w:val="123"/>
              </w:numPr>
              <w:spacing w:before="72"/>
              <w:rPr>
                <w:rFonts w:ascii="Calibri" w:eastAsia="Arial" w:hAnsi="Calibri" w:cs="Arial"/>
                <w:sz w:val="24"/>
                <w:szCs w:val="24"/>
                <w:lang w:val="en-US"/>
              </w:rPr>
            </w:pPr>
            <w:r w:rsidRPr="002813E2">
              <w:rPr>
                <w:rFonts w:ascii="Calibri" w:eastAsia="Arial" w:hAnsi="Calibri" w:cs="Arial"/>
                <w:sz w:val="24"/>
                <w:szCs w:val="24"/>
                <w:lang w:val="en-US"/>
              </w:rPr>
              <w:t>E</w:t>
            </w:r>
            <w:r w:rsidRPr="002813E2">
              <w:rPr>
                <w:rFonts w:ascii="Calibri" w:eastAsia="Arial" w:hAnsi="Calibri" w:cs="Arial"/>
                <w:spacing w:val="-2"/>
                <w:sz w:val="24"/>
                <w:szCs w:val="24"/>
                <w:lang w:val="en-US"/>
              </w:rPr>
              <w:t>y</w:t>
            </w:r>
            <w:r w:rsidRPr="002813E2">
              <w:rPr>
                <w:rFonts w:ascii="Calibri" w:eastAsia="Arial" w:hAnsi="Calibri" w:cs="Arial"/>
                <w:sz w:val="24"/>
                <w:szCs w:val="24"/>
                <w:lang w:val="en-US"/>
              </w:rPr>
              <w:t>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protection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required</w:t>
            </w:r>
          </w:p>
        </w:tc>
      </w:tr>
      <w:tr w:rsidR="002813E2" w:rsidRPr="002813E2" w14:paraId="2B90CC9D" w14:textId="77777777" w:rsidTr="0022788E">
        <w:trPr>
          <w:trHeight w:val="4602"/>
        </w:trPr>
        <w:tc>
          <w:tcPr>
            <w:tcW w:w="1054" w:type="pct"/>
          </w:tcPr>
          <w:p w14:paraId="2DF7D456" w14:textId="718492C1" w:rsidR="002813E2" w:rsidRPr="002813E2" w:rsidRDefault="002813E2" w:rsidP="002813E2">
            <w:pPr>
              <w:widowControl w:val="0"/>
              <w:spacing w:before="72"/>
              <w:rPr>
                <w:rFonts w:ascii="Calibri" w:eastAsia="Arial" w:hAnsi="Calibri" w:cs="Arial"/>
                <w:b/>
                <w:bCs/>
                <w:sz w:val="24"/>
                <w:szCs w:val="24"/>
                <w:lang w:val="en-US"/>
              </w:rPr>
            </w:pPr>
            <w:r>
              <w:rPr>
                <w:rFonts w:ascii="Calibri" w:eastAsia="Arial" w:hAnsi="Calibri" w:cs="Arial"/>
                <w:b/>
                <w:bCs/>
                <w:sz w:val="24"/>
                <w:szCs w:val="24"/>
                <w:lang w:val="en-US"/>
              </w:rPr>
              <w:t>Foundry O</w:t>
            </w:r>
            <w:r w:rsidRPr="002813E2">
              <w:rPr>
                <w:rFonts w:ascii="Calibri" w:eastAsia="Arial" w:hAnsi="Calibri" w:cs="Arial"/>
                <w:b/>
                <w:bCs/>
                <w:sz w:val="24"/>
                <w:szCs w:val="24"/>
                <w:lang w:val="en-US"/>
              </w:rPr>
              <w:t>perations</w:t>
            </w:r>
          </w:p>
        </w:tc>
        <w:tc>
          <w:tcPr>
            <w:tcW w:w="1970" w:type="pct"/>
          </w:tcPr>
          <w:p w14:paraId="1799BD7D" w14:textId="78E5B034" w:rsidR="002813E2" w:rsidRPr="002813E2" w:rsidRDefault="002813E2" w:rsidP="002813E2">
            <w:pPr>
              <w:widowControl w:val="0"/>
              <w:spacing w:before="36" w:line="264" w:lineRule="auto"/>
              <w:ind w:right="190"/>
              <w:rPr>
                <w:rFonts w:ascii="Calibri" w:eastAsia="Arial" w:hAnsi="Calibri" w:cs="Arial"/>
                <w:sz w:val="24"/>
                <w:szCs w:val="24"/>
                <w:lang w:val="en-US"/>
              </w:rPr>
            </w:pPr>
            <w:r w:rsidRPr="002813E2">
              <w:rPr>
                <w:rFonts w:ascii="Calibri" w:eastAsia="Arial" w:hAnsi="Calibri" w:cs="Arial"/>
                <w:spacing w:val="-4"/>
                <w:sz w:val="24"/>
                <w:szCs w:val="24"/>
                <w:lang w:val="en-US"/>
              </w:rPr>
              <w:t>M</w:t>
            </w:r>
            <w:r w:rsidRPr="002813E2">
              <w:rPr>
                <w:rFonts w:ascii="Calibri" w:eastAsia="Arial" w:hAnsi="Calibri" w:cs="Arial"/>
                <w:sz w:val="24"/>
                <w:szCs w:val="24"/>
                <w:lang w:val="en-US"/>
              </w:rPr>
              <w:t>oisture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a</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constant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ha</w:t>
            </w:r>
            <w:r w:rsidRPr="002813E2">
              <w:rPr>
                <w:rFonts w:ascii="Calibri" w:eastAsia="Arial" w:hAnsi="Calibri" w:cs="Arial"/>
                <w:spacing w:val="-2"/>
                <w:sz w:val="24"/>
                <w:szCs w:val="24"/>
                <w:lang w:val="en-US"/>
              </w:rPr>
              <w:t>z</w:t>
            </w:r>
            <w:r w:rsidRPr="002813E2">
              <w:rPr>
                <w:rFonts w:ascii="Calibri" w:eastAsia="Arial" w:hAnsi="Calibri" w:cs="Arial"/>
                <w:sz w:val="24"/>
                <w:szCs w:val="24"/>
                <w:lang w:val="en-US"/>
              </w:rPr>
              <w:t>ard</w:t>
            </w:r>
            <w:r w:rsidRPr="002813E2">
              <w:rPr>
                <w:rFonts w:ascii="Calibri" w:eastAsia="Arial" w:hAnsi="Calibri" w:cs="Arial"/>
                <w:spacing w:val="1"/>
                <w:sz w:val="24"/>
                <w:szCs w:val="24"/>
                <w:lang w:val="en-US"/>
              </w:rPr>
              <w:t xml:space="preserve">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hen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pouring</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 xml:space="preserve">molten metal. </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If</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there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moisture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the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ingots,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casting stock,</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concrete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or</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mold,</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can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instantly</w:t>
            </w:r>
            <w:r w:rsidRPr="002813E2">
              <w:rPr>
                <w:rFonts w:ascii="Calibri" w:eastAsia="Arial" w:hAnsi="Calibri" w:cs="Arial"/>
                <w:spacing w:val="-1"/>
                <w:sz w:val="24"/>
                <w:szCs w:val="24"/>
                <w:lang w:val="en-US"/>
              </w:rPr>
              <w:t xml:space="preserve"> </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apori</w:t>
            </w:r>
            <w:r w:rsidRPr="002813E2">
              <w:rPr>
                <w:rFonts w:ascii="Calibri" w:eastAsia="Arial" w:hAnsi="Calibri" w:cs="Arial"/>
                <w:spacing w:val="-2"/>
                <w:sz w:val="24"/>
                <w:szCs w:val="24"/>
                <w:lang w:val="en-US"/>
              </w:rPr>
              <w:t>z</w:t>
            </w:r>
            <w:r w:rsidRPr="002813E2">
              <w:rPr>
                <w:rFonts w:ascii="Calibri" w:eastAsia="Arial" w:hAnsi="Calibri" w:cs="Arial"/>
                <w:sz w:val="24"/>
                <w:szCs w:val="24"/>
                <w:lang w:val="en-US"/>
              </w:rPr>
              <w:t>e and</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e</w:t>
            </w:r>
            <w:r w:rsidRPr="002813E2">
              <w:rPr>
                <w:rFonts w:ascii="Calibri" w:eastAsia="Arial" w:hAnsi="Calibri" w:cs="Arial"/>
                <w:spacing w:val="-4"/>
                <w:sz w:val="24"/>
                <w:szCs w:val="24"/>
                <w:lang w:val="en-US"/>
              </w:rPr>
              <w:t>x</w:t>
            </w:r>
            <w:r w:rsidRPr="002813E2">
              <w:rPr>
                <w:rFonts w:ascii="Calibri" w:eastAsia="Arial" w:hAnsi="Calibri" w:cs="Arial"/>
                <w:sz w:val="24"/>
                <w:szCs w:val="24"/>
                <w:lang w:val="en-US"/>
              </w:rPr>
              <w:t>plode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from</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the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heat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of</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the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molten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metal.</w:t>
            </w:r>
          </w:p>
        </w:tc>
        <w:tc>
          <w:tcPr>
            <w:tcW w:w="1976" w:type="pct"/>
          </w:tcPr>
          <w:p w14:paraId="56B92949" w14:textId="77777777" w:rsidR="00A824A5" w:rsidRDefault="002813E2" w:rsidP="001D4FEE">
            <w:pPr>
              <w:pStyle w:val="ListParagraph"/>
              <w:widowControl w:val="0"/>
              <w:numPr>
                <w:ilvl w:val="0"/>
                <w:numId w:val="127"/>
              </w:numPr>
              <w:tabs>
                <w:tab w:val="left" w:pos="378"/>
              </w:tabs>
              <w:spacing w:before="48" w:line="261" w:lineRule="auto"/>
              <w:ind w:right="446"/>
              <w:rPr>
                <w:rFonts w:ascii="Calibri" w:eastAsia="Arial" w:hAnsi="Calibri" w:cs="Arial"/>
                <w:sz w:val="24"/>
                <w:szCs w:val="24"/>
                <w:lang w:val="en-US"/>
              </w:rPr>
            </w:pPr>
            <w:r w:rsidRPr="00A824A5">
              <w:rPr>
                <w:rFonts w:ascii="Calibri" w:eastAsia="Arial" w:hAnsi="Calibri" w:cs="Arial"/>
                <w:sz w:val="24"/>
                <w:szCs w:val="24"/>
                <w:lang w:val="en-US"/>
              </w:rPr>
              <w:t>Do</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not</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light</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or</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adjust</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the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furnace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unless</w:t>
            </w:r>
            <w:r w:rsidRPr="00A824A5">
              <w:rPr>
                <w:rFonts w:ascii="Calibri" w:eastAsia="Arial" w:hAnsi="Calibri" w:cs="Arial"/>
                <w:spacing w:val="1"/>
                <w:sz w:val="24"/>
                <w:szCs w:val="24"/>
                <w:lang w:val="en-US"/>
              </w:rPr>
              <w:t xml:space="preserve"> </w:t>
            </w:r>
            <w:r w:rsidRPr="00A824A5">
              <w:rPr>
                <w:rFonts w:ascii="Calibri" w:eastAsia="Arial" w:hAnsi="Calibri" w:cs="Arial"/>
                <w:spacing w:val="-2"/>
                <w:sz w:val="24"/>
                <w:szCs w:val="24"/>
                <w:lang w:val="en-US"/>
              </w:rPr>
              <w:t>y</w:t>
            </w:r>
            <w:r w:rsidRPr="00A824A5">
              <w:rPr>
                <w:rFonts w:ascii="Calibri" w:eastAsia="Arial" w:hAnsi="Calibri" w:cs="Arial"/>
                <w:sz w:val="24"/>
                <w:szCs w:val="24"/>
                <w:lang w:val="en-US"/>
              </w:rPr>
              <w:t>ou ha</w:t>
            </w:r>
            <w:r w:rsidRPr="00A824A5">
              <w:rPr>
                <w:rFonts w:ascii="Calibri" w:eastAsia="Arial" w:hAnsi="Calibri" w:cs="Arial"/>
                <w:spacing w:val="-2"/>
                <w:sz w:val="24"/>
                <w:szCs w:val="24"/>
                <w:lang w:val="en-US"/>
              </w:rPr>
              <w:t>v</w:t>
            </w:r>
            <w:r w:rsidRPr="00A824A5">
              <w:rPr>
                <w:rFonts w:ascii="Calibri" w:eastAsia="Arial" w:hAnsi="Calibri" w:cs="Arial"/>
                <w:sz w:val="24"/>
                <w:szCs w:val="24"/>
                <w:lang w:val="en-US"/>
              </w:rPr>
              <w:t>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been</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authori</w:t>
            </w:r>
            <w:r w:rsidRPr="00A824A5">
              <w:rPr>
                <w:rFonts w:ascii="Calibri" w:eastAsia="Arial" w:hAnsi="Calibri" w:cs="Arial"/>
                <w:spacing w:val="-2"/>
                <w:sz w:val="24"/>
                <w:szCs w:val="24"/>
                <w:lang w:val="en-US"/>
              </w:rPr>
              <w:t>z</w:t>
            </w:r>
            <w:r w:rsidRPr="00A824A5">
              <w:rPr>
                <w:rFonts w:ascii="Calibri" w:eastAsia="Arial" w:hAnsi="Calibri" w:cs="Arial"/>
                <w:sz w:val="24"/>
                <w:szCs w:val="24"/>
                <w:lang w:val="en-US"/>
              </w:rPr>
              <w:t>ed</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to</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do</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so</w:t>
            </w:r>
          </w:p>
          <w:p w14:paraId="3ADA8595" w14:textId="77777777" w:rsidR="00A824A5" w:rsidRDefault="002813E2" w:rsidP="001D4FEE">
            <w:pPr>
              <w:pStyle w:val="ListParagraph"/>
              <w:widowControl w:val="0"/>
              <w:numPr>
                <w:ilvl w:val="0"/>
                <w:numId w:val="127"/>
              </w:numPr>
              <w:tabs>
                <w:tab w:val="left" w:pos="378"/>
              </w:tabs>
              <w:spacing w:before="48" w:line="261" w:lineRule="auto"/>
              <w:ind w:right="446"/>
              <w:rPr>
                <w:rFonts w:ascii="Calibri" w:eastAsia="Arial" w:hAnsi="Calibri" w:cs="Arial"/>
                <w:sz w:val="24"/>
                <w:szCs w:val="24"/>
                <w:lang w:val="en-US"/>
              </w:rPr>
            </w:pPr>
            <w:r w:rsidRPr="00A824A5">
              <w:rPr>
                <w:rFonts w:ascii="Calibri" w:eastAsia="Arial" w:hAnsi="Calibri" w:cs="Arial"/>
                <w:sz w:val="24"/>
                <w:szCs w:val="24"/>
                <w:lang w:val="en-US"/>
              </w:rPr>
              <w:t>Preheat</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metal</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before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adding</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it</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to</w:t>
            </w:r>
            <w:r w:rsidRPr="00A824A5">
              <w:rPr>
                <w:rFonts w:ascii="Calibri" w:eastAsia="Arial" w:hAnsi="Calibri" w:cs="Arial"/>
                <w:spacing w:val="-2"/>
                <w:sz w:val="24"/>
                <w:szCs w:val="24"/>
                <w:lang w:val="en-US"/>
              </w:rPr>
              <w:t xml:space="preserve"> </w:t>
            </w:r>
            <w:r w:rsidRPr="00A824A5">
              <w:rPr>
                <w:rFonts w:ascii="Calibri" w:eastAsia="Arial" w:hAnsi="Calibri" w:cs="Arial"/>
                <w:sz w:val="24"/>
                <w:szCs w:val="24"/>
                <w:lang w:val="en-US"/>
              </w:rPr>
              <w:t>a</w:t>
            </w:r>
            <w:r w:rsidRPr="00A824A5">
              <w:rPr>
                <w:rFonts w:ascii="Calibri" w:eastAsia="Arial" w:hAnsi="Calibri" w:cs="Arial"/>
                <w:spacing w:val="-2"/>
                <w:sz w:val="24"/>
                <w:szCs w:val="24"/>
                <w:lang w:val="en-US"/>
              </w:rPr>
              <w:t xml:space="preserve"> </w:t>
            </w:r>
            <w:r w:rsidRPr="00A824A5">
              <w:rPr>
                <w:rFonts w:ascii="Calibri" w:eastAsia="Arial" w:hAnsi="Calibri" w:cs="Arial"/>
                <w:sz w:val="24"/>
                <w:szCs w:val="24"/>
                <w:lang w:val="en-US"/>
              </w:rPr>
              <w:t>pot</w:t>
            </w:r>
            <w:r w:rsidRPr="00A824A5">
              <w:rPr>
                <w:rFonts w:ascii="Calibri" w:eastAsia="Arial" w:hAnsi="Calibri" w:cs="Arial"/>
                <w:spacing w:val="-2"/>
                <w:sz w:val="24"/>
                <w:szCs w:val="24"/>
                <w:lang w:val="en-US"/>
              </w:rPr>
              <w:t xml:space="preserve"> </w:t>
            </w:r>
            <w:r w:rsidRPr="00A824A5">
              <w:rPr>
                <w:rFonts w:ascii="Calibri" w:eastAsia="Arial" w:hAnsi="Calibri" w:cs="Arial"/>
                <w:sz w:val="24"/>
                <w:szCs w:val="24"/>
                <w:lang w:val="en-US"/>
              </w:rPr>
              <w:t>of</w:t>
            </w:r>
            <w:r w:rsidRPr="00A824A5">
              <w:rPr>
                <w:rFonts w:ascii="Calibri" w:eastAsia="Arial" w:hAnsi="Calibri" w:cs="Arial"/>
                <w:spacing w:val="-2"/>
                <w:sz w:val="24"/>
                <w:szCs w:val="24"/>
                <w:lang w:val="en-US"/>
              </w:rPr>
              <w:t xml:space="preserve"> </w:t>
            </w:r>
            <w:r w:rsidRPr="00A824A5">
              <w:rPr>
                <w:rFonts w:ascii="Calibri" w:eastAsia="Arial" w:hAnsi="Calibri" w:cs="Arial"/>
                <w:sz w:val="24"/>
                <w:szCs w:val="24"/>
                <w:lang w:val="en-US"/>
              </w:rPr>
              <w:t>molten metal</w:t>
            </w:r>
          </w:p>
          <w:p w14:paraId="4C3217D9" w14:textId="77777777" w:rsidR="00A824A5" w:rsidRDefault="002813E2" w:rsidP="001D4FEE">
            <w:pPr>
              <w:pStyle w:val="ListParagraph"/>
              <w:widowControl w:val="0"/>
              <w:numPr>
                <w:ilvl w:val="0"/>
                <w:numId w:val="127"/>
              </w:numPr>
              <w:tabs>
                <w:tab w:val="left" w:pos="378"/>
              </w:tabs>
              <w:spacing w:before="48" w:line="261" w:lineRule="auto"/>
              <w:ind w:right="446"/>
              <w:rPr>
                <w:rFonts w:ascii="Calibri" w:eastAsia="Arial" w:hAnsi="Calibri" w:cs="Arial"/>
                <w:sz w:val="24"/>
                <w:szCs w:val="24"/>
                <w:lang w:val="en-US"/>
              </w:rPr>
            </w:pPr>
            <w:r w:rsidRPr="00A824A5">
              <w:rPr>
                <w:rFonts w:ascii="Calibri" w:eastAsia="Arial" w:hAnsi="Calibri" w:cs="Arial"/>
                <w:spacing w:val="-3"/>
                <w:sz w:val="24"/>
                <w:szCs w:val="24"/>
                <w:lang w:val="en-US"/>
              </w:rPr>
              <w:t>W</w:t>
            </w:r>
            <w:r w:rsidRPr="00A824A5">
              <w:rPr>
                <w:rFonts w:ascii="Calibri" w:eastAsia="Arial" w:hAnsi="Calibri" w:cs="Arial"/>
                <w:sz w:val="24"/>
                <w:szCs w:val="24"/>
                <w:lang w:val="en-US"/>
              </w:rPr>
              <w:t>ear</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a</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mesh</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face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guard</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and</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burn-proof</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glo</w:t>
            </w:r>
            <w:r w:rsidRPr="00A824A5">
              <w:rPr>
                <w:rFonts w:ascii="Calibri" w:eastAsia="Arial" w:hAnsi="Calibri" w:cs="Arial"/>
                <w:spacing w:val="-2"/>
                <w:sz w:val="24"/>
                <w:szCs w:val="24"/>
                <w:lang w:val="en-US"/>
              </w:rPr>
              <w:t>v</w:t>
            </w:r>
            <w:r w:rsidRPr="00A824A5">
              <w:rPr>
                <w:rFonts w:ascii="Calibri" w:eastAsia="Arial" w:hAnsi="Calibri" w:cs="Arial"/>
                <w:sz w:val="24"/>
                <w:szCs w:val="24"/>
                <w:lang w:val="en-US"/>
              </w:rPr>
              <w:t>es and</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leggings</w:t>
            </w:r>
            <w:r w:rsidRPr="00A824A5">
              <w:rPr>
                <w:rFonts w:ascii="Calibri" w:eastAsia="Arial" w:hAnsi="Calibri" w:cs="Arial"/>
                <w:spacing w:val="1"/>
                <w:sz w:val="24"/>
                <w:szCs w:val="24"/>
                <w:lang w:val="en-US"/>
              </w:rPr>
              <w:t xml:space="preserve"> </w:t>
            </w:r>
            <w:r w:rsidRPr="00A824A5">
              <w:rPr>
                <w:rFonts w:ascii="Calibri" w:eastAsia="Arial" w:hAnsi="Calibri" w:cs="Arial"/>
                <w:spacing w:val="-3"/>
                <w:sz w:val="24"/>
                <w:szCs w:val="24"/>
                <w:lang w:val="en-US"/>
              </w:rPr>
              <w:t>w</w:t>
            </w:r>
            <w:r w:rsidRPr="00A824A5">
              <w:rPr>
                <w:rFonts w:ascii="Calibri" w:eastAsia="Arial" w:hAnsi="Calibri" w:cs="Arial"/>
                <w:sz w:val="24"/>
                <w:szCs w:val="24"/>
                <w:lang w:val="en-US"/>
              </w:rPr>
              <w:t>hen</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pouring</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a</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cast</w:t>
            </w:r>
          </w:p>
          <w:p w14:paraId="3047DE80" w14:textId="77777777" w:rsidR="00A824A5" w:rsidRDefault="002813E2" w:rsidP="001D4FEE">
            <w:pPr>
              <w:pStyle w:val="ListParagraph"/>
              <w:widowControl w:val="0"/>
              <w:numPr>
                <w:ilvl w:val="0"/>
                <w:numId w:val="127"/>
              </w:numPr>
              <w:tabs>
                <w:tab w:val="left" w:pos="378"/>
              </w:tabs>
              <w:spacing w:before="48" w:line="261" w:lineRule="auto"/>
              <w:ind w:right="446"/>
              <w:rPr>
                <w:rFonts w:ascii="Calibri" w:eastAsia="Arial" w:hAnsi="Calibri" w:cs="Arial"/>
                <w:sz w:val="24"/>
                <w:szCs w:val="24"/>
                <w:lang w:val="en-US"/>
              </w:rPr>
            </w:pPr>
            <w:r w:rsidRPr="00A824A5">
              <w:rPr>
                <w:rFonts w:ascii="Calibri" w:eastAsia="Arial" w:hAnsi="Calibri" w:cs="Arial"/>
                <w:sz w:val="24"/>
                <w:szCs w:val="24"/>
                <w:lang w:val="en-US"/>
              </w:rPr>
              <w:t>Stand</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to</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the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side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as</w:t>
            </w:r>
            <w:r w:rsidRPr="00A824A5">
              <w:rPr>
                <w:rFonts w:ascii="Calibri" w:eastAsia="Arial" w:hAnsi="Calibri" w:cs="Arial"/>
                <w:spacing w:val="1"/>
                <w:sz w:val="24"/>
                <w:szCs w:val="24"/>
                <w:lang w:val="en-US"/>
              </w:rPr>
              <w:t xml:space="preserve"> </w:t>
            </w:r>
            <w:r w:rsidRPr="00A824A5">
              <w:rPr>
                <w:rFonts w:ascii="Calibri" w:eastAsia="Arial" w:hAnsi="Calibri" w:cs="Arial"/>
                <w:spacing w:val="-2"/>
                <w:sz w:val="24"/>
                <w:szCs w:val="24"/>
                <w:lang w:val="en-US"/>
              </w:rPr>
              <w:t>y</w:t>
            </w:r>
            <w:r w:rsidRPr="00A824A5">
              <w:rPr>
                <w:rFonts w:ascii="Calibri" w:eastAsia="Arial" w:hAnsi="Calibri" w:cs="Arial"/>
                <w:sz w:val="24"/>
                <w:szCs w:val="24"/>
                <w:lang w:val="en-US"/>
              </w:rPr>
              <w:t>ou</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pour</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a</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casting</w:t>
            </w:r>
            <w:r w:rsidR="00A824A5">
              <w:rPr>
                <w:rFonts w:ascii="Calibri" w:eastAsia="Arial" w:hAnsi="Calibri" w:cs="Arial"/>
                <w:sz w:val="24"/>
                <w:szCs w:val="24"/>
                <w:lang w:val="en-US"/>
              </w:rPr>
              <w:t xml:space="preserve">, </w:t>
            </w:r>
            <w:r w:rsidRPr="00A824A5">
              <w:rPr>
                <w:rFonts w:ascii="Calibri" w:eastAsia="Arial" w:hAnsi="Calibri" w:cs="Arial"/>
                <w:sz w:val="24"/>
                <w:szCs w:val="24"/>
                <w:lang w:val="en-US"/>
              </w:rPr>
              <w:t>molten</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metal</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falling</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on</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cold</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concrete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can</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cause it to fracture and pop</w:t>
            </w:r>
          </w:p>
          <w:p w14:paraId="39B3F5E1" w14:textId="502F9563" w:rsidR="002813E2" w:rsidRPr="00A824A5" w:rsidRDefault="002813E2" w:rsidP="001D4FEE">
            <w:pPr>
              <w:pStyle w:val="ListParagraph"/>
              <w:widowControl w:val="0"/>
              <w:numPr>
                <w:ilvl w:val="0"/>
                <w:numId w:val="127"/>
              </w:numPr>
              <w:tabs>
                <w:tab w:val="left" w:pos="378"/>
              </w:tabs>
              <w:spacing w:before="48" w:line="261" w:lineRule="auto"/>
              <w:ind w:right="446"/>
              <w:rPr>
                <w:rFonts w:ascii="Calibri" w:eastAsia="Arial" w:hAnsi="Calibri" w:cs="Arial"/>
                <w:sz w:val="24"/>
                <w:szCs w:val="24"/>
                <w:lang w:val="en-US"/>
              </w:rPr>
            </w:pPr>
            <w:r w:rsidRPr="00A824A5">
              <w:rPr>
                <w:rFonts w:ascii="Calibri" w:eastAsia="Arial" w:hAnsi="Calibri" w:cs="Arial"/>
                <w:sz w:val="24"/>
                <w:szCs w:val="24"/>
                <w:lang w:val="en-US"/>
              </w:rPr>
              <w:t>Use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caution</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to</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a</w:t>
            </w:r>
            <w:r w:rsidRPr="00A824A5">
              <w:rPr>
                <w:rFonts w:ascii="Calibri" w:eastAsia="Arial" w:hAnsi="Calibri" w:cs="Arial"/>
                <w:spacing w:val="-2"/>
                <w:sz w:val="24"/>
                <w:szCs w:val="24"/>
                <w:lang w:val="en-US"/>
              </w:rPr>
              <w:t>v</w:t>
            </w:r>
            <w:r w:rsidRPr="00A824A5">
              <w:rPr>
                <w:rFonts w:ascii="Calibri" w:eastAsia="Arial" w:hAnsi="Calibri" w:cs="Arial"/>
                <w:sz w:val="24"/>
                <w:szCs w:val="24"/>
                <w:lang w:val="en-US"/>
              </w:rPr>
              <w:t>oid</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burning</w:t>
            </w:r>
            <w:r w:rsidRPr="00A824A5">
              <w:rPr>
                <w:rFonts w:ascii="Calibri" w:eastAsia="Arial" w:hAnsi="Calibri" w:cs="Arial"/>
                <w:spacing w:val="1"/>
                <w:sz w:val="24"/>
                <w:szCs w:val="24"/>
                <w:lang w:val="en-US"/>
              </w:rPr>
              <w:t xml:space="preserve"> </w:t>
            </w:r>
            <w:r w:rsidRPr="00A824A5">
              <w:rPr>
                <w:rFonts w:ascii="Calibri" w:eastAsia="Arial" w:hAnsi="Calibri" w:cs="Arial"/>
                <w:spacing w:val="-2"/>
                <w:sz w:val="24"/>
                <w:szCs w:val="24"/>
                <w:lang w:val="en-US"/>
              </w:rPr>
              <w:t>y</w:t>
            </w:r>
            <w:r w:rsidRPr="00A824A5">
              <w:rPr>
                <w:rFonts w:ascii="Calibri" w:eastAsia="Arial" w:hAnsi="Calibri" w:cs="Arial"/>
                <w:sz w:val="24"/>
                <w:szCs w:val="24"/>
                <w:lang w:val="en-US"/>
              </w:rPr>
              <w:t>ourself</w:t>
            </w:r>
            <w:r w:rsidRPr="00A824A5">
              <w:rPr>
                <w:rFonts w:ascii="Calibri" w:eastAsia="Arial" w:hAnsi="Calibri" w:cs="Arial"/>
                <w:spacing w:val="1"/>
                <w:sz w:val="24"/>
                <w:szCs w:val="24"/>
                <w:lang w:val="en-US"/>
              </w:rPr>
              <w:t xml:space="preserve"> </w:t>
            </w:r>
            <w:r w:rsidRPr="00A824A5">
              <w:rPr>
                <w:rFonts w:ascii="Calibri" w:eastAsia="Arial" w:hAnsi="Calibri" w:cs="Arial"/>
                <w:spacing w:val="-3"/>
                <w:sz w:val="24"/>
                <w:szCs w:val="24"/>
                <w:lang w:val="en-US"/>
              </w:rPr>
              <w:t>w</w:t>
            </w:r>
            <w:r w:rsidRPr="00A824A5">
              <w:rPr>
                <w:rFonts w:ascii="Calibri" w:eastAsia="Arial" w:hAnsi="Calibri" w:cs="Arial"/>
                <w:sz w:val="24"/>
                <w:szCs w:val="24"/>
                <w:lang w:val="en-US"/>
              </w:rPr>
              <w:t>hen opening</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up</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a</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recent</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casting</w:t>
            </w:r>
          </w:p>
          <w:p w14:paraId="00071A83" w14:textId="41CF5963" w:rsidR="002813E2" w:rsidRPr="002813E2" w:rsidRDefault="002813E2" w:rsidP="001D4FEE">
            <w:pPr>
              <w:pStyle w:val="ListParagraph"/>
              <w:widowControl w:val="0"/>
              <w:numPr>
                <w:ilvl w:val="0"/>
                <w:numId w:val="122"/>
              </w:numPr>
              <w:tabs>
                <w:tab w:val="left" w:pos="378"/>
              </w:tabs>
              <w:spacing w:before="48"/>
              <w:rPr>
                <w:rFonts w:ascii="Calibri" w:eastAsia="Arial" w:hAnsi="Calibri" w:cs="Arial"/>
                <w:sz w:val="24"/>
                <w:szCs w:val="24"/>
                <w:lang w:val="en-US"/>
              </w:rPr>
            </w:pPr>
            <w:r w:rsidRPr="002813E2">
              <w:rPr>
                <w:rFonts w:ascii="Calibri" w:eastAsia="Arial" w:hAnsi="Calibri" w:cs="Arial"/>
                <w:sz w:val="24"/>
                <w:szCs w:val="24"/>
                <w:lang w:val="en-US"/>
              </w:rPr>
              <w:t>Freshly</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poured</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castings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must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be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marked</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w:t>
            </w:r>
            <w:r w:rsidRPr="002813E2">
              <w:rPr>
                <w:rFonts w:ascii="Calibri" w:eastAsia="Arial" w:hAnsi="Calibri" w:cs="Arial"/>
                <w:spacing w:val="-1"/>
                <w:sz w:val="24"/>
                <w:szCs w:val="24"/>
                <w:lang w:val="en-US"/>
              </w:rPr>
              <w:t>HO</w:t>
            </w:r>
            <w:r w:rsidRPr="002813E2">
              <w:rPr>
                <w:rFonts w:ascii="Calibri" w:eastAsia="Arial" w:hAnsi="Calibri" w:cs="Arial"/>
                <w:spacing w:val="-3"/>
                <w:sz w:val="24"/>
                <w:szCs w:val="24"/>
                <w:lang w:val="en-US"/>
              </w:rPr>
              <w:t>T</w:t>
            </w:r>
            <w:r w:rsidRPr="002813E2">
              <w:rPr>
                <w:rFonts w:ascii="Calibri" w:eastAsia="Arial" w:hAnsi="Calibri" w:cs="Arial"/>
                <w:sz w:val="24"/>
                <w:szCs w:val="24"/>
                <w:lang w:val="en-US"/>
              </w:rPr>
              <w:t>”</w:t>
            </w:r>
          </w:p>
        </w:tc>
      </w:tr>
    </w:tbl>
    <w:p w14:paraId="4C82DC58" w14:textId="77777777" w:rsidR="00A824A5" w:rsidRDefault="00A824A5" w:rsidP="0022788E">
      <w:pPr>
        <w:widowControl w:val="0"/>
        <w:spacing w:before="72" w:after="0" w:line="240" w:lineRule="auto"/>
        <w:rPr>
          <w:rFonts w:ascii="Calibri" w:eastAsia="Arial" w:hAnsi="Calibri" w:cs="Arial"/>
          <w:b/>
          <w:bCs/>
          <w:sz w:val="40"/>
          <w:szCs w:val="40"/>
          <w:lang w:val="en-US"/>
        </w:rPr>
      </w:pPr>
    </w:p>
    <w:p w14:paraId="5ED2870B" w14:textId="77777777" w:rsidR="0022788E" w:rsidRPr="00C31D37" w:rsidRDefault="0022788E" w:rsidP="0022788E">
      <w:pPr>
        <w:widowControl w:val="0"/>
        <w:spacing w:before="72" w:after="0" w:line="240" w:lineRule="auto"/>
        <w:rPr>
          <w:rFonts w:ascii="Calibri" w:eastAsia="Arial" w:hAnsi="Calibri" w:cs="Arial"/>
          <w:b/>
          <w:bCs/>
          <w:sz w:val="32"/>
          <w:szCs w:val="32"/>
          <w:lang w:val="en-US"/>
        </w:rPr>
      </w:pPr>
      <w:r w:rsidRPr="00C31D37">
        <w:rPr>
          <w:rFonts w:ascii="Calibri" w:eastAsia="Arial" w:hAnsi="Calibri" w:cs="Arial"/>
          <w:b/>
          <w:bCs/>
          <w:sz w:val="32"/>
          <w:szCs w:val="32"/>
          <w:lang w:val="en-US"/>
        </w:rPr>
        <w:lastRenderedPageBreak/>
        <w:t>M</w:t>
      </w:r>
      <w:r w:rsidRPr="00C31D37">
        <w:rPr>
          <w:rFonts w:ascii="Calibri" w:eastAsia="Arial" w:hAnsi="Calibri" w:cs="Arial"/>
          <w:b/>
          <w:bCs/>
          <w:spacing w:val="-1"/>
          <w:sz w:val="32"/>
          <w:szCs w:val="32"/>
          <w:lang w:val="en-US"/>
        </w:rPr>
        <w:t>e</w:t>
      </w:r>
      <w:r w:rsidRPr="00C31D37">
        <w:rPr>
          <w:rFonts w:ascii="Calibri" w:eastAsia="Arial" w:hAnsi="Calibri" w:cs="Arial"/>
          <w:b/>
          <w:bCs/>
          <w:sz w:val="32"/>
          <w:szCs w:val="32"/>
          <w:lang w:val="en-US"/>
        </w:rPr>
        <w:t>t</w:t>
      </w:r>
      <w:r w:rsidRPr="00C31D37">
        <w:rPr>
          <w:rFonts w:ascii="Calibri" w:eastAsia="Arial" w:hAnsi="Calibri" w:cs="Arial"/>
          <w:b/>
          <w:bCs/>
          <w:spacing w:val="-1"/>
          <w:sz w:val="32"/>
          <w:szCs w:val="32"/>
          <w:lang w:val="en-US"/>
        </w:rPr>
        <w:t>a</w:t>
      </w:r>
      <w:r w:rsidRPr="00C31D37">
        <w:rPr>
          <w:rFonts w:ascii="Calibri" w:eastAsia="Arial" w:hAnsi="Calibri" w:cs="Arial"/>
          <w:b/>
          <w:bCs/>
          <w:sz w:val="32"/>
          <w:szCs w:val="32"/>
          <w:lang w:val="en-US"/>
        </w:rPr>
        <w:t>l</w:t>
      </w:r>
      <w:r w:rsidRPr="00C31D37">
        <w:rPr>
          <w:rFonts w:ascii="Calibri" w:eastAsia="Arial" w:hAnsi="Calibri" w:cs="Arial"/>
          <w:b/>
          <w:bCs/>
          <w:spacing w:val="2"/>
          <w:sz w:val="32"/>
          <w:szCs w:val="32"/>
          <w:lang w:val="en-US"/>
        </w:rPr>
        <w:t xml:space="preserve"> </w:t>
      </w:r>
      <w:r w:rsidRPr="00C31D37">
        <w:rPr>
          <w:rFonts w:ascii="Calibri" w:eastAsia="Arial" w:hAnsi="Calibri" w:cs="Arial"/>
          <w:b/>
          <w:bCs/>
          <w:spacing w:val="-1"/>
          <w:sz w:val="32"/>
          <w:szCs w:val="32"/>
          <w:lang w:val="en-US"/>
        </w:rPr>
        <w:t>Sho</w:t>
      </w:r>
      <w:r w:rsidRPr="00C31D37">
        <w:rPr>
          <w:rFonts w:ascii="Calibri" w:eastAsia="Arial" w:hAnsi="Calibri" w:cs="Arial"/>
          <w:b/>
          <w:bCs/>
          <w:sz w:val="32"/>
          <w:szCs w:val="32"/>
          <w:lang w:val="en-US"/>
        </w:rPr>
        <w:t xml:space="preserve">p </w:t>
      </w:r>
      <w:r w:rsidRPr="00C31D37">
        <w:rPr>
          <w:rFonts w:ascii="Calibri" w:eastAsia="Arial" w:hAnsi="Calibri" w:cs="Arial"/>
          <w:b/>
          <w:bCs/>
          <w:spacing w:val="-1"/>
          <w:sz w:val="32"/>
          <w:szCs w:val="32"/>
          <w:lang w:val="en-US"/>
        </w:rPr>
        <w:t>Sa</w:t>
      </w:r>
      <w:r w:rsidRPr="00C31D37">
        <w:rPr>
          <w:rFonts w:ascii="Calibri" w:eastAsia="Arial" w:hAnsi="Calibri" w:cs="Arial"/>
          <w:b/>
          <w:bCs/>
          <w:sz w:val="32"/>
          <w:szCs w:val="32"/>
          <w:lang w:val="en-US"/>
        </w:rPr>
        <w:t>f</w:t>
      </w:r>
      <w:r w:rsidRPr="00C31D37">
        <w:rPr>
          <w:rFonts w:ascii="Calibri" w:eastAsia="Arial" w:hAnsi="Calibri" w:cs="Arial"/>
          <w:b/>
          <w:bCs/>
          <w:spacing w:val="-1"/>
          <w:sz w:val="32"/>
          <w:szCs w:val="32"/>
          <w:lang w:val="en-US"/>
        </w:rPr>
        <w:t>e</w:t>
      </w:r>
      <w:r w:rsidRPr="00C31D37">
        <w:rPr>
          <w:rFonts w:ascii="Calibri" w:eastAsia="Arial" w:hAnsi="Calibri" w:cs="Arial"/>
          <w:b/>
          <w:bCs/>
          <w:sz w:val="32"/>
          <w:szCs w:val="32"/>
          <w:lang w:val="en-US"/>
        </w:rPr>
        <w:t>ty (cont.)</w:t>
      </w:r>
    </w:p>
    <w:p w14:paraId="4D9394BA" w14:textId="77777777" w:rsidR="0022788E" w:rsidRDefault="0022788E" w:rsidP="0022788E">
      <w:pPr>
        <w:widowControl w:val="0"/>
        <w:spacing w:before="72" w:after="0" w:line="240" w:lineRule="auto"/>
        <w:rPr>
          <w:rFonts w:ascii="Calibri" w:eastAsia="Arial" w:hAnsi="Calibri" w:cs="Arial"/>
          <w:sz w:val="24"/>
          <w:szCs w:val="24"/>
          <w:lang w:val="en-US"/>
        </w:rPr>
      </w:pPr>
    </w:p>
    <w:tbl>
      <w:tblPr>
        <w:tblStyle w:val="TableGrid"/>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024"/>
        <w:gridCol w:w="3334"/>
        <w:gridCol w:w="4938"/>
      </w:tblGrid>
      <w:tr w:rsidR="0022788E" w:rsidRPr="002813E2" w14:paraId="1353CE1F" w14:textId="77777777" w:rsidTr="00434C66">
        <w:tc>
          <w:tcPr>
            <w:tcW w:w="983" w:type="pct"/>
            <w:shd w:val="clear" w:color="auto" w:fill="000000" w:themeFill="text1"/>
          </w:tcPr>
          <w:p w14:paraId="31BD7458" w14:textId="77777777" w:rsidR="0022788E" w:rsidRPr="002813E2" w:rsidRDefault="0022788E" w:rsidP="005C0D68">
            <w:pPr>
              <w:widowControl w:val="0"/>
              <w:spacing w:before="72"/>
              <w:rPr>
                <w:rFonts w:ascii="Calibri" w:eastAsia="Arial" w:hAnsi="Calibri" w:cs="Arial"/>
                <w:sz w:val="24"/>
                <w:szCs w:val="24"/>
                <w:lang w:val="en-US"/>
              </w:rPr>
            </w:pPr>
            <w:r w:rsidRPr="002813E2">
              <w:rPr>
                <w:rFonts w:ascii="Calibri" w:eastAsia="Arial" w:hAnsi="Calibri" w:cs="Arial"/>
                <w:b/>
                <w:bCs/>
                <w:color w:val="FFFFFF"/>
                <w:sz w:val="24"/>
                <w:szCs w:val="24"/>
                <w:lang w:val="en-US"/>
              </w:rPr>
              <w:t>Topic</w:t>
            </w:r>
          </w:p>
        </w:tc>
        <w:tc>
          <w:tcPr>
            <w:tcW w:w="1619" w:type="pct"/>
            <w:shd w:val="clear" w:color="auto" w:fill="000000" w:themeFill="text1"/>
          </w:tcPr>
          <w:p w14:paraId="4C252677" w14:textId="77777777" w:rsidR="0022788E" w:rsidRPr="002813E2" w:rsidRDefault="0022788E" w:rsidP="005C0D68">
            <w:pPr>
              <w:widowControl w:val="0"/>
              <w:spacing w:before="72"/>
              <w:rPr>
                <w:rFonts w:ascii="Calibri" w:eastAsia="Arial" w:hAnsi="Calibri" w:cs="Arial"/>
                <w:sz w:val="24"/>
                <w:szCs w:val="24"/>
                <w:lang w:val="en-US"/>
              </w:rPr>
            </w:pPr>
            <w:r w:rsidRPr="002813E2">
              <w:rPr>
                <w:rFonts w:ascii="Calibri" w:eastAsia="Arial" w:hAnsi="Calibri" w:cs="Arial"/>
                <w:b/>
                <w:bCs/>
                <w:color w:val="FFFFFF"/>
                <w:sz w:val="24"/>
                <w:szCs w:val="24"/>
                <w:lang w:val="en-US"/>
              </w:rPr>
              <w:t>Notes</w:t>
            </w:r>
          </w:p>
        </w:tc>
        <w:tc>
          <w:tcPr>
            <w:tcW w:w="2398" w:type="pct"/>
            <w:shd w:val="clear" w:color="auto" w:fill="000000" w:themeFill="text1"/>
          </w:tcPr>
          <w:p w14:paraId="48417C8B" w14:textId="77777777" w:rsidR="0022788E" w:rsidRPr="002813E2" w:rsidRDefault="0022788E" w:rsidP="005C0D68">
            <w:pPr>
              <w:widowControl w:val="0"/>
              <w:spacing w:before="72"/>
              <w:rPr>
                <w:rFonts w:ascii="Calibri" w:eastAsia="Arial" w:hAnsi="Calibri" w:cs="Arial"/>
                <w:sz w:val="24"/>
                <w:szCs w:val="24"/>
                <w:lang w:val="en-US"/>
              </w:rPr>
            </w:pPr>
            <w:r w:rsidRPr="002813E2">
              <w:rPr>
                <w:rFonts w:ascii="Calibri" w:eastAsia="Arial" w:hAnsi="Calibri" w:cs="Arial"/>
                <w:b/>
                <w:bCs/>
                <w:color w:val="FFFFFF"/>
                <w:sz w:val="24"/>
                <w:szCs w:val="24"/>
                <w:lang w:val="en-US"/>
              </w:rPr>
              <w:t>Student Information</w:t>
            </w:r>
          </w:p>
        </w:tc>
      </w:tr>
      <w:tr w:rsidR="002813E2" w:rsidRPr="002813E2" w14:paraId="3E18DE95" w14:textId="77777777" w:rsidTr="00434C66">
        <w:trPr>
          <w:trHeight w:val="5550"/>
        </w:trPr>
        <w:tc>
          <w:tcPr>
            <w:tcW w:w="983" w:type="pct"/>
          </w:tcPr>
          <w:p w14:paraId="111724C6" w14:textId="36CAC70C" w:rsidR="002813E2" w:rsidRPr="002813E2" w:rsidRDefault="002813E2" w:rsidP="0022788E">
            <w:pPr>
              <w:widowControl w:val="0"/>
              <w:spacing w:before="72"/>
              <w:rPr>
                <w:rFonts w:ascii="Calibri" w:eastAsia="Arial" w:hAnsi="Calibri" w:cs="Arial"/>
                <w:sz w:val="24"/>
                <w:szCs w:val="24"/>
                <w:lang w:val="en-US"/>
              </w:rPr>
            </w:pPr>
            <w:r>
              <w:rPr>
                <w:rFonts w:ascii="Calibri" w:eastAsia="Arial" w:hAnsi="Calibri" w:cs="Arial"/>
                <w:b/>
                <w:bCs/>
                <w:sz w:val="24"/>
                <w:szCs w:val="24"/>
                <w:lang w:val="en-US"/>
              </w:rPr>
              <w:t>Metal Cut Off S</w:t>
            </w:r>
            <w:r w:rsidRPr="002813E2">
              <w:rPr>
                <w:rFonts w:ascii="Calibri" w:eastAsia="Arial" w:hAnsi="Calibri" w:cs="Arial"/>
                <w:b/>
                <w:bCs/>
                <w:sz w:val="24"/>
                <w:szCs w:val="24"/>
                <w:lang w:val="en-US"/>
              </w:rPr>
              <w:t>a</w:t>
            </w:r>
            <w:r w:rsidRPr="002813E2">
              <w:rPr>
                <w:rFonts w:ascii="Calibri" w:eastAsia="Arial" w:hAnsi="Calibri" w:cs="Arial"/>
                <w:b/>
                <w:bCs/>
                <w:spacing w:val="3"/>
                <w:sz w:val="24"/>
                <w:szCs w:val="24"/>
                <w:lang w:val="en-US"/>
              </w:rPr>
              <w:t>w</w:t>
            </w:r>
            <w:r w:rsidRPr="002813E2">
              <w:rPr>
                <w:rFonts w:ascii="Calibri" w:eastAsia="Arial" w:hAnsi="Calibri" w:cs="Arial"/>
                <w:b/>
                <w:bCs/>
                <w:sz w:val="24"/>
                <w:szCs w:val="24"/>
                <w:lang w:val="en-US"/>
              </w:rPr>
              <w:t>s</w:t>
            </w:r>
          </w:p>
        </w:tc>
        <w:tc>
          <w:tcPr>
            <w:tcW w:w="1619" w:type="pct"/>
          </w:tcPr>
          <w:p w14:paraId="4489ECAA" w14:textId="77777777" w:rsidR="00372122" w:rsidRDefault="002813E2" w:rsidP="0022788E">
            <w:pPr>
              <w:widowControl w:val="0"/>
              <w:spacing w:before="72"/>
              <w:rPr>
                <w:rFonts w:ascii="Calibri" w:eastAsia="Arial" w:hAnsi="Calibri" w:cs="Arial"/>
                <w:spacing w:val="1"/>
                <w:sz w:val="24"/>
                <w:szCs w:val="24"/>
                <w:lang w:val="en-US"/>
              </w:rPr>
            </w:pPr>
            <w:r w:rsidRPr="002813E2">
              <w:rPr>
                <w:rFonts w:ascii="Calibri" w:eastAsia="Arial" w:hAnsi="Calibri" w:cs="Arial"/>
                <w:spacing w:val="-2"/>
                <w:sz w:val="24"/>
                <w:szCs w:val="24"/>
                <w:lang w:val="en-US"/>
              </w:rPr>
              <w:t>T</w:t>
            </w:r>
            <w:r w:rsidRPr="002813E2">
              <w:rPr>
                <w:rFonts w:ascii="Calibri" w:eastAsia="Arial" w:hAnsi="Calibri" w:cs="Arial"/>
                <w:sz w:val="24"/>
                <w:szCs w:val="24"/>
                <w:lang w:val="en-US"/>
              </w:rPr>
              <w:t>here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are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 xml:space="preserve">a </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ariety</w:t>
            </w:r>
            <w:r w:rsidRPr="002813E2">
              <w:rPr>
                <w:rFonts w:ascii="Calibri" w:eastAsia="Arial" w:hAnsi="Calibri" w:cs="Arial"/>
                <w:spacing w:val="-3"/>
                <w:sz w:val="24"/>
                <w:szCs w:val="24"/>
                <w:lang w:val="en-US"/>
              </w:rPr>
              <w:t xml:space="preserve"> </w:t>
            </w:r>
            <w:r w:rsidRPr="002813E2">
              <w:rPr>
                <w:rFonts w:ascii="Calibri" w:eastAsia="Arial" w:hAnsi="Calibri" w:cs="Arial"/>
                <w:sz w:val="24"/>
                <w:szCs w:val="24"/>
                <w:lang w:val="en-US"/>
              </w:rPr>
              <w:t>of cut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off sa</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use</w:t>
            </w:r>
            <w:r w:rsidRPr="002813E2">
              <w:rPr>
                <w:rFonts w:ascii="Calibri" w:eastAsia="Arial" w:hAnsi="Calibri" w:cs="Arial"/>
                <w:spacing w:val="10"/>
                <w:sz w:val="24"/>
                <w:szCs w:val="24"/>
                <w:lang w:val="en-US"/>
              </w:rPr>
              <w:t>—</w:t>
            </w:r>
            <w:r w:rsidRPr="002813E2">
              <w:rPr>
                <w:rFonts w:ascii="Calibri" w:eastAsia="Arial" w:hAnsi="Calibri" w:cs="Arial"/>
                <w:sz w:val="24"/>
                <w:szCs w:val="24"/>
                <w:lang w:val="en-US"/>
              </w:rPr>
              <w:t>po</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er hack</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sa</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hori</w:t>
            </w:r>
            <w:r w:rsidRPr="002813E2">
              <w:rPr>
                <w:rFonts w:ascii="Calibri" w:eastAsia="Arial" w:hAnsi="Calibri" w:cs="Arial"/>
                <w:spacing w:val="-2"/>
                <w:sz w:val="24"/>
                <w:szCs w:val="24"/>
                <w:lang w:val="en-US"/>
              </w:rPr>
              <w:t>z</w:t>
            </w:r>
            <w:r w:rsidRPr="002813E2">
              <w:rPr>
                <w:rFonts w:ascii="Calibri" w:eastAsia="Arial" w:hAnsi="Calibri" w:cs="Arial"/>
                <w:sz w:val="24"/>
                <w:szCs w:val="24"/>
                <w:lang w:val="en-US"/>
              </w:rPr>
              <w:t>ontal</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band</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sa</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s, chop</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sa</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s</w:t>
            </w:r>
            <w:r w:rsidRPr="002813E2">
              <w:rPr>
                <w:rFonts w:ascii="Calibri" w:eastAsia="Arial" w:hAnsi="Calibri" w:cs="Arial"/>
                <w:spacing w:val="10"/>
                <w:sz w:val="24"/>
                <w:szCs w:val="24"/>
                <w:lang w:val="en-US"/>
              </w:rPr>
              <w:t>—</w:t>
            </w:r>
            <w:r w:rsidRPr="002813E2">
              <w:rPr>
                <w:rFonts w:ascii="Calibri" w:eastAsia="Arial" w:hAnsi="Calibri" w:cs="Arial"/>
                <w:sz w:val="24"/>
                <w:szCs w:val="24"/>
                <w:lang w:val="en-US"/>
              </w:rPr>
              <w:t>but the safety</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 xml:space="preserve">procedures for all are similar. </w:t>
            </w:r>
            <w:r w:rsidRPr="002813E2">
              <w:rPr>
                <w:rFonts w:ascii="Calibri" w:eastAsia="Arial" w:hAnsi="Calibri" w:cs="Arial"/>
                <w:spacing w:val="1"/>
                <w:sz w:val="24"/>
                <w:szCs w:val="24"/>
                <w:lang w:val="en-US"/>
              </w:rPr>
              <w:t xml:space="preserve"> </w:t>
            </w:r>
          </w:p>
          <w:p w14:paraId="5D16B2B7" w14:textId="77777777" w:rsidR="00372122" w:rsidRDefault="00372122" w:rsidP="0022788E">
            <w:pPr>
              <w:widowControl w:val="0"/>
              <w:spacing w:before="72"/>
              <w:rPr>
                <w:rFonts w:ascii="Calibri" w:eastAsia="Arial" w:hAnsi="Calibri" w:cs="Arial"/>
                <w:spacing w:val="1"/>
                <w:sz w:val="24"/>
                <w:szCs w:val="24"/>
                <w:lang w:val="en-US"/>
              </w:rPr>
            </w:pPr>
          </w:p>
          <w:p w14:paraId="649F9DEC" w14:textId="7A48FCC9" w:rsidR="002813E2" w:rsidRPr="002813E2" w:rsidRDefault="002813E2" w:rsidP="0022788E">
            <w:pPr>
              <w:widowControl w:val="0"/>
              <w:spacing w:before="72"/>
              <w:rPr>
                <w:rFonts w:ascii="Calibri" w:eastAsia="Arial" w:hAnsi="Calibri" w:cs="Arial"/>
                <w:sz w:val="24"/>
                <w:szCs w:val="24"/>
                <w:lang w:val="en-US"/>
              </w:rPr>
            </w:pPr>
            <w:r w:rsidRPr="002813E2">
              <w:rPr>
                <w:rFonts w:ascii="Calibri" w:eastAsia="Arial" w:hAnsi="Calibri" w:cs="Arial"/>
                <w:sz w:val="24"/>
                <w:szCs w:val="24"/>
                <w:lang w:val="en-US"/>
              </w:rPr>
              <w:t xml:space="preserve">If </w:t>
            </w:r>
            <w:r w:rsidRPr="002813E2">
              <w:rPr>
                <w:rFonts w:ascii="Calibri" w:eastAsia="Arial" w:hAnsi="Calibri" w:cs="Arial"/>
                <w:spacing w:val="-2"/>
                <w:sz w:val="24"/>
                <w:szCs w:val="24"/>
                <w:lang w:val="en-US"/>
              </w:rPr>
              <w:t>y</w:t>
            </w:r>
            <w:r w:rsidRPr="002813E2">
              <w:rPr>
                <w:rFonts w:ascii="Calibri" w:eastAsia="Arial" w:hAnsi="Calibri" w:cs="Arial"/>
                <w:sz w:val="24"/>
                <w:szCs w:val="24"/>
                <w:lang w:val="en-US"/>
              </w:rPr>
              <w:t>our cut off</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saw</w:t>
            </w:r>
            <w:r w:rsidRPr="002813E2">
              <w:rPr>
                <w:rFonts w:ascii="Calibri" w:eastAsia="Arial" w:hAnsi="Calibri" w:cs="Arial"/>
                <w:spacing w:val="-3"/>
                <w:sz w:val="24"/>
                <w:szCs w:val="24"/>
                <w:lang w:val="en-US"/>
              </w:rPr>
              <w:t xml:space="preserve"> </w:t>
            </w:r>
            <w:r w:rsidRPr="002813E2">
              <w:rPr>
                <w:rFonts w:ascii="Calibri" w:eastAsia="Arial" w:hAnsi="Calibri" w:cs="Arial"/>
                <w:sz w:val="24"/>
                <w:szCs w:val="24"/>
                <w:lang w:val="en-US"/>
              </w:rPr>
              <w:t>has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an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unusual</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feature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or</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characteristic, remember</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to</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add</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to</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this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lesson.</w:t>
            </w:r>
          </w:p>
        </w:tc>
        <w:tc>
          <w:tcPr>
            <w:tcW w:w="2398" w:type="pct"/>
          </w:tcPr>
          <w:p w14:paraId="7A1FD801" w14:textId="77777777" w:rsidR="00A824A5" w:rsidRDefault="002813E2" w:rsidP="001D4FEE">
            <w:pPr>
              <w:pStyle w:val="ListParagraph"/>
              <w:widowControl w:val="0"/>
              <w:numPr>
                <w:ilvl w:val="0"/>
                <w:numId w:val="126"/>
              </w:numPr>
              <w:tabs>
                <w:tab w:val="left" w:pos="378"/>
              </w:tabs>
              <w:spacing w:before="48" w:line="264" w:lineRule="auto"/>
              <w:ind w:right="495"/>
              <w:rPr>
                <w:rFonts w:ascii="Calibri" w:eastAsia="Arial" w:hAnsi="Calibri" w:cs="Arial"/>
                <w:sz w:val="24"/>
                <w:szCs w:val="24"/>
                <w:lang w:val="en-US"/>
              </w:rPr>
            </w:pPr>
            <w:r w:rsidRPr="00A824A5">
              <w:rPr>
                <w:rFonts w:ascii="Calibri" w:eastAsia="Arial" w:hAnsi="Calibri" w:cs="Arial"/>
                <w:sz w:val="24"/>
                <w:szCs w:val="24"/>
                <w:lang w:val="en-US"/>
              </w:rPr>
              <w:t>Make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sure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the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stock</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is</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securely</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clamped</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in place</w:t>
            </w:r>
          </w:p>
          <w:p w14:paraId="653633B2" w14:textId="77777777" w:rsidR="00A824A5" w:rsidRDefault="002813E2" w:rsidP="001D4FEE">
            <w:pPr>
              <w:pStyle w:val="ListParagraph"/>
              <w:widowControl w:val="0"/>
              <w:numPr>
                <w:ilvl w:val="0"/>
                <w:numId w:val="126"/>
              </w:numPr>
              <w:tabs>
                <w:tab w:val="left" w:pos="378"/>
              </w:tabs>
              <w:spacing w:before="48" w:line="264" w:lineRule="auto"/>
              <w:ind w:right="495"/>
              <w:rPr>
                <w:rFonts w:ascii="Calibri" w:eastAsia="Arial" w:hAnsi="Calibri" w:cs="Arial"/>
                <w:sz w:val="24"/>
                <w:szCs w:val="24"/>
                <w:lang w:val="en-US"/>
              </w:rPr>
            </w:pPr>
            <w:r w:rsidRPr="00A824A5">
              <w:rPr>
                <w:rFonts w:ascii="Calibri" w:eastAsia="Arial" w:hAnsi="Calibri" w:cs="Arial"/>
                <w:sz w:val="24"/>
                <w:szCs w:val="24"/>
                <w:lang w:val="en-US"/>
              </w:rPr>
              <w:t>Keep</w:t>
            </w:r>
            <w:r w:rsidRPr="00A824A5">
              <w:rPr>
                <w:rFonts w:ascii="Calibri" w:eastAsia="Arial" w:hAnsi="Calibri" w:cs="Arial"/>
                <w:spacing w:val="1"/>
                <w:sz w:val="24"/>
                <w:szCs w:val="24"/>
                <w:lang w:val="en-US"/>
              </w:rPr>
              <w:t xml:space="preserve"> </w:t>
            </w:r>
            <w:r w:rsidRPr="00A824A5">
              <w:rPr>
                <w:rFonts w:ascii="Calibri" w:eastAsia="Arial" w:hAnsi="Calibri" w:cs="Arial"/>
                <w:spacing w:val="-2"/>
                <w:sz w:val="24"/>
                <w:szCs w:val="24"/>
                <w:lang w:val="en-US"/>
              </w:rPr>
              <w:t>y</w:t>
            </w:r>
            <w:r w:rsidRPr="00A824A5">
              <w:rPr>
                <w:rFonts w:ascii="Calibri" w:eastAsia="Arial" w:hAnsi="Calibri" w:cs="Arial"/>
                <w:sz w:val="24"/>
                <w:szCs w:val="24"/>
                <w:lang w:val="en-US"/>
              </w:rPr>
              <w:t>our</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hands</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clear</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of</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the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path</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of</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the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blade at</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all</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times</w:t>
            </w:r>
          </w:p>
          <w:p w14:paraId="266AB160" w14:textId="77777777" w:rsidR="00A824A5" w:rsidRDefault="002813E2" w:rsidP="001D4FEE">
            <w:pPr>
              <w:pStyle w:val="ListParagraph"/>
              <w:widowControl w:val="0"/>
              <w:numPr>
                <w:ilvl w:val="0"/>
                <w:numId w:val="126"/>
              </w:numPr>
              <w:tabs>
                <w:tab w:val="left" w:pos="378"/>
              </w:tabs>
              <w:spacing w:before="48" w:line="264" w:lineRule="auto"/>
              <w:ind w:right="495"/>
              <w:rPr>
                <w:rFonts w:ascii="Calibri" w:eastAsia="Arial" w:hAnsi="Calibri" w:cs="Arial"/>
                <w:sz w:val="24"/>
                <w:szCs w:val="24"/>
                <w:lang w:val="en-US"/>
              </w:rPr>
            </w:pPr>
            <w:r w:rsidRPr="00A824A5">
              <w:rPr>
                <w:rFonts w:ascii="Calibri" w:eastAsia="Arial" w:hAnsi="Calibri" w:cs="Arial"/>
                <w:sz w:val="24"/>
                <w:szCs w:val="24"/>
                <w:lang w:val="en-US"/>
              </w:rPr>
              <w:t>Let</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the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cut proceed</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at</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a comfortable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pace</w:t>
            </w:r>
            <w:r w:rsidRPr="00A824A5">
              <w:rPr>
                <w:rFonts w:ascii="Calibri" w:eastAsia="Arial" w:hAnsi="Calibri" w:cs="Arial"/>
                <w:spacing w:val="10"/>
                <w:sz w:val="24"/>
                <w:szCs w:val="24"/>
                <w:lang w:val="en-US"/>
              </w:rPr>
              <w:t>—</w:t>
            </w:r>
            <w:r w:rsidRPr="00A824A5">
              <w:rPr>
                <w:rFonts w:ascii="Calibri" w:eastAsia="Arial" w:hAnsi="Calibri" w:cs="Arial"/>
                <w:sz w:val="24"/>
                <w:szCs w:val="24"/>
                <w:lang w:val="en-US"/>
              </w:rPr>
              <w:t>do not force it</w:t>
            </w:r>
          </w:p>
          <w:p w14:paraId="7A29188C" w14:textId="77777777" w:rsidR="00A824A5" w:rsidRDefault="002813E2" w:rsidP="001D4FEE">
            <w:pPr>
              <w:pStyle w:val="ListParagraph"/>
              <w:widowControl w:val="0"/>
              <w:numPr>
                <w:ilvl w:val="0"/>
                <w:numId w:val="126"/>
              </w:numPr>
              <w:tabs>
                <w:tab w:val="left" w:pos="378"/>
              </w:tabs>
              <w:spacing w:before="48" w:line="264" w:lineRule="auto"/>
              <w:ind w:right="495"/>
              <w:rPr>
                <w:rFonts w:ascii="Calibri" w:eastAsia="Arial" w:hAnsi="Calibri" w:cs="Arial"/>
                <w:sz w:val="24"/>
                <w:szCs w:val="24"/>
                <w:lang w:val="en-US"/>
              </w:rPr>
            </w:pPr>
            <w:r w:rsidRPr="00A824A5">
              <w:rPr>
                <w:rFonts w:ascii="Calibri" w:eastAsia="Arial" w:hAnsi="Calibri" w:cs="Arial"/>
                <w:sz w:val="24"/>
                <w:szCs w:val="24"/>
                <w:lang w:val="en-US"/>
              </w:rPr>
              <w:t>Monitor</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the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cut</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as</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it</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progresses</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to</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ensure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that</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it proceeds</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smoothly</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and</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the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saw</w:t>
            </w:r>
            <w:r w:rsidRPr="00A824A5">
              <w:rPr>
                <w:rFonts w:ascii="Calibri" w:eastAsia="Arial" w:hAnsi="Calibri" w:cs="Arial"/>
                <w:spacing w:val="-3"/>
                <w:sz w:val="24"/>
                <w:szCs w:val="24"/>
                <w:lang w:val="en-US"/>
              </w:rPr>
              <w:t xml:space="preserve"> </w:t>
            </w:r>
            <w:r w:rsidRPr="00A824A5">
              <w:rPr>
                <w:rFonts w:ascii="Calibri" w:eastAsia="Arial" w:hAnsi="Calibri" w:cs="Arial"/>
                <w:sz w:val="24"/>
                <w:szCs w:val="24"/>
                <w:lang w:val="en-US"/>
              </w:rPr>
              <w:t>shuts</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off</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on completion</w:t>
            </w:r>
          </w:p>
          <w:p w14:paraId="71909D7E" w14:textId="77777777" w:rsidR="00A824A5" w:rsidRDefault="002813E2" w:rsidP="001D4FEE">
            <w:pPr>
              <w:pStyle w:val="ListParagraph"/>
              <w:widowControl w:val="0"/>
              <w:numPr>
                <w:ilvl w:val="0"/>
                <w:numId w:val="126"/>
              </w:numPr>
              <w:tabs>
                <w:tab w:val="left" w:pos="378"/>
              </w:tabs>
              <w:spacing w:before="48" w:line="264" w:lineRule="auto"/>
              <w:ind w:right="495"/>
              <w:rPr>
                <w:rFonts w:ascii="Calibri" w:eastAsia="Arial" w:hAnsi="Calibri" w:cs="Arial"/>
                <w:sz w:val="24"/>
                <w:szCs w:val="24"/>
                <w:lang w:val="en-US"/>
              </w:rPr>
            </w:pPr>
            <w:r w:rsidRPr="00A824A5">
              <w:rPr>
                <w:rFonts w:ascii="Calibri" w:eastAsia="Arial" w:hAnsi="Calibri" w:cs="Arial"/>
                <w:sz w:val="24"/>
                <w:szCs w:val="24"/>
                <w:lang w:val="en-US"/>
              </w:rPr>
              <w:t>Be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careful</w:t>
            </w:r>
            <w:r w:rsidRPr="00A824A5">
              <w:rPr>
                <w:rFonts w:ascii="Calibri" w:eastAsia="Arial" w:hAnsi="Calibri" w:cs="Arial"/>
                <w:spacing w:val="1"/>
                <w:sz w:val="24"/>
                <w:szCs w:val="24"/>
                <w:lang w:val="en-US"/>
              </w:rPr>
              <w:t xml:space="preserve"> </w:t>
            </w:r>
            <w:r w:rsidRPr="00A824A5">
              <w:rPr>
                <w:rFonts w:ascii="Calibri" w:eastAsia="Arial" w:hAnsi="Calibri" w:cs="Arial"/>
                <w:spacing w:val="-3"/>
                <w:sz w:val="24"/>
                <w:szCs w:val="24"/>
                <w:lang w:val="en-US"/>
              </w:rPr>
              <w:t>w</w:t>
            </w:r>
            <w:r w:rsidRPr="00A824A5">
              <w:rPr>
                <w:rFonts w:ascii="Calibri" w:eastAsia="Arial" w:hAnsi="Calibri" w:cs="Arial"/>
                <w:sz w:val="24"/>
                <w:szCs w:val="24"/>
                <w:lang w:val="en-US"/>
              </w:rPr>
              <w:t>hen</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handling</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freshly</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cut</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pieces</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as they</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may</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 xml:space="preserve">be </w:t>
            </w:r>
            <w:r w:rsidRPr="00A824A5">
              <w:rPr>
                <w:rFonts w:ascii="Calibri" w:eastAsia="Arial" w:hAnsi="Calibri" w:cs="Arial"/>
                <w:spacing w:val="-2"/>
                <w:sz w:val="24"/>
                <w:szCs w:val="24"/>
                <w:lang w:val="en-US"/>
              </w:rPr>
              <w:t>v</w:t>
            </w:r>
            <w:r w:rsidRPr="00A824A5">
              <w:rPr>
                <w:rFonts w:ascii="Calibri" w:eastAsia="Arial" w:hAnsi="Calibri" w:cs="Arial"/>
                <w:sz w:val="24"/>
                <w:szCs w:val="24"/>
                <w:lang w:val="en-US"/>
              </w:rPr>
              <w:t>ery</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hot and/or ha</w:t>
            </w:r>
            <w:r w:rsidRPr="00A824A5">
              <w:rPr>
                <w:rFonts w:ascii="Calibri" w:eastAsia="Arial" w:hAnsi="Calibri" w:cs="Arial"/>
                <w:spacing w:val="-2"/>
                <w:sz w:val="24"/>
                <w:szCs w:val="24"/>
                <w:lang w:val="en-US"/>
              </w:rPr>
              <w:t>v</w:t>
            </w:r>
            <w:r w:rsidRPr="00A824A5">
              <w:rPr>
                <w:rFonts w:ascii="Calibri" w:eastAsia="Arial" w:hAnsi="Calibri" w:cs="Arial"/>
                <w:sz w:val="24"/>
                <w:szCs w:val="24"/>
                <w:lang w:val="en-US"/>
              </w:rPr>
              <w:t>e sharp burrs on</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them</w:t>
            </w:r>
          </w:p>
          <w:p w14:paraId="5CB1E177" w14:textId="53F6D2A0" w:rsidR="002813E2" w:rsidRPr="00A824A5" w:rsidRDefault="002813E2" w:rsidP="001D4FEE">
            <w:pPr>
              <w:pStyle w:val="ListParagraph"/>
              <w:widowControl w:val="0"/>
              <w:numPr>
                <w:ilvl w:val="0"/>
                <w:numId w:val="126"/>
              </w:numPr>
              <w:tabs>
                <w:tab w:val="left" w:pos="378"/>
              </w:tabs>
              <w:spacing w:before="48" w:line="264" w:lineRule="auto"/>
              <w:ind w:right="495"/>
              <w:rPr>
                <w:rFonts w:ascii="Calibri" w:eastAsia="Arial" w:hAnsi="Calibri" w:cs="Arial"/>
                <w:sz w:val="24"/>
                <w:szCs w:val="24"/>
                <w:lang w:val="en-US"/>
              </w:rPr>
            </w:pPr>
            <w:r w:rsidRPr="00A824A5">
              <w:rPr>
                <w:rFonts w:ascii="Calibri" w:eastAsia="Arial" w:hAnsi="Calibri" w:cs="Arial"/>
                <w:sz w:val="24"/>
                <w:szCs w:val="24"/>
                <w:lang w:val="en-US"/>
              </w:rPr>
              <w:t>Clean</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the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machine</w:t>
            </w:r>
            <w:r w:rsidRPr="00A824A5">
              <w:rPr>
                <w:rFonts w:ascii="Calibri" w:eastAsia="Arial" w:hAnsi="Calibri" w:cs="Arial"/>
                <w:spacing w:val="1"/>
                <w:sz w:val="24"/>
                <w:szCs w:val="24"/>
                <w:lang w:val="en-US"/>
              </w:rPr>
              <w:t xml:space="preserve"> </w:t>
            </w:r>
            <w:r w:rsidRPr="00A824A5">
              <w:rPr>
                <w:rFonts w:ascii="Calibri" w:eastAsia="Arial" w:hAnsi="Calibri" w:cs="Arial"/>
                <w:spacing w:val="-3"/>
                <w:sz w:val="24"/>
                <w:szCs w:val="24"/>
                <w:lang w:val="en-US"/>
              </w:rPr>
              <w:t>w</w:t>
            </w:r>
            <w:r w:rsidRPr="00A824A5">
              <w:rPr>
                <w:rFonts w:ascii="Calibri" w:eastAsia="Arial" w:hAnsi="Calibri" w:cs="Arial"/>
                <w:sz w:val="24"/>
                <w:szCs w:val="24"/>
                <w:lang w:val="en-US"/>
              </w:rPr>
              <w:t>ith</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a</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brush,</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not</w:t>
            </w:r>
            <w:r w:rsidRPr="00A824A5">
              <w:rPr>
                <w:rFonts w:ascii="Calibri" w:eastAsia="Arial" w:hAnsi="Calibri" w:cs="Arial"/>
                <w:spacing w:val="1"/>
                <w:sz w:val="24"/>
                <w:szCs w:val="24"/>
                <w:lang w:val="en-US"/>
              </w:rPr>
              <w:t xml:space="preserve"> </w:t>
            </w:r>
            <w:r w:rsidRPr="00A824A5">
              <w:rPr>
                <w:rFonts w:ascii="Calibri" w:eastAsia="Arial" w:hAnsi="Calibri" w:cs="Arial"/>
                <w:spacing w:val="-2"/>
                <w:sz w:val="24"/>
                <w:szCs w:val="24"/>
                <w:lang w:val="en-US"/>
              </w:rPr>
              <w:t>y</w:t>
            </w:r>
            <w:r w:rsidRPr="00A824A5">
              <w:rPr>
                <w:rFonts w:ascii="Calibri" w:eastAsia="Arial" w:hAnsi="Calibri" w:cs="Arial"/>
                <w:sz w:val="24"/>
                <w:szCs w:val="24"/>
                <w:lang w:val="en-US"/>
              </w:rPr>
              <w:t>our</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hand</w:t>
            </w:r>
          </w:p>
          <w:p w14:paraId="692B52EB" w14:textId="106A748F" w:rsidR="002813E2" w:rsidRPr="002813E2" w:rsidRDefault="002813E2" w:rsidP="001D4FEE">
            <w:pPr>
              <w:pStyle w:val="ListParagraph"/>
              <w:widowControl w:val="0"/>
              <w:numPr>
                <w:ilvl w:val="0"/>
                <w:numId w:val="122"/>
              </w:numPr>
              <w:tabs>
                <w:tab w:val="left" w:pos="378"/>
              </w:tabs>
              <w:spacing w:before="48" w:line="263" w:lineRule="auto"/>
              <w:ind w:right="281"/>
              <w:rPr>
                <w:rFonts w:ascii="Calibri" w:eastAsia="Arial" w:hAnsi="Calibri" w:cs="Arial"/>
                <w:sz w:val="24"/>
                <w:szCs w:val="24"/>
                <w:lang w:val="en-US"/>
              </w:rPr>
            </w:pP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ear</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e</w:t>
            </w:r>
            <w:r w:rsidRPr="002813E2">
              <w:rPr>
                <w:rFonts w:ascii="Calibri" w:eastAsia="Arial" w:hAnsi="Calibri" w:cs="Arial"/>
                <w:spacing w:val="-2"/>
                <w:sz w:val="24"/>
                <w:szCs w:val="24"/>
                <w:lang w:val="en-US"/>
              </w:rPr>
              <w:t>y</w:t>
            </w:r>
            <w:r w:rsidRPr="002813E2">
              <w:rPr>
                <w:rFonts w:ascii="Calibri" w:eastAsia="Arial" w:hAnsi="Calibri" w:cs="Arial"/>
                <w:sz w:val="24"/>
                <w:szCs w:val="24"/>
                <w:lang w:val="en-US"/>
              </w:rPr>
              <w:t>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protection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and appropriate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glo</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es</w:t>
            </w:r>
            <w:r w:rsidRPr="002813E2">
              <w:rPr>
                <w:rFonts w:ascii="Calibri" w:eastAsia="Arial" w:hAnsi="Calibri" w:cs="Arial"/>
                <w:spacing w:val="1"/>
                <w:sz w:val="24"/>
                <w:szCs w:val="24"/>
                <w:lang w:val="en-US"/>
              </w:rPr>
              <w:t xml:space="preserve">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hen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handling</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stock</w:t>
            </w:r>
          </w:p>
        </w:tc>
      </w:tr>
      <w:tr w:rsidR="002813E2" w:rsidRPr="002813E2" w14:paraId="76F39A31" w14:textId="77777777" w:rsidTr="00434C66">
        <w:trPr>
          <w:trHeight w:val="4602"/>
        </w:trPr>
        <w:tc>
          <w:tcPr>
            <w:tcW w:w="983" w:type="pct"/>
          </w:tcPr>
          <w:p w14:paraId="5B1FD278" w14:textId="7A526D90" w:rsidR="002813E2" w:rsidRPr="002813E2" w:rsidRDefault="002813E2" w:rsidP="002813E2">
            <w:pPr>
              <w:widowControl w:val="0"/>
              <w:spacing w:before="72"/>
              <w:rPr>
                <w:rFonts w:ascii="Calibri" w:eastAsia="Arial" w:hAnsi="Calibri" w:cs="Arial"/>
                <w:sz w:val="24"/>
                <w:szCs w:val="24"/>
                <w:lang w:val="en-US"/>
              </w:rPr>
            </w:pPr>
            <w:r>
              <w:rPr>
                <w:rFonts w:ascii="Calibri" w:eastAsia="Arial" w:hAnsi="Calibri" w:cs="Arial"/>
                <w:b/>
                <w:bCs/>
                <w:sz w:val="24"/>
                <w:szCs w:val="24"/>
                <w:lang w:val="en-US"/>
              </w:rPr>
              <w:t>Metal La</w:t>
            </w:r>
            <w:r w:rsidRPr="002813E2">
              <w:rPr>
                <w:rFonts w:ascii="Calibri" w:eastAsia="Arial" w:hAnsi="Calibri" w:cs="Arial"/>
                <w:b/>
                <w:bCs/>
                <w:sz w:val="24"/>
                <w:szCs w:val="24"/>
                <w:lang w:val="en-US"/>
              </w:rPr>
              <w:t>the</w:t>
            </w:r>
          </w:p>
        </w:tc>
        <w:tc>
          <w:tcPr>
            <w:tcW w:w="1619" w:type="pct"/>
          </w:tcPr>
          <w:p w14:paraId="3056CD5A" w14:textId="77777777" w:rsidR="002813E2" w:rsidRPr="002813E2" w:rsidRDefault="002813E2" w:rsidP="002813E2">
            <w:pPr>
              <w:widowControl w:val="0"/>
              <w:spacing w:before="36" w:line="263" w:lineRule="auto"/>
              <w:ind w:right="211"/>
              <w:rPr>
                <w:rFonts w:ascii="Calibri" w:eastAsia="Arial" w:hAnsi="Calibri" w:cs="Arial"/>
                <w:sz w:val="24"/>
                <w:szCs w:val="24"/>
                <w:lang w:val="en-US"/>
              </w:rPr>
            </w:pPr>
            <w:r w:rsidRPr="002813E2">
              <w:rPr>
                <w:rFonts w:ascii="Calibri" w:eastAsia="Arial" w:hAnsi="Calibri" w:cs="Arial"/>
                <w:spacing w:val="-1"/>
                <w:sz w:val="24"/>
                <w:szCs w:val="24"/>
                <w:lang w:val="en-US"/>
              </w:rPr>
              <w:t>C</w:t>
            </w:r>
            <w:r w:rsidRPr="002813E2">
              <w:rPr>
                <w:rFonts w:ascii="Calibri" w:eastAsia="Arial" w:hAnsi="Calibri" w:cs="Arial"/>
                <w:sz w:val="24"/>
                <w:szCs w:val="24"/>
                <w:lang w:val="en-US"/>
              </w:rPr>
              <w:t>ommon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accidents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on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the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metal</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lathe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in</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ol</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e clothing</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caught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mo</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ing</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parts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and</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long</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pieces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of stock</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e</w:t>
            </w:r>
            <w:r w:rsidRPr="002813E2">
              <w:rPr>
                <w:rFonts w:ascii="Calibri" w:eastAsia="Arial" w:hAnsi="Calibri" w:cs="Arial"/>
                <w:spacing w:val="-4"/>
                <w:sz w:val="24"/>
                <w:szCs w:val="24"/>
                <w:lang w:val="en-US"/>
              </w:rPr>
              <w:t>x</w:t>
            </w:r>
            <w:r w:rsidRPr="002813E2">
              <w:rPr>
                <w:rFonts w:ascii="Calibri" w:eastAsia="Arial" w:hAnsi="Calibri" w:cs="Arial"/>
                <w:sz w:val="24"/>
                <w:szCs w:val="24"/>
                <w:lang w:val="en-US"/>
              </w:rPr>
              <w:t>tending</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through</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the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headstock</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 xml:space="preserve">and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hipping</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around.</w:t>
            </w:r>
          </w:p>
          <w:p w14:paraId="0D10CDE4" w14:textId="77777777" w:rsidR="002813E2" w:rsidRPr="002813E2" w:rsidRDefault="002813E2" w:rsidP="002813E2">
            <w:pPr>
              <w:widowControl w:val="0"/>
              <w:spacing w:before="9" w:line="100" w:lineRule="exact"/>
              <w:rPr>
                <w:rFonts w:ascii="Calibri" w:eastAsia="Calibri" w:hAnsi="Calibri" w:cs="Times New Roman"/>
                <w:sz w:val="24"/>
                <w:szCs w:val="24"/>
                <w:lang w:val="en-US"/>
              </w:rPr>
            </w:pPr>
          </w:p>
          <w:p w14:paraId="58B74F49" w14:textId="77777777" w:rsidR="002813E2" w:rsidRPr="002813E2" w:rsidRDefault="002813E2" w:rsidP="002813E2">
            <w:pPr>
              <w:widowControl w:val="0"/>
              <w:spacing w:line="200" w:lineRule="exact"/>
              <w:rPr>
                <w:rFonts w:ascii="Calibri" w:eastAsia="Calibri" w:hAnsi="Calibri" w:cs="Times New Roman"/>
                <w:sz w:val="24"/>
                <w:szCs w:val="24"/>
                <w:lang w:val="en-US"/>
              </w:rPr>
            </w:pPr>
          </w:p>
          <w:p w14:paraId="035D6DA9" w14:textId="0B698AD9" w:rsidR="002813E2" w:rsidRPr="002813E2" w:rsidRDefault="002813E2" w:rsidP="002813E2">
            <w:pPr>
              <w:widowControl w:val="0"/>
              <w:spacing w:before="72"/>
              <w:rPr>
                <w:rFonts w:ascii="Calibri" w:eastAsia="Arial" w:hAnsi="Calibri" w:cs="Arial"/>
                <w:sz w:val="24"/>
                <w:szCs w:val="24"/>
                <w:lang w:val="en-US"/>
              </w:rPr>
            </w:pPr>
            <w:r w:rsidRPr="002813E2">
              <w:rPr>
                <w:rFonts w:ascii="Calibri" w:eastAsia="Arial" w:hAnsi="Calibri" w:cs="Arial"/>
                <w:sz w:val="24"/>
                <w:szCs w:val="24"/>
                <w:lang w:val="en-US"/>
              </w:rPr>
              <w:t>E</w:t>
            </w:r>
            <w:r w:rsidRPr="002813E2">
              <w:rPr>
                <w:rFonts w:ascii="Calibri" w:eastAsia="Arial" w:hAnsi="Calibri" w:cs="Arial"/>
                <w:spacing w:val="-4"/>
                <w:sz w:val="24"/>
                <w:szCs w:val="24"/>
                <w:lang w:val="en-US"/>
              </w:rPr>
              <w:t>x</w:t>
            </w:r>
            <w:r w:rsidRPr="002813E2">
              <w:rPr>
                <w:rFonts w:ascii="Calibri" w:eastAsia="Arial" w:hAnsi="Calibri" w:cs="Arial"/>
                <w:sz w:val="24"/>
                <w:szCs w:val="24"/>
                <w:lang w:val="en-US"/>
              </w:rPr>
              <w:t>plain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the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ha</w:t>
            </w:r>
            <w:r w:rsidRPr="002813E2">
              <w:rPr>
                <w:rFonts w:ascii="Calibri" w:eastAsia="Arial" w:hAnsi="Calibri" w:cs="Arial"/>
                <w:spacing w:val="-2"/>
                <w:sz w:val="24"/>
                <w:szCs w:val="24"/>
                <w:lang w:val="en-US"/>
              </w:rPr>
              <w:t>z</w:t>
            </w:r>
            <w:r w:rsidRPr="002813E2">
              <w:rPr>
                <w:rFonts w:ascii="Calibri" w:eastAsia="Arial" w:hAnsi="Calibri" w:cs="Arial"/>
                <w:sz w:val="24"/>
                <w:szCs w:val="24"/>
                <w:lang w:val="en-US"/>
              </w:rPr>
              <w:t>ards</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in</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ol</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ed</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in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using</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cutting</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fluids.</w:t>
            </w:r>
          </w:p>
        </w:tc>
        <w:tc>
          <w:tcPr>
            <w:tcW w:w="2398" w:type="pct"/>
          </w:tcPr>
          <w:p w14:paraId="010DC050" w14:textId="77777777" w:rsidR="00A824A5" w:rsidRDefault="002813E2" w:rsidP="001D4FEE">
            <w:pPr>
              <w:pStyle w:val="ListParagraph"/>
              <w:widowControl w:val="0"/>
              <w:numPr>
                <w:ilvl w:val="0"/>
                <w:numId w:val="125"/>
              </w:numPr>
              <w:tabs>
                <w:tab w:val="left" w:pos="373"/>
              </w:tabs>
              <w:spacing w:before="48" w:line="264" w:lineRule="auto"/>
              <w:ind w:right="124"/>
              <w:rPr>
                <w:rFonts w:ascii="Calibri" w:eastAsia="Arial" w:hAnsi="Calibri" w:cs="Arial"/>
                <w:sz w:val="24"/>
                <w:szCs w:val="24"/>
                <w:lang w:val="en-US"/>
              </w:rPr>
            </w:pPr>
            <w:r w:rsidRPr="00A824A5">
              <w:rPr>
                <w:rFonts w:ascii="Calibri" w:eastAsia="Arial" w:hAnsi="Calibri" w:cs="Arial"/>
                <w:sz w:val="24"/>
                <w:szCs w:val="24"/>
                <w:lang w:val="en-US"/>
              </w:rPr>
              <w:t>Make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sure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the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stock</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is</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secure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and</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the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locks</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are tight before turning on the lathe</w:t>
            </w:r>
          </w:p>
          <w:p w14:paraId="2F9DE543" w14:textId="77777777" w:rsidR="00A824A5" w:rsidRDefault="002813E2" w:rsidP="001D4FEE">
            <w:pPr>
              <w:pStyle w:val="ListParagraph"/>
              <w:widowControl w:val="0"/>
              <w:numPr>
                <w:ilvl w:val="0"/>
                <w:numId w:val="125"/>
              </w:numPr>
              <w:tabs>
                <w:tab w:val="left" w:pos="373"/>
              </w:tabs>
              <w:spacing w:before="48" w:line="264" w:lineRule="auto"/>
              <w:ind w:right="124"/>
              <w:rPr>
                <w:rFonts w:ascii="Calibri" w:eastAsia="Arial" w:hAnsi="Calibri" w:cs="Arial"/>
                <w:sz w:val="24"/>
                <w:szCs w:val="24"/>
                <w:lang w:val="en-US"/>
              </w:rPr>
            </w:pPr>
            <w:r w:rsidRPr="00A824A5">
              <w:rPr>
                <w:rFonts w:ascii="Calibri" w:eastAsia="Arial" w:hAnsi="Calibri" w:cs="Arial"/>
                <w:sz w:val="24"/>
                <w:szCs w:val="24"/>
                <w:lang w:val="en-US"/>
              </w:rPr>
              <w:t>Ne</w:t>
            </w:r>
            <w:r w:rsidRPr="00A824A5">
              <w:rPr>
                <w:rFonts w:ascii="Calibri" w:eastAsia="Arial" w:hAnsi="Calibri" w:cs="Arial"/>
                <w:spacing w:val="-2"/>
                <w:sz w:val="24"/>
                <w:szCs w:val="24"/>
                <w:lang w:val="en-US"/>
              </w:rPr>
              <w:t>v</w:t>
            </w:r>
            <w:r w:rsidRPr="00A824A5">
              <w:rPr>
                <w:rFonts w:ascii="Calibri" w:eastAsia="Arial" w:hAnsi="Calibri" w:cs="Arial"/>
                <w:sz w:val="24"/>
                <w:szCs w:val="24"/>
                <w:lang w:val="en-US"/>
              </w:rPr>
              <w:t>er</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lea</w:t>
            </w:r>
            <w:r w:rsidRPr="00A824A5">
              <w:rPr>
                <w:rFonts w:ascii="Calibri" w:eastAsia="Arial" w:hAnsi="Calibri" w:cs="Arial"/>
                <w:spacing w:val="-2"/>
                <w:sz w:val="24"/>
                <w:szCs w:val="24"/>
                <w:lang w:val="en-US"/>
              </w:rPr>
              <w:t>v</w:t>
            </w:r>
            <w:r w:rsidRPr="00A824A5">
              <w:rPr>
                <w:rFonts w:ascii="Calibri" w:eastAsia="Arial" w:hAnsi="Calibri" w:cs="Arial"/>
                <w:sz w:val="24"/>
                <w:szCs w:val="24"/>
                <w:lang w:val="en-US"/>
              </w:rPr>
              <w:t>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the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chuck</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key</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in</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the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chuck</w:t>
            </w:r>
          </w:p>
          <w:p w14:paraId="5A227A3E" w14:textId="77777777" w:rsidR="00A824A5" w:rsidRDefault="002813E2" w:rsidP="001D4FEE">
            <w:pPr>
              <w:pStyle w:val="ListParagraph"/>
              <w:widowControl w:val="0"/>
              <w:numPr>
                <w:ilvl w:val="0"/>
                <w:numId w:val="125"/>
              </w:numPr>
              <w:tabs>
                <w:tab w:val="left" w:pos="373"/>
              </w:tabs>
              <w:spacing w:before="48" w:line="264" w:lineRule="auto"/>
              <w:ind w:right="124"/>
              <w:rPr>
                <w:rFonts w:ascii="Calibri" w:eastAsia="Arial" w:hAnsi="Calibri" w:cs="Arial"/>
                <w:sz w:val="24"/>
                <w:szCs w:val="24"/>
                <w:lang w:val="en-US"/>
              </w:rPr>
            </w:pPr>
            <w:r w:rsidRPr="00A824A5">
              <w:rPr>
                <w:rFonts w:ascii="Calibri" w:eastAsia="Arial" w:hAnsi="Calibri" w:cs="Arial"/>
                <w:sz w:val="24"/>
                <w:szCs w:val="24"/>
                <w:lang w:val="en-US"/>
              </w:rPr>
              <w:t>Any</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material</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that</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e</w:t>
            </w:r>
            <w:r w:rsidRPr="00A824A5">
              <w:rPr>
                <w:rFonts w:ascii="Calibri" w:eastAsia="Arial" w:hAnsi="Calibri" w:cs="Arial"/>
                <w:spacing w:val="-4"/>
                <w:sz w:val="24"/>
                <w:szCs w:val="24"/>
                <w:lang w:val="en-US"/>
              </w:rPr>
              <w:t>x</w:t>
            </w:r>
            <w:r w:rsidRPr="00A824A5">
              <w:rPr>
                <w:rFonts w:ascii="Calibri" w:eastAsia="Arial" w:hAnsi="Calibri" w:cs="Arial"/>
                <w:sz w:val="24"/>
                <w:szCs w:val="24"/>
                <w:lang w:val="en-US"/>
              </w:rPr>
              <w:t>tends</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more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than</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w:t>
            </w:r>
            <w:r w:rsidRPr="00A824A5">
              <w:rPr>
                <w:rFonts w:ascii="Calibri" w:eastAsia="Arial" w:hAnsi="Calibri" w:cs="Arial"/>
                <w:spacing w:val="-3"/>
                <w:sz w:val="24"/>
                <w:szCs w:val="24"/>
                <w:lang w:val="en-US"/>
              </w:rPr>
              <w:t>w</w:t>
            </w:r>
            <w:r w:rsidRPr="00A824A5">
              <w:rPr>
                <w:rFonts w:ascii="Calibri" w:eastAsia="Arial" w:hAnsi="Calibri" w:cs="Arial"/>
                <w:sz w:val="24"/>
                <w:szCs w:val="24"/>
                <w:lang w:val="en-US"/>
              </w:rPr>
              <w:t>ice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its diameter</w:t>
            </w:r>
            <w:r w:rsidRPr="00A824A5">
              <w:rPr>
                <w:rFonts w:ascii="Calibri" w:eastAsia="Arial" w:hAnsi="Calibri" w:cs="Arial"/>
                <w:spacing w:val="-2"/>
                <w:sz w:val="24"/>
                <w:szCs w:val="24"/>
                <w:lang w:val="en-US"/>
              </w:rPr>
              <w:t xml:space="preserve"> </w:t>
            </w:r>
            <w:r w:rsidRPr="00A824A5">
              <w:rPr>
                <w:rFonts w:ascii="Calibri" w:eastAsia="Arial" w:hAnsi="Calibri" w:cs="Arial"/>
                <w:sz w:val="24"/>
                <w:szCs w:val="24"/>
                <w:lang w:val="en-US"/>
              </w:rPr>
              <w:t>from</w:t>
            </w:r>
            <w:r w:rsidRPr="00A824A5">
              <w:rPr>
                <w:rFonts w:ascii="Calibri" w:eastAsia="Arial" w:hAnsi="Calibri" w:cs="Arial"/>
                <w:spacing w:val="-2"/>
                <w:sz w:val="24"/>
                <w:szCs w:val="24"/>
                <w:lang w:val="en-US"/>
              </w:rPr>
              <w:t xml:space="preserve"> </w:t>
            </w:r>
            <w:r w:rsidRPr="00A824A5">
              <w:rPr>
                <w:rFonts w:ascii="Calibri" w:eastAsia="Arial" w:hAnsi="Calibri" w:cs="Arial"/>
                <w:sz w:val="24"/>
                <w:szCs w:val="24"/>
                <w:lang w:val="en-US"/>
              </w:rPr>
              <w:t>the</w:t>
            </w:r>
            <w:r w:rsidRPr="00A824A5">
              <w:rPr>
                <w:rFonts w:ascii="Calibri" w:eastAsia="Arial" w:hAnsi="Calibri" w:cs="Arial"/>
                <w:spacing w:val="-2"/>
                <w:sz w:val="24"/>
                <w:szCs w:val="24"/>
                <w:lang w:val="en-US"/>
              </w:rPr>
              <w:t xml:space="preserve"> </w:t>
            </w:r>
            <w:r w:rsidRPr="00A824A5">
              <w:rPr>
                <w:rFonts w:ascii="Calibri" w:eastAsia="Arial" w:hAnsi="Calibri" w:cs="Arial"/>
                <w:sz w:val="24"/>
                <w:szCs w:val="24"/>
                <w:lang w:val="en-US"/>
              </w:rPr>
              <w:t>chuck</w:t>
            </w:r>
            <w:r w:rsidRPr="00A824A5">
              <w:rPr>
                <w:rFonts w:ascii="Calibri" w:eastAsia="Arial" w:hAnsi="Calibri" w:cs="Arial"/>
                <w:spacing w:val="-2"/>
                <w:sz w:val="24"/>
                <w:szCs w:val="24"/>
                <w:lang w:val="en-US"/>
              </w:rPr>
              <w:t xml:space="preserve"> </w:t>
            </w:r>
            <w:r w:rsidRPr="00A824A5">
              <w:rPr>
                <w:rFonts w:ascii="Calibri" w:eastAsia="Arial" w:hAnsi="Calibri" w:cs="Arial"/>
                <w:sz w:val="24"/>
                <w:szCs w:val="24"/>
                <w:lang w:val="en-US"/>
              </w:rPr>
              <w:t>should</w:t>
            </w:r>
            <w:r w:rsidRPr="00A824A5">
              <w:rPr>
                <w:rFonts w:ascii="Calibri" w:eastAsia="Arial" w:hAnsi="Calibri" w:cs="Arial"/>
                <w:spacing w:val="-4"/>
                <w:sz w:val="24"/>
                <w:szCs w:val="24"/>
                <w:lang w:val="en-US"/>
              </w:rPr>
              <w:t xml:space="preserve"> </w:t>
            </w:r>
            <w:r w:rsidRPr="00A824A5">
              <w:rPr>
                <w:rFonts w:ascii="Calibri" w:eastAsia="Arial" w:hAnsi="Calibri" w:cs="Arial"/>
                <w:sz w:val="24"/>
                <w:szCs w:val="24"/>
                <w:lang w:val="en-US"/>
              </w:rPr>
              <w:t>be</w:t>
            </w:r>
            <w:r w:rsidRPr="00A824A5">
              <w:rPr>
                <w:rFonts w:ascii="Calibri" w:eastAsia="Arial" w:hAnsi="Calibri" w:cs="Arial"/>
                <w:spacing w:val="-4"/>
                <w:sz w:val="24"/>
                <w:szCs w:val="24"/>
                <w:lang w:val="en-US"/>
              </w:rPr>
              <w:t xml:space="preserve"> </w:t>
            </w:r>
            <w:r w:rsidRPr="00A824A5">
              <w:rPr>
                <w:rFonts w:ascii="Calibri" w:eastAsia="Arial" w:hAnsi="Calibri" w:cs="Arial"/>
                <w:sz w:val="24"/>
                <w:szCs w:val="24"/>
                <w:lang w:val="en-US"/>
              </w:rPr>
              <w:t>supported</w:t>
            </w:r>
            <w:r w:rsidRPr="00A824A5">
              <w:rPr>
                <w:rFonts w:ascii="Calibri" w:eastAsia="Arial" w:hAnsi="Calibri" w:cs="Arial"/>
                <w:spacing w:val="-4"/>
                <w:sz w:val="24"/>
                <w:szCs w:val="24"/>
                <w:lang w:val="en-US"/>
              </w:rPr>
              <w:t xml:space="preserve"> </w:t>
            </w:r>
            <w:r w:rsidRPr="00A824A5">
              <w:rPr>
                <w:rFonts w:ascii="Calibri" w:eastAsia="Arial" w:hAnsi="Calibri" w:cs="Arial"/>
                <w:sz w:val="24"/>
                <w:szCs w:val="24"/>
                <w:lang w:val="en-US"/>
              </w:rPr>
              <w:t>by the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tailstock</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or</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a</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steady</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rest</w:t>
            </w:r>
          </w:p>
          <w:p w14:paraId="520C6387" w14:textId="77777777" w:rsidR="00A824A5" w:rsidRDefault="002813E2" w:rsidP="001D4FEE">
            <w:pPr>
              <w:pStyle w:val="ListParagraph"/>
              <w:widowControl w:val="0"/>
              <w:numPr>
                <w:ilvl w:val="0"/>
                <w:numId w:val="125"/>
              </w:numPr>
              <w:tabs>
                <w:tab w:val="left" w:pos="373"/>
              </w:tabs>
              <w:spacing w:before="48" w:line="264" w:lineRule="auto"/>
              <w:ind w:right="124"/>
              <w:rPr>
                <w:rFonts w:ascii="Calibri" w:eastAsia="Arial" w:hAnsi="Calibri" w:cs="Arial"/>
                <w:sz w:val="24"/>
                <w:szCs w:val="24"/>
                <w:lang w:val="en-US"/>
              </w:rPr>
            </w:pPr>
            <w:r w:rsidRPr="00A824A5">
              <w:rPr>
                <w:rFonts w:ascii="Calibri" w:eastAsia="Arial" w:hAnsi="Calibri" w:cs="Arial"/>
                <w:sz w:val="24"/>
                <w:szCs w:val="24"/>
                <w:lang w:val="en-US"/>
              </w:rPr>
              <w:t>Use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e</w:t>
            </w:r>
            <w:r w:rsidRPr="00A824A5">
              <w:rPr>
                <w:rFonts w:ascii="Calibri" w:eastAsia="Arial" w:hAnsi="Calibri" w:cs="Arial"/>
                <w:spacing w:val="-4"/>
                <w:sz w:val="24"/>
                <w:szCs w:val="24"/>
                <w:lang w:val="en-US"/>
              </w:rPr>
              <w:t>x</w:t>
            </w:r>
            <w:r w:rsidRPr="00A824A5">
              <w:rPr>
                <w:rFonts w:ascii="Calibri" w:eastAsia="Arial" w:hAnsi="Calibri" w:cs="Arial"/>
                <w:sz w:val="24"/>
                <w:szCs w:val="24"/>
                <w:lang w:val="en-US"/>
              </w:rPr>
              <w:t>treme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caution</w:t>
            </w:r>
            <w:r w:rsidRPr="00A824A5">
              <w:rPr>
                <w:rFonts w:ascii="Calibri" w:eastAsia="Arial" w:hAnsi="Calibri" w:cs="Arial"/>
                <w:spacing w:val="1"/>
                <w:sz w:val="24"/>
                <w:szCs w:val="24"/>
                <w:lang w:val="en-US"/>
              </w:rPr>
              <w:t xml:space="preserve"> </w:t>
            </w:r>
            <w:r w:rsidRPr="00A824A5">
              <w:rPr>
                <w:rFonts w:ascii="Calibri" w:eastAsia="Arial" w:hAnsi="Calibri" w:cs="Arial"/>
                <w:spacing w:val="-3"/>
                <w:sz w:val="24"/>
                <w:szCs w:val="24"/>
                <w:lang w:val="en-US"/>
              </w:rPr>
              <w:t>w</w:t>
            </w:r>
            <w:r w:rsidRPr="00A824A5">
              <w:rPr>
                <w:rFonts w:ascii="Calibri" w:eastAsia="Arial" w:hAnsi="Calibri" w:cs="Arial"/>
                <w:sz w:val="24"/>
                <w:szCs w:val="24"/>
                <w:lang w:val="en-US"/>
              </w:rPr>
              <w:t>hene</w:t>
            </w:r>
            <w:r w:rsidRPr="00A824A5">
              <w:rPr>
                <w:rFonts w:ascii="Calibri" w:eastAsia="Arial" w:hAnsi="Calibri" w:cs="Arial"/>
                <w:spacing w:val="-2"/>
                <w:sz w:val="24"/>
                <w:szCs w:val="24"/>
                <w:lang w:val="en-US"/>
              </w:rPr>
              <w:t>v</w:t>
            </w:r>
            <w:r w:rsidRPr="00A824A5">
              <w:rPr>
                <w:rFonts w:ascii="Calibri" w:eastAsia="Arial" w:hAnsi="Calibri" w:cs="Arial"/>
                <w:sz w:val="24"/>
                <w:szCs w:val="24"/>
                <w:lang w:val="en-US"/>
              </w:rPr>
              <w:t>er</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material</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e</w:t>
            </w:r>
            <w:r w:rsidRPr="00A824A5">
              <w:rPr>
                <w:rFonts w:ascii="Calibri" w:eastAsia="Arial" w:hAnsi="Calibri" w:cs="Arial"/>
                <w:spacing w:val="-4"/>
                <w:sz w:val="24"/>
                <w:szCs w:val="24"/>
                <w:lang w:val="en-US"/>
              </w:rPr>
              <w:t>x</w:t>
            </w:r>
            <w:r w:rsidRPr="00A824A5">
              <w:rPr>
                <w:rFonts w:ascii="Calibri" w:eastAsia="Arial" w:hAnsi="Calibri" w:cs="Arial"/>
                <w:sz w:val="24"/>
                <w:szCs w:val="24"/>
                <w:lang w:val="en-US"/>
              </w:rPr>
              <w:t>tends through</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the</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headstock</w:t>
            </w:r>
          </w:p>
          <w:p w14:paraId="6C265614" w14:textId="77777777" w:rsidR="00A824A5" w:rsidRDefault="002813E2" w:rsidP="001D4FEE">
            <w:pPr>
              <w:pStyle w:val="ListParagraph"/>
              <w:widowControl w:val="0"/>
              <w:numPr>
                <w:ilvl w:val="0"/>
                <w:numId w:val="125"/>
              </w:numPr>
              <w:tabs>
                <w:tab w:val="left" w:pos="373"/>
              </w:tabs>
              <w:spacing w:before="48" w:line="264" w:lineRule="auto"/>
              <w:ind w:right="124"/>
              <w:rPr>
                <w:rFonts w:ascii="Calibri" w:eastAsia="Arial" w:hAnsi="Calibri" w:cs="Arial"/>
                <w:sz w:val="24"/>
                <w:szCs w:val="24"/>
                <w:lang w:val="en-US"/>
              </w:rPr>
            </w:pPr>
            <w:r w:rsidRPr="00A824A5">
              <w:rPr>
                <w:rFonts w:ascii="Calibri" w:eastAsia="Arial" w:hAnsi="Calibri" w:cs="Arial"/>
                <w:sz w:val="24"/>
                <w:szCs w:val="24"/>
                <w:lang w:val="en-US"/>
              </w:rPr>
              <w:t>Tuck</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in</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shirt-tails</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or</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they</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may</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get</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caught</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in</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the lead</w:t>
            </w:r>
            <w:r w:rsidRPr="00A824A5">
              <w:rPr>
                <w:rFonts w:ascii="Calibri" w:eastAsia="Arial" w:hAnsi="Calibri" w:cs="Arial"/>
                <w:spacing w:val="1"/>
                <w:sz w:val="24"/>
                <w:szCs w:val="24"/>
                <w:lang w:val="en-US"/>
              </w:rPr>
              <w:t xml:space="preserve"> </w:t>
            </w:r>
            <w:r w:rsidRPr="00A824A5">
              <w:rPr>
                <w:rFonts w:ascii="Calibri" w:eastAsia="Arial" w:hAnsi="Calibri" w:cs="Arial"/>
                <w:sz w:val="24"/>
                <w:szCs w:val="24"/>
                <w:lang w:val="en-US"/>
              </w:rPr>
              <w:t>screw</w:t>
            </w:r>
          </w:p>
          <w:p w14:paraId="7DAA723B" w14:textId="347A7856" w:rsidR="002813E2" w:rsidRPr="00A824A5" w:rsidRDefault="00372122" w:rsidP="001D4FEE">
            <w:pPr>
              <w:pStyle w:val="ListParagraph"/>
              <w:widowControl w:val="0"/>
              <w:numPr>
                <w:ilvl w:val="0"/>
                <w:numId w:val="125"/>
              </w:numPr>
              <w:tabs>
                <w:tab w:val="left" w:pos="373"/>
              </w:tabs>
              <w:spacing w:before="48" w:line="264" w:lineRule="auto"/>
              <w:ind w:right="124"/>
              <w:rPr>
                <w:rFonts w:ascii="Calibri" w:eastAsia="Arial" w:hAnsi="Calibri" w:cs="Arial"/>
                <w:sz w:val="24"/>
                <w:szCs w:val="24"/>
                <w:lang w:val="en-US"/>
              </w:rPr>
            </w:pPr>
            <w:r>
              <w:rPr>
                <w:rFonts w:ascii="Calibri" w:eastAsia="Arial" w:hAnsi="Calibri" w:cs="Arial"/>
                <w:sz w:val="24"/>
                <w:szCs w:val="24"/>
                <w:lang w:val="en-US"/>
              </w:rPr>
              <w:t>Use e</w:t>
            </w:r>
            <w:r w:rsidR="002813E2" w:rsidRPr="00A824A5">
              <w:rPr>
                <w:rFonts w:ascii="Calibri" w:eastAsia="Arial" w:hAnsi="Calibri" w:cs="Arial"/>
                <w:sz w:val="24"/>
                <w:szCs w:val="24"/>
                <w:lang w:val="en-US"/>
              </w:rPr>
              <w:t>ar</w:t>
            </w:r>
            <w:r w:rsidR="002813E2" w:rsidRPr="00A824A5">
              <w:rPr>
                <w:rFonts w:ascii="Calibri" w:eastAsia="Arial" w:hAnsi="Calibri" w:cs="Arial"/>
                <w:spacing w:val="1"/>
                <w:sz w:val="24"/>
                <w:szCs w:val="24"/>
                <w:lang w:val="en-US"/>
              </w:rPr>
              <w:t xml:space="preserve"> </w:t>
            </w:r>
            <w:r>
              <w:rPr>
                <w:rFonts w:ascii="Calibri" w:eastAsia="Arial" w:hAnsi="Calibri" w:cs="Arial"/>
                <w:spacing w:val="1"/>
                <w:sz w:val="24"/>
                <w:szCs w:val="24"/>
                <w:lang w:val="en-US"/>
              </w:rPr>
              <w:t xml:space="preserve">and </w:t>
            </w:r>
            <w:r w:rsidR="002813E2" w:rsidRPr="00A824A5">
              <w:rPr>
                <w:rFonts w:ascii="Calibri" w:eastAsia="Arial" w:hAnsi="Calibri" w:cs="Arial"/>
                <w:sz w:val="24"/>
                <w:szCs w:val="24"/>
                <w:lang w:val="en-US"/>
              </w:rPr>
              <w:t>e</w:t>
            </w:r>
            <w:r w:rsidR="002813E2" w:rsidRPr="00A824A5">
              <w:rPr>
                <w:rFonts w:ascii="Calibri" w:eastAsia="Arial" w:hAnsi="Calibri" w:cs="Arial"/>
                <w:spacing w:val="-2"/>
                <w:sz w:val="24"/>
                <w:szCs w:val="24"/>
                <w:lang w:val="en-US"/>
              </w:rPr>
              <w:t>y</w:t>
            </w:r>
            <w:r w:rsidR="002813E2" w:rsidRPr="00A824A5">
              <w:rPr>
                <w:rFonts w:ascii="Calibri" w:eastAsia="Arial" w:hAnsi="Calibri" w:cs="Arial"/>
                <w:sz w:val="24"/>
                <w:szCs w:val="24"/>
                <w:lang w:val="en-US"/>
              </w:rPr>
              <w:t>e</w:t>
            </w:r>
            <w:r w:rsidR="002813E2" w:rsidRPr="00A824A5">
              <w:rPr>
                <w:rFonts w:ascii="Calibri" w:eastAsia="Arial" w:hAnsi="Calibri" w:cs="Arial"/>
                <w:spacing w:val="1"/>
                <w:sz w:val="24"/>
                <w:szCs w:val="24"/>
                <w:lang w:val="en-US"/>
              </w:rPr>
              <w:t xml:space="preserve"> </w:t>
            </w:r>
            <w:r w:rsidR="002813E2" w:rsidRPr="00A824A5">
              <w:rPr>
                <w:rFonts w:ascii="Calibri" w:eastAsia="Arial" w:hAnsi="Calibri" w:cs="Arial"/>
                <w:sz w:val="24"/>
                <w:szCs w:val="24"/>
                <w:lang w:val="en-US"/>
              </w:rPr>
              <w:t>protection</w:t>
            </w:r>
          </w:p>
          <w:p w14:paraId="6A0C5A5D" w14:textId="14506582" w:rsidR="002813E2" w:rsidRPr="002813E2" w:rsidRDefault="002813E2" w:rsidP="001D4FEE">
            <w:pPr>
              <w:pStyle w:val="ListParagraph"/>
              <w:widowControl w:val="0"/>
              <w:numPr>
                <w:ilvl w:val="0"/>
                <w:numId w:val="123"/>
              </w:numPr>
              <w:spacing w:before="72"/>
              <w:rPr>
                <w:rFonts w:ascii="Calibri" w:eastAsia="Arial" w:hAnsi="Calibri" w:cs="Arial"/>
                <w:sz w:val="24"/>
                <w:szCs w:val="24"/>
                <w:lang w:val="en-US"/>
              </w:rPr>
            </w:pPr>
            <w:r w:rsidRPr="002813E2">
              <w:rPr>
                <w:rFonts w:ascii="Calibri" w:eastAsia="Arial" w:hAnsi="Calibri" w:cs="Arial"/>
                <w:sz w:val="24"/>
                <w:szCs w:val="24"/>
                <w:lang w:val="en-US"/>
              </w:rPr>
              <w:t>Use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glo</w:t>
            </w:r>
            <w:r w:rsidRPr="002813E2">
              <w:rPr>
                <w:rFonts w:ascii="Calibri" w:eastAsia="Arial" w:hAnsi="Calibri" w:cs="Arial"/>
                <w:spacing w:val="-2"/>
                <w:sz w:val="24"/>
                <w:szCs w:val="24"/>
                <w:lang w:val="en-US"/>
              </w:rPr>
              <w:t>v</w:t>
            </w:r>
            <w:r w:rsidRPr="002813E2">
              <w:rPr>
                <w:rFonts w:ascii="Calibri" w:eastAsia="Arial" w:hAnsi="Calibri" w:cs="Arial"/>
                <w:sz w:val="24"/>
                <w:szCs w:val="24"/>
                <w:lang w:val="en-US"/>
              </w:rPr>
              <w:t>es</w:t>
            </w:r>
            <w:r w:rsidRPr="002813E2">
              <w:rPr>
                <w:rFonts w:ascii="Calibri" w:eastAsia="Arial" w:hAnsi="Calibri" w:cs="Arial"/>
                <w:spacing w:val="1"/>
                <w:sz w:val="24"/>
                <w:szCs w:val="24"/>
                <w:lang w:val="en-US"/>
              </w:rPr>
              <w:t xml:space="preserve">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hen</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handling</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stock</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but</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not</w:t>
            </w:r>
            <w:r w:rsidRPr="002813E2">
              <w:rPr>
                <w:rFonts w:ascii="Calibri" w:eastAsia="Arial" w:hAnsi="Calibri" w:cs="Arial"/>
                <w:spacing w:val="1"/>
                <w:sz w:val="24"/>
                <w:szCs w:val="24"/>
                <w:lang w:val="en-US"/>
              </w:rPr>
              <w:t xml:space="preserve"> </w:t>
            </w:r>
            <w:r w:rsidRPr="002813E2">
              <w:rPr>
                <w:rFonts w:ascii="Calibri" w:eastAsia="Arial" w:hAnsi="Calibri" w:cs="Arial"/>
                <w:spacing w:val="-3"/>
                <w:sz w:val="24"/>
                <w:szCs w:val="24"/>
                <w:lang w:val="en-US"/>
              </w:rPr>
              <w:t>w</w:t>
            </w:r>
            <w:r w:rsidRPr="002813E2">
              <w:rPr>
                <w:rFonts w:ascii="Calibri" w:eastAsia="Arial" w:hAnsi="Calibri" w:cs="Arial"/>
                <w:sz w:val="24"/>
                <w:szCs w:val="24"/>
                <w:lang w:val="en-US"/>
              </w:rPr>
              <w:t>hile handling</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the</w:t>
            </w:r>
            <w:r w:rsidRPr="002813E2">
              <w:rPr>
                <w:rFonts w:ascii="Calibri" w:eastAsia="Arial" w:hAnsi="Calibri" w:cs="Arial"/>
                <w:spacing w:val="1"/>
                <w:sz w:val="24"/>
                <w:szCs w:val="24"/>
                <w:lang w:val="en-US"/>
              </w:rPr>
              <w:t xml:space="preserve"> </w:t>
            </w:r>
            <w:r w:rsidRPr="002813E2">
              <w:rPr>
                <w:rFonts w:ascii="Calibri" w:eastAsia="Arial" w:hAnsi="Calibri" w:cs="Arial"/>
                <w:sz w:val="24"/>
                <w:szCs w:val="24"/>
                <w:lang w:val="en-US"/>
              </w:rPr>
              <w:t>lathe</w:t>
            </w:r>
          </w:p>
        </w:tc>
      </w:tr>
    </w:tbl>
    <w:p w14:paraId="277A087D" w14:textId="77777777" w:rsidR="0022788E" w:rsidRPr="00CC5BE5" w:rsidRDefault="0022788E" w:rsidP="00FB229B">
      <w:pPr>
        <w:widowControl w:val="0"/>
        <w:spacing w:before="72" w:after="0" w:line="240" w:lineRule="auto"/>
        <w:rPr>
          <w:rFonts w:ascii="Calibri" w:eastAsia="Arial" w:hAnsi="Calibri" w:cs="Arial"/>
          <w:sz w:val="24"/>
          <w:szCs w:val="24"/>
          <w:lang w:val="en-US"/>
        </w:rPr>
      </w:pPr>
    </w:p>
    <w:p w14:paraId="12432127" w14:textId="77777777" w:rsidR="00FB229B" w:rsidRPr="00FB229B" w:rsidRDefault="00FB229B" w:rsidP="00FB229B">
      <w:pPr>
        <w:widowControl w:val="0"/>
        <w:spacing w:before="3" w:after="0" w:line="110" w:lineRule="exact"/>
        <w:rPr>
          <w:rFonts w:ascii="Calibri" w:eastAsia="Calibri" w:hAnsi="Calibri" w:cs="Times New Roman"/>
          <w:sz w:val="11"/>
          <w:szCs w:val="11"/>
          <w:lang w:val="en-US"/>
        </w:rPr>
      </w:pPr>
    </w:p>
    <w:p w14:paraId="4D446A1B" w14:textId="77777777" w:rsidR="00FB229B" w:rsidRPr="00FB229B" w:rsidRDefault="00FB229B" w:rsidP="00FB229B">
      <w:pPr>
        <w:widowControl w:val="0"/>
        <w:spacing w:after="0" w:line="240" w:lineRule="auto"/>
        <w:rPr>
          <w:rFonts w:ascii="Arial" w:eastAsia="Arial" w:hAnsi="Arial" w:cs="Arial"/>
          <w:sz w:val="18"/>
          <w:szCs w:val="18"/>
          <w:lang w:val="en-US"/>
        </w:rPr>
        <w:sectPr w:rsidR="00FB229B" w:rsidRPr="00FB229B" w:rsidSect="00CD4D3F">
          <w:type w:val="continuous"/>
          <w:pgSz w:w="12240" w:h="15840"/>
          <w:pgMar w:top="1440" w:right="1080" w:bottom="1440" w:left="1080" w:header="319" w:footer="749" w:gutter="0"/>
          <w:cols w:space="720"/>
          <w:docGrid w:linePitch="299"/>
        </w:sectPr>
      </w:pPr>
    </w:p>
    <w:p w14:paraId="7D08FA12" w14:textId="77777777" w:rsidR="00434C66" w:rsidRPr="00C31D37" w:rsidRDefault="00434C66" w:rsidP="00434C66">
      <w:pPr>
        <w:widowControl w:val="0"/>
        <w:spacing w:before="72" w:after="0" w:line="240" w:lineRule="auto"/>
        <w:rPr>
          <w:rFonts w:ascii="Calibri" w:eastAsia="Arial" w:hAnsi="Calibri" w:cs="Arial"/>
          <w:b/>
          <w:bCs/>
          <w:sz w:val="32"/>
          <w:szCs w:val="32"/>
          <w:lang w:val="en-US"/>
        </w:rPr>
      </w:pPr>
      <w:r w:rsidRPr="00C31D37">
        <w:rPr>
          <w:rFonts w:ascii="Calibri" w:eastAsia="Arial" w:hAnsi="Calibri" w:cs="Arial"/>
          <w:b/>
          <w:bCs/>
          <w:sz w:val="32"/>
          <w:szCs w:val="32"/>
          <w:lang w:val="en-US"/>
        </w:rPr>
        <w:lastRenderedPageBreak/>
        <w:t>M</w:t>
      </w:r>
      <w:r w:rsidRPr="00C31D37">
        <w:rPr>
          <w:rFonts w:ascii="Calibri" w:eastAsia="Arial" w:hAnsi="Calibri" w:cs="Arial"/>
          <w:b/>
          <w:bCs/>
          <w:spacing w:val="-1"/>
          <w:sz w:val="32"/>
          <w:szCs w:val="32"/>
          <w:lang w:val="en-US"/>
        </w:rPr>
        <w:t>e</w:t>
      </w:r>
      <w:r w:rsidRPr="00C31D37">
        <w:rPr>
          <w:rFonts w:ascii="Calibri" w:eastAsia="Arial" w:hAnsi="Calibri" w:cs="Arial"/>
          <w:b/>
          <w:bCs/>
          <w:sz w:val="32"/>
          <w:szCs w:val="32"/>
          <w:lang w:val="en-US"/>
        </w:rPr>
        <w:t>t</w:t>
      </w:r>
      <w:r w:rsidRPr="00C31D37">
        <w:rPr>
          <w:rFonts w:ascii="Calibri" w:eastAsia="Arial" w:hAnsi="Calibri" w:cs="Arial"/>
          <w:b/>
          <w:bCs/>
          <w:spacing w:val="-1"/>
          <w:sz w:val="32"/>
          <w:szCs w:val="32"/>
          <w:lang w:val="en-US"/>
        </w:rPr>
        <w:t>a</w:t>
      </w:r>
      <w:r w:rsidRPr="00C31D37">
        <w:rPr>
          <w:rFonts w:ascii="Calibri" w:eastAsia="Arial" w:hAnsi="Calibri" w:cs="Arial"/>
          <w:b/>
          <w:bCs/>
          <w:sz w:val="32"/>
          <w:szCs w:val="32"/>
          <w:lang w:val="en-US"/>
        </w:rPr>
        <w:t>l</w:t>
      </w:r>
      <w:r w:rsidRPr="00C31D37">
        <w:rPr>
          <w:rFonts w:ascii="Calibri" w:eastAsia="Arial" w:hAnsi="Calibri" w:cs="Arial"/>
          <w:b/>
          <w:bCs/>
          <w:spacing w:val="2"/>
          <w:sz w:val="32"/>
          <w:szCs w:val="32"/>
          <w:lang w:val="en-US"/>
        </w:rPr>
        <w:t xml:space="preserve"> </w:t>
      </w:r>
      <w:r w:rsidRPr="00C31D37">
        <w:rPr>
          <w:rFonts w:ascii="Calibri" w:eastAsia="Arial" w:hAnsi="Calibri" w:cs="Arial"/>
          <w:b/>
          <w:bCs/>
          <w:spacing w:val="-1"/>
          <w:sz w:val="32"/>
          <w:szCs w:val="32"/>
          <w:lang w:val="en-US"/>
        </w:rPr>
        <w:t>Sho</w:t>
      </w:r>
      <w:r w:rsidRPr="00C31D37">
        <w:rPr>
          <w:rFonts w:ascii="Calibri" w:eastAsia="Arial" w:hAnsi="Calibri" w:cs="Arial"/>
          <w:b/>
          <w:bCs/>
          <w:sz w:val="32"/>
          <w:szCs w:val="32"/>
          <w:lang w:val="en-US"/>
        </w:rPr>
        <w:t xml:space="preserve">p </w:t>
      </w:r>
      <w:r w:rsidRPr="00C31D37">
        <w:rPr>
          <w:rFonts w:ascii="Calibri" w:eastAsia="Arial" w:hAnsi="Calibri" w:cs="Arial"/>
          <w:b/>
          <w:bCs/>
          <w:spacing w:val="-1"/>
          <w:sz w:val="32"/>
          <w:szCs w:val="32"/>
          <w:lang w:val="en-US"/>
        </w:rPr>
        <w:t>Sa</w:t>
      </w:r>
      <w:r w:rsidRPr="00C31D37">
        <w:rPr>
          <w:rFonts w:ascii="Calibri" w:eastAsia="Arial" w:hAnsi="Calibri" w:cs="Arial"/>
          <w:b/>
          <w:bCs/>
          <w:sz w:val="32"/>
          <w:szCs w:val="32"/>
          <w:lang w:val="en-US"/>
        </w:rPr>
        <w:t>f</w:t>
      </w:r>
      <w:r w:rsidRPr="00C31D37">
        <w:rPr>
          <w:rFonts w:ascii="Calibri" w:eastAsia="Arial" w:hAnsi="Calibri" w:cs="Arial"/>
          <w:b/>
          <w:bCs/>
          <w:spacing w:val="-1"/>
          <w:sz w:val="32"/>
          <w:szCs w:val="32"/>
          <w:lang w:val="en-US"/>
        </w:rPr>
        <w:t>e</w:t>
      </w:r>
      <w:r w:rsidRPr="00C31D37">
        <w:rPr>
          <w:rFonts w:ascii="Calibri" w:eastAsia="Arial" w:hAnsi="Calibri" w:cs="Arial"/>
          <w:b/>
          <w:bCs/>
          <w:sz w:val="32"/>
          <w:szCs w:val="32"/>
          <w:lang w:val="en-US"/>
        </w:rPr>
        <w:t>ty (cont.)</w:t>
      </w:r>
    </w:p>
    <w:p w14:paraId="5C6E92AD" w14:textId="77777777" w:rsidR="00434C66" w:rsidRDefault="00434C66" w:rsidP="00434C66">
      <w:pPr>
        <w:widowControl w:val="0"/>
        <w:spacing w:before="72" w:after="0" w:line="240" w:lineRule="auto"/>
        <w:rPr>
          <w:rFonts w:ascii="Calibri" w:eastAsia="Arial" w:hAnsi="Calibri" w:cs="Arial"/>
          <w:sz w:val="24"/>
          <w:szCs w:val="24"/>
          <w:lang w:val="en-US"/>
        </w:rPr>
      </w:pPr>
    </w:p>
    <w:tbl>
      <w:tblPr>
        <w:tblStyle w:val="TableGrid"/>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087"/>
        <w:gridCol w:w="3436"/>
        <w:gridCol w:w="5090"/>
      </w:tblGrid>
      <w:tr w:rsidR="00434C66" w:rsidRPr="002813E2" w14:paraId="303A9FF3" w14:textId="77777777" w:rsidTr="007D2F91">
        <w:tc>
          <w:tcPr>
            <w:tcW w:w="983" w:type="pct"/>
            <w:shd w:val="clear" w:color="auto" w:fill="000000" w:themeFill="text1"/>
          </w:tcPr>
          <w:p w14:paraId="7B2BE553" w14:textId="77777777" w:rsidR="00434C66" w:rsidRPr="002813E2" w:rsidRDefault="00434C66" w:rsidP="007D2F91">
            <w:pPr>
              <w:widowControl w:val="0"/>
              <w:spacing w:before="72"/>
              <w:rPr>
                <w:rFonts w:ascii="Calibri" w:eastAsia="Arial" w:hAnsi="Calibri" w:cs="Arial"/>
                <w:sz w:val="24"/>
                <w:szCs w:val="24"/>
                <w:lang w:val="en-US"/>
              </w:rPr>
            </w:pPr>
            <w:r w:rsidRPr="002813E2">
              <w:rPr>
                <w:rFonts w:ascii="Calibri" w:eastAsia="Arial" w:hAnsi="Calibri" w:cs="Arial"/>
                <w:b/>
                <w:bCs/>
                <w:color w:val="FFFFFF"/>
                <w:sz w:val="24"/>
                <w:szCs w:val="24"/>
                <w:lang w:val="en-US"/>
              </w:rPr>
              <w:t>Topic</w:t>
            </w:r>
          </w:p>
        </w:tc>
        <w:tc>
          <w:tcPr>
            <w:tcW w:w="1619" w:type="pct"/>
            <w:shd w:val="clear" w:color="auto" w:fill="000000" w:themeFill="text1"/>
          </w:tcPr>
          <w:p w14:paraId="5E09A9BF" w14:textId="77777777" w:rsidR="00434C66" w:rsidRPr="002813E2" w:rsidRDefault="00434C66" w:rsidP="007D2F91">
            <w:pPr>
              <w:widowControl w:val="0"/>
              <w:spacing w:before="72"/>
              <w:rPr>
                <w:rFonts w:ascii="Calibri" w:eastAsia="Arial" w:hAnsi="Calibri" w:cs="Arial"/>
                <w:sz w:val="24"/>
                <w:szCs w:val="24"/>
                <w:lang w:val="en-US"/>
              </w:rPr>
            </w:pPr>
            <w:r w:rsidRPr="002813E2">
              <w:rPr>
                <w:rFonts w:ascii="Calibri" w:eastAsia="Arial" w:hAnsi="Calibri" w:cs="Arial"/>
                <w:b/>
                <w:bCs/>
                <w:color w:val="FFFFFF"/>
                <w:sz w:val="24"/>
                <w:szCs w:val="24"/>
                <w:lang w:val="en-US"/>
              </w:rPr>
              <w:t>Notes</w:t>
            </w:r>
          </w:p>
        </w:tc>
        <w:tc>
          <w:tcPr>
            <w:tcW w:w="2398" w:type="pct"/>
            <w:shd w:val="clear" w:color="auto" w:fill="000000" w:themeFill="text1"/>
          </w:tcPr>
          <w:p w14:paraId="33C1E352" w14:textId="77777777" w:rsidR="00434C66" w:rsidRPr="002813E2" w:rsidRDefault="00434C66" w:rsidP="007D2F91">
            <w:pPr>
              <w:widowControl w:val="0"/>
              <w:spacing w:before="72"/>
              <w:rPr>
                <w:rFonts w:ascii="Calibri" w:eastAsia="Arial" w:hAnsi="Calibri" w:cs="Arial"/>
                <w:sz w:val="24"/>
                <w:szCs w:val="24"/>
                <w:lang w:val="en-US"/>
              </w:rPr>
            </w:pPr>
            <w:r w:rsidRPr="002813E2">
              <w:rPr>
                <w:rFonts w:ascii="Calibri" w:eastAsia="Arial" w:hAnsi="Calibri" w:cs="Arial"/>
                <w:b/>
                <w:bCs/>
                <w:color w:val="FFFFFF"/>
                <w:sz w:val="24"/>
                <w:szCs w:val="24"/>
                <w:lang w:val="en-US"/>
              </w:rPr>
              <w:t>Student Information</w:t>
            </w:r>
          </w:p>
        </w:tc>
      </w:tr>
      <w:tr w:rsidR="00434C66" w:rsidRPr="002813E2" w14:paraId="1C15BF20" w14:textId="77777777" w:rsidTr="007D2F91">
        <w:trPr>
          <w:trHeight w:val="6424"/>
        </w:trPr>
        <w:tc>
          <w:tcPr>
            <w:tcW w:w="983" w:type="pct"/>
          </w:tcPr>
          <w:p w14:paraId="5416FAFA" w14:textId="15B31611" w:rsidR="00434C66" w:rsidRPr="00434C66" w:rsidRDefault="00434C66" w:rsidP="00434C66">
            <w:pPr>
              <w:widowControl w:val="0"/>
              <w:spacing w:before="72"/>
              <w:rPr>
                <w:rFonts w:ascii="Calibri" w:eastAsia="Arial" w:hAnsi="Calibri" w:cs="Arial"/>
                <w:sz w:val="24"/>
                <w:szCs w:val="24"/>
                <w:lang w:val="en-US"/>
              </w:rPr>
            </w:pPr>
            <w:r w:rsidRPr="00434C66">
              <w:rPr>
                <w:rFonts w:ascii="Calibri" w:eastAsia="Arial" w:hAnsi="Calibri" w:cs="Arial"/>
                <w:b/>
                <w:bCs/>
                <w:spacing w:val="-1"/>
                <w:sz w:val="24"/>
                <w:szCs w:val="24"/>
                <w:lang w:val="en-US"/>
              </w:rPr>
              <w:t>O</w:t>
            </w:r>
            <w:r w:rsidRPr="00434C66">
              <w:rPr>
                <w:rFonts w:ascii="Calibri" w:eastAsia="Arial" w:hAnsi="Calibri" w:cs="Arial"/>
                <w:b/>
                <w:bCs/>
                <w:sz w:val="24"/>
                <w:szCs w:val="24"/>
                <w:lang w:val="en-US"/>
              </w:rPr>
              <w:t>x</w:t>
            </w:r>
            <w:r w:rsidRPr="00434C66">
              <w:rPr>
                <w:rFonts w:ascii="Calibri" w:eastAsia="Arial" w:hAnsi="Calibri" w:cs="Arial"/>
                <w:b/>
                <w:bCs/>
                <w:spacing w:val="-9"/>
                <w:sz w:val="24"/>
                <w:szCs w:val="24"/>
                <w:lang w:val="en-US"/>
              </w:rPr>
              <w:t>y</w:t>
            </w:r>
            <w:r w:rsidRPr="00434C66">
              <w:rPr>
                <w:rFonts w:ascii="Calibri" w:eastAsia="Arial" w:hAnsi="Calibri" w:cs="Arial"/>
                <w:b/>
                <w:bCs/>
                <w:sz w:val="24"/>
                <w:szCs w:val="24"/>
                <w:lang w:val="en-US"/>
              </w:rPr>
              <w:t>-acet</w:t>
            </w:r>
            <w:r w:rsidRPr="00434C66">
              <w:rPr>
                <w:rFonts w:ascii="Calibri" w:eastAsia="Arial" w:hAnsi="Calibri" w:cs="Arial"/>
                <w:b/>
                <w:bCs/>
                <w:spacing w:val="-9"/>
                <w:sz w:val="24"/>
                <w:szCs w:val="24"/>
                <w:lang w:val="en-US"/>
              </w:rPr>
              <w:t>y</w:t>
            </w:r>
            <w:r w:rsidR="0090261F">
              <w:rPr>
                <w:rFonts w:ascii="Calibri" w:eastAsia="Arial" w:hAnsi="Calibri" w:cs="Arial"/>
                <w:b/>
                <w:bCs/>
                <w:sz w:val="24"/>
                <w:szCs w:val="24"/>
                <w:lang w:val="en-US"/>
              </w:rPr>
              <w:t>lene T</w:t>
            </w:r>
            <w:r w:rsidRPr="00434C66">
              <w:rPr>
                <w:rFonts w:ascii="Calibri" w:eastAsia="Arial" w:hAnsi="Calibri" w:cs="Arial"/>
                <w:b/>
                <w:bCs/>
                <w:sz w:val="24"/>
                <w:szCs w:val="24"/>
                <w:lang w:val="en-US"/>
              </w:rPr>
              <w:t>orch</w:t>
            </w:r>
          </w:p>
        </w:tc>
        <w:tc>
          <w:tcPr>
            <w:tcW w:w="1619" w:type="pct"/>
          </w:tcPr>
          <w:p w14:paraId="6AB7002E" w14:textId="77777777" w:rsidR="00434C66" w:rsidRPr="00434C66" w:rsidRDefault="00434C66" w:rsidP="00434C66">
            <w:pPr>
              <w:widowControl w:val="0"/>
              <w:spacing w:before="36" w:line="261" w:lineRule="auto"/>
              <w:ind w:right="576"/>
              <w:rPr>
                <w:rFonts w:ascii="Calibri" w:eastAsia="Arial" w:hAnsi="Calibri" w:cs="Arial"/>
                <w:sz w:val="24"/>
                <w:szCs w:val="24"/>
                <w:lang w:val="en-US"/>
              </w:rPr>
            </w:pPr>
            <w:r w:rsidRPr="00434C66">
              <w:rPr>
                <w:rFonts w:ascii="Calibri" w:eastAsia="Arial" w:hAnsi="Calibri" w:cs="Arial"/>
                <w:sz w:val="24"/>
                <w:szCs w:val="24"/>
                <w:lang w:val="en-US"/>
              </w:rPr>
              <w:t>E</w:t>
            </w:r>
            <w:r w:rsidRPr="00434C66">
              <w:rPr>
                <w:rFonts w:ascii="Calibri" w:eastAsia="Arial" w:hAnsi="Calibri" w:cs="Arial"/>
                <w:spacing w:val="-4"/>
                <w:sz w:val="24"/>
                <w:szCs w:val="24"/>
                <w:lang w:val="en-US"/>
              </w:rPr>
              <w:t>x</w:t>
            </w:r>
            <w:r w:rsidRPr="00434C66">
              <w:rPr>
                <w:rFonts w:ascii="Calibri" w:eastAsia="Arial" w:hAnsi="Calibri" w:cs="Arial"/>
                <w:sz w:val="24"/>
                <w:szCs w:val="24"/>
                <w:lang w:val="en-US"/>
              </w:rPr>
              <w:t xml:space="preserve">plain that hot </w:t>
            </w:r>
            <w:r w:rsidRPr="00434C66">
              <w:rPr>
                <w:rFonts w:ascii="Calibri" w:eastAsia="Arial" w:hAnsi="Calibri" w:cs="Arial"/>
                <w:spacing w:val="-3"/>
                <w:sz w:val="24"/>
                <w:szCs w:val="24"/>
                <w:lang w:val="en-US"/>
              </w:rPr>
              <w:t>w</w:t>
            </w:r>
            <w:r w:rsidRPr="00434C66">
              <w:rPr>
                <w:rFonts w:ascii="Calibri" w:eastAsia="Arial" w:hAnsi="Calibri" w:cs="Arial"/>
                <w:sz w:val="24"/>
                <w:szCs w:val="24"/>
                <w:lang w:val="en-US"/>
              </w:rPr>
              <w:t>ork must be marked “hot” or effecti</w:t>
            </w:r>
            <w:r w:rsidRPr="00434C66">
              <w:rPr>
                <w:rFonts w:ascii="Calibri" w:eastAsia="Arial" w:hAnsi="Calibri" w:cs="Arial"/>
                <w:spacing w:val="-2"/>
                <w:sz w:val="24"/>
                <w:szCs w:val="24"/>
                <w:lang w:val="en-US"/>
              </w:rPr>
              <w:t>v</w:t>
            </w:r>
            <w:r w:rsidRPr="00434C66">
              <w:rPr>
                <w:rFonts w:ascii="Calibri" w:eastAsia="Arial" w:hAnsi="Calibri" w:cs="Arial"/>
                <w:sz w:val="24"/>
                <w:szCs w:val="24"/>
                <w:lang w:val="en-US"/>
              </w:rPr>
              <w:t>ely</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guarded</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to</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pre</w:t>
            </w:r>
            <w:r w:rsidRPr="00434C66">
              <w:rPr>
                <w:rFonts w:ascii="Calibri" w:eastAsia="Arial" w:hAnsi="Calibri" w:cs="Arial"/>
                <w:spacing w:val="-2"/>
                <w:sz w:val="24"/>
                <w:szCs w:val="24"/>
                <w:lang w:val="en-US"/>
              </w:rPr>
              <w:t>v</w:t>
            </w:r>
            <w:r w:rsidRPr="00434C66">
              <w:rPr>
                <w:rFonts w:ascii="Calibri" w:eastAsia="Arial" w:hAnsi="Calibri" w:cs="Arial"/>
                <w:sz w:val="24"/>
                <w:szCs w:val="24"/>
                <w:lang w:val="en-US"/>
              </w:rPr>
              <w:t>ent</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contact.</w:t>
            </w:r>
          </w:p>
          <w:p w14:paraId="5FB21EE8" w14:textId="77777777" w:rsidR="007C0A28" w:rsidRDefault="007C0A28" w:rsidP="007C0A28">
            <w:pPr>
              <w:widowControl w:val="0"/>
              <w:spacing w:before="50" w:line="276" w:lineRule="auto"/>
              <w:ind w:right="238"/>
              <w:rPr>
                <w:rFonts w:ascii="Calibri" w:eastAsia="Arial" w:hAnsi="Calibri" w:cs="Arial"/>
                <w:sz w:val="24"/>
                <w:szCs w:val="24"/>
                <w:lang w:val="en-US"/>
              </w:rPr>
            </w:pPr>
          </w:p>
          <w:p w14:paraId="098EC8AB" w14:textId="77777777" w:rsidR="00434C66" w:rsidRPr="00434C66" w:rsidRDefault="00434C66" w:rsidP="007C0A28">
            <w:pPr>
              <w:widowControl w:val="0"/>
              <w:spacing w:before="50" w:line="276" w:lineRule="auto"/>
              <w:ind w:right="238"/>
              <w:rPr>
                <w:rFonts w:ascii="Calibri" w:eastAsia="Arial" w:hAnsi="Calibri" w:cs="Arial"/>
                <w:sz w:val="24"/>
                <w:szCs w:val="24"/>
                <w:lang w:val="en-US"/>
              </w:rPr>
            </w:pPr>
            <w:r w:rsidRPr="00434C66">
              <w:rPr>
                <w:rFonts w:ascii="Calibri" w:eastAsia="Arial" w:hAnsi="Calibri" w:cs="Arial"/>
                <w:sz w:val="24"/>
                <w:szCs w:val="24"/>
                <w:lang w:val="en-US"/>
              </w:rPr>
              <w:t>E</w:t>
            </w:r>
            <w:r w:rsidRPr="00434C66">
              <w:rPr>
                <w:rFonts w:ascii="Calibri" w:eastAsia="Arial" w:hAnsi="Calibri" w:cs="Arial"/>
                <w:spacing w:val="-4"/>
                <w:sz w:val="24"/>
                <w:szCs w:val="24"/>
                <w:lang w:val="en-US"/>
              </w:rPr>
              <w:t>x</w:t>
            </w:r>
            <w:r w:rsidRPr="00434C66">
              <w:rPr>
                <w:rFonts w:ascii="Calibri" w:eastAsia="Arial" w:hAnsi="Calibri" w:cs="Arial"/>
                <w:sz w:val="24"/>
                <w:szCs w:val="24"/>
                <w:lang w:val="en-US"/>
              </w:rPr>
              <w:t>plain</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location</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and</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use</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of</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fire</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e</w:t>
            </w:r>
            <w:r w:rsidRPr="00434C66">
              <w:rPr>
                <w:rFonts w:ascii="Calibri" w:eastAsia="Arial" w:hAnsi="Calibri" w:cs="Arial"/>
                <w:spacing w:val="-4"/>
                <w:sz w:val="24"/>
                <w:szCs w:val="24"/>
                <w:lang w:val="en-US"/>
              </w:rPr>
              <w:t>x</w:t>
            </w:r>
            <w:r w:rsidRPr="00434C66">
              <w:rPr>
                <w:rFonts w:ascii="Calibri" w:eastAsia="Arial" w:hAnsi="Calibri" w:cs="Arial"/>
                <w:sz w:val="24"/>
                <w:szCs w:val="24"/>
                <w:lang w:val="en-US"/>
              </w:rPr>
              <w:t>tinguisher. Ensure</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flashback</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arrestors</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and</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uniflow</w:t>
            </w:r>
            <w:r w:rsidRPr="00434C66">
              <w:rPr>
                <w:rFonts w:ascii="Calibri" w:eastAsia="Arial" w:hAnsi="Calibri" w:cs="Arial"/>
                <w:spacing w:val="-3"/>
                <w:sz w:val="24"/>
                <w:szCs w:val="24"/>
                <w:lang w:val="en-US"/>
              </w:rPr>
              <w:t xml:space="preserve"> </w:t>
            </w:r>
            <w:r w:rsidRPr="00434C66">
              <w:rPr>
                <w:rFonts w:ascii="Calibri" w:eastAsia="Arial" w:hAnsi="Calibri" w:cs="Arial"/>
                <w:spacing w:val="-2"/>
                <w:sz w:val="24"/>
                <w:szCs w:val="24"/>
                <w:lang w:val="en-US"/>
              </w:rPr>
              <w:t>v</w:t>
            </w:r>
            <w:r w:rsidRPr="00434C66">
              <w:rPr>
                <w:rFonts w:ascii="Calibri" w:eastAsia="Arial" w:hAnsi="Calibri" w:cs="Arial"/>
                <w:sz w:val="24"/>
                <w:szCs w:val="24"/>
                <w:lang w:val="en-US"/>
              </w:rPr>
              <w:t>al</w:t>
            </w:r>
            <w:r w:rsidRPr="00434C66">
              <w:rPr>
                <w:rFonts w:ascii="Calibri" w:eastAsia="Arial" w:hAnsi="Calibri" w:cs="Arial"/>
                <w:spacing w:val="-2"/>
                <w:sz w:val="24"/>
                <w:szCs w:val="24"/>
                <w:lang w:val="en-US"/>
              </w:rPr>
              <w:t>v</w:t>
            </w:r>
            <w:r w:rsidRPr="00434C66">
              <w:rPr>
                <w:rFonts w:ascii="Calibri" w:eastAsia="Arial" w:hAnsi="Calibri" w:cs="Arial"/>
                <w:sz w:val="24"/>
                <w:szCs w:val="24"/>
                <w:lang w:val="en-US"/>
              </w:rPr>
              <w:t>es</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are</w:t>
            </w:r>
          </w:p>
          <w:p w14:paraId="45B5076F" w14:textId="544D1979" w:rsidR="00434C66" w:rsidRPr="00434C66" w:rsidRDefault="00434C66" w:rsidP="007C0A28">
            <w:pPr>
              <w:widowControl w:val="0"/>
              <w:spacing w:line="276" w:lineRule="auto"/>
              <w:rPr>
                <w:rFonts w:ascii="Calibri" w:eastAsia="Arial" w:hAnsi="Calibri" w:cs="Arial"/>
                <w:sz w:val="24"/>
                <w:szCs w:val="24"/>
                <w:lang w:val="en-US"/>
              </w:rPr>
            </w:pPr>
            <w:r w:rsidRPr="00434C66">
              <w:rPr>
                <w:rFonts w:ascii="Calibri" w:eastAsia="Arial" w:hAnsi="Calibri" w:cs="Arial"/>
                <w:sz w:val="24"/>
                <w:szCs w:val="24"/>
                <w:lang w:val="en-US"/>
              </w:rPr>
              <w:t>included.</w:t>
            </w:r>
          </w:p>
          <w:p w14:paraId="4CEB19D2" w14:textId="77777777" w:rsidR="00434C66" w:rsidRPr="00434C66" w:rsidRDefault="00434C66" w:rsidP="00434C66">
            <w:pPr>
              <w:widowControl w:val="0"/>
              <w:spacing w:before="8" w:line="120" w:lineRule="exact"/>
              <w:rPr>
                <w:rFonts w:ascii="Calibri" w:eastAsia="Calibri" w:hAnsi="Calibri" w:cs="Times New Roman"/>
                <w:sz w:val="24"/>
                <w:szCs w:val="24"/>
                <w:lang w:val="en-US"/>
              </w:rPr>
            </w:pPr>
          </w:p>
          <w:p w14:paraId="724A67BA" w14:textId="77777777" w:rsidR="00434C66" w:rsidRPr="00434C66" w:rsidRDefault="00434C66" w:rsidP="00434C66">
            <w:pPr>
              <w:widowControl w:val="0"/>
              <w:spacing w:line="200" w:lineRule="exact"/>
              <w:rPr>
                <w:rFonts w:ascii="Calibri" w:eastAsia="Calibri" w:hAnsi="Calibri" w:cs="Times New Roman"/>
                <w:sz w:val="24"/>
                <w:szCs w:val="24"/>
                <w:lang w:val="en-US"/>
              </w:rPr>
            </w:pPr>
          </w:p>
          <w:p w14:paraId="2B7A2DA1" w14:textId="77777777" w:rsidR="00434C66" w:rsidRPr="00434C66" w:rsidRDefault="00434C66" w:rsidP="00434C66">
            <w:pPr>
              <w:widowControl w:val="0"/>
              <w:spacing w:line="264" w:lineRule="auto"/>
              <w:ind w:right="215"/>
              <w:rPr>
                <w:rFonts w:ascii="Calibri" w:eastAsia="Arial" w:hAnsi="Calibri" w:cs="Arial"/>
                <w:sz w:val="24"/>
                <w:szCs w:val="24"/>
                <w:lang w:val="en-US"/>
              </w:rPr>
            </w:pPr>
            <w:r w:rsidRPr="00434C66">
              <w:rPr>
                <w:rFonts w:ascii="Calibri" w:eastAsia="Arial" w:hAnsi="Calibri" w:cs="Arial"/>
                <w:sz w:val="24"/>
                <w:szCs w:val="24"/>
                <w:lang w:val="en-US"/>
              </w:rPr>
              <w:t>Ensure</w:t>
            </w:r>
            <w:r w:rsidRPr="00434C66">
              <w:rPr>
                <w:rFonts w:ascii="Calibri" w:eastAsia="Arial" w:hAnsi="Calibri" w:cs="Arial"/>
                <w:spacing w:val="-4"/>
                <w:sz w:val="24"/>
                <w:szCs w:val="24"/>
                <w:lang w:val="en-US"/>
              </w:rPr>
              <w:t xml:space="preserve"> </w:t>
            </w:r>
            <w:r w:rsidRPr="00434C66">
              <w:rPr>
                <w:rFonts w:ascii="Calibri" w:eastAsia="Arial" w:hAnsi="Calibri" w:cs="Arial"/>
                <w:sz w:val="24"/>
                <w:szCs w:val="24"/>
                <w:lang w:val="en-US"/>
              </w:rPr>
              <w:t>effecti</w:t>
            </w:r>
            <w:r w:rsidRPr="00434C66">
              <w:rPr>
                <w:rFonts w:ascii="Calibri" w:eastAsia="Arial" w:hAnsi="Calibri" w:cs="Arial"/>
                <w:spacing w:val="-2"/>
                <w:sz w:val="24"/>
                <w:szCs w:val="24"/>
                <w:lang w:val="en-US"/>
              </w:rPr>
              <w:t>v</w:t>
            </w:r>
            <w:r w:rsidRPr="00434C66">
              <w:rPr>
                <w:rFonts w:ascii="Calibri" w:eastAsia="Arial" w:hAnsi="Calibri" w:cs="Arial"/>
                <w:sz w:val="24"/>
                <w:szCs w:val="24"/>
                <w:lang w:val="en-US"/>
              </w:rPr>
              <w:t>e</w:t>
            </w:r>
            <w:r w:rsidRPr="00434C66">
              <w:rPr>
                <w:rFonts w:ascii="Calibri" w:eastAsia="Arial" w:hAnsi="Calibri" w:cs="Arial"/>
                <w:spacing w:val="-3"/>
                <w:sz w:val="24"/>
                <w:szCs w:val="24"/>
                <w:lang w:val="en-US"/>
              </w:rPr>
              <w:t xml:space="preserve"> </w:t>
            </w:r>
            <w:r w:rsidRPr="00434C66">
              <w:rPr>
                <w:rFonts w:ascii="Calibri" w:eastAsia="Arial" w:hAnsi="Calibri" w:cs="Arial"/>
                <w:sz w:val="24"/>
                <w:szCs w:val="24"/>
                <w:lang w:val="en-US"/>
              </w:rPr>
              <w:t>local</w:t>
            </w:r>
            <w:r w:rsidRPr="00434C66">
              <w:rPr>
                <w:rFonts w:ascii="Calibri" w:eastAsia="Arial" w:hAnsi="Calibri" w:cs="Arial"/>
                <w:spacing w:val="-4"/>
                <w:sz w:val="24"/>
                <w:szCs w:val="24"/>
                <w:lang w:val="en-US"/>
              </w:rPr>
              <w:t xml:space="preserve"> </w:t>
            </w:r>
            <w:r w:rsidRPr="00434C66">
              <w:rPr>
                <w:rFonts w:ascii="Calibri" w:eastAsia="Arial" w:hAnsi="Calibri" w:cs="Arial"/>
                <w:spacing w:val="-2"/>
                <w:sz w:val="24"/>
                <w:szCs w:val="24"/>
                <w:lang w:val="en-US"/>
              </w:rPr>
              <w:t>v</w:t>
            </w:r>
            <w:r w:rsidRPr="00434C66">
              <w:rPr>
                <w:rFonts w:ascii="Calibri" w:eastAsia="Arial" w:hAnsi="Calibri" w:cs="Arial"/>
                <w:sz w:val="24"/>
                <w:szCs w:val="24"/>
                <w:lang w:val="en-US"/>
              </w:rPr>
              <w:t>entilation</w:t>
            </w:r>
            <w:r w:rsidRPr="00434C66">
              <w:rPr>
                <w:rFonts w:ascii="Calibri" w:eastAsia="Arial" w:hAnsi="Calibri" w:cs="Arial"/>
                <w:spacing w:val="10"/>
                <w:sz w:val="24"/>
                <w:szCs w:val="24"/>
                <w:lang w:val="en-US"/>
              </w:rPr>
              <w:t>—</w:t>
            </w:r>
            <w:r w:rsidRPr="00434C66">
              <w:rPr>
                <w:rFonts w:ascii="Calibri" w:eastAsia="Arial" w:hAnsi="Calibri" w:cs="Arial"/>
                <w:sz w:val="24"/>
                <w:szCs w:val="24"/>
                <w:lang w:val="en-US"/>
              </w:rPr>
              <w:t>respirators</w:t>
            </w:r>
            <w:r w:rsidRPr="00434C66">
              <w:rPr>
                <w:rFonts w:ascii="Calibri" w:eastAsia="Arial" w:hAnsi="Calibri" w:cs="Arial"/>
                <w:spacing w:val="-3"/>
                <w:sz w:val="24"/>
                <w:szCs w:val="24"/>
                <w:lang w:val="en-US"/>
              </w:rPr>
              <w:t xml:space="preserve"> </w:t>
            </w:r>
            <w:r w:rsidRPr="00434C66">
              <w:rPr>
                <w:rFonts w:ascii="Calibri" w:eastAsia="Arial" w:hAnsi="Calibri" w:cs="Arial"/>
                <w:sz w:val="24"/>
                <w:szCs w:val="24"/>
                <w:lang w:val="en-US"/>
              </w:rPr>
              <w:t>may be required.</w:t>
            </w:r>
          </w:p>
          <w:p w14:paraId="09353210" w14:textId="77777777" w:rsidR="00434C66" w:rsidRPr="00434C66" w:rsidRDefault="00434C66" w:rsidP="00434C66">
            <w:pPr>
              <w:widowControl w:val="0"/>
              <w:spacing w:before="8" w:line="100" w:lineRule="exact"/>
              <w:rPr>
                <w:rFonts w:ascii="Calibri" w:eastAsia="Calibri" w:hAnsi="Calibri" w:cs="Times New Roman"/>
                <w:sz w:val="24"/>
                <w:szCs w:val="24"/>
                <w:lang w:val="en-US"/>
              </w:rPr>
            </w:pPr>
          </w:p>
          <w:p w14:paraId="58CE489B" w14:textId="77777777" w:rsidR="00434C66" w:rsidRPr="00434C66" w:rsidRDefault="00434C66" w:rsidP="00434C66">
            <w:pPr>
              <w:widowControl w:val="0"/>
              <w:spacing w:line="200" w:lineRule="exact"/>
              <w:rPr>
                <w:rFonts w:ascii="Calibri" w:eastAsia="Calibri" w:hAnsi="Calibri" w:cs="Times New Roman"/>
                <w:sz w:val="24"/>
                <w:szCs w:val="24"/>
                <w:lang w:val="en-US"/>
              </w:rPr>
            </w:pPr>
          </w:p>
          <w:p w14:paraId="10A73086" w14:textId="7CC4565E" w:rsidR="00434C66" w:rsidRPr="00434C66" w:rsidRDefault="00434C66" w:rsidP="00434C66">
            <w:pPr>
              <w:widowControl w:val="0"/>
              <w:spacing w:before="72"/>
              <w:rPr>
                <w:rFonts w:ascii="Calibri" w:eastAsia="Arial" w:hAnsi="Calibri" w:cs="Arial"/>
                <w:sz w:val="24"/>
                <w:szCs w:val="24"/>
                <w:lang w:val="en-US"/>
              </w:rPr>
            </w:pPr>
            <w:r w:rsidRPr="00434C66">
              <w:rPr>
                <w:rFonts w:ascii="Calibri" w:eastAsia="Arial" w:hAnsi="Calibri" w:cs="Arial"/>
                <w:sz w:val="24"/>
                <w:szCs w:val="24"/>
                <w:lang w:val="en-US"/>
              </w:rPr>
              <w:t>Ensure</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acet</w:t>
            </w:r>
            <w:r w:rsidRPr="00434C66">
              <w:rPr>
                <w:rFonts w:ascii="Calibri" w:eastAsia="Arial" w:hAnsi="Calibri" w:cs="Arial"/>
                <w:spacing w:val="-2"/>
                <w:sz w:val="24"/>
                <w:szCs w:val="24"/>
                <w:lang w:val="en-US"/>
              </w:rPr>
              <w:t>y</w:t>
            </w:r>
            <w:r w:rsidRPr="00434C66">
              <w:rPr>
                <w:rFonts w:ascii="Calibri" w:eastAsia="Arial" w:hAnsi="Calibri" w:cs="Arial"/>
                <w:sz w:val="24"/>
                <w:szCs w:val="24"/>
                <w:lang w:val="en-US"/>
              </w:rPr>
              <w:t>lene</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c</w:t>
            </w:r>
            <w:r w:rsidRPr="00434C66">
              <w:rPr>
                <w:rFonts w:ascii="Calibri" w:eastAsia="Arial" w:hAnsi="Calibri" w:cs="Arial"/>
                <w:spacing w:val="-2"/>
                <w:sz w:val="24"/>
                <w:szCs w:val="24"/>
                <w:lang w:val="en-US"/>
              </w:rPr>
              <w:t>y</w:t>
            </w:r>
            <w:r w:rsidRPr="00434C66">
              <w:rPr>
                <w:rFonts w:ascii="Calibri" w:eastAsia="Arial" w:hAnsi="Calibri" w:cs="Arial"/>
                <w:sz w:val="24"/>
                <w:szCs w:val="24"/>
                <w:lang w:val="en-US"/>
              </w:rPr>
              <w:t>linders</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are</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kept</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upright.</w:t>
            </w:r>
          </w:p>
        </w:tc>
        <w:tc>
          <w:tcPr>
            <w:tcW w:w="2398" w:type="pct"/>
          </w:tcPr>
          <w:p w14:paraId="1AA32FAE" w14:textId="77777777" w:rsidR="007D2F91" w:rsidRDefault="00434C66" w:rsidP="001D4FEE">
            <w:pPr>
              <w:pStyle w:val="ListParagraph"/>
              <w:widowControl w:val="0"/>
              <w:numPr>
                <w:ilvl w:val="0"/>
                <w:numId w:val="123"/>
              </w:numPr>
              <w:tabs>
                <w:tab w:val="left" w:pos="373"/>
              </w:tabs>
              <w:spacing w:before="48"/>
              <w:rPr>
                <w:rFonts w:ascii="Calibri" w:eastAsia="Arial" w:hAnsi="Calibri" w:cs="Arial"/>
                <w:sz w:val="24"/>
                <w:szCs w:val="24"/>
                <w:lang w:val="en-US"/>
              </w:rPr>
            </w:pPr>
            <w:r w:rsidRPr="007D2F91">
              <w:rPr>
                <w:rFonts w:ascii="Calibri" w:eastAsia="Arial" w:hAnsi="Calibri" w:cs="Arial"/>
                <w:sz w:val="24"/>
                <w:szCs w:val="24"/>
                <w:lang w:val="en-US"/>
              </w:rPr>
              <w:t>Ne</w:t>
            </w:r>
            <w:r w:rsidRPr="007D2F91">
              <w:rPr>
                <w:rFonts w:ascii="Calibri" w:eastAsia="Arial" w:hAnsi="Calibri" w:cs="Arial"/>
                <w:spacing w:val="-2"/>
                <w:sz w:val="24"/>
                <w:szCs w:val="24"/>
                <w:lang w:val="en-US"/>
              </w:rPr>
              <w:t>v</w:t>
            </w:r>
            <w:r w:rsidRPr="007D2F91">
              <w:rPr>
                <w:rFonts w:ascii="Calibri" w:eastAsia="Arial" w:hAnsi="Calibri" w:cs="Arial"/>
                <w:sz w:val="24"/>
                <w:szCs w:val="24"/>
                <w:lang w:val="en-US"/>
              </w:rPr>
              <w:t>er</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use</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grease</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or</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oil</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to</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lubricate</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fittings</w:t>
            </w:r>
          </w:p>
          <w:p w14:paraId="0FC40745" w14:textId="77777777" w:rsidR="007D2F91" w:rsidRDefault="00434C66" w:rsidP="001D4FEE">
            <w:pPr>
              <w:pStyle w:val="ListParagraph"/>
              <w:widowControl w:val="0"/>
              <w:numPr>
                <w:ilvl w:val="0"/>
                <w:numId w:val="123"/>
              </w:numPr>
              <w:tabs>
                <w:tab w:val="left" w:pos="373"/>
              </w:tabs>
              <w:spacing w:before="48"/>
              <w:rPr>
                <w:rFonts w:ascii="Calibri" w:eastAsia="Arial" w:hAnsi="Calibri" w:cs="Arial"/>
                <w:sz w:val="24"/>
                <w:szCs w:val="24"/>
                <w:lang w:val="en-US"/>
              </w:rPr>
            </w:pPr>
            <w:r w:rsidRPr="007D2F91">
              <w:rPr>
                <w:rFonts w:ascii="Calibri" w:eastAsia="Arial" w:hAnsi="Calibri" w:cs="Arial"/>
                <w:sz w:val="24"/>
                <w:szCs w:val="24"/>
                <w:lang w:val="en-US"/>
              </w:rPr>
              <w:t>Ne</w:t>
            </w:r>
            <w:r w:rsidRPr="007D2F91">
              <w:rPr>
                <w:rFonts w:ascii="Calibri" w:eastAsia="Arial" w:hAnsi="Calibri" w:cs="Arial"/>
                <w:spacing w:val="-2"/>
                <w:sz w:val="24"/>
                <w:szCs w:val="24"/>
                <w:lang w:val="en-US"/>
              </w:rPr>
              <w:t>v</w:t>
            </w:r>
            <w:r w:rsidRPr="007D2F91">
              <w:rPr>
                <w:rFonts w:ascii="Calibri" w:eastAsia="Arial" w:hAnsi="Calibri" w:cs="Arial"/>
                <w:sz w:val="24"/>
                <w:szCs w:val="24"/>
                <w:lang w:val="en-US"/>
              </w:rPr>
              <w:t>er</w:t>
            </w:r>
            <w:r w:rsidRPr="007D2F91">
              <w:rPr>
                <w:rFonts w:ascii="Calibri" w:eastAsia="Arial" w:hAnsi="Calibri" w:cs="Arial"/>
                <w:spacing w:val="1"/>
                <w:sz w:val="24"/>
                <w:szCs w:val="24"/>
                <w:lang w:val="en-US"/>
              </w:rPr>
              <w:t xml:space="preserve"> </w:t>
            </w:r>
            <w:r w:rsidRPr="007D2F91">
              <w:rPr>
                <w:rFonts w:ascii="Calibri" w:eastAsia="Arial" w:hAnsi="Calibri" w:cs="Arial"/>
                <w:spacing w:val="-3"/>
                <w:sz w:val="24"/>
                <w:szCs w:val="24"/>
                <w:lang w:val="en-US"/>
              </w:rPr>
              <w:t>w</w:t>
            </w:r>
            <w:r w:rsidRPr="007D2F91">
              <w:rPr>
                <w:rFonts w:ascii="Calibri" w:eastAsia="Arial" w:hAnsi="Calibri" w:cs="Arial"/>
                <w:sz w:val="24"/>
                <w:szCs w:val="24"/>
                <w:lang w:val="en-US"/>
              </w:rPr>
              <w:t>eld</w:t>
            </w:r>
            <w:r w:rsidRPr="007D2F91">
              <w:rPr>
                <w:rFonts w:ascii="Calibri" w:eastAsia="Arial" w:hAnsi="Calibri" w:cs="Arial"/>
                <w:spacing w:val="1"/>
                <w:sz w:val="24"/>
                <w:szCs w:val="24"/>
                <w:lang w:val="en-US"/>
              </w:rPr>
              <w:t xml:space="preserve"> </w:t>
            </w:r>
            <w:r w:rsidRPr="007D2F91">
              <w:rPr>
                <w:rFonts w:ascii="Calibri" w:eastAsia="Arial" w:hAnsi="Calibri" w:cs="Arial"/>
                <w:spacing w:val="-3"/>
                <w:sz w:val="24"/>
                <w:szCs w:val="24"/>
                <w:lang w:val="en-US"/>
              </w:rPr>
              <w:t>w</w:t>
            </w:r>
            <w:r w:rsidRPr="007D2F91">
              <w:rPr>
                <w:rFonts w:ascii="Calibri" w:eastAsia="Arial" w:hAnsi="Calibri" w:cs="Arial"/>
                <w:sz w:val="24"/>
                <w:szCs w:val="24"/>
                <w:lang w:val="en-US"/>
              </w:rPr>
              <w:t>here</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flammables</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may</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be</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present, especially</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tanks</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or</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containers</w:t>
            </w:r>
          </w:p>
          <w:p w14:paraId="25318468" w14:textId="77777777" w:rsidR="007D2F91" w:rsidRDefault="00434C66" w:rsidP="001D4FEE">
            <w:pPr>
              <w:pStyle w:val="ListParagraph"/>
              <w:widowControl w:val="0"/>
              <w:numPr>
                <w:ilvl w:val="0"/>
                <w:numId w:val="123"/>
              </w:numPr>
              <w:tabs>
                <w:tab w:val="left" w:pos="373"/>
              </w:tabs>
              <w:spacing w:before="48"/>
              <w:rPr>
                <w:rFonts w:ascii="Calibri" w:eastAsia="Arial" w:hAnsi="Calibri" w:cs="Arial"/>
                <w:sz w:val="24"/>
                <w:szCs w:val="24"/>
                <w:lang w:val="en-US"/>
              </w:rPr>
            </w:pPr>
            <w:r w:rsidRPr="007D2F91">
              <w:rPr>
                <w:rFonts w:ascii="Calibri" w:eastAsia="Arial" w:hAnsi="Calibri" w:cs="Arial"/>
                <w:sz w:val="24"/>
                <w:szCs w:val="24"/>
                <w:lang w:val="en-US"/>
              </w:rPr>
              <w:t>Check</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for</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leaks</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by</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listening</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or</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brushing</w:t>
            </w:r>
            <w:r w:rsidRPr="007D2F91">
              <w:rPr>
                <w:rFonts w:ascii="Calibri" w:eastAsia="Arial" w:hAnsi="Calibri" w:cs="Arial"/>
                <w:spacing w:val="1"/>
                <w:sz w:val="24"/>
                <w:szCs w:val="24"/>
                <w:lang w:val="en-US"/>
              </w:rPr>
              <w:t xml:space="preserve"> </w:t>
            </w:r>
            <w:r w:rsidRPr="007D2F91">
              <w:rPr>
                <w:rFonts w:ascii="Calibri" w:eastAsia="Arial" w:hAnsi="Calibri" w:cs="Arial"/>
                <w:spacing w:val="-3"/>
                <w:sz w:val="24"/>
                <w:szCs w:val="24"/>
                <w:lang w:val="en-US"/>
              </w:rPr>
              <w:t>w</w:t>
            </w:r>
            <w:r w:rsidRPr="007D2F91">
              <w:rPr>
                <w:rFonts w:ascii="Calibri" w:eastAsia="Arial" w:hAnsi="Calibri" w:cs="Arial"/>
                <w:sz w:val="24"/>
                <w:szCs w:val="24"/>
                <w:lang w:val="en-US"/>
              </w:rPr>
              <w:t>ith soapy</w:t>
            </w:r>
            <w:r w:rsidRPr="007D2F91">
              <w:rPr>
                <w:rFonts w:ascii="Calibri" w:eastAsia="Arial" w:hAnsi="Calibri" w:cs="Arial"/>
                <w:spacing w:val="-1"/>
                <w:sz w:val="24"/>
                <w:szCs w:val="24"/>
                <w:lang w:val="en-US"/>
              </w:rPr>
              <w:t xml:space="preserve"> </w:t>
            </w:r>
            <w:r w:rsidRPr="007D2F91">
              <w:rPr>
                <w:rFonts w:ascii="Calibri" w:eastAsia="Arial" w:hAnsi="Calibri" w:cs="Arial"/>
                <w:spacing w:val="-3"/>
                <w:sz w:val="24"/>
                <w:szCs w:val="24"/>
                <w:lang w:val="en-US"/>
              </w:rPr>
              <w:t>w</w:t>
            </w:r>
            <w:r w:rsidRPr="007D2F91">
              <w:rPr>
                <w:rFonts w:ascii="Calibri" w:eastAsia="Arial" w:hAnsi="Calibri" w:cs="Arial"/>
                <w:sz w:val="24"/>
                <w:szCs w:val="24"/>
                <w:lang w:val="en-US"/>
              </w:rPr>
              <w:t>ater</w:t>
            </w:r>
          </w:p>
          <w:p w14:paraId="70473EC3" w14:textId="77777777" w:rsidR="007D2F91" w:rsidRDefault="00434C66" w:rsidP="001D4FEE">
            <w:pPr>
              <w:pStyle w:val="ListParagraph"/>
              <w:widowControl w:val="0"/>
              <w:numPr>
                <w:ilvl w:val="0"/>
                <w:numId w:val="123"/>
              </w:numPr>
              <w:tabs>
                <w:tab w:val="left" w:pos="373"/>
              </w:tabs>
              <w:spacing w:before="48"/>
              <w:rPr>
                <w:rFonts w:ascii="Calibri" w:eastAsia="Arial" w:hAnsi="Calibri" w:cs="Arial"/>
                <w:sz w:val="24"/>
                <w:szCs w:val="24"/>
                <w:lang w:val="en-US"/>
              </w:rPr>
            </w:pPr>
            <w:r w:rsidRPr="007D2F91">
              <w:rPr>
                <w:rFonts w:ascii="Calibri" w:eastAsia="Arial" w:hAnsi="Calibri" w:cs="Arial"/>
                <w:sz w:val="24"/>
                <w:szCs w:val="24"/>
                <w:lang w:val="en-US"/>
              </w:rPr>
              <w:t>Open</w:t>
            </w:r>
            <w:r w:rsidRPr="007D2F91">
              <w:rPr>
                <w:rFonts w:ascii="Calibri" w:eastAsia="Arial" w:hAnsi="Calibri" w:cs="Arial"/>
                <w:spacing w:val="2"/>
                <w:sz w:val="24"/>
                <w:szCs w:val="24"/>
                <w:lang w:val="en-US"/>
              </w:rPr>
              <w:t xml:space="preserve"> </w:t>
            </w:r>
            <w:r w:rsidRPr="007D2F91">
              <w:rPr>
                <w:rFonts w:ascii="Calibri" w:eastAsia="Arial" w:hAnsi="Calibri" w:cs="Arial"/>
                <w:sz w:val="24"/>
                <w:szCs w:val="24"/>
                <w:lang w:val="en-US"/>
              </w:rPr>
              <w:t>c</w:t>
            </w:r>
            <w:r w:rsidRPr="007D2F91">
              <w:rPr>
                <w:rFonts w:ascii="Calibri" w:eastAsia="Arial" w:hAnsi="Calibri" w:cs="Arial"/>
                <w:spacing w:val="-2"/>
                <w:sz w:val="24"/>
                <w:szCs w:val="24"/>
                <w:lang w:val="en-US"/>
              </w:rPr>
              <w:t>y</w:t>
            </w:r>
            <w:r w:rsidRPr="007D2F91">
              <w:rPr>
                <w:rFonts w:ascii="Calibri" w:eastAsia="Arial" w:hAnsi="Calibri" w:cs="Arial"/>
                <w:sz w:val="24"/>
                <w:szCs w:val="24"/>
                <w:lang w:val="en-US"/>
              </w:rPr>
              <w:t>linders</w:t>
            </w:r>
            <w:r w:rsidRPr="007D2F91">
              <w:rPr>
                <w:rFonts w:ascii="Calibri" w:eastAsia="Arial" w:hAnsi="Calibri" w:cs="Arial"/>
                <w:spacing w:val="2"/>
                <w:sz w:val="24"/>
                <w:szCs w:val="24"/>
                <w:lang w:val="en-US"/>
              </w:rPr>
              <w:t xml:space="preserve"> </w:t>
            </w:r>
            <w:r w:rsidRPr="007D2F91">
              <w:rPr>
                <w:rFonts w:ascii="Calibri" w:eastAsia="Arial" w:hAnsi="Calibri" w:cs="Arial"/>
                <w:sz w:val="24"/>
                <w:szCs w:val="24"/>
                <w:lang w:val="en-US"/>
              </w:rPr>
              <w:t>slo</w:t>
            </w:r>
            <w:r w:rsidRPr="007D2F91">
              <w:rPr>
                <w:rFonts w:ascii="Calibri" w:eastAsia="Arial" w:hAnsi="Calibri" w:cs="Arial"/>
                <w:spacing w:val="-3"/>
                <w:sz w:val="24"/>
                <w:szCs w:val="24"/>
                <w:lang w:val="en-US"/>
              </w:rPr>
              <w:t>w</w:t>
            </w:r>
            <w:r w:rsidRPr="007D2F91">
              <w:rPr>
                <w:rFonts w:ascii="Calibri" w:eastAsia="Arial" w:hAnsi="Calibri" w:cs="Arial"/>
                <w:sz w:val="24"/>
                <w:szCs w:val="24"/>
                <w:lang w:val="en-US"/>
              </w:rPr>
              <w:t>l</w:t>
            </w:r>
            <w:r w:rsidRPr="007D2F91">
              <w:rPr>
                <w:rFonts w:ascii="Calibri" w:eastAsia="Arial" w:hAnsi="Calibri" w:cs="Arial"/>
                <w:spacing w:val="-2"/>
                <w:sz w:val="24"/>
                <w:szCs w:val="24"/>
                <w:lang w:val="en-US"/>
              </w:rPr>
              <w:t>y</w:t>
            </w:r>
            <w:r w:rsidRPr="007D2F91">
              <w:rPr>
                <w:rFonts w:ascii="Calibri" w:eastAsia="Arial" w:hAnsi="Calibri" w:cs="Arial"/>
                <w:sz w:val="24"/>
                <w:szCs w:val="24"/>
                <w:lang w:val="en-US"/>
              </w:rPr>
              <w:t>,</w:t>
            </w:r>
            <w:r w:rsidRPr="007D2F91">
              <w:rPr>
                <w:rFonts w:ascii="Calibri" w:eastAsia="Arial" w:hAnsi="Calibri" w:cs="Arial"/>
                <w:spacing w:val="2"/>
                <w:sz w:val="24"/>
                <w:szCs w:val="24"/>
                <w:lang w:val="en-US"/>
              </w:rPr>
              <w:t xml:space="preserve"> </w:t>
            </w:r>
            <w:r w:rsidRPr="007D2F91">
              <w:rPr>
                <w:rFonts w:ascii="Calibri" w:eastAsia="Arial" w:hAnsi="Calibri" w:cs="Arial"/>
                <w:sz w:val="24"/>
                <w:szCs w:val="24"/>
                <w:lang w:val="en-US"/>
              </w:rPr>
              <w:t>½</w:t>
            </w:r>
            <w:r w:rsidRPr="007D2F91">
              <w:rPr>
                <w:rFonts w:ascii="Calibri" w:eastAsia="Arial" w:hAnsi="Calibri" w:cs="Arial"/>
                <w:spacing w:val="-7"/>
                <w:sz w:val="24"/>
                <w:szCs w:val="24"/>
                <w:lang w:val="en-US"/>
              </w:rPr>
              <w:t xml:space="preserve"> </w:t>
            </w:r>
            <w:r w:rsidRPr="007D2F91">
              <w:rPr>
                <w:rFonts w:ascii="Calibri" w:eastAsia="Arial" w:hAnsi="Calibri" w:cs="Arial"/>
                <w:sz w:val="24"/>
                <w:szCs w:val="24"/>
                <w:lang w:val="en-US"/>
              </w:rPr>
              <w:t>turn</w:t>
            </w:r>
            <w:r w:rsidRPr="007D2F91">
              <w:rPr>
                <w:rFonts w:ascii="Calibri" w:eastAsia="Arial" w:hAnsi="Calibri" w:cs="Arial"/>
                <w:spacing w:val="2"/>
                <w:sz w:val="24"/>
                <w:szCs w:val="24"/>
                <w:lang w:val="en-US"/>
              </w:rPr>
              <w:t xml:space="preserve"> </w:t>
            </w:r>
            <w:r w:rsidRPr="007D2F91">
              <w:rPr>
                <w:rFonts w:ascii="Calibri" w:eastAsia="Arial" w:hAnsi="Calibri" w:cs="Arial"/>
                <w:sz w:val="24"/>
                <w:szCs w:val="24"/>
                <w:lang w:val="en-US"/>
              </w:rPr>
              <w:t>at</w:t>
            </w:r>
            <w:r w:rsidRPr="007D2F91">
              <w:rPr>
                <w:rFonts w:ascii="Calibri" w:eastAsia="Arial" w:hAnsi="Calibri" w:cs="Arial"/>
                <w:spacing w:val="2"/>
                <w:sz w:val="24"/>
                <w:szCs w:val="24"/>
                <w:lang w:val="en-US"/>
              </w:rPr>
              <w:t xml:space="preserve"> </w:t>
            </w:r>
            <w:r w:rsidRPr="007D2F91">
              <w:rPr>
                <w:rFonts w:ascii="Calibri" w:eastAsia="Arial" w:hAnsi="Calibri" w:cs="Arial"/>
                <w:sz w:val="24"/>
                <w:szCs w:val="24"/>
                <w:lang w:val="en-US"/>
              </w:rPr>
              <w:t>a</w:t>
            </w:r>
            <w:r w:rsidRPr="007D2F91">
              <w:rPr>
                <w:rFonts w:ascii="Calibri" w:eastAsia="Arial" w:hAnsi="Calibri" w:cs="Arial"/>
                <w:spacing w:val="2"/>
                <w:sz w:val="24"/>
                <w:szCs w:val="24"/>
                <w:lang w:val="en-US"/>
              </w:rPr>
              <w:t xml:space="preserve"> </w:t>
            </w:r>
            <w:r w:rsidRPr="007D2F91">
              <w:rPr>
                <w:rFonts w:ascii="Calibri" w:eastAsia="Arial" w:hAnsi="Calibri" w:cs="Arial"/>
                <w:sz w:val="24"/>
                <w:szCs w:val="24"/>
                <w:lang w:val="en-US"/>
              </w:rPr>
              <w:t>time</w:t>
            </w:r>
          </w:p>
          <w:p w14:paraId="45BF0581" w14:textId="77777777" w:rsidR="007D2F91" w:rsidRDefault="00434C66" w:rsidP="001D4FEE">
            <w:pPr>
              <w:pStyle w:val="ListParagraph"/>
              <w:widowControl w:val="0"/>
              <w:numPr>
                <w:ilvl w:val="0"/>
                <w:numId w:val="123"/>
              </w:numPr>
              <w:tabs>
                <w:tab w:val="left" w:pos="373"/>
              </w:tabs>
              <w:spacing w:before="48"/>
              <w:rPr>
                <w:rFonts w:ascii="Calibri" w:eastAsia="Arial" w:hAnsi="Calibri" w:cs="Arial"/>
                <w:sz w:val="24"/>
                <w:szCs w:val="24"/>
                <w:lang w:val="en-US"/>
              </w:rPr>
            </w:pPr>
            <w:r w:rsidRPr="007D2F91">
              <w:rPr>
                <w:rFonts w:ascii="Calibri" w:eastAsia="Arial" w:hAnsi="Calibri" w:cs="Arial"/>
                <w:sz w:val="24"/>
                <w:szCs w:val="24"/>
                <w:lang w:val="en-US"/>
              </w:rPr>
              <w:t>Al</w:t>
            </w:r>
            <w:r w:rsidRPr="007D2F91">
              <w:rPr>
                <w:rFonts w:ascii="Calibri" w:eastAsia="Arial" w:hAnsi="Calibri" w:cs="Arial"/>
                <w:spacing w:val="-3"/>
                <w:sz w:val="24"/>
                <w:szCs w:val="24"/>
                <w:lang w:val="en-US"/>
              </w:rPr>
              <w:t>w</w:t>
            </w:r>
            <w:r w:rsidRPr="007D2F91">
              <w:rPr>
                <w:rFonts w:ascii="Calibri" w:eastAsia="Arial" w:hAnsi="Calibri" w:cs="Arial"/>
                <w:sz w:val="24"/>
                <w:szCs w:val="24"/>
                <w:lang w:val="en-US"/>
              </w:rPr>
              <w:t>a</w:t>
            </w:r>
            <w:r w:rsidRPr="007D2F91">
              <w:rPr>
                <w:rFonts w:ascii="Calibri" w:eastAsia="Arial" w:hAnsi="Calibri" w:cs="Arial"/>
                <w:spacing w:val="-2"/>
                <w:sz w:val="24"/>
                <w:szCs w:val="24"/>
                <w:lang w:val="en-US"/>
              </w:rPr>
              <w:t>y</w:t>
            </w:r>
            <w:r w:rsidRPr="007D2F91">
              <w:rPr>
                <w:rFonts w:ascii="Calibri" w:eastAsia="Arial" w:hAnsi="Calibri" w:cs="Arial"/>
                <w:sz w:val="24"/>
                <w:szCs w:val="24"/>
                <w:lang w:val="en-US"/>
              </w:rPr>
              <w:t>s</w:t>
            </w:r>
            <w:r w:rsidRPr="007D2F91">
              <w:rPr>
                <w:rFonts w:ascii="Calibri" w:eastAsia="Arial" w:hAnsi="Calibri" w:cs="Arial"/>
                <w:spacing w:val="1"/>
                <w:sz w:val="24"/>
                <w:szCs w:val="24"/>
                <w:lang w:val="en-US"/>
              </w:rPr>
              <w:t xml:space="preserve"> </w:t>
            </w:r>
            <w:r w:rsidRPr="007D2F91">
              <w:rPr>
                <w:rFonts w:ascii="Calibri" w:eastAsia="Arial" w:hAnsi="Calibri" w:cs="Arial"/>
                <w:spacing w:val="-3"/>
                <w:sz w:val="24"/>
                <w:szCs w:val="24"/>
                <w:lang w:val="en-US"/>
              </w:rPr>
              <w:t>w</w:t>
            </w:r>
            <w:r w:rsidRPr="007D2F91">
              <w:rPr>
                <w:rFonts w:ascii="Calibri" w:eastAsia="Arial" w:hAnsi="Calibri" w:cs="Arial"/>
                <w:sz w:val="24"/>
                <w:szCs w:val="24"/>
                <w:lang w:val="en-US"/>
              </w:rPr>
              <w:t>ear</w:t>
            </w:r>
            <w:r w:rsidRPr="007D2F91">
              <w:rPr>
                <w:rFonts w:ascii="Calibri" w:eastAsia="Arial" w:hAnsi="Calibri" w:cs="Arial"/>
                <w:spacing w:val="-2"/>
                <w:sz w:val="24"/>
                <w:szCs w:val="24"/>
                <w:lang w:val="en-US"/>
              </w:rPr>
              <w:t xml:space="preserve"> </w:t>
            </w:r>
            <w:r w:rsidRPr="007D2F91">
              <w:rPr>
                <w:rFonts w:ascii="Calibri" w:eastAsia="Arial" w:hAnsi="Calibri" w:cs="Arial"/>
                <w:sz w:val="24"/>
                <w:szCs w:val="24"/>
                <w:lang w:val="en-US"/>
              </w:rPr>
              <w:t>leather</w:t>
            </w:r>
            <w:r w:rsidRPr="007D2F91">
              <w:rPr>
                <w:rFonts w:ascii="Calibri" w:eastAsia="Arial" w:hAnsi="Calibri" w:cs="Arial"/>
                <w:spacing w:val="-2"/>
                <w:sz w:val="24"/>
                <w:szCs w:val="24"/>
                <w:lang w:val="en-US"/>
              </w:rPr>
              <w:t xml:space="preserve"> </w:t>
            </w:r>
            <w:r w:rsidRPr="007D2F91">
              <w:rPr>
                <w:rFonts w:ascii="Calibri" w:eastAsia="Arial" w:hAnsi="Calibri" w:cs="Arial"/>
                <w:sz w:val="24"/>
                <w:szCs w:val="24"/>
                <w:lang w:val="en-US"/>
              </w:rPr>
              <w:t>glo</w:t>
            </w:r>
            <w:r w:rsidRPr="007D2F91">
              <w:rPr>
                <w:rFonts w:ascii="Calibri" w:eastAsia="Arial" w:hAnsi="Calibri" w:cs="Arial"/>
                <w:spacing w:val="-2"/>
                <w:sz w:val="24"/>
                <w:szCs w:val="24"/>
                <w:lang w:val="en-US"/>
              </w:rPr>
              <w:t>v</w:t>
            </w:r>
            <w:r w:rsidRPr="007D2F91">
              <w:rPr>
                <w:rFonts w:ascii="Calibri" w:eastAsia="Arial" w:hAnsi="Calibri" w:cs="Arial"/>
                <w:sz w:val="24"/>
                <w:szCs w:val="24"/>
                <w:lang w:val="en-US"/>
              </w:rPr>
              <w:t>es</w:t>
            </w:r>
            <w:r w:rsidRPr="007D2F91">
              <w:rPr>
                <w:rFonts w:ascii="Calibri" w:eastAsia="Arial" w:hAnsi="Calibri" w:cs="Arial"/>
                <w:spacing w:val="-2"/>
                <w:sz w:val="24"/>
                <w:szCs w:val="24"/>
                <w:lang w:val="en-US"/>
              </w:rPr>
              <w:t xml:space="preserve"> </w:t>
            </w:r>
            <w:r w:rsidRPr="007D2F91">
              <w:rPr>
                <w:rFonts w:ascii="Calibri" w:eastAsia="Arial" w:hAnsi="Calibri" w:cs="Arial"/>
                <w:sz w:val="24"/>
                <w:szCs w:val="24"/>
                <w:lang w:val="en-US"/>
              </w:rPr>
              <w:t>and</w:t>
            </w:r>
            <w:r w:rsidRPr="007D2F91">
              <w:rPr>
                <w:rFonts w:ascii="Calibri" w:eastAsia="Arial" w:hAnsi="Calibri" w:cs="Arial"/>
                <w:spacing w:val="-2"/>
                <w:sz w:val="24"/>
                <w:szCs w:val="24"/>
                <w:lang w:val="en-US"/>
              </w:rPr>
              <w:t xml:space="preserve"> </w:t>
            </w:r>
            <w:r w:rsidRPr="007D2F91">
              <w:rPr>
                <w:rFonts w:ascii="Calibri" w:eastAsia="Arial" w:hAnsi="Calibri" w:cs="Arial"/>
                <w:spacing w:val="-3"/>
                <w:sz w:val="24"/>
                <w:szCs w:val="24"/>
                <w:lang w:val="en-US"/>
              </w:rPr>
              <w:t>w</w:t>
            </w:r>
            <w:r w:rsidRPr="007D2F91">
              <w:rPr>
                <w:rFonts w:ascii="Calibri" w:eastAsia="Arial" w:hAnsi="Calibri" w:cs="Arial"/>
                <w:sz w:val="24"/>
                <w:szCs w:val="24"/>
                <w:lang w:val="en-US"/>
              </w:rPr>
              <w:t>elding</w:t>
            </w:r>
            <w:r w:rsidRPr="007D2F91">
              <w:rPr>
                <w:rFonts w:ascii="Calibri" w:eastAsia="Arial" w:hAnsi="Calibri" w:cs="Arial"/>
                <w:spacing w:val="-2"/>
                <w:sz w:val="24"/>
                <w:szCs w:val="24"/>
                <w:lang w:val="en-US"/>
              </w:rPr>
              <w:t xml:space="preserve"> </w:t>
            </w:r>
            <w:r w:rsidRPr="007D2F91">
              <w:rPr>
                <w:rFonts w:ascii="Calibri" w:eastAsia="Arial" w:hAnsi="Calibri" w:cs="Arial"/>
                <w:sz w:val="24"/>
                <w:szCs w:val="24"/>
                <w:lang w:val="en-US"/>
              </w:rPr>
              <w:t>goggles</w:t>
            </w:r>
          </w:p>
          <w:p w14:paraId="685E8B20" w14:textId="77777777" w:rsidR="007D2F91" w:rsidRDefault="00434C66" w:rsidP="001D4FEE">
            <w:pPr>
              <w:pStyle w:val="ListParagraph"/>
              <w:widowControl w:val="0"/>
              <w:numPr>
                <w:ilvl w:val="0"/>
                <w:numId w:val="123"/>
              </w:numPr>
              <w:tabs>
                <w:tab w:val="left" w:pos="373"/>
              </w:tabs>
              <w:spacing w:before="48"/>
              <w:rPr>
                <w:rFonts w:ascii="Calibri" w:eastAsia="Arial" w:hAnsi="Calibri" w:cs="Arial"/>
                <w:sz w:val="24"/>
                <w:szCs w:val="24"/>
                <w:lang w:val="en-US"/>
              </w:rPr>
            </w:pPr>
            <w:r w:rsidRPr="007D2F91">
              <w:rPr>
                <w:rFonts w:ascii="Calibri" w:eastAsia="Arial" w:hAnsi="Calibri" w:cs="Arial"/>
                <w:sz w:val="24"/>
                <w:szCs w:val="24"/>
                <w:lang w:val="en-US"/>
              </w:rPr>
              <w:t>Ensure</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effecti</w:t>
            </w:r>
            <w:r w:rsidRPr="007D2F91">
              <w:rPr>
                <w:rFonts w:ascii="Calibri" w:eastAsia="Arial" w:hAnsi="Calibri" w:cs="Arial"/>
                <w:spacing w:val="-2"/>
                <w:sz w:val="24"/>
                <w:szCs w:val="24"/>
                <w:lang w:val="en-US"/>
              </w:rPr>
              <w:t>v</w:t>
            </w:r>
            <w:r w:rsidRPr="007D2F91">
              <w:rPr>
                <w:rFonts w:ascii="Calibri" w:eastAsia="Arial" w:hAnsi="Calibri" w:cs="Arial"/>
                <w:sz w:val="24"/>
                <w:szCs w:val="24"/>
                <w:lang w:val="en-US"/>
              </w:rPr>
              <w:t>e</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local</w:t>
            </w:r>
            <w:r w:rsidRPr="007D2F91">
              <w:rPr>
                <w:rFonts w:ascii="Calibri" w:eastAsia="Arial" w:hAnsi="Calibri" w:cs="Arial"/>
                <w:spacing w:val="1"/>
                <w:sz w:val="24"/>
                <w:szCs w:val="24"/>
                <w:lang w:val="en-US"/>
              </w:rPr>
              <w:t xml:space="preserve"> </w:t>
            </w:r>
            <w:r w:rsidRPr="007D2F91">
              <w:rPr>
                <w:rFonts w:ascii="Calibri" w:eastAsia="Arial" w:hAnsi="Calibri" w:cs="Arial"/>
                <w:spacing w:val="-2"/>
                <w:sz w:val="24"/>
                <w:szCs w:val="24"/>
                <w:lang w:val="en-US"/>
              </w:rPr>
              <w:t>v</w:t>
            </w:r>
            <w:r w:rsidRPr="007D2F91">
              <w:rPr>
                <w:rFonts w:ascii="Calibri" w:eastAsia="Arial" w:hAnsi="Calibri" w:cs="Arial"/>
                <w:sz w:val="24"/>
                <w:szCs w:val="24"/>
                <w:lang w:val="en-US"/>
              </w:rPr>
              <w:t>entilation,</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especially</w:t>
            </w:r>
            <w:r w:rsidRPr="007D2F91">
              <w:rPr>
                <w:rFonts w:ascii="Calibri" w:eastAsia="Arial" w:hAnsi="Calibri" w:cs="Arial"/>
                <w:spacing w:val="-1"/>
                <w:sz w:val="24"/>
                <w:szCs w:val="24"/>
                <w:lang w:val="en-US"/>
              </w:rPr>
              <w:t xml:space="preserve"> </w:t>
            </w:r>
            <w:r w:rsidRPr="007D2F91">
              <w:rPr>
                <w:rFonts w:ascii="Calibri" w:eastAsia="Arial" w:hAnsi="Calibri" w:cs="Arial"/>
                <w:spacing w:val="-3"/>
                <w:sz w:val="24"/>
                <w:szCs w:val="24"/>
                <w:lang w:val="en-US"/>
              </w:rPr>
              <w:t>w</w:t>
            </w:r>
            <w:r w:rsidRPr="007D2F91">
              <w:rPr>
                <w:rFonts w:ascii="Calibri" w:eastAsia="Arial" w:hAnsi="Calibri" w:cs="Arial"/>
                <w:sz w:val="24"/>
                <w:szCs w:val="24"/>
                <w:lang w:val="en-US"/>
              </w:rPr>
              <w:t>ith gal</w:t>
            </w:r>
            <w:r w:rsidRPr="007D2F91">
              <w:rPr>
                <w:rFonts w:ascii="Calibri" w:eastAsia="Arial" w:hAnsi="Calibri" w:cs="Arial"/>
                <w:spacing w:val="-2"/>
                <w:sz w:val="24"/>
                <w:szCs w:val="24"/>
                <w:lang w:val="en-US"/>
              </w:rPr>
              <w:t>v</w:t>
            </w:r>
            <w:r w:rsidRPr="007D2F91">
              <w:rPr>
                <w:rFonts w:ascii="Calibri" w:eastAsia="Arial" w:hAnsi="Calibri" w:cs="Arial"/>
                <w:sz w:val="24"/>
                <w:szCs w:val="24"/>
                <w:lang w:val="en-US"/>
              </w:rPr>
              <w:t>ani</w:t>
            </w:r>
            <w:r w:rsidRPr="007D2F91">
              <w:rPr>
                <w:rFonts w:ascii="Calibri" w:eastAsia="Arial" w:hAnsi="Calibri" w:cs="Arial"/>
                <w:spacing w:val="-2"/>
                <w:sz w:val="24"/>
                <w:szCs w:val="24"/>
                <w:lang w:val="en-US"/>
              </w:rPr>
              <w:t>z</w:t>
            </w:r>
            <w:r w:rsidRPr="007D2F91">
              <w:rPr>
                <w:rFonts w:ascii="Calibri" w:eastAsia="Arial" w:hAnsi="Calibri" w:cs="Arial"/>
                <w:sz w:val="24"/>
                <w:szCs w:val="24"/>
                <w:lang w:val="en-US"/>
              </w:rPr>
              <w:t>ed</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metal,</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brass</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or</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bron</w:t>
            </w:r>
            <w:r w:rsidRPr="007D2F91">
              <w:rPr>
                <w:rFonts w:ascii="Calibri" w:eastAsia="Arial" w:hAnsi="Calibri" w:cs="Arial"/>
                <w:spacing w:val="-2"/>
                <w:sz w:val="24"/>
                <w:szCs w:val="24"/>
                <w:lang w:val="en-US"/>
              </w:rPr>
              <w:t>z</w:t>
            </w:r>
            <w:r w:rsidRPr="007D2F91">
              <w:rPr>
                <w:rFonts w:ascii="Calibri" w:eastAsia="Arial" w:hAnsi="Calibri" w:cs="Arial"/>
                <w:sz w:val="24"/>
                <w:szCs w:val="24"/>
                <w:lang w:val="en-US"/>
              </w:rPr>
              <w:t>e</w:t>
            </w:r>
          </w:p>
          <w:p w14:paraId="12FBE9CE" w14:textId="6B466329" w:rsidR="007D2F91" w:rsidRDefault="00434C66" w:rsidP="001D4FEE">
            <w:pPr>
              <w:pStyle w:val="ListParagraph"/>
              <w:widowControl w:val="0"/>
              <w:numPr>
                <w:ilvl w:val="0"/>
                <w:numId w:val="123"/>
              </w:numPr>
              <w:tabs>
                <w:tab w:val="left" w:pos="373"/>
              </w:tabs>
              <w:spacing w:before="48"/>
              <w:rPr>
                <w:rFonts w:ascii="Calibri" w:eastAsia="Arial" w:hAnsi="Calibri" w:cs="Arial"/>
                <w:sz w:val="24"/>
                <w:szCs w:val="24"/>
                <w:lang w:val="en-US"/>
              </w:rPr>
            </w:pPr>
            <w:r w:rsidRPr="007D2F91">
              <w:rPr>
                <w:rFonts w:ascii="Calibri" w:eastAsia="Arial" w:hAnsi="Calibri" w:cs="Arial"/>
                <w:sz w:val="24"/>
                <w:szCs w:val="24"/>
                <w:lang w:val="en-US"/>
              </w:rPr>
              <w:t>Be</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a</w:t>
            </w:r>
            <w:r w:rsidRPr="007D2F91">
              <w:rPr>
                <w:rFonts w:ascii="Calibri" w:eastAsia="Arial" w:hAnsi="Calibri" w:cs="Arial"/>
                <w:spacing w:val="-3"/>
                <w:sz w:val="24"/>
                <w:szCs w:val="24"/>
                <w:lang w:val="en-US"/>
              </w:rPr>
              <w:t>w</w:t>
            </w:r>
            <w:r w:rsidRPr="007D2F91">
              <w:rPr>
                <w:rFonts w:ascii="Calibri" w:eastAsia="Arial" w:hAnsi="Calibri" w:cs="Arial"/>
                <w:sz w:val="24"/>
                <w:szCs w:val="24"/>
                <w:lang w:val="en-US"/>
              </w:rPr>
              <w:t>are</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of</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the</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location</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of</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the</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hoses</w:t>
            </w:r>
            <w:r w:rsidR="00372122">
              <w:rPr>
                <w:rFonts w:ascii="Calibri" w:eastAsia="Arial" w:hAnsi="Calibri" w:cs="Arial"/>
                <w:spacing w:val="1"/>
                <w:sz w:val="24"/>
                <w:szCs w:val="24"/>
                <w:lang w:val="en-US"/>
              </w:rPr>
              <w:t xml:space="preserve"> at</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all times</w:t>
            </w:r>
          </w:p>
          <w:p w14:paraId="40516A94" w14:textId="77777777" w:rsidR="007D2F91" w:rsidRDefault="00434C66" w:rsidP="001D4FEE">
            <w:pPr>
              <w:pStyle w:val="ListParagraph"/>
              <w:widowControl w:val="0"/>
              <w:numPr>
                <w:ilvl w:val="0"/>
                <w:numId w:val="123"/>
              </w:numPr>
              <w:tabs>
                <w:tab w:val="left" w:pos="373"/>
              </w:tabs>
              <w:spacing w:before="48"/>
              <w:rPr>
                <w:rFonts w:ascii="Calibri" w:eastAsia="Arial" w:hAnsi="Calibri" w:cs="Arial"/>
                <w:sz w:val="24"/>
                <w:szCs w:val="24"/>
                <w:lang w:val="en-US"/>
              </w:rPr>
            </w:pPr>
            <w:r w:rsidRPr="007D2F91">
              <w:rPr>
                <w:rFonts w:ascii="Calibri" w:eastAsia="Arial" w:hAnsi="Calibri" w:cs="Arial"/>
                <w:sz w:val="24"/>
                <w:szCs w:val="24"/>
                <w:lang w:val="en-US"/>
              </w:rPr>
              <w:t xml:space="preserve">Light </w:t>
            </w:r>
            <w:r w:rsidRPr="007D2F91">
              <w:rPr>
                <w:rFonts w:ascii="Calibri" w:eastAsia="Arial" w:hAnsi="Calibri" w:cs="Arial"/>
                <w:spacing w:val="-3"/>
                <w:sz w:val="24"/>
                <w:szCs w:val="24"/>
                <w:lang w:val="en-US"/>
              </w:rPr>
              <w:t>w</w:t>
            </w:r>
            <w:r w:rsidRPr="007D2F91">
              <w:rPr>
                <w:rFonts w:ascii="Calibri" w:eastAsia="Arial" w:hAnsi="Calibri" w:cs="Arial"/>
                <w:sz w:val="24"/>
                <w:szCs w:val="24"/>
                <w:lang w:val="en-US"/>
              </w:rPr>
              <w:t>ith a striker, acet</w:t>
            </w:r>
            <w:r w:rsidRPr="007D2F91">
              <w:rPr>
                <w:rFonts w:ascii="Calibri" w:eastAsia="Arial" w:hAnsi="Calibri" w:cs="Arial"/>
                <w:spacing w:val="-2"/>
                <w:sz w:val="24"/>
                <w:szCs w:val="24"/>
                <w:lang w:val="en-US"/>
              </w:rPr>
              <w:t>y</w:t>
            </w:r>
            <w:r w:rsidRPr="007D2F91">
              <w:rPr>
                <w:rFonts w:ascii="Calibri" w:eastAsia="Arial" w:hAnsi="Calibri" w:cs="Arial"/>
                <w:sz w:val="24"/>
                <w:szCs w:val="24"/>
                <w:lang w:val="en-US"/>
              </w:rPr>
              <w:t>lene first</w:t>
            </w:r>
          </w:p>
          <w:p w14:paraId="3655FB30" w14:textId="77777777" w:rsidR="007D2F91" w:rsidRDefault="00434C66" w:rsidP="001D4FEE">
            <w:pPr>
              <w:pStyle w:val="ListParagraph"/>
              <w:widowControl w:val="0"/>
              <w:numPr>
                <w:ilvl w:val="0"/>
                <w:numId w:val="123"/>
              </w:numPr>
              <w:tabs>
                <w:tab w:val="left" w:pos="373"/>
              </w:tabs>
              <w:spacing w:before="48"/>
              <w:rPr>
                <w:rFonts w:ascii="Calibri" w:eastAsia="Arial" w:hAnsi="Calibri" w:cs="Arial"/>
                <w:sz w:val="24"/>
                <w:szCs w:val="24"/>
                <w:lang w:val="en-US"/>
              </w:rPr>
            </w:pPr>
            <w:r w:rsidRPr="007D2F91">
              <w:rPr>
                <w:rFonts w:ascii="Calibri" w:eastAsia="Arial" w:hAnsi="Calibri" w:cs="Arial"/>
                <w:sz w:val="24"/>
                <w:szCs w:val="24"/>
                <w:lang w:val="en-US"/>
              </w:rPr>
              <w:t>Suspect</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e</w:t>
            </w:r>
            <w:r w:rsidRPr="007D2F91">
              <w:rPr>
                <w:rFonts w:ascii="Calibri" w:eastAsia="Arial" w:hAnsi="Calibri" w:cs="Arial"/>
                <w:spacing w:val="-2"/>
                <w:sz w:val="24"/>
                <w:szCs w:val="24"/>
                <w:lang w:val="en-US"/>
              </w:rPr>
              <w:t>v</w:t>
            </w:r>
            <w:r w:rsidRPr="007D2F91">
              <w:rPr>
                <w:rFonts w:ascii="Calibri" w:eastAsia="Arial" w:hAnsi="Calibri" w:cs="Arial"/>
                <w:sz w:val="24"/>
                <w:szCs w:val="24"/>
                <w:lang w:val="en-US"/>
              </w:rPr>
              <w:t>er</w:t>
            </w:r>
            <w:r w:rsidRPr="007D2F91">
              <w:rPr>
                <w:rFonts w:ascii="Calibri" w:eastAsia="Arial" w:hAnsi="Calibri" w:cs="Arial"/>
                <w:spacing w:val="-2"/>
                <w:sz w:val="24"/>
                <w:szCs w:val="24"/>
                <w:lang w:val="en-US"/>
              </w:rPr>
              <w:t>y</w:t>
            </w:r>
            <w:r w:rsidRPr="007D2F91">
              <w:rPr>
                <w:rFonts w:ascii="Calibri" w:eastAsia="Arial" w:hAnsi="Calibri" w:cs="Arial"/>
                <w:sz w:val="24"/>
                <w:szCs w:val="24"/>
                <w:lang w:val="en-US"/>
              </w:rPr>
              <w:t>thing</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in</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a</w:t>
            </w:r>
            <w:r w:rsidRPr="007D2F91">
              <w:rPr>
                <w:rFonts w:ascii="Calibri" w:eastAsia="Arial" w:hAnsi="Calibri" w:cs="Arial"/>
                <w:spacing w:val="1"/>
                <w:sz w:val="24"/>
                <w:szCs w:val="24"/>
                <w:lang w:val="en-US"/>
              </w:rPr>
              <w:t xml:space="preserve"> </w:t>
            </w:r>
            <w:r w:rsidRPr="007D2F91">
              <w:rPr>
                <w:rFonts w:ascii="Calibri" w:eastAsia="Arial" w:hAnsi="Calibri" w:cs="Arial"/>
                <w:spacing w:val="-3"/>
                <w:sz w:val="24"/>
                <w:szCs w:val="24"/>
                <w:lang w:val="en-US"/>
              </w:rPr>
              <w:t>w</w:t>
            </w:r>
            <w:r w:rsidRPr="007D2F91">
              <w:rPr>
                <w:rFonts w:ascii="Calibri" w:eastAsia="Arial" w:hAnsi="Calibri" w:cs="Arial"/>
                <w:sz w:val="24"/>
                <w:szCs w:val="24"/>
                <w:lang w:val="en-US"/>
              </w:rPr>
              <w:t>elding</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area</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of</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being hot</w:t>
            </w:r>
          </w:p>
          <w:p w14:paraId="3CF9640B" w14:textId="1B922081" w:rsidR="00434C66" w:rsidRPr="007D2F91" w:rsidRDefault="00434C66" w:rsidP="001D4FEE">
            <w:pPr>
              <w:pStyle w:val="ListParagraph"/>
              <w:widowControl w:val="0"/>
              <w:numPr>
                <w:ilvl w:val="0"/>
                <w:numId w:val="123"/>
              </w:numPr>
              <w:tabs>
                <w:tab w:val="left" w:pos="373"/>
              </w:tabs>
              <w:spacing w:before="48"/>
              <w:rPr>
                <w:rFonts w:ascii="Calibri" w:eastAsia="Arial" w:hAnsi="Calibri" w:cs="Arial"/>
                <w:sz w:val="24"/>
                <w:szCs w:val="24"/>
                <w:lang w:val="en-US"/>
              </w:rPr>
            </w:pPr>
            <w:r w:rsidRPr="007D2F91">
              <w:rPr>
                <w:rFonts w:ascii="Calibri" w:eastAsia="Arial" w:hAnsi="Calibri" w:cs="Arial"/>
                <w:sz w:val="24"/>
                <w:szCs w:val="24"/>
                <w:lang w:val="en-US"/>
              </w:rPr>
              <w:t>Al</w:t>
            </w:r>
            <w:r w:rsidRPr="007D2F91">
              <w:rPr>
                <w:rFonts w:ascii="Calibri" w:eastAsia="Arial" w:hAnsi="Calibri" w:cs="Arial"/>
                <w:spacing w:val="-3"/>
                <w:sz w:val="24"/>
                <w:szCs w:val="24"/>
                <w:lang w:val="en-US"/>
              </w:rPr>
              <w:t>w</w:t>
            </w:r>
            <w:r w:rsidRPr="007D2F91">
              <w:rPr>
                <w:rFonts w:ascii="Calibri" w:eastAsia="Arial" w:hAnsi="Calibri" w:cs="Arial"/>
                <w:sz w:val="24"/>
                <w:szCs w:val="24"/>
                <w:lang w:val="en-US"/>
              </w:rPr>
              <w:t>a</w:t>
            </w:r>
            <w:r w:rsidRPr="007D2F91">
              <w:rPr>
                <w:rFonts w:ascii="Calibri" w:eastAsia="Arial" w:hAnsi="Calibri" w:cs="Arial"/>
                <w:spacing w:val="-2"/>
                <w:sz w:val="24"/>
                <w:szCs w:val="24"/>
                <w:lang w:val="en-US"/>
              </w:rPr>
              <w:t>y</w:t>
            </w:r>
            <w:r w:rsidRPr="007D2F91">
              <w:rPr>
                <w:rFonts w:ascii="Calibri" w:eastAsia="Arial" w:hAnsi="Calibri" w:cs="Arial"/>
                <w:sz w:val="24"/>
                <w:szCs w:val="24"/>
                <w:lang w:val="en-US"/>
              </w:rPr>
              <w:t>s</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be</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conscious</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of</w:t>
            </w:r>
            <w:r w:rsidRPr="007D2F91">
              <w:rPr>
                <w:rFonts w:ascii="Calibri" w:eastAsia="Arial" w:hAnsi="Calibri" w:cs="Arial"/>
                <w:spacing w:val="1"/>
                <w:sz w:val="24"/>
                <w:szCs w:val="24"/>
                <w:lang w:val="en-US"/>
              </w:rPr>
              <w:t xml:space="preserve"> </w:t>
            </w:r>
            <w:r w:rsidRPr="007D2F91">
              <w:rPr>
                <w:rFonts w:ascii="Calibri" w:eastAsia="Arial" w:hAnsi="Calibri" w:cs="Arial"/>
                <w:spacing w:val="-3"/>
                <w:sz w:val="24"/>
                <w:szCs w:val="24"/>
                <w:lang w:val="en-US"/>
              </w:rPr>
              <w:t>w</w:t>
            </w:r>
            <w:r w:rsidRPr="007D2F91">
              <w:rPr>
                <w:rFonts w:ascii="Calibri" w:eastAsia="Arial" w:hAnsi="Calibri" w:cs="Arial"/>
                <w:sz w:val="24"/>
                <w:szCs w:val="24"/>
                <w:lang w:val="en-US"/>
              </w:rPr>
              <w:t>here</w:t>
            </w:r>
            <w:r w:rsidRPr="007D2F91">
              <w:rPr>
                <w:rFonts w:ascii="Calibri" w:eastAsia="Arial" w:hAnsi="Calibri" w:cs="Arial"/>
                <w:spacing w:val="1"/>
                <w:sz w:val="24"/>
                <w:szCs w:val="24"/>
                <w:lang w:val="en-US"/>
              </w:rPr>
              <w:t xml:space="preserve"> </w:t>
            </w:r>
            <w:r w:rsidRPr="007D2F91">
              <w:rPr>
                <w:rFonts w:ascii="Calibri" w:eastAsia="Arial" w:hAnsi="Calibri" w:cs="Arial"/>
                <w:spacing w:val="-2"/>
                <w:sz w:val="24"/>
                <w:szCs w:val="24"/>
                <w:lang w:val="en-US"/>
              </w:rPr>
              <w:t>y</w:t>
            </w:r>
            <w:r w:rsidRPr="007D2F91">
              <w:rPr>
                <w:rFonts w:ascii="Calibri" w:eastAsia="Arial" w:hAnsi="Calibri" w:cs="Arial"/>
                <w:sz w:val="24"/>
                <w:szCs w:val="24"/>
                <w:lang w:val="en-US"/>
              </w:rPr>
              <w:t>ou</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are</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pointing the</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torch;</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do</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not</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put</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it</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do</w:t>
            </w:r>
            <w:r w:rsidRPr="007D2F91">
              <w:rPr>
                <w:rFonts w:ascii="Calibri" w:eastAsia="Arial" w:hAnsi="Calibri" w:cs="Arial"/>
                <w:spacing w:val="-3"/>
                <w:sz w:val="24"/>
                <w:szCs w:val="24"/>
                <w:lang w:val="en-US"/>
              </w:rPr>
              <w:t>w</w:t>
            </w:r>
            <w:r w:rsidRPr="007D2F91">
              <w:rPr>
                <w:rFonts w:ascii="Calibri" w:eastAsia="Arial" w:hAnsi="Calibri" w:cs="Arial"/>
                <w:sz w:val="24"/>
                <w:szCs w:val="24"/>
                <w:lang w:val="en-US"/>
              </w:rPr>
              <w:t>n</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unsecured</w:t>
            </w:r>
            <w:r w:rsidRPr="007D2F91">
              <w:rPr>
                <w:rFonts w:ascii="Calibri" w:eastAsia="Arial" w:hAnsi="Calibri" w:cs="Arial"/>
                <w:spacing w:val="1"/>
                <w:sz w:val="24"/>
                <w:szCs w:val="24"/>
                <w:lang w:val="en-US"/>
              </w:rPr>
              <w:t xml:space="preserve"> </w:t>
            </w:r>
            <w:r w:rsidRPr="007D2F91">
              <w:rPr>
                <w:rFonts w:ascii="Calibri" w:eastAsia="Arial" w:hAnsi="Calibri" w:cs="Arial"/>
                <w:sz w:val="24"/>
                <w:szCs w:val="24"/>
                <w:lang w:val="en-US"/>
              </w:rPr>
              <w:t>or flaming</w:t>
            </w:r>
          </w:p>
          <w:p w14:paraId="7C6DD1C7" w14:textId="0B89113D" w:rsidR="00434C66" w:rsidRPr="00434C66" w:rsidRDefault="00434C66" w:rsidP="001D4FEE">
            <w:pPr>
              <w:pStyle w:val="ListParagraph"/>
              <w:widowControl w:val="0"/>
              <w:numPr>
                <w:ilvl w:val="0"/>
                <w:numId w:val="122"/>
              </w:numPr>
              <w:tabs>
                <w:tab w:val="left" w:pos="378"/>
              </w:tabs>
              <w:spacing w:before="48" w:line="263" w:lineRule="auto"/>
              <w:ind w:right="281"/>
              <w:rPr>
                <w:rFonts w:ascii="Calibri" w:eastAsia="Arial" w:hAnsi="Calibri" w:cs="Arial"/>
                <w:sz w:val="24"/>
                <w:szCs w:val="24"/>
                <w:lang w:val="en-US"/>
              </w:rPr>
            </w:pPr>
            <w:r w:rsidRPr="00434C66">
              <w:rPr>
                <w:rFonts w:ascii="Calibri" w:eastAsia="Arial" w:hAnsi="Calibri" w:cs="Arial"/>
                <w:spacing w:val="-3"/>
                <w:sz w:val="24"/>
                <w:szCs w:val="24"/>
                <w:lang w:val="en-US"/>
              </w:rPr>
              <w:t>W</w:t>
            </w:r>
            <w:r w:rsidRPr="00434C66">
              <w:rPr>
                <w:rFonts w:ascii="Calibri" w:eastAsia="Arial" w:hAnsi="Calibri" w:cs="Arial"/>
                <w:sz w:val="24"/>
                <w:szCs w:val="24"/>
                <w:lang w:val="en-US"/>
              </w:rPr>
              <w:t xml:space="preserve">hen finished, turn off torch </w:t>
            </w:r>
            <w:r w:rsidRPr="00434C66">
              <w:rPr>
                <w:rFonts w:ascii="Calibri" w:eastAsia="Arial" w:hAnsi="Calibri" w:cs="Arial"/>
                <w:spacing w:val="-2"/>
                <w:sz w:val="24"/>
                <w:szCs w:val="24"/>
                <w:lang w:val="en-US"/>
              </w:rPr>
              <w:t>v</w:t>
            </w:r>
            <w:r w:rsidRPr="00434C66">
              <w:rPr>
                <w:rFonts w:ascii="Calibri" w:eastAsia="Arial" w:hAnsi="Calibri" w:cs="Arial"/>
                <w:sz w:val="24"/>
                <w:szCs w:val="24"/>
                <w:lang w:val="en-US"/>
              </w:rPr>
              <w:t>al</w:t>
            </w:r>
            <w:r w:rsidRPr="00434C66">
              <w:rPr>
                <w:rFonts w:ascii="Calibri" w:eastAsia="Arial" w:hAnsi="Calibri" w:cs="Arial"/>
                <w:spacing w:val="-2"/>
                <w:sz w:val="24"/>
                <w:szCs w:val="24"/>
                <w:lang w:val="en-US"/>
              </w:rPr>
              <w:t>v</w:t>
            </w:r>
            <w:r w:rsidRPr="00434C66">
              <w:rPr>
                <w:rFonts w:ascii="Calibri" w:eastAsia="Arial" w:hAnsi="Calibri" w:cs="Arial"/>
                <w:sz w:val="24"/>
                <w:szCs w:val="24"/>
                <w:lang w:val="en-US"/>
              </w:rPr>
              <w:t>es, turn off the c</w:t>
            </w:r>
            <w:r w:rsidRPr="00434C66">
              <w:rPr>
                <w:rFonts w:ascii="Calibri" w:eastAsia="Arial" w:hAnsi="Calibri" w:cs="Arial"/>
                <w:spacing w:val="-2"/>
                <w:sz w:val="24"/>
                <w:szCs w:val="24"/>
                <w:lang w:val="en-US"/>
              </w:rPr>
              <w:t>y</w:t>
            </w:r>
            <w:r w:rsidRPr="00434C66">
              <w:rPr>
                <w:rFonts w:ascii="Calibri" w:eastAsia="Arial" w:hAnsi="Calibri" w:cs="Arial"/>
                <w:sz w:val="24"/>
                <w:szCs w:val="24"/>
                <w:lang w:val="en-US"/>
              </w:rPr>
              <w:t>linder</w:t>
            </w:r>
            <w:r w:rsidRPr="00434C66">
              <w:rPr>
                <w:rFonts w:ascii="Calibri" w:eastAsia="Arial" w:hAnsi="Calibri" w:cs="Arial"/>
                <w:spacing w:val="1"/>
                <w:sz w:val="24"/>
                <w:szCs w:val="24"/>
                <w:lang w:val="en-US"/>
              </w:rPr>
              <w:t xml:space="preserve"> </w:t>
            </w:r>
            <w:r w:rsidRPr="00434C66">
              <w:rPr>
                <w:rFonts w:ascii="Calibri" w:eastAsia="Arial" w:hAnsi="Calibri" w:cs="Arial"/>
                <w:spacing w:val="-2"/>
                <w:sz w:val="24"/>
                <w:szCs w:val="24"/>
                <w:lang w:val="en-US"/>
              </w:rPr>
              <w:t>v</w:t>
            </w:r>
            <w:r w:rsidRPr="00434C66">
              <w:rPr>
                <w:rFonts w:ascii="Calibri" w:eastAsia="Arial" w:hAnsi="Calibri" w:cs="Arial"/>
                <w:sz w:val="24"/>
                <w:szCs w:val="24"/>
                <w:lang w:val="en-US"/>
              </w:rPr>
              <w:t>al</w:t>
            </w:r>
            <w:r w:rsidRPr="00434C66">
              <w:rPr>
                <w:rFonts w:ascii="Calibri" w:eastAsia="Arial" w:hAnsi="Calibri" w:cs="Arial"/>
                <w:spacing w:val="-2"/>
                <w:sz w:val="24"/>
                <w:szCs w:val="24"/>
                <w:lang w:val="en-US"/>
              </w:rPr>
              <w:t>v</w:t>
            </w:r>
            <w:r w:rsidRPr="00434C66">
              <w:rPr>
                <w:rFonts w:ascii="Calibri" w:eastAsia="Arial" w:hAnsi="Calibri" w:cs="Arial"/>
                <w:sz w:val="24"/>
                <w:szCs w:val="24"/>
                <w:lang w:val="en-US"/>
              </w:rPr>
              <w:t>e,</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then</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go</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back</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to</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the</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torch</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and bleed</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the</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lines</w:t>
            </w:r>
          </w:p>
        </w:tc>
      </w:tr>
      <w:tr w:rsidR="00434C66" w:rsidRPr="002813E2" w14:paraId="11C2C14F" w14:textId="77777777" w:rsidTr="007D2F91">
        <w:trPr>
          <w:trHeight w:val="4602"/>
        </w:trPr>
        <w:tc>
          <w:tcPr>
            <w:tcW w:w="983" w:type="pct"/>
          </w:tcPr>
          <w:p w14:paraId="0951DD9C" w14:textId="481F4CC1" w:rsidR="00434C66" w:rsidRPr="00434C66" w:rsidRDefault="0090261F" w:rsidP="00434C66">
            <w:pPr>
              <w:widowControl w:val="0"/>
              <w:spacing w:before="72"/>
              <w:rPr>
                <w:rFonts w:ascii="Calibri" w:eastAsia="Arial" w:hAnsi="Calibri" w:cs="Arial"/>
                <w:sz w:val="24"/>
                <w:szCs w:val="24"/>
                <w:lang w:val="en-US"/>
              </w:rPr>
            </w:pPr>
            <w:r>
              <w:rPr>
                <w:rFonts w:ascii="Calibri" w:eastAsia="Arial" w:hAnsi="Calibri" w:cs="Arial"/>
                <w:b/>
                <w:bCs/>
                <w:sz w:val="24"/>
                <w:szCs w:val="24"/>
                <w:lang w:val="en-US"/>
              </w:rPr>
              <w:t>Right Angle G</w:t>
            </w:r>
            <w:r w:rsidR="00434C66" w:rsidRPr="00434C66">
              <w:rPr>
                <w:rFonts w:ascii="Calibri" w:eastAsia="Arial" w:hAnsi="Calibri" w:cs="Arial"/>
                <w:b/>
                <w:bCs/>
                <w:sz w:val="24"/>
                <w:szCs w:val="24"/>
                <w:lang w:val="en-US"/>
              </w:rPr>
              <w:t>rinder</w:t>
            </w:r>
          </w:p>
        </w:tc>
        <w:tc>
          <w:tcPr>
            <w:tcW w:w="1619" w:type="pct"/>
          </w:tcPr>
          <w:p w14:paraId="43DBF876" w14:textId="0E097326" w:rsidR="00434C66" w:rsidRPr="007C0A28" w:rsidRDefault="00434C66" w:rsidP="007C0A28">
            <w:pPr>
              <w:widowControl w:val="0"/>
              <w:spacing w:before="36" w:line="276" w:lineRule="auto"/>
              <w:ind w:right="1161"/>
              <w:rPr>
                <w:rFonts w:ascii="Calibri" w:eastAsia="Arial" w:hAnsi="Calibri" w:cs="Arial"/>
                <w:spacing w:val="1"/>
                <w:sz w:val="24"/>
                <w:szCs w:val="24"/>
                <w:lang w:val="en-US"/>
              </w:rPr>
            </w:pPr>
            <w:r w:rsidRPr="00434C66">
              <w:rPr>
                <w:rFonts w:ascii="Calibri" w:eastAsia="Arial" w:hAnsi="Calibri" w:cs="Arial"/>
                <w:sz w:val="24"/>
                <w:szCs w:val="24"/>
                <w:lang w:val="en-US"/>
              </w:rPr>
              <w:t>Ensure</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no</w:t>
            </w:r>
            <w:r w:rsidR="007C0A28">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flammables</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are</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in</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the</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 xml:space="preserve">area. </w:t>
            </w:r>
            <w:r w:rsidRPr="00434C66">
              <w:rPr>
                <w:rFonts w:ascii="Calibri" w:eastAsia="Arial" w:hAnsi="Calibri" w:cs="Arial"/>
                <w:spacing w:val="-1"/>
                <w:sz w:val="24"/>
                <w:szCs w:val="24"/>
                <w:lang w:val="en-US"/>
              </w:rPr>
              <w:t>G</w:t>
            </w:r>
            <w:r w:rsidRPr="00434C66">
              <w:rPr>
                <w:rFonts w:ascii="Calibri" w:eastAsia="Arial" w:hAnsi="Calibri" w:cs="Arial"/>
                <w:sz w:val="24"/>
                <w:szCs w:val="24"/>
                <w:lang w:val="en-US"/>
              </w:rPr>
              <w:t>uard</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must</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be</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installed.</w:t>
            </w:r>
          </w:p>
          <w:p w14:paraId="4F5893EE" w14:textId="77777777" w:rsidR="007C0A28" w:rsidRDefault="007C0A28" w:rsidP="00434C66">
            <w:pPr>
              <w:widowControl w:val="0"/>
              <w:spacing w:before="72"/>
              <w:rPr>
                <w:rFonts w:ascii="Calibri" w:eastAsia="Arial" w:hAnsi="Calibri" w:cs="Arial"/>
                <w:sz w:val="24"/>
                <w:szCs w:val="24"/>
                <w:lang w:val="en-US"/>
              </w:rPr>
            </w:pPr>
          </w:p>
          <w:p w14:paraId="60B3E1C8" w14:textId="68D796AA" w:rsidR="00434C66" w:rsidRPr="00434C66" w:rsidRDefault="00434C66" w:rsidP="00434C66">
            <w:pPr>
              <w:widowControl w:val="0"/>
              <w:spacing w:before="72"/>
              <w:rPr>
                <w:rFonts w:ascii="Calibri" w:eastAsia="Arial" w:hAnsi="Calibri" w:cs="Arial"/>
                <w:sz w:val="24"/>
                <w:szCs w:val="24"/>
                <w:lang w:val="en-US"/>
              </w:rPr>
            </w:pPr>
            <w:r w:rsidRPr="00434C66">
              <w:rPr>
                <w:rFonts w:ascii="Calibri" w:eastAsia="Arial" w:hAnsi="Calibri" w:cs="Arial"/>
                <w:sz w:val="24"/>
                <w:szCs w:val="24"/>
                <w:lang w:val="en-US"/>
              </w:rPr>
              <w:t>E</w:t>
            </w:r>
            <w:r w:rsidRPr="00434C66">
              <w:rPr>
                <w:rFonts w:ascii="Calibri" w:eastAsia="Arial" w:hAnsi="Calibri" w:cs="Arial"/>
                <w:spacing w:val="-4"/>
                <w:sz w:val="24"/>
                <w:szCs w:val="24"/>
                <w:lang w:val="en-US"/>
              </w:rPr>
              <w:t>x</w:t>
            </w:r>
            <w:r w:rsidRPr="00434C66">
              <w:rPr>
                <w:rFonts w:ascii="Calibri" w:eastAsia="Arial" w:hAnsi="Calibri" w:cs="Arial"/>
                <w:sz w:val="24"/>
                <w:szCs w:val="24"/>
                <w:lang w:val="en-US"/>
              </w:rPr>
              <w:t>plain</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rpm</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of</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disk</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must</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match</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rpm</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of</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grinder.</w:t>
            </w:r>
          </w:p>
        </w:tc>
        <w:tc>
          <w:tcPr>
            <w:tcW w:w="2398" w:type="pct"/>
          </w:tcPr>
          <w:p w14:paraId="671B7AB0" w14:textId="77777777" w:rsidR="008F582E" w:rsidRDefault="00434C66" w:rsidP="001D4FEE">
            <w:pPr>
              <w:pStyle w:val="ListParagraph"/>
              <w:widowControl w:val="0"/>
              <w:numPr>
                <w:ilvl w:val="0"/>
                <w:numId w:val="146"/>
              </w:numPr>
              <w:tabs>
                <w:tab w:val="left" w:pos="373"/>
              </w:tabs>
              <w:spacing w:before="48" w:line="261" w:lineRule="auto"/>
              <w:ind w:right="640"/>
              <w:rPr>
                <w:rFonts w:ascii="Calibri" w:eastAsia="Arial" w:hAnsi="Calibri" w:cs="Arial"/>
                <w:sz w:val="24"/>
                <w:szCs w:val="24"/>
                <w:lang w:val="en-US"/>
              </w:rPr>
            </w:pPr>
            <w:r w:rsidRPr="008F582E">
              <w:rPr>
                <w:rFonts w:ascii="Calibri" w:eastAsia="Arial" w:hAnsi="Calibri" w:cs="Arial"/>
                <w:sz w:val="24"/>
                <w:szCs w:val="24"/>
                <w:lang w:val="en-US"/>
              </w:rPr>
              <w:t>Inspect</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grinder</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to</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ensure</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no</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cracks</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in</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the abrasi</w:t>
            </w:r>
            <w:r w:rsidRPr="008F582E">
              <w:rPr>
                <w:rFonts w:ascii="Calibri" w:eastAsia="Arial" w:hAnsi="Calibri" w:cs="Arial"/>
                <w:spacing w:val="-2"/>
                <w:sz w:val="24"/>
                <w:szCs w:val="24"/>
                <w:lang w:val="en-US"/>
              </w:rPr>
              <w:t>v</w:t>
            </w:r>
            <w:r w:rsidRPr="008F582E">
              <w:rPr>
                <w:rFonts w:ascii="Calibri" w:eastAsia="Arial" w:hAnsi="Calibri" w:cs="Arial"/>
                <w:sz w:val="24"/>
                <w:szCs w:val="24"/>
                <w:lang w:val="en-US"/>
              </w:rPr>
              <w:t>e</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disc</w:t>
            </w:r>
          </w:p>
          <w:p w14:paraId="08F7F5A2" w14:textId="77777777" w:rsidR="008F582E" w:rsidRDefault="00434C66" w:rsidP="001D4FEE">
            <w:pPr>
              <w:pStyle w:val="ListParagraph"/>
              <w:widowControl w:val="0"/>
              <w:numPr>
                <w:ilvl w:val="0"/>
                <w:numId w:val="146"/>
              </w:numPr>
              <w:tabs>
                <w:tab w:val="left" w:pos="373"/>
              </w:tabs>
              <w:spacing w:before="48" w:line="261" w:lineRule="auto"/>
              <w:ind w:right="640"/>
              <w:rPr>
                <w:rFonts w:ascii="Calibri" w:eastAsia="Arial" w:hAnsi="Calibri" w:cs="Arial"/>
                <w:sz w:val="24"/>
                <w:szCs w:val="24"/>
                <w:lang w:val="en-US"/>
              </w:rPr>
            </w:pPr>
            <w:r w:rsidRPr="008F582E">
              <w:rPr>
                <w:rFonts w:ascii="Calibri" w:eastAsia="Arial" w:hAnsi="Calibri" w:cs="Arial"/>
                <w:sz w:val="24"/>
                <w:szCs w:val="24"/>
                <w:lang w:val="en-US"/>
              </w:rPr>
              <w:t>Ne</w:t>
            </w:r>
            <w:r w:rsidRPr="008F582E">
              <w:rPr>
                <w:rFonts w:ascii="Calibri" w:eastAsia="Arial" w:hAnsi="Calibri" w:cs="Arial"/>
                <w:spacing w:val="-2"/>
                <w:sz w:val="24"/>
                <w:szCs w:val="24"/>
                <w:lang w:val="en-US"/>
              </w:rPr>
              <w:t>v</w:t>
            </w:r>
            <w:r w:rsidRPr="008F582E">
              <w:rPr>
                <w:rFonts w:ascii="Calibri" w:eastAsia="Arial" w:hAnsi="Calibri" w:cs="Arial"/>
                <w:sz w:val="24"/>
                <w:szCs w:val="24"/>
                <w:lang w:val="en-US"/>
              </w:rPr>
              <w:t>er remo</w:t>
            </w:r>
            <w:r w:rsidRPr="008F582E">
              <w:rPr>
                <w:rFonts w:ascii="Calibri" w:eastAsia="Arial" w:hAnsi="Calibri" w:cs="Arial"/>
                <w:spacing w:val="-2"/>
                <w:sz w:val="24"/>
                <w:szCs w:val="24"/>
                <w:lang w:val="en-US"/>
              </w:rPr>
              <w:t>v</w:t>
            </w:r>
            <w:r w:rsidRPr="008F582E">
              <w:rPr>
                <w:rFonts w:ascii="Calibri" w:eastAsia="Arial" w:hAnsi="Calibri" w:cs="Arial"/>
                <w:sz w:val="24"/>
                <w:szCs w:val="24"/>
                <w:lang w:val="en-US"/>
              </w:rPr>
              <w:t>e the guard</w:t>
            </w:r>
          </w:p>
          <w:p w14:paraId="4C58ACE9" w14:textId="77777777" w:rsidR="008F582E" w:rsidRDefault="00434C66" w:rsidP="001D4FEE">
            <w:pPr>
              <w:pStyle w:val="ListParagraph"/>
              <w:widowControl w:val="0"/>
              <w:numPr>
                <w:ilvl w:val="0"/>
                <w:numId w:val="146"/>
              </w:numPr>
              <w:tabs>
                <w:tab w:val="left" w:pos="373"/>
              </w:tabs>
              <w:spacing w:before="48" w:line="261" w:lineRule="auto"/>
              <w:ind w:right="640"/>
              <w:rPr>
                <w:rFonts w:ascii="Calibri" w:eastAsia="Arial" w:hAnsi="Calibri" w:cs="Arial"/>
                <w:sz w:val="24"/>
                <w:szCs w:val="24"/>
                <w:lang w:val="en-US"/>
              </w:rPr>
            </w:pPr>
            <w:r w:rsidRPr="008F582E">
              <w:rPr>
                <w:rFonts w:ascii="Calibri" w:eastAsia="Arial" w:hAnsi="Calibri" w:cs="Arial"/>
                <w:sz w:val="24"/>
                <w:szCs w:val="24"/>
                <w:lang w:val="en-US"/>
              </w:rPr>
              <w:t>Secure</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the</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stock</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before</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grinding</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it</w:t>
            </w:r>
          </w:p>
          <w:p w14:paraId="3AA2DED7" w14:textId="77777777" w:rsidR="008F582E" w:rsidRDefault="00434C66" w:rsidP="001D4FEE">
            <w:pPr>
              <w:pStyle w:val="ListParagraph"/>
              <w:widowControl w:val="0"/>
              <w:numPr>
                <w:ilvl w:val="0"/>
                <w:numId w:val="146"/>
              </w:numPr>
              <w:tabs>
                <w:tab w:val="left" w:pos="373"/>
              </w:tabs>
              <w:spacing w:before="48" w:line="261" w:lineRule="auto"/>
              <w:ind w:right="640"/>
              <w:rPr>
                <w:rFonts w:ascii="Calibri" w:eastAsia="Arial" w:hAnsi="Calibri" w:cs="Arial"/>
                <w:sz w:val="24"/>
                <w:szCs w:val="24"/>
                <w:lang w:val="en-US"/>
              </w:rPr>
            </w:pPr>
            <w:r w:rsidRPr="008F582E">
              <w:rPr>
                <w:rFonts w:ascii="Calibri" w:eastAsia="Arial" w:hAnsi="Calibri" w:cs="Arial"/>
                <w:sz w:val="24"/>
                <w:szCs w:val="24"/>
                <w:lang w:val="en-US"/>
              </w:rPr>
              <w:t>Grind</w:t>
            </w:r>
            <w:r w:rsidRPr="008F582E">
              <w:rPr>
                <w:rFonts w:ascii="Calibri" w:eastAsia="Arial" w:hAnsi="Calibri" w:cs="Arial"/>
                <w:spacing w:val="1"/>
                <w:sz w:val="24"/>
                <w:szCs w:val="24"/>
                <w:lang w:val="en-US"/>
              </w:rPr>
              <w:t xml:space="preserve"> </w:t>
            </w:r>
            <w:r w:rsidRPr="008F582E">
              <w:rPr>
                <w:rFonts w:ascii="Calibri" w:eastAsia="Arial" w:hAnsi="Calibri" w:cs="Arial"/>
                <w:spacing w:val="-3"/>
                <w:sz w:val="24"/>
                <w:szCs w:val="24"/>
                <w:lang w:val="en-US"/>
              </w:rPr>
              <w:t>w</w:t>
            </w:r>
            <w:r w:rsidRPr="008F582E">
              <w:rPr>
                <w:rFonts w:ascii="Calibri" w:eastAsia="Arial" w:hAnsi="Calibri" w:cs="Arial"/>
                <w:sz w:val="24"/>
                <w:szCs w:val="24"/>
                <w:lang w:val="en-US"/>
              </w:rPr>
              <w:t>ith</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light</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to</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moderate</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pressure</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only</w:t>
            </w:r>
          </w:p>
          <w:p w14:paraId="4A686F33" w14:textId="77777777" w:rsidR="008F582E" w:rsidRDefault="00434C66" w:rsidP="001D4FEE">
            <w:pPr>
              <w:pStyle w:val="ListParagraph"/>
              <w:widowControl w:val="0"/>
              <w:numPr>
                <w:ilvl w:val="0"/>
                <w:numId w:val="146"/>
              </w:numPr>
              <w:tabs>
                <w:tab w:val="left" w:pos="373"/>
              </w:tabs>
              <w:spacing w:before="48" w:line="261" w:lineRule="auto"/>
              <w:ind w:right="640"/>
              <w:rPr>
                <w:rFonts w:ascii="Calibri" w:eastAsia="Arial" w:hAnsi="Calibri" w:cs="Arial"/>
                <w:sz w:val="24"/>
                <w:szCs w:val="24"/>
                <w:lang w:val="en-US"/>
              </w:rPr>
            </w:pPr>
            <w:r w:rsidRPr="008F582E">
              <w:rPr>
                <w:rFonts w:ascii="Calibri" w:eastAsia="Arial" w:hAnsi="Calibri" w:cs="Arial"/>
                <w:sz w:val="24"/>
                <w:szCs w:val="24"/>
                <w:lang w:val="en-US"/>
              </w:rPr>
              <w:t>Be</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conscious</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of</w:t>
            </w:r>
            <w:r w:rsidRPr="008F582E">
              <w:rPr>
                <w:rFonts w:ascii="Calibri" w:eastAsia="Arial" w:hAnsi="Calibri" w:cs="Arial"/>
                <w:spacing w:val="1"/>
                <w:sz w:val="24"/>
                <w:szCs w:val="24"/>
                <w:lang w:val="en-US"/>
              </w:rPr>
              <w:t xml:space="preserve"> </w:t>
            </w:r>
            <w:r w:rsidRPr="008F582E">
              <w:rPr>
                <w:rFonts w:ascii="Calibri" w:eastAsia="Arial" w:hAnsi="Calibri" w:cs="Arial"/>
                <w:spacing w:val="-3"/>
                <w:sz w:val="24"/>
                <w:szCs w:val="24"/>
                <w:lang w:val="en-US"/>
              </w:rPr>
              <w:t>w</w:t>
            </w:r>
            <w:r w:rsidRPr="008F582E">
              <w:rPr>
                <w:rFonts w:ascii="Calibri" w:eastAsia="Arial" w:hAnsi="Calibri" w:cs="Arial"/>
                <w:sz w:val="24"/>
                <w:szCs w:val="24"/>
                <w:lang w:val="en-US"/>
              </w:rPr>
              <w:t>here</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the</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sparks</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e</w:t>
            </w:r>
            <w:r w:rsidRPr="008F582E">
              <w:rPr>
                <w:rFonts w:ascii="Calibri" w:eastAsia="Arial" w:hAnsi="Calibri" w:cs="Arial"/>
                <w:spacing w:val="-4"/>
                <w:sz w:val="24"/>
                <w:szCs w:val="24"/>
                <w:lang w:val="en-US"/>
              </w:rPr>
              <w:t>x</w:t>
            </w:r>
            <w:r w:rsidRPr="008F582E">
              <w:rPr>
                <w:rFonts w:ascii="Calibri" w:eastAsia="Arial" w:hAnsi="Calibri" w:cs="Arial"/>
                <w:sz w:val="24"/>
                <w:szCs w:val="24"/>
                <w:lang w:val="en-US"/>
              </w:rPr>
              <w:t>pelled</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by the</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grinder</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are</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going</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and</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a</w:t>
            </w:r>
            <w:r w:rsidRPr="008F582E">
              <w:rPr>
                <w:rFonts w:ascii="Calibri" w:eastAsia="Arial" w:hAnsi="Calibri" w:cs="Arial"/>
                <w:spacing w:val="-2"/>
                <w:sz w:val="24"/>
                <w:szCs w:val="24"/>
                <w:lang w:val="en-US"/>
              </w:rPr>
              <w:t>v</w:t>
            </w:r>
            <w:r w:rsidRPr="008F582E">
              <w:rPr>
                <w:rFonts w:ascii="Calibri" w:eastAsia="Arial" w:hAnsi="Calibri" w:cs="Arial"/>
                <w:sz w:val="24"/>
                <w:szCs w:val="24"/>
                <w:lang w:val="en-US"/>
              </w:rPr>
              <w:t>oid</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endangering others</w:t>
            </w:r>
          </w:p>
          <w:p w14:paraId="0B83B390" w14:textId="237EDD22" w:rsidR="00434C66" w:rsidRPr="008F582E" w:rsidRDefault="00434C66" w:rsidP="001D4FEE">
            <w:pPr>
              <w:pStyle w:val="ListParagraph"/>
              <w:widowControl w:val="0"/>
              <w:numPr>
                <w:ilvl w:val="0"/>
                <w:numId w:val="146"/>
              </w:numPr>
              <w:tabs>
                <w:tab w:val="left" w:pos="373"/>
              </w:tabs>
              <w:spacing w:before="48" w:line="261" w:lineRule="auto"/>
              <w:ind w:right="640"/>
              <w:rPr>
                <w:rFonts w:ascii="Calibri" w:eastAsia="Arial" w:hAnsi="Calibri" w:cs="Arial"/>
                <w:sz w:val="24"/>
                <w:szCs w:val="24"/>
                <w:lang w:val="en-US"/>
              </w:rPr>
            </w:pPr>
            <w:r w:rsidRPr="008F582E">
              <w:rPr>
                <w:rFonts w:ascii="Calibri" w:eastAsia="Arial" w:hAnsi="Calibri" w:cs="Arial"/>
                <w:sz w:val="24"/>
                <w:szCs w:val="24"/>
                <w:lang w:val="en-US"/>
              </w:rPr>
              <w:t>Be</w:t>
            </w:r>
            <w:r w:rsidRPr="008F582E">
              <w:rPr>
                <w:rFonts w:ascii="Calibri" w:eastAsia="Arial" w:hAnsi="Calibri" w:cs="Arial"/>
                <w:spacing w:val="-3"/>
                <w:sz w:val="24"/>
                <w:szCs w:val="24"/>
                <w:lang w:val="en-US"/>
              </w:rPr>
              <w:t>w</w:t>
            </w:r>
            <w:r w:rsidRPr="008F582E">
              <w:rPr>
                <w:rFonts w:ascii="Calibri" w:eastAsia="Arial" w:hAnsi="Calibri" w:cs="Arial"/>
                <w:sz w:val="24"/>
                <w:szCs w:val="24"/>
                <w:lang w:val="en-US"/>
              </w:rPr>
              <w:t>are</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of</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burns,</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as</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the</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material</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being</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 xml:space="preserve">ground </w:t>
            </w:r>
            <w:r w:rsidRPr="008F582E">
              <w:rPr>
                <w:rFonts w:ascii="Calibri" w:eastAsia="Arial" w:hAnsi="Calibri" w:cs="Arial"/>
                <w:spacing w:val="-3"/>
                <w:sz w:val="24"/>
                <w:szCs w:val="24"/>
                <w:lang w:val="en-US"/>
              </w:rPr>
              <w:t>w</w:t>
            </w:r>
            <w:r w:rsidRPr="008F582E">
              <w:rPr>
                <w:rFonts w:ascii="Calibri" w:eastAsia="Arial" w:hAnsi="Calibri" w:cs="Arial"/>
                <w:sz w:val="24"/>
                <w:szCs w:val="24"/>
                <w:lang w:val="en-US"/>
              </w:rPr>
              <w:t>ill</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get</w:t>
            </w:r>
            <w:r w:rsidRPr="008F582E">
              <w:rPr>
                <w:rFonts w:ascii="Calibri" w:eastAsia="Arial" w:hAnsi="Calibri" w:cs="Arial"/>
                <w:spacing w:val="1"/>
                <w:sz w:val="24"/>
                <w:szCs w:val="24"/>
                <w:lang w:val="en-US"/>
              </w:rPr>
              <w:t xml:space="preserve"> </w:t>
            </w:r>
            <w:r w:rsidRPr="008F582E">
              <w:rPr>
                <w:rFonts w:ascii="Calibri" w:eastAsia="Arial" w:hAnsi="Calibri" w:cs="Arial"/>
                <w:sz w:val="24"/>
                <w:szCs w:val="24"/>
                <w:lang w:val="en-US"/>
              </w:rPr>
              <w:t>hot</w:t>
            </w:r>
          </w:p>
          <w:p w14:paraId="297F3FE3" w14:textId="014A4684" w:rsidR="00434C66" w:rsidRPr="00434C66" w:rsidRDefault="00434C66" w:rsidP="001D4FEE">
            <w:pPr>
              <w:pStyle w:val="ListParagraph"/>
              <w:widowControl w:val="0"/>
              <w:numPr>
                <w:ilvl w:val="0"/>
                <w:numId w:val="123"/>
              </w:numPr>
              <w:spacing w:before="72"/>
              <w:rPr>
                <w:rFonts w:ascii="Calibri" w:eastAsia="Arial" w:hAnsi="Calibri" w:cs="Arial"/>
                <w:sz w:val="24"/>
                <w:szCs w:val="24"/>
                <w:lang w:val="en-US"/>
              </w:rPr>
            </w:pPr>
            <w:r w:rsidRPr="00434C66">
              <w:rPr>
                <w:rFonts w:ascii="Calibri" w:eastAsia="Arial" w:hAnsi="Calibri" w:cs="Arial"/>
                <w:spacing w:val="-3"/>
                <w:sz w:val="24"/>
                <w:szCs w:val="24"/>
                <w:lang w:val="en-US"/>
              </w:rPr>
              <w:t>W</w:t>
            </w:r>
            <w:r w:rsidRPr="00434C66">
              <w:rPr>
                <w:rFonts w:ascii="Calibri" w:eastAsia="Arial" w:hAnsi="Calibri" w:cs="Arial"/>
                <w:sz w:val="24"/>
                <w:szCs w:val="24"/>
                <w:lang w:val="en-US"/>
              </w:rPr>
              <w:t>ear</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ear</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and</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e</w:t>
            </w:r>
            <w:r w:rsidRPr="00434C66">
              <w:rPr>
                <w:rFonts w:ascii="Calibri" w:eastAsia="Arial" w:hAnsi="Calibri" w:cs="Arial"/>
                <w:spacing w:val="-2"/>
                <w:sz w:val="24"/>
                <w:szCs w:val="24"/>
                <w:lang w:val="en-US"/>
              </w:rPr>
              <w:t>y</w:t>
            </w:r>
            <w:r w:rsidRPr="00434C66">
              <w:rPr>
                <w:rFonts w:ascii="Calibri" w:eastAsia="Arial" w:hAnsi="Calibri" w:cs="Arial"/>
                <w:sz w:val="24"/>
                <w:szCs w:val="24"/>
                <w:lang w:val="en-US"/>
              </w:rPr>
              <w:t>e</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protection</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and</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flame</w:t>
            </w:r>
            <w:r w:rsidRPr="00434C66">
              <w:rPr>
                <w:rFonts w:ascii="Calibri" w:eastAsia="Arial" w:hAnsi="Calibri" w:cs="Arial"/>
                <w:spacing w:val="1"/>
                <w:sz w:val="24"/>
                <w:szCs w:val="24"/>
                <w:lang w:val="en-US"/>
              </w:rPr>
              <w:t xml:space="preserve"> </w:t>
            </w:r>
            <w:r w:rsidRPr="00434C66">
              <w:rPr>
                <w:rFonts w:ascii="Calibri" w:eastAsia="Arial" w:hAnsi="Calibri" w:cs="Arial"/>
                <w:sz w:val="24"/>
                <w:szCs w:val="24"/>
                <w:lang w:val="en-US"/>
              </w:rPr>
              <w:t>resistant clothing</w:t>
            </w:r>
          </w:p>
        </w:tc>
      </w:tr>
    </w:tbl>
    <w:p w14:paraId="54A77462" w14:textId="77777777" w:rsidR="00FB229B" w:rsidRDefault="00FB229B" w:rsidP="00FB229B">
      <w:pPr>
        <w:widowControl w:val="0"/>
        <w:spacing w:before="7" w:after="0" w:line="110" w:lineRule="exact"/>
        <w:rPr>
          <w:rFonts w:ascii="Calibri" w:eastAsia="Calibri" w:hAnsi="Calibri" w:cs="Times New Roman"/>
          <w:sz w:val="11"/>
          <w:szCs w:val="11"/>
          <w:lang w:val="en-US"/>
        </w:rPr>
      </w:pPr>
    </w:p>
    <w:p w14:paraId="7DBFC6FC" w14:textId="77777777" w:rsidR="00FB229B" w:rsidRDefault="00FB229B" w:rsidP="00FB229B">
      <w:pPr>
        <w:widowControl w:val="0"/>
        <w:spacing w:before="7" w:after="0" w:line="110" w:lineRule="exact"/>
        <w:rPr>
          <w:rFonts w:ascii="Calibri" w:eastAsia="Calibri" w:hAnsi="Calibri" w:cs="Times New Roman"/>
          <w:sz w:val="11"/>
          <w:szCs w:val="11"/>
          <w:lang w:val="en-US"/>
        </w:rPr>
      </w:pPr>
    </w:p>
    <w:p w14:paraId="4141A9CF" w14:textId="77777777" w:rsidR="00FB229B" w:rsidRPr="00FB229B" w:rsidRDefault="00FB229B" w:rsidP="00FB229B">
      <w:pPr>
        <w:widowControl w:val="0"/>
        <w:spacing w:before="7" w:after="0" w:line="110" w:lineRule="exact"/>
        <w:rPr>
          <w:rFonts w:ascii="Calibri" w:eastAsia="Calibri" w:hAnsi="Calibri" w:cs="Times New Roman"/>
          <w:sz w:val="11"/>
          <w:szCs w:val="11"/>
          <w:lang w:val="en-US"/>
        </w:rPr>
      </w:pPr>
    </w:p>
    <w:p w14:paraId="0F1C3235" w14:textId="77777777" w:rsidR="00FB229B" w:rsidRPr="00FB229B" w:rsidRDefault="00FB229B" w:rsidP="00FB229B">
      <w:pPr>
        <w:widowControl w:val="0"/>
        <w:spacing w:after="0" w:line="264" w:lineRule="auto"/>
        <w:rPr>
          <w:rFonts w:ascii="Arial" w:eastAsia="Arial" w:hAnsi="Arial" w:cs="Arial"/>
          <w:sz w:val="18"/>
          <w:szCs w:val="18"/>
          <w:lang w:val="en-US"/>
        </w:rPr>
        <w:sectPr w:rsidR="00FB229B" w:rsidRPr="00FB229B" w:rsidSect="0022788E">
          <w:headerReference w:type="even" r:id="rId72"/>
          <w:pgSz w:w="12240" w:h="15840"/>
          <w:pgMar w:top="504" w:right="907" w:bottom="360" w:left="936" w:header="317" w:footer="748" w:gutter="0"/>
          <w:cols w:space="720"/>
          <w:docGrid w:linePitch="299"/>
        </w:sectPr>
      </w:pPr>
    </w:p>
    <w:p w14:paraId="4870FC8E" w14:textId="77777777" w:rsidR="00E15CA1" w:rsidRPr="00E15CA1" w:rsidRDefault="00E15CA1" w:rsidP="00EF08EB">
      <w:pPr>
        <w:spacing w:after="0" w:line="240" w:lineRule="auto"/>
        <w:rPr>
          <w:b/>
          <w:sz w:val="24"/>
          <w:szCs w:val="24"/>
        </w:rPr>
      </w:pPr>
    </w:p>
    <w:p w14:paraId="7A0422C3" w14:textId="77777777" w:rsidR="00EF08EB" w:rsidRPr="00C31D37" w:rsidRDefault="00EF08EB" w:rsidP="00EF08EB">
      <w:pPr>
        <w:spacing w:after="0" w:line="240" w:lineRule="auto"/>
        <w:rPr>
          <w:b/>
          <w:sz w:val="32"/>
          <w:szCs w:val="32"/>
        </w:rPr>
      </w:pPr>
      <w:r w:rsidRPr="00C31D37">
        <w:rPr>
          <w:b/>
          <w:sz w:val="32"/>
          <w:szCs w:val="32"/>
        </w:rPr>
        <w:t>Metal Shop Safety Test</w:t>
      </w:r>
    </w:p>
    <w:p w14:paraId="0BB698F7" w14:textId="77777777" w:rsidR="00EF08EB" w:rsidRPr="00C0304E" w:rsidRDefault="00EF08EB" w:rsidP="00EF08EB">
      <w:pPr>
        <w:spacing w:after="0" w:line="240" w:lineRule="auto"/>
        <w:rPr>
          <w:rFonts w:eastAsia="Times New Roman" w:cs="Arial"/>
          <w:sz w:val="24"/>
          <w:szCs w:val="20"/>
          <w:lang w:val="en-GB"/>
        </w:rPr>
      </w:pPr>
    </w:p>
    <w:p w14:paraId="2BB02EF7" w14:textId="77777777" w:rsidR="007C0A28" w:rsidRDefault="007C0A28" w:rsidP="007C0A28">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ab/>
        <w:t>Date: ______</w:t>
      </w:r>
      <w:r>
        <w:rPr>
          <w:sz w:val="24"/>
          <w:szCs w:val="24"/>
        </w:rPr>
        <w:t>_______</w:t>
      </w:r>
    </w:p>
    <w:tbl>
      <w:tblPr>
        <w:tblStyle w:val="TableGrid"/>
        <w:tblW w:w="5000" w:type="pct"/>
        <w:tblLook w:val="04A0" w:firstRow="1" w:lastRow="0" w:firstColumn="1" w:lastColumn="0" w:noHBand="0" w:noVBand="1"/>
      </w:tblPr>
      <w:tblGrid>
        <w:gridCol w:w="8040"/>
        <w:gridCol w:w="2573"/>
      </w:tblGrid>
      <w:tr w:rsidR="00EF08EB" w14:paraId="26AC9DFA" w14:textId="77777777" w:rsidTr="007C0A28">
        <w:trPr>
          <w:trHeight w:val="540"/>
        </w:trPr>
        <w:tc>
          <w:tcPr>
            <w:tcW w:w="3788" w:type="pct"/>
          </w:tcPr>
          <w:p w14:paraId="46B28C9D" w14:textId="77777777" w:rsidR="00EF08EB" w:rsidRPr="002B62BD" w:rsidRDefault="00EF08EB" w:rsidP="006048EC">
            <w:pPr>
              <w:rPr>
                <w:b/>
                <w:sz w:val="24"/>
                <w:szCs w:val="24"/>
              </w:rPr>
            </w:pPr>
          </w:p>
        </w:tc>
        <w:tc>
          <w:tcPr>
            <w:tcW w:w="1212" w:type="pct"/>
          </w:tcPr>
          <w:p w14:paraId="4AC946C4" w14:textId="77777777" w:rsidR="00EF08EB" w:rsidRPr="002B62BD" w:rsidRDefault="00EF08EB" w:rsidP="006048EC">
            <w:pPr>
              <w:jc w:val="center"/>
              <w:rPr>
                <w:rFonts w:eastAsia="Times New Roman" w:cs="Arial"/>
                <w:sz w:val="24"/>
                <w:szCs w:val="24"/>
                <w:lang w:val="en-GB"/>
              </w:rPr>
            </w:pPr>
            <w:r w:rsidRPr="006259C8">
              <w:rPr>
                <w:rFonts w:eastAsia="Times New Roman" w:cs="Arial"/>
                <w:b/>
                <w:sz w:val="24"/>
                <w:szCs w:val="24"/>
                <w:lang w:val="en-GB"/>
              </w:rPr>
              <w:t>TRUE/FALSE</w:t>
            </w:r>
          </w:p>
        </w:tc>
      </w:tr>
      <w:tr w:rsidR="00EF08EB" w14:paraId="1D0C2E48" w14:textId="77777777" w:rsidTr="007C0A28">
        <w:trPr>
          <w:trHeight w:val="540"/>
        </w:trPr>
        <w:tc>
          <w:tcPr>
            <w:tcW w:w="3788" w:type="pct"/>
          </w:tcPr>
          <w:p w14:paraId="47355251" w14:textId="27FC5D10" w:rsidR="00EF08EB" w:rsidRPr="00C45674" w:rsidRDefault="00EF08EB" w:rsidP="005C6C75">
            <w:pPr>
              <w:pStyle w:val="ListParagraph"/>
              <w:numPr>
                <w:ilvl w:val="0"/>
                <w:numId w:val="184"/>
              </w:numPr>
              <w:rPr>
                <w:sz w:val="24"/>
                <w:szCs w:val="24"/>
              </w:rPr>
            </w:pPr>
            <w:r w:rsidRPr="00C45674">
              <w:rPr>
                <w:sz w:val="24"/>
                <w:szCs w:val="24"/>
              </w:rPr>
              <w:t>When chipping and grinding you do not need eye protection</w:t>
            </w:r>
            <w:r w:rsidR="00C45674">
              <w:rPr>
                <w:sz w:val="24"/>
                <w:szCs w:val="24"/>
              </w:rPr>
              <w:t>,</w:t>
            </w:r>
          </w:p>
        </w:tc>
        <w:tc>
          <w:tcPr>
            <w:tcW w:w="1212" w:type="pct"/>
          </w:tcPr>
          <w:p w14:paraId="63A3C6BD" w14:textId="77777777" w:rsidR="00EF08EB" w:rsidRPr="002B62BD"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EF08EB" w14:paraId="1A5075B5" w14:textId="77777777" w:rsidTr="007C0A28">
        <w:trPr>
          <w:trHeight w:val="1119"/>
        </w:trPr>
        <w:tc>
          <w:tcPr>
            <w:tcW w:w="3788" w:type="pct"/>
          </w:tcPr>
          <w:p w14:paraId="77585007" w14:textId="7375882B" w:rsidR="00EF08EB" w:rsidRPr="00C45674" w:rsidRDefault="00EF08EB" w:rsidP="005C6C75">
            <w:pPr>
              <w:pStyle w:val="ListParagraph"/>
              <w:numPr>
                <w:ilvl w:val="0"/>
                <w:numId w:val="184"/>
              </w:numPr>
              <w:rPr>
                <w:sz w:val="24"/>
                <w:szCs w:val="24"/>
              </w:rPr>
            </w:pPr>
            <w:r w:rsidRPr="00C45674">
              <w:rPr>
                <w:sz w:val="24"/>
                <w:szCs w:val="24"/>
              </w:rPr>
              <w:t>When you are welding it is other people</w:t>
            </w:r>
            <w:r w:rsidR="00C45674">
              <w:rPr>
                <w:sz w:val="24"/>
                <w:szCs w:val="24"/>
              </w:rPr>
              <w:t>’</w:t>
            </w:r>
            <w:r w:rsidRPr="00C45674">
              <w:rPr>
                <w:sz w:val="24"/>
                <w:szCs w:val="24"/>
              </w:rPr>
              <w:t>s responsibility to worry about eye protection from flash</w:t>
            </w:r>
            <w:r w:rsidR="00C45674">
              <w:rPr>
                <w:sz w:val="24"/>
                <w:szCs w:val="24"/>
              </w:rPr>
              <w:t>.</w:t>
            </w:r>
          </w:p>
        </w:tc>
        <w:tc>
          <w:tcPr>
            <w:tcW w:w="1212" w:type="pct"/>
          </w:tcPr>
          <w:p w14:paraId="12030E83" w14:textId="77777777" w:rsidR="00EF08EB" w:rsidRPr="002B62BD"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EF08EB" w14:paraId="0CBC17BA" w14:textId="77777777" w:rsidTr="007C0A28">
        <w:trPr>
          <w:trHeight w:val="1119"/>
        </w:trPr>
        <w:tc>
          <w:tcPr>
            <w:tcW w:w="3788" w:type="pct"/>
          </w:tcPr>
          <w:p w14:paraId="1BC06A7C" w14:textId="36C3DBA5" w:rsidR="00EF08EB" w:rsidRPr="00C45674" w:rsidRDefault="00EF08EB" w:rsidP="005C6C75">
            <w:pPr>
              <w:pStyle w:val="ListParagraph"/>
              <w:numPr>
                <w:ilvl w:val="0"/>
                <w:numId w:val="184"/>
              </w:numPr>
              <w:rPr>
                <w:sz w:val="24"/>
                <w:szCs w:val="24"/>
              </w:rPr>
            </w:pPr>
            <w:r w:rsidRPr="00C45674">
              <w:rPr>
                <w:sz w:val="24"/>
                <w:szCs w:val="24"/>
              </w:rPr>
              <w:t>Do not weld tanks or containers that m</w:t>
            </w:r>
            <w:r w:rsidR="00C45674">
              <w:rPr>
                <w:sz w:val="24"/>
                <w:szCs w:val="24"/>
              </w:rPr>
              <w:t>a</w:t>
            </w:r>
            <w:r w:rsidRPr="00C45674">
              <w:rPr>
                <w:sz w:val="24"/>
                <w:szCs w:val="24"/>
              </w:rPr>
              <w:t>y have or had flammable products in them</w:t>
            </w:r>
            <w:r w:rsidR="00C45674">
              <w:rPr>
                <w:sz w:val="24"/>
                <w:szCs w:val="24"/>
              </w:rPr>
              <w:t>.</w:t>
            </w:r>
          </w:p>
        </w:tc>
        <w:tc>
          <w:tcPr>
            <w:tcW w:w="1212" w:type="pct"/>
          </w:tcPr>
          <w:p w14:paraId="3FC1E6B2" w14:textId="77777777" w:rsidR="00EF08EB" w:rsidRPr="002B62BD"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EF08EB" w14:paraId="0602E2D8" w14:textId="77777777" w:rsidTr="007C0A28">
        <w:trPr>
          <w:trHeight w:val="1119"/>
        </w:trPr>
        <w:tc>
          <w:tcPr>
            <w:tcW w:w="3788" w:type="pct"/>
          </w:tcPr>
          <w:p w14:paraId="26E704FA" w14:textId="12CE154C" w:rsidR="00EF08EB" w:rsidRPr="00C45674" w:rsidRDefault="00EF08EB" w:rsidP="005C6C75">
            <w:pPr>
              <w:pStyle w:val="ListParagraph"/>
              <w:numPr>
                <w:ilvl w:val="0"/>
                <w:numId w:val="184"/>
              </w:numPr>
              <w:rPr>
                <w:sz w:val="24"/>
                <w:szCs w:val="24"/>
              </w:rPr>
            </w:pPr>
            <w:r w:rsidRPr="00C45674">
              <w:rPr>
                <w:sz w:val="24"/>
                <w:szCs w:val="24"/>
              </w:rPr>
              <w:t>Wire wheels require that you wear 2 pieces of eye protection, safety glasses and face shield</w:t>
            </w:r>
            <w:r w:rsidR="00C45674">
              <w:rPr>
                <w:sz w:val="24"/>
                <w:szCs w:val="24"/>
              </w:rPr>
              <w:t>.</w:t>
            </w:r>
          </w:p>
        </w:tc>
        <w:tc>
          <w:tcPr>
            <w:tcW w:w="1212" w:type="pct"/>
          </w:tcPr>
          <w:p w14:paraId="07B6AC76" w14:textId="77777777" w:rsidR="00EF08EB" w:rsidRPr="002B62BD"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EF08EB" w14:paraId="5A5B1F7C" w14:textId="77777777" w:rsidTr="007C0A28">
        <w:trPr>
          <w:trHeight w:val="540"/>
        </w:trPr>
        <w:tc>
          <w:tcPr>
            <w:tcW w:w="3788" w:type="pct"/>
          </w:tcPr>
          <w:p w14:paraId="37C51FE2" w14:textId="0713BB9C" w:rsidR="00EF08EB" w:rsidRPr="00C45674" w:rsidRDefault="00EF08EB" w:rsidP="005C6C75">
            <w:pPr>
              <w:pStyle w:val="ListParagraph"/>
              <w:numPr>
                <w:ilvl w:val="0"/>
                <w:numId w:val="184"/>
              </w:numPr>
              <w:rPr>
                <w:sz w:val="24"/>
                <w:szCs w:val="24"/>
              </w:rPr>
            </w:pPr>
            <w:r w:rsidRPr="00C45674">
              <w:rPr>
                <w:sz w:val="24"/>
                <w:szCs w:val="24"/>
              </w:rPr>
              <w:t>Secure loose clothing and long hair when working on or around machinery</w:t>
            </w:r>
            <w:r w:rsidR="00C45674">
              <w:rPr>
                <w:sz w:val="24"/>
                <w:szCs w:val="24"/>
              </w:rPr>
              <w:t>.</w:t>
            </w:r>
          </w:p>
        </w:tc>
        <w:tc>
          <w:tcPr>
            <w:tcW w:w="1212" w:type="pct"/>
          </w:tcPr>
          <w:p w14:paraId="2064E969" w14:textId="77777777" w:rsidR="00EF08EB" w:rsidRPr="002B62BD"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EF08EB" w14:paraId="167BD9D4" w14:textId="77777777" w:rsidTr="007C0A28">
        <w:trPr>
          <w:trHeight w:val="1119"/>
        </w:trPr>
        <w:tc>
          <w:tcPr>
            <w:tcW w:w="3788" w:type="pct"/>
          </w:tcPr>
          <w:p w14:paraId="74D3B6AE" w14:textId="2E192221" w:rsidR="00EF08EB" w:rsidRPr="00C45674" w:rsidRDefault="00EF08EB" w:rsidP="005C6C75">
            <w:pPr>
              <w:pStyle w:val="ListParagraph"/>
              <w:numPr>
                <w:ilvl w:val="0"/>
                <w:numId w:val="184"/>
              </w:numPr>
              <w:rPr>
                <w:sz w:val="24"/>
                <w:szCs w:val="24"/>
              </w:rPr>
            </w:pPr>
            <w:r w:rsidRPr="00C45674">
              <w:rPr>
                <w:sz w:val="24"/>
                <w:szCs w:val="24"/>
              </w:rPr>
              <w:t>Sandals are an acceptable form of footwear in the metal shop</w:t>
            </w:r>
            <w:r w:rsidR="00C45674">
              <w:rPr>
                <w:sz w:val="24"/>
                <w:szCs w:val="24"/>
              </w:rPr>
              <w:t>.</w:t>
            </w:r>
          </w:p>
        </w:tc>
        <w:tc>
          <w:tcPr>
            <w:tcW w:w="1212" w:type="pct"/>
          </w:tcPr>
          <w:p w14:paraId="79141ADB"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13574842" w14:textId="77777777" w:rsidR="00EF08EB" w:rsidRPr="002B62BD" w:rsidRDefault="00EF08EB" w:rsidP="006048EC">
            <w:pPr>
              <w:jc w:val="center"/>
              <w:rPr>
                <w:b/>
                <w:sz w:val="24"/>
                <w:szCs w:val="24"/>
              </w:rPr>
            </w:pPr>
          </w:p>
        </w:tc>
      </w:tr>
      <w:tr w:rsidR="00EF08EB" w14:paraId="6B0B6A49" w14:textId="77777777" w:rsidTr="007C0A28">
        <w:trPr>
          <w:trHeight w:val="1080"/>
        </w:trPr>
        <w:tc>
          <w:tcPr>
            <w:tcW w:w="3788" w:type="pct"/>
          </w:tcPr>
          <w:p w14:paraId="2860694B" w14:textId="153F14AC" w:rsidR="00EF08EB" w:rsidRPr="00C45674" w:rsidRDefault="00EF08EB" w:rsidP="005C6C75">
            <w:pPr>
              <w:pStyle w:val="ListParagraph"/>
              <w:numPr>
                <w:ilvl w:val="0"/>
                <w:numId w:val="184"/>
              </w:numPr>
              <w:rPr>
                <w:sz w:val="24"/>
                <w:szCs w:val="24"/>
              </w:rPr>
            </w:pPr>
            <w:r w:rsidRPr="00C45674">
              <w:rPr>
                <w:sz w:val="24"/>
                <w:szCs w:val="24"/>
              </w:rPr>
              <w:t>Chuck keys should be left in the chuck for the next person to find</w:t>
            </w:r>
            <w:r w:rsidR="00C45674">
              <w:rPr>
                <w:sz w:val="24"/>
                <w:szCs w:val="24"/>
              </w:rPr>
              <w:t>.</w:t>
            </w:r>
          </w:p>
        </w:tc>
        <w:tc>
          <w:tcPr>
            <w:tcW w:w="1212" w:type="pct"/>
          </w:tcPr>
          <w:p w14:paraId="15B41C78"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39B4E03E" w14:textId="77777777" w:rsidR="00EF08EB" w:rsidRPr="002B62BD" w:rsidRDefault="00EF08EB" w:rsidP="006048EC">
            <w:pPr>
              <w:jc w:val="center"/>
              <w:rPr>
                <w:b/>
                <w:sz w:val="24"/>
                <w:szCs w:val="24"/>
              </w:rPr>
            </w:pPr>
          </w:p>
        </w:tc>
      </w:tr>
      <w:tr w:rsidR="00EF08EB" w14:paraId="7304D8FE" w14:textId="77777777" w:rsidTr="007C0A28">
        <w:trPr>
          <w:trHeight w:val="1119"/>
        </w:trPr>
        <w:tc>
          <w:tcPr>
            <w:tcW w:w="3788" w:type="pct"/>
          </w:tcPr>
          <w:p w14:paraId="2FF96277" w14:textId="3008C54E" w:rsidR="00EF08EB" w:rsidRPr="00C45674" w:rsidRDefault="00EF08EB" w:rsidP="005C6C75">
            <w:pPr>
              <w:pStyle w:val="ListParagraph"/>
              <w:numPr>
                <w:ilvl w:val="0"/>
                <w:numId w:val="184"/>
              </w:numPr>
              <w:tabs>
                <w:tab w:val="left" w:pos="9432"/>
                <w:tab w:val="left" w:pos="10152"/>
              </w:tabs>
              <w:rPr>
                <w:rFonts w:cs="Arial"/>
                <w:sz w:val="24"/>
                <w:szCs w:val="24"/>
              </w:rPr>
            </w:pPr>
            <w:r w:rsidRPr="00C45674">
              <w:rPr>
                <w:rFonts w:cs="Arial"/>
                <w:sz w:val="24"/>
                <w:szCs w:val="24"/>
              </w:rPr>
              <w:t>Hot metal should be marked so others do not touch</w:t>
            </w:r>
            <w:r w:rsidR="00C45674">
              <w:rPr>
                <w:rFonts w:cs="Arial"/>
                <w:sz w:val="24"/>
                <w:szCs w:val="24"/>
              </w:rPr>
              <w:t>.</w:t>
            </w:r>
          </w:p>
        </w:tc>
        <w:tc>
          <w:tcPr>
            <w:tcW w:w="1212" w:type="pct"/>
          </w:tcPr>
          <w:p w14:paraId="0D433119"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65BF3298" w14:textId="77777777" w:rsidR="00EF08EB" w:rsidRPr="002B62BD" w:rsidRDefault="00EF08EB" w:rsidP="006048EC">
            <w:pPr>
              <w:jc w:val="center"/>
              <w:rPr>
                <w:b/>
                <w:sz w:val="24"/>
                <w:szCs w:val="24"/>
              </w:rPr>
            </w:pPr>
          </w:p>
        </w:tc>
      </w:tr>
      <w:tr w:rsidR="00EF08EB" w14:paraId="4AB8309B" w14:textId="77777777" w:rsidTr="007C0A28">
        <w:trPr>
          <w:trHeight w:val="540"/>
        </w:trPr>
        <w:tc>
          <w:tcPr>
            <w:tcW w:w="3788" w:type="pct"/>
          </w:tcPr>
          <w:p w14:paraId="1C057812" w14:textId="5B860B5D" w:rsidR="00EF08EB" w:rsidRPr="00C45674" w:rsidRDefault="00EF08EB" w:rsidP="005C6C75">
            <w:pPr>
              <w:pStyle w:val="ListParagraph"/>
              <w:numPr>
                <w:ilvl w:val="0"/>
                <w:numId w:val="184"/>
              </w:numPr>
              <w:tabs>
                <w:tab w:val="left" w:pos="9432"/>
                <w:tab w:val="left" w:pos="10152"/>
              </w:tabs>
              <w:rPr>
                <w:rFonts w:cs="Arial"/>
                <w:sz w:val="24"/>
                <w:szCs w:val="24"/>
              </w:rPr>
            </w:pPr>
            <w:r w:rsidRPr="00C45674">
              <w:rPr>
                <w:rFonts w:cs="Arial"/>
                <w:sz w:val="24"/>
                <w:szCs w:val="24"/>
              </w:rPr>
              <w:t>Always clamp metal down when using a drill press or metal cut off saw</w:t>
            </w:r>
            <w:r w:rsidR="00C45674">
              <w:rPr>
                <w:rFonts w:cs="Arial"/>
                <w:sz w:val="24"/>
                <w:szCs w:val="24"/>
              </w:rPr>
              <w:t>.</w:t>
            </w:r>
          </w:p>
        </w:tc>
        <w:tc>
          <w:tcPr>
            <w:tcW w:w="1212" w:type="pct"/>
          </w:tcPr>
          <w:p w14:paraId="18DBFE51" w14:textId="77777777" w:rsidR="00EF08EB" w:rsidRPr="002B62BD"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EF08EB" w14:paraId="3BE21A56" w14:textId="77777777" w:rsidTr="007C0A28">
        <w:trPr>
          <w:trHeight w:val="1119"/>
        </w:trPr>
        <w:tc>
          <w:tcPr>
            <w:tcW w:w="3788" w:type="pct"/>
          </w:tcPr>
          <w:p w14:paraId="172D9994" w14:textId="406EDA4F" w:rsidR="00EF08EB" w:rsidRPr="00C45674" w:rsidRDefault="00EF08EB" w:rsidP="005C6C75">
            <w:pPr>
              <w:pStyle w:val="ListParagraph"/>
              <w:numPr>
                <w:ilvl w:val="0"/>
                <w:numId w:val="184"/>
              </w:numPr>
              <w:tabs>
                <w:tab w:val="left" w:pos="9432"/>
                <w:tab w:val="left" w:pos="10152"/>
              </w:tabs>
              <w:rPr>
                <w:rFonts w:cs="Arial"/>
                <w:sz w:val="24"/>
                <w:szCs w:val="24"/>
              </w:rPr>
            </w:pPr>
            <w:r w:rsidRPr="00C45674">
              <w:rPr>
                <w:rFonts w:cs="Arial"/>
                <w:sz w:val="24"/>
                <w:szCs w:val="24"/>
              </w:rPr>
              <w:t>Eye protection is mandatory when using any machine or power tool</w:t>
            </w:r>
            <w:r w:rsidR="00C45674">
              <w:rPr>
                <w:rFonts w:cs="Arial"/>
                <w:sz w:val="24"/>
                <w:szCs w:val="24"/>
              </w:rPr>
              <w:t>.</w:t>
            </w:r>
          </w:p>
        </w:tc>
        <w:tc>
          <w:tcPr>
            <w:tcW w:w="1212" w:type="pct"/>
          </w:tcPr>
          <w:p w14:paraId="4B69927D"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2C25A971" w14:textId="77777777" w:rsidR="00EF08EB" w:rsidRPr="002B62BD" w:rsidRDefault="00EF08EB" w:rsidP="006048EC">
            <w:pPr>
              <w:jc w:val="center"/>
              <w:rPr>
                <w:b/>
                <w:sz w:val="24"/>
                <w:szCs w:val="24"/>
              </w:rPr>
            </w:pPr>
          </w:p>
        </w:tc>
      </w:tr>
      <w:tr w:rsidR="00EF08EB" w14:paraId="7EAC002D" w14:textId="77777777" w:rsidTr="007C0A28">
        <w:trPr>
          <w:trHeight w:val="1337"/>
        </w:trPr>
        <w:tc>
          <w:tcPr>
            <w:tcW w:w="3788" w:type="pct"/>
          </w:tcPr>
          <w:p w14:paraId="6C191740" w14:textId="77777777" w:rsidR="00EF08EB" w:rsidRPr="006259C8" w:rsidRDefault="00EF08EB" w:rsidP="006048EC">
            <w:pPr>
              <w:rPr>
                <w:rFonts w:eastAsia="Times New Roman" w:cs="Arial"/>
                <w:sz w:val="24"/>
                <w:szCs w:val="24"/>
                <w:lang w:val="en-GB"/>
              </w:rPr>
            </w:pPr>
            <w:r w:rsidRPr="006259C8">
              <w:rPr>
                <w:rFonts w:eastAsia="Times New Roman" w:cs="Arial"/>
                <w:sz w:val="24"/>
                <w:szCs w:val="24"/>
                <w:lang w:val="en-GB"/>
              </w:rPr>
              <w:t>I have discussed shop safety with the instructor and understand that I need to be careful when working around power tools so nobody gets injured.</w:t>
            </w:r>
          </w:p>
          <w:p w14:paraId="77B9D546" w14:textId="77777777" w:rsidR="00C45674" w:rsidRDefault="00C45674" w:rsidP="006048EC">
            <w:pPr>
              <w:rPr>
                <w:rFonts w:eastAsia="Times New Roman" w:cs="Arial"/>
                <w:b/>
                <w:sz w:val="24"/>
                <w:szCs w:val="24"/>
                <w:lang w:val="en-GB"/>
              </w:rPr>
            </w:pPr>
          </w:p>
          <w:p w14:paraId="199DF36E" w14:textId="088D48F2" w:rsidR="00EF08EB" w:rsidRPr="002B62BD" w:rsidRDefault="00EF08EB" w:rsidP="006048EC">
            <w:pPr>
              <w:rPr>
                <w:b/>
                <w:sz w:val="24"/>
                <w:szCs w:val="24"/>
              </w:rPr>
            </w:pPr>
            <w:r w:rsidRPr="006259C8">
              <w:rPr>
                <w:rFonts w:eastAsia="Times New Roman" w:cs="Arial"/>
                <w:b/>
                <w:sz w:val="24"/>
                <w:szCs w:val="24"/>
                <w:lang w:val="en-GB"/>
              </w:rPr>
              <w:t>Signed:  ____________________</w:t>
            </w:r>
            <w:r w:rsidR="00C45674" w:rsidRPr="006259C8">
              <w:rPr>
                <w:rFonts w:eastAsia="Times New Roman" w:cs="Arial"/>
                <w:b/>
                <w:sz w:val="24"/>
                <w:szCs w:val="24"/>
                <w:lang w:val="en-GB"/>
              </w:rPr>
              <w:t>__________________________________</w:t>
            </w:r>
          </w:p>
        </w:tc>
        <w:tc>
          <w:tcPr>
            <w:tcW w:w="1212" w:type="pct"/>
          </w:tcPr>
          <w:p w14:paraId="5B907C21" w14:textId="77777777" w:rsidR="00EF08EB" w:rsidRPr="006259C8" w:rsidRDefault="00EF08EB" w:rsidP="006048EC">
            <w:pPr>
              <w:rPr>
                <w:rFonts w:eastAsia="Times New Roman" w:cs="Arial"/>
                <w:b/>
                <w:sz w:val="24"/>
                <w:szCs w:val="24"/>
                <w:lang w:val="en-GB"/>
              </w:rPr>
            </w:pPr>
            <w:r w:rsidRPr="006259C8">
              <w:rPr>
                <w:rFonts w:eastAsia="Times New Roman" w:cs="Arial"/>
                <w:b/>
                <w:sz w:val="24"/>
                <w:szCs w:val="24"/>
                <w:lang w:val="en-GB"/>
              </w:rPr>
              <w:t xml:space="preserve">SCORE:         </w:t>
            </w:r>
            <w:r w:rsidRPr="002B62BD">
              <w:rPr>
                <w:rFonts w:eastAsia="Times New Roman" w:cs="Arial"/>
                <w:b/>
                <w:sz w:val="24"/>
                <w:szCs w:val="24"/>
                <w:lang w:val="en-GB"/>
              </w:rPr>
              <w:t>/</w:t>
            </w:r>
            <w:r w:rsidRPr="006259C8">
              <w:rPr>
                <w:rFonts w:eastAsia="Times New Roman" w:cs="Arial"/>
                <w:b/>
                <w:sz w:val="24"/>
                <w:szCs w:val="24"/>
                <w:lang w:val="en-GB"/>
              </w:rPr>
              <w:t xml:space="preserve">   </w:t>
            </w:r>
          </w:p>
          <w:p w14:paraId="50F6EE88" w14:textId="77777777" w:rsidR="00EF08EB" w:rsidRPr="006259C8" w:rsidRDefault="00EF08EB" w:rsidP="006048EC">
            <w:pPr>
              <w:rPr>
                <w:rFonts w:eastAsia="Times New Roman" w:cs="Arial"/>
                <w:b/>
                <w:sz w:val="24"/>
                <w:szCs w:val="24"/>
                <w:lang w:val="en-GB"/>
              </w:rPr>
            </w:pPr>
          </w:p>
          <w:p w14:paraId="2C29AA81" w14:textId="77777777" w:rsidR="00EF08EB" w:rsidRPr="006259C8" w:rsidRDefault="00EF08EB" w:rsidP="006048EC">
            <w:pPr>
              <w:rPr>
                <w:rFonts w:eastAsia="Times New Roman" w:cs="Arial"/>
                <w:b/>
                <w:sz w:val="24"/>
                <w:szCs w:val="24"/>
                <w:lang w:val="en-GB"/>
              </w:rPr>
            </w:pPr>
          </w:p>
          <w:p w14:paraId="557EDB32" w14:textId="77777777" w:rsidR="00EF08EB" w:rsidRPr="006259C8" w:rsidRDefault="00EF08EB" w:rsidP="006048EC">
            <w:pPr>
              <w:rPr>
                <w:rFonts w:eastAsia="Times New Roman" w:cs="Arial"/>
                <w:sz w:val="24"/>
                <w:szCs w:val="24"/>
                <w:lang w:val="en-GB"/>
              </w:rPr>
            </w:pPr>
          </w:p>
        </w:tc>
      </w:tr>
    </w:tbl>
    <w:p w14:paraId="278FB795" w14:textId="77777777" w:rsidR="00EF08EB" w:rsidRDefault="00EF08EB" w:rsidP="00EF08EB">
      <w:pPr>
        <w:pStyle w:val="ListParagraph"/>
        <w:spacing w:after="0" w:line="360" w:lineRule="auto"/>
        <w:rPr>
          <w:sz w:val="24"/>
          <w:szCs w:val="24"/>
        </w:rPr>
      </w:pPr>
    </w:p>
    <w:p w14:paraId="4F82A512" w14:textId="5A6C5E14" w:rsidR="00EF08EB" w:rsidRDefault="00C45674" w:rsidP="00EF08EB">
      <w:pPr>
        <w:rPr>
          <w:sz w:val="24"/>
          <w:szCs w:val="24"/>
        </w:rPr>
      </w:pPr>
      <w:r w:rsidRPr="00395DCF">
        <w:rPr>
          <w:rFonts w:eastAsia="Calibri" w:cs="Calibri"/>
          <w:noProof/>
          <w:color w:val="000000" w:themeColor="text1"/>
          <w:lang w:eastAsia="en-CA"/>
        </w:rPr>
        <w:lastRenderedPageBreak/>
        <w:drawing>
          <wp:anchor distT="0" distB="0" distL="114300" distR="114300" simplePos="0" relativeHeight="251582464" behindDoc="0" locked="0" layoutInCell="1" allowOverlap="0" wp14:anchorId="1855322E" wp14:editId="4D2331F1">
            <wp:simplePos x="0" y="0"/>
            <wp:positionH relativeFrom="margin">
              <wp:posOffset>2923961</wp:posOffset>
            </wp:positionH>
            <wp:positionV relativeFrom="paragraph">
              <wp:posOffset>572135</wp:posOffset>
            </wp:positionV>
            <wp:extent cx="3835400" cy="2567587"/>
            <wp:effectExtent l="0" t="0" r="0" b="0"/>
            <wp:wrapSquare wrapText="bothSides"/>
            <wp:docPr id="5788" name="Picture 5788"/>
            <wp:cNvGraphicFramePr/>
            <a:graphic xmlns:a="http://schemas.openxmlformats.org/drawingml/2006/main">
              <a:graphicData uri="http://schemas.openxmlformats.org/drawingml/2006/picture">
                <pic:pic xmlns:pic="http://schemas.openxmlformats.org/drawingml/2006/picture">
                  <pic:nvPicPr>
                    <pic:cNvPr id="5788" name="Picture 5788"/>
                    <pic:cNvPicPr/>
                  </pic:nvPicPr>
                  <pic:blipFill>
                    <a:blip r:embed="rId73"/>
                    <a:stretch>
                      <a:fillRect/>
                    </a:stretch>
                  </pic:blipFill>
                  <pic:spPr>
                    <a:xfrm>
                      <a:off x="0" y="0"/>
                      <a:ext cx="3835400" cy="2567587"/>
                    </a:xfrm>
                    <a:prstGeom prst="rect">
                      <a:avLst/>
                    </a:prstGeom>
                  </pic:spPr>
                </pic:pic>
              </a:graphicData>
            </a:graphic>
            <wp14:sizeRelH relativeFrom="margin">
              <wp14:pctWidth>0</wp14:pctWidth>
            </wp14:sizeRelH>
            <wp14:sizeRelV relativeFrom="margin">
              <wp14:pctHeight>0</wp14:pctHeight>
            </wp14:sizeRelV>
          </wp:anchor>
        </w:drawing>
      </w:r>
    </w:p>
    <w:p w14:paraId="269D71C0" w14:textId="0A61FB96" w:rsidR="00055044" w:rsidRDefault="00522137" w:rsidP="00395DCF">
      <w:pPr>
        <w:spacing w:after="209" w:line="258" w:lineRule="auto"/>
        <w:ind w:right="161"/>
        <w:rPr>
          <w:rFonts w:ascii="Calibri" w:hAnsi="Calibri" w:cs="Calibri"/>
          <w:sz w:val="24"/>
          <w:szCs w:val="24"/>
        </w:rPr>
      </w:pPr>
      <w:r w:rsidRPr="00697CC6">
        <w:rPr>
          <w:noProof/>
          <w:u w:val="single"/>
          <w:lang w:eastAsia="en-CA"/>
        </w:rPr>
        <mc:AlternateContent>
          <mc:Choice Requires="wps">
            <w:drawing>
              <wp:anchor distT="0" distB="0" distL="114300" distR="114300" simplePos="0" relativeHeight="251627520" behindDoc="0" locked="0" layoutInCell="1" allowOverlap="1" wp14:anchorId="20E64435" wp14:editId="1363ABF0">
                <wp:simplePos x="0" y="0"/>
                <wp:positionH relativeFrom="column">
                  <wp:posOffset>64452</wp:posOffset>
                </wp:positionH>
                <wp:positionV relativeFrom="paragraph">
                  <wp:posOffset>5398</wp:posOffset>
                </wp:positionV>
                <wp:extent cx="1843548" cy="452284"/>
                <wp:effectExtent l="0" t="0" r="23495" b="24130"/>
                <wp:wrapNone/>
                <wp:docPr id="5760" name="Text Box 5760"/>
                <wp:cNvGraphicFramePr/>
                <a:graphic xmlns:a="http://schemas.openxmlformats.org/drawingml/2006/main">
                  <a:graphicData uri="http://schemas.microsoft.com/office/word/2010/wordprocessingShape">
                    <wps:wsp>
                      <wps:cNvSpPr txBox="1"/>
                      <wps:spPr>
                        <a:xfrm>
                          <a:off x="0" y="0"/>
                          <a:ext cx="1843548" cy="452284"/>
                        </a:xfrm>
                        <a:prstGeom prst="rect">
                          <a:avLst/>
                        </a:prstGeom>
                        <a:solidFill>
                          <a:sysClr val="windowText" lastClr="000000"/>
                        </a:solidFill>
                        <a:ln w="6350">
                          <a:solidFill>
                            <a:prstClr val="black"/>
                          </a:solidFill>
                        </a:ln>
                      </wps:spPr>
                      <wps:txbx>
                        <w:txbxContent>
                          <w:p w14:paraId="4F608A6F" w14:textId="77777777" w:rsidR="002250B3" w:rsidRPr="0048498C" w:rsidRDefault="002250B3" w:rsidP="00395DCF">
                            <w:pPr>
                              <w:jc w:val="center"/>
                              <w:rPr>
                                <w:b/>
                                <w:sz w:val="40"/>
                                <w:szCs w:val="40"/>
                                <w:lang w:val="en-US"/>
                              </w:rPr>
                            </w:pPr>
                            <w:r>
                              <w:rPr>
                                <w:b/>
                                <w:sz w:val="40"/>
                                <w:szCs w:val="40"/>
                                <w:lang w:val="en-US"/>
                              </w:rPr>
                              <w:t>ARC WELDING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64435" id="Text Box 5760" o:spid="_x0000_s1065" type="#_x0000_t202" style="position:absolute;margin-left:5.05pt;margin-top:.45pt;width:145.15pt;height:35.6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" fillcolor="windowText" strokeweight=".5pt">
                <v:textbox>
                  <w:txbxContent>
                    <w:p w14:paraId="4F608A6F" w14:textId="77777777" w:rsidR="002250B3" w:rsidRPr="0048498C" w:rsidRDefault="002250B3" w:rsidP="00395DCF">
                      <w:pPr>
                        <w:jc w:val="center"/>
                        <w:rPr>
                          <w:b/>
                          <w:sz w:val="40"/>
                          <w:szCs w:val="40"/>
                          <w:lang w:val="en-US"/>
                        </w:rPr>
                      </w:pPr>
                      <w:r>
                        <w:rPr>
                          <w:b/>
                          <w:sz w:val="40"/>
                          <w:szCs w:val="40"/>
                          <w:lang w:val="en-US"/>
                        </w:rPr>
                        <w:t>ARC WELDING</w:t>
                      </w:r>
                    </w:p>
                  </w:txbxContent>
                </v:textbox>
              </v:shape>
            </w:pict>
          </mc:Fallback>
        </mc:AlternateContent>
      </w:r>
    </w:p>
    <w:p w14:paraId="01219AE9" w14:textId="141C6978" w:rsidR="00395DCF" w:rsidRDefault="00395DCF" w:rsidP="00395DCF">
      <w:pPr>
        <w:spacing w:after="209" w:line="258" w:lineRule="auto"/>
        <w:ind w:right="161"/>
        <w:rPr>
          <w:rFonts w:eastAsia="Calibri" w:cs="Calibri"/>
          <w:color w:val="000000" w:themeColor="text1"/>
          <w:sz w:val="24"/>
          <w:lang w:val="en-US"/>
        </w:rPr>
      </w:pPr>
    </w:p>
    <w:p w14:paraId="26292863" w14:textId="3DC219CE" w:rsidR="00395DCF" w:rsidRPr="00C45674" w:rsidRDefault="00395DCF" w:rsidP="00395DCF">
      <w:pPr>
        <w:spacing w:after="209" w:line="258" w:lineRule="auto"/>
        <w:ind w:right="161"/>
        <w:rPr>
          <w:rFonts w:eastAsia="Calibri" w:cs="Calibri"/>
          <w:color w:val="000000" w:themeColor="text1"/>
          <w:sz w:val="24"/>
          <w:lang w:val="en-US"/>
        </w:rPr>
      </w:pPr>
      <w:r w:rsidRPr="007C0A28">
        <w:rPr>
          <w:rFonts w:eastAsia="Calibri" w:cs="Calibri"/>
          <w:color w:val="000000" w:themeColor="text1"/>
          <w:sz w:val="24"/>
          <w:szCs w:val="24"/>
          <w:lang w:val="en-US"/>
        </w:rPr>
        <w:t xml:space="preserve">Arc welding is most commonly used to join two pieces of metal. Arc welding is a process where the welder creates an electric arc that melts the base metals and filler metal (consumable) together so that they all fuse into one solid piece of metal. </w:t>
      </w:r>
    </w:p>
    <w:p w14:paraId="13FF2C6A" w14:textId="77777777" w:rsidR="00395DCF" w:rsidRPr="007C0A28" w:rsidRDefault="00395DCF" w:rsidP="00395DCF">
      <w:pPr>
        <w:tabs>
          <w:tab w:val="center" w:pos="2161"/>
          <w:tab w:val="center" w:pos="2881"/>
        </w:tabs>
        <w:spacing w:after="100"/>
        <w:ind w:left="-15"/>
        <w:rPr>
          <w:rFonts w:eastAsia="Calibri" w:cs="Calibri"/>
          <w:color w:val="000000"/>
          <w:sz w:val="24"/>
          <w:szCs w:val="24"/>
          <w:lang w:val="en-US"/>
        </w:rPr>
      </w:pPr>
      <w:r w:rsidRPr="007C0A28">
        <w:rPr>
          <w:rFonts w:eastAsia="Calibri" w:cs="Calibri"/>
          <w:color w:val="000000" w:themeColor="text1"/>
          <w:sz w:val="24"/>
          <w:szCs w:val="24"/>
          <w:u w:val="single" w:color="000000"/>
          <w:lang w:val="en-US"/>
        </w:rPr>
        <w:t>Important parts:</w:t>
      </w:r>
      <w:r w:rsidRPr="007C0A28">
        <w:rPr>
          <w:rFonts w:eastAsia="Calibri" w:cs="Calibri"/>
          <w:color w:val="000000" w:themeColor="text1"/>
          <w:sz w:val="24"/>
          <w:szCs w:val="24"/>
          <w:lang w:val="en-US"/>
        </w:rPr>
        <w:t xml:space="preserve">  </w:t>
      </w:r>
      <w:r w:rsidRPr="007C0A28">
        <w:rPr>
          <w:rFonts w:eastAsia="Calibri" w:cs="Calibri"/>
          <w:color w:val="000000" w:themeColor="text1"/>
          <w:sz w:val="24"/>
          <w:szCs w:val="24"/>
          <w:lang w:val="en-US"/>
        </w:rPr>
        <w:tab/>
        <w:t xml:space="preserve"> </w:t>
      </w:r>
      <w:r w:rsidRPr="007C0A28">
        <w:rPr>
          <w:rFonts w:eastAsia="Calibri" w:cs="Calibri"/>
          <w:color w:val="000000" w:themeColor="text1"/>
          <w:sz w:val="24"/>
          <w:szCs w:val="24"/>
          <w:lang w:val="en-US"/>
        </w:rPr>
        <w:tab/>
      </w:r>
      <w:r w:rsidRPr="007C0A28">
        <w:rPr>
          <w:rFonts w:eastAsia="Calibri" w:cs="Calibri"/>
          <w:color w:val="000000"/>
          <w:sz w:val="24"/>
          <w:szCs w:val="24"/>
          <w:lang w:val="en-US"/>
        </w:rPr>
        <w:t xml:space="preserve"> </w:t>
      </w:r>
    </w:p>
    <w:p w14:paraId="3F57A82A" w14:textId="4BC6FF7C" w:rsidR="00395DCF" w:rsidRPr="007C0A28" w:rsidRDefault="00336658" w:rsidP="001D4FEE">
      <w:pPr>
        <w:pStyle w:val="ListParagraph"/>
        <w:numPr>
          <w:ilvl w:val="0"/>
          <w:numId w:val="23"/>
        </w:numPr>
        <w:ind w:right="53"/>
        <w:rPr>
          <w:rFonts w:eastAsia="Calibri" w:cs="Calibri"/>
          <w:color w:val="000000"/>
          <w:sz w:val="24"/>
          <w:szCs w:val="24"/>
          <w:lang w:val="en-US"/>
        </w:rPr>
      </w:pPr>
      <w:r>
        <w:rPr>
          <w:rFonts w:eastAsia="Calibri" w:cs="Calibri"/>
          <w:color w:val="000000"/>
          <w:sz w:val="24"/>
          <w:szCs w:val="24"/>
          <w:lang w:val="en-US"/>
        </w:rPr>
        <w:t>Ground c</w:t>
      </w:r>
      <w:r w:rsidR="00395DCF" w:rsidRPr="007C0A28">
        <w:rPr>
          <w:rFonts w:eastAsia="Calibri" w:cs="Calibri"/>
          <w:color w:val="000000"/>
          <w:sz w:val="24"/>
          <w:szCs w:val="24"/>
          <w:lang w:val="en-US"/>
        </w:rPr>
        <w:t>lamp</w:t>
      </w:r>
    </w:p>
    <w:p w14:paraId="20DB1BF1" w14:textId="68167816" w:rsidR="00395DCF" w:rsidRPr="007C0A28" w:rsidRDefault="00336658" w:rsidP="001D4FEE">
      <w:pPr>
        <w:pStyle w:val="ListParagraph"/>
        <w:numPr>
          <w:ilvl w:val="0"/>
          <w:numId w:val="23"/>
        </w:numPr>
        <w:ind w:right="53"/>
        <w:rPr>
          <w:rFonts w:eastAsia="Calibri" w:cs="Calibri"/>
          <w:color w:val="000000"/>
          <w:sz w:val="24"/>
          <w:szCs w:val="24"/>
          <w:lang w:val="en-US"/>
        </w:rPr>
      </w:pPr>
      <w:r>
        <w:rPr>
          <w:rFonts w:eastAsia="Calibri" w:cs="Calibri"/>
          <w:color w:val="000000"/>
          <w:sz w:val="24"/>
          <w:szCs w:val="24"/>
          <w:lang w:val="en-US"/>
        </w:rPr>
        <w:t>AC/DC co</w:t>
      </w:r>
      <w:r w:rsidR="00395DCF" w:rsidRPr="007C0A28">
        <w:rPr>
          <w:rFonts w:eastAsia="Calibri" w:cs="Calibri"/>
          <w:color w:val="000000"/>
          <w:sz w:val="24"/>
          <w:szCs w:val="24"/>
          <w:lang w:val="en-US"/>
        </w:rPr>
        <w:t xml:space="preserve">nstant power </w:t>
      </w:r>
    </w:p>
    <w:p w14:paraId="10CBA75F" w14:textId="0AF903E2" w:rsidR="00395DCF" w:rsidRPr="007C0A28" w:rsidRDefault="00336658" w:rsidP="001D4FEE">
      <w:pPr>
        <w:pStyle w:val="ListParagraph"/>
        <w:numPr>
          <w:ilvl w:val="0"/>
          <w:numId w:val="23"/>
        </w:numPr>
        <w:ind w:right="53"/>
        <w:rPr>
          <w:rFonts w:eastAsia="Calibri" w:cs="Calibri"/>
          <w:color w:val="000000"/>
          <w:sz w:val="24"/>
          <w:szCs w:val="24"/>
          <w:lang w:val="en-US"/>
        </w:rPr>
      </w:pPr>
      <w:r>
        <w:rPr>
          <w:rFonts w:eastAsia="Calibri" w:cs="Calibri"/>
          <w:color w:val="000000"/>
          <w:sz w:val="24"/>
          <w:szCs w:val="24"/>
          <w:lang w:val="en-US"/>
        </w:rPr>
        <w:t>Electrode h</w:t>
      </w:r>
      <w:r w:rsidR="00395DCF" w:rsidRPr="007C0A28">
        <w:rPr>
          <w:rFonts w:eastAsia="Calibri" w:cs="Calibri"/>
          <w:color w:val="000000"/>
          <w:sz w:val="24"/>
          <w:szCs w:val="24"/>
          <w:lang w:val="en-US"/>
        </w:rPr>
        <w:t>older</w:t>
      </w:r>
    </w:p>
    <w:tbl>
      <w:tblPr>
        <w:tblStyle w:val="TableGrid0"/>
        <w:tblW w:w="5000" w:type="pct"/>
        <w:tblInd w:w="0" w:type="dxa"/>
        <w:tblCellMar>
          <w:top w:w="58" w:type="dxa"/>
          <w:left w:w="95" w:type="dxa"/>
          <w:right w:w="55" w:type="dxa"/>
        </w:tblCellMar>
        <w:tblLook w:val="04A0" w:firstRow="1" w:lastRow="0" w:firstColumn="1" w:lastColumn="0" w:noHBand="0" w:noVBand="1"/>
      </w:tblPr>
      <w:tblGrid>
        <w:gridCol w:w="10547"/>
      </w:tblGrid>
      <w:tr w:rsidR="00395DCF" w:rsidRPr="007C0A28" w14:paraId="1A07E6A8" w14:textId="77777777" w:rsidTr="00C31D37">
        <w:trPr>
          <w:trHeight w:val="199"/>
        </w:trPr>
        <w:tc>
          <w:tcPr>
            <w:tcW w:w="5000" w:type="pct"/>
            <w:tcBorders>
              <w:top w:val="single" w:sz="4" w:space="0" w:color="000000"/>
              <w:left w:val="single" w:sz="4" w:space="0" w:color="000000"/>
              <w:bottom w:val="single" w:sz="4" w:space="0" w:color="000000"/>
              <w:right w:val="single" w:sz="4" w:space="0" w:color="000000"/>
            </w:tcBorders>
            <w:shd w:val="clear" w:color="auto" w:fill="000000"/>
          </w:tcPr>
          <w:p w14:paraId="6FE0B18A" w14:textId="77777777" w:rsidR="00395DCF" w:rsidRPr="00336658" w:rsidRDefault="00395DCF" w:rsidP="00395DCF">
            <w:pPr>
              <w:spacing w:line="259" w:lineRule="auto"/>
              <w:ind w:right="39"/>
              <w:jc w:val="center"/>
              <w:rPr>
                <w:rFonts w:eastAsia="Calibri" w:cs="Calibri"/>
                <w:color w:val="000000"/>
                <w:sz w:val="32"/>
                <w:szCs w:val="32"/>
                <w:lang w:val="en-US"/>
              </w:rPr>
            </w:pPr>
            <w:r w:rsidRPr="00336658">
              <w:rPr>
                <w:rFonts w:eastAsia="Calibri" w:cs="Calibri"/>
                <w:color w:val="FFFFFF"/>
                <w:sz w:val="32"/>
                <w:szCs w:val="32"/>
                <w:lang w:val="en-US"/>
              </w:rPr>
              <w:t xml:space="preserve">SAFETY PROCEDURES </w:t>
            </w:r>
          </w:p>
        </w:tc>
      </w:tr>
      <w:tr w:rsidR="00395DCF" w:rsidRPr="007C0A28" w14:paraId="79EA1771" w14:textId="77777777" w:rsidTr="007C0A28">
        <w:trPr>
          <w:trHeight w:val="570"/>
        </w:trPr>
        <w:tc>
          <w:tcPr>
            <w:tcW w:w="5000" w:type="pct"/>
            <w:tcBorders>
              <w:top w:val="single" w:sz="4" w:space="0" w:color="000000"/>
              <w:left w:val="single" w:sz="4" w:space="0" w:color="000000"/>
              <w:bottom w:val="single" w:sz="4" w:space="0" w:color="000000"/>
              <w:right w:val="single" w:sz="4" w:space="0" w:color="000000"/>
            </w:tcBorders>
          </w:tcPr>
          <w:p w14:paraId="3C2887AF" w14:textId="3961DE04" w:rsidR="00395DCF" w:rsidRPr="008F582E" w:rsidRDefault="00395DCF" w:rsidP="001D4FEE">
            <w:pPr>
              <w:pStyle w:val="ListParagraph"/>
              <w:numPr>
                <w:ilvl w:val="0"/>
                <w:numId w:val="147"/>
              </w:numPr>
              <w:rPr>
                <w:rFonts w:eastAsia="Calibri" w:cs="Calibri"/>
                <w:color w:val="000000"/>
                <w:sz w:val="24"/>
                <w:szCs w:val="24"/>
                <w:lang w:val="en-US"/>
              </w:rPr>
            </w:pPr>
            <w:r w:rsidRPr="008F582E">
              <w:rPr>
                <w:rFonts w:eastAsia="Comic Sans MS" w:cs="Comic Sans MS"/>
                <w:color w:val="000000"/>
                <w:sz w:val="24"/>
                <w:szCs w:val="24"/>
                <w:lang w:val="en-US"/>
              </w:rPr>
              <w:t>Ar</w:t>
            </w:r>
            <w:r w:rsidR="00336658">
              <w:rPr>
                <w:rFonts w:eastAsia="Comic Sans MS" w:cs="Comic Sans MS"/>
                <w:color w:val="000000"/>
                <w:sz w:val="24"/>
                <w:szCs w:val="24"/>
                <w:lang w:val="en-US"/>
              </w:rPr>
              <w:t>c welding can burn or shock you.</w:t>
            </w:r>
            <w:r w:rsidRPr="008F582E">
              <w:rPr>
                <w:rFonts w:eastAsia="Comic Sans MS" w:cs="Comic Sans MS"/>
                <w:color w:val="000000"/>
                <w:sz w:val="24"/>
                <w:szCs w:val="24"/>
                <w:lang w:val="en-US"/>
              </w:rPr>
              <w:t xml:space="preserve"> Wear protective clothing to protect exposed skin from welding splatter and UV rays, and wear leather gloves (without holes) to protect against burns and shock. </w:t>
            </w:r>
          </w:p>
        </w:tc>
      </w:tr>
      <w:tr w:rsidR="00395DCF" w:rsidRPr="007C0A28" w14:paraId="1A9C3859" w14:textId="77777777" w:rsidTr="007C0A28">
        <w:trPr>
          <w:trHeight w:val="571"/>
        </w:trPr>
        <w:tc>
          <w:tcPr>
            <w:tcW w:w="5000" w:type="pct"/>
            <w:tcBorders>
              <w:top w:val="single" w:sz="4" w:space="0" w:color="000000"/>
              <w:left w:val="single" w:sz="4" w:space="0" w:color="000000"/>
              <w:bottom w:val="single" w:sz="4" w:space="0" w:color="000000"/>
              <w:right w:val="single" w:sz="4" w:space="0" w:color="000000"/>
            </w:tcBorders>
          </w:tcPr>
          <w:p w14:paraId="24924635" w14:textId="77777777" w:rsidR="00395DCF" w:rsidRPr="008F582E" w:rsidRDefault="00395DCF" w:rsidP="001D4FEE">
            <w:pPr>
              <w:pStyle w:val="ListParagraph"/>
              <w:numPr>
                <w:ilvl w:val="0"/>
                <w:numId w:val="147"/>
              </w:numPr>
              <w:tabs>
                <w:tab w:val="center" w:pos="2484"/>
              </w:tabs>
              <w:rPr>
                <w:rFonts w:eastAsia="Calibri" w:cs="Calibri"/>
                <w:color w:val="000000"/>
                <w:sz w:val="24"/>
                <w:szCs w:val="24"/>
                <w:lang w:val="en-US"/>
              </w:rPr>
            </w:pPr>
            <w:r w:rsidRPr="008F582E">
              <w:rPr>
                <w:rFonts w:eastAsia="Comic Sans MS" w:cs="Comic Sans MS"/>
                <w:color w:val="000000"/>
                <w:sz w:val="24"/>
                <w:szCs w:val="24"/>
                <w:lang w:val="en-US"/>
              </w:rPr>
              <w:t xml:space="preserve">Use screens to protect others from flash. </w:t>
            </w:r>
          </w:p>
        </w:tc>
      </w:tr>
      <w:tr w:rsidR="00395DCF" w:rsidRPr="007C0A28" w14:paraId="52CBF5CF" w14:textId="77777777" w:rsidTr="007C0A28">
        <w:trPr>
          <w:trHeight w:val="564"/>
        </w:trPr>
        <w:tc>
          <w:tcPr>
            <w:tcW w:w="5000" w:type="pct"/>
            <w:tcBorders>
              <w:top w:val="single" w:sz="4" w:space="0" w:color="000000"/>
              <w:left w:val="single" w:sz="4" w:space="0" w:color="000000"/>
              <w:bottom w:val="single" w:sz="4" w:space="0" w:color="000000"/>
              <w:right w:val="single" w:sz="4" w:space="0" w:color="000000"/>
            </w:tcBorders>
          </w:tcPr>
          <w:p w14:paraId="762A60AE" w14:textId="77777777" w:rsidR="00395DCF" w:rsidRPr="008F582E" w:rsidRDefault="00395DCF" w:rsidP="001D4FEE">
            <w:pPr>
              <w:pStyle w:val="ListParagraph"/>
              <w:numPr>
                <w:ilvl w:val="0"/>
                <w:numId w:val="147"/>
              </w:numPr>
              <w:jc w:val="both"/>
              <w:rPr>
                <w:rFonts w:eastAsia="Calibri" w:cs="Calibri"/>
                <w:color w:val="000000"/>
                <w:sz w:val="24"/>
                <w:szCs w:val="24"/>
                <w:lang w:val="en-US"/>
              </w:rPr>
            </w:pPr>
            <w:r w:rsidRPr="008F582E">
              <w:rPr>
                <w:rFonts w:eastAsia="Comic Sans MS" w:cs="Comic Sans MS"/>
                <w:color w:val="000000"/>
                <w:sz w:val="24"/>
                <w:szCs w:val="24"/>
                <w:lang w:val="en-US"/>
              </w:rPr>
              <w:t xml:space="preserve">Do not weld in wet conditions or while wearing wet clothing. Water is a good conductor and could cancel out the protective qualities of your clothing and gloves. </w:t>
            </w:r>
          </w:p>
        </w:tc>
      </w:tr>
      <w:tr w:rsidR="00395DCF" w:rsidRPr="007C0A28" w14:paraId="61920978" w14:textId="77777777" w:rsidTr="007C0A28">
        <w:trPr>
          <w:trHeight w:val="994"/>
        </w:trPr>
        <w:tc>
          <w:tcPr>
            <w:tcW w:w="5000" w:type="pct"/>
            <w:tcBorders>
              <w:top w:val="single" w:sz="4" w:space="0" w:color="000000"/>
              <w:left w:val="single" w:sz="4" w:space="0" w:color="000000"/>
              <w:bottom w:val="single" w:sz="4" w:space="0" w:color="000000"/>
              <w:right w:val="single" w:sz="4" w:space="0" w:color="000000"/>
            </w:tcBorders>
          </w:tcPr>
          <w:p w14:paraId="75A1F71D" w14:textId="3BE9B7AC" w:rsidR="00395DCF" w:rsidRPr="008F582E" w:rsidRDefault="00395DCF" w:rsidP="001D4FEE">
            <w:pPr>
              <w:pStyle w:val="ListParagraph"/>
              <w:numPr>
                <w:ilvl w:val="0"/>
                <w:numId w:val="147"/>
              </w:numPr>
              <w:ind w:right="52"/>
              <w:jc w:val="both"/>
              <w:rPr>
                <w:rFonts w:eastAsia="Calibri" w:cs="Calibri"/>
                <w:color w:val="000000"/>
                <w:sz w:val="24"/>
                <w:szCs w:val="24"/>
                <w:lang w:val="en-US"/>
              </w:rPr>
            </w:pPr>
            <w:r w:rsidRPr="008F582E">
              <w:rPr>
                <w:rFonts w:eastAsia="Comic Sans MS" w:cs="Comic Sans MS"/>
                <w:color w:val="000000"/>
                <w:sz w:val="24"/>
                <w:szCs w:val="24"/>
                <w:lang w:val="en-US"/>
              </w:rPr>
              <w:t xml:space="preserve">Always wear an approved arc welding helmet with a </w:t>
            </w:r>
            <w:r w:rsidR="00176F11">
              <w:rPr>
                <w:rFonts w:eastAsia="Comic Sans MS" w:cs="Comic Sans MS"/>
                <w:color w:val="000000"/>
                <w:sz w:val="24"/>
                <w:szCs w:val="24"/>
                <w:lang w:val="en-US"/>
              </w:rPr>
              <w:t>#</w:t>
            </w:r>
            <w:r w:rsidRPr="008F582E">
              <w:rPr>
                <w:rFonts w:eastAsia="Comic Sans MS" w:cs="Comic Sans MS"/>
                <w:color w:val="000000"/>
                <w:sz w:val="24"/>
                <w:szCs w:val="24"/>
                <w:lang w:val="en-US"/>
              </w:rPr>
              <w:t xml:space="preserve"> 10 lens or darker. The light from arc welding is bright enough to damage your eyes permanently. Gas welding goggles or sunglasses are not good enough. Do not watch the arc when someone else is welding and make sure they don't watch you work unless they also have a helmet on. </w:t>
            </w:r>
          </w:p>
        </w:tc>
      </w:tr>
      <w:tr w:rsidR="00395DCF" w:rsidRPr="007C0A28" w14:paraId="3172A9FD" w14:textId="77777777" w:rsidTr="007C0A28">
        <w:trPr>
          <w:trHeight w:val="552"/>
        </w:trPr>
        <w:tc>
          <w:tcPr>
            <w:tcW w:w="5000" w:type="pct"/>
            <w:tcBorders>
              <w:top w:val="single" w:sz="4" w:space="0" w:color="000000"/>
              <w:left w:val="single" w:sz="4" w:space="0" w:color="000000"/>
              <w:bottom w:val="single" w:sz="4" w:space="0" w:color="000000"/>
              <w:right w:val="single" w:sz="4" w:space="0" w:color="000000"/>
            </w:tcBorders>
          </w:tcPr>
          <w:p w14:paraId="3A823D33" w14:textId="77777777" w:rsidR="00395DCF" w:rsidRPr="008F582E" w:rsidRDefault="00395DCF" w:rsidP="001D4FEE">
            <w:pPr>
              <w:pStyle w:val="ListParagraph"/>
              <w:numPr>
                <w:ilvl w:val="0"/>
                <w:numId w:val="147"/>
              </w:numPr>
              <w:rPr>
                <w:rFonts w:eastAsia="Calibri" w:cs="Calibri"/>
                <w:color w:val="000000"/>
                <w:sz w:val="24"/>
                <w:szCs w:val="24"/>
                <w:lang w:val="en-US"/>
              </w:rPr>
            </w:pPr>
            <w:r w:rsidRPr="008F582E">
              <w:rPr>
                <w:rFonts w:eastAsia="Comic Sans MS" w:cs="Comic Sans MS"/>
                <w:color w:val="000000"/>
                <w:sz w:val="24"/>
                <w:szCs w:val="24"/>
                <w:lang w:val="en-US"/>
              </w:rPr>
              <w:t xml:space="preserve">Wear clear eye protection when chipping, brushing or grinding your welds. </w:t>
            </w:r>
          </w:p>
        </w:tc>
      </w:tr>
      <w:tr w:rsidR="00395DCF" w:rsidRPr="007C0A28" w14:paraId="172CD5DB" w14:textId="77777777" w:rsidTr="007C0A28">
        <w:trPr>
          <w:trHeight w:val="552"/>
        </w:trPr>
        <w:tc>
          <w:tcPr>
            <w:tcW w:w="5000" w:type="pct"/>
            <w:tcBorders>
              <w:top w:val="single" w:sz="4" w:space="0" w:color="000000"/>
              <w:left w:val="single" w:sz="4" w:space="0" w:color="000000"/>
              <w:bottom w:val="single" w:sz="4" w:space="0" w:color="000000"/>
              <w:right w:val="single" w:sz="4" w:space="0" w:color="000000"/>
            </w:tcBorders>
          </w:tcPr>
          <w:p w14:paraId="16F02E4C" w14:textId="77777777" w:rsidR="00395DCF" w:rsidRPr="008F582E" w:rsidRDefault="00395DCF" w:rsidP="001D4FEE">
            <w:pPr>
              <w:pStyle w:val="ListParagraph"/>
              <w:numPr>
                <w:ilvl w:val="0"/>
                <w:numId w:val="147"/>
              </w:numPr>
              <w:rPr>
                <w:rFonts w:eastAsia="Calibri" w:cs="Calibri"/>
                <w:color w:val="000000"/>
                <w:sz w:val="24"/>
                <w:szCs w:val="24"/>
                <w:lang w:val="en-US"/>
              </w:rPr>
            </w:pPr>
            <w:r w:rsidRPr="008F582E">
              <w:rPr>
                <w:rFonts w:eastAsia="Comic Sans MS" w:cs="Comic Sans MS"/>
                <w:color w:val="000000"/>
                <w:sz w:val="24"/>
                <w:szCs w:val="24"/>
                <w:lang w:val="en-US"/>
              </w:rPr>
              <w:t xml:space="preserve">Ensure that cables will not interfere with your work. </w:t>
            </w:r>
          </w:p>
        </w:tc>
      </w:tr>
      <w:tr w:rsidR="00395DCF" w:rsidRPr="007C0A28" w14:paraId="7303365A" w14:textId="77777777" w:rsidTr="007C0A28">
        <w:trPr>
          <w:trHeight w:val="552"/>
        </w:trPr>
        <w:tc>
          <w:tcPr>
            <w:tcW w:w="5000" w:type="pct"/>
            <w:tcBorders>
              <w:top w:val="single" w:sz="4" w:space="0" w:color="000000"/>
              <w:left w:val="single" w:sz="4" w:space="0" w:color="000000"/>
              <w:bottom w:val="single" w:sz="4" w:space="0" w:color="000000"/>
              <w:right w:val="single" w:sz="4" w:space="0" w:color="000000"/>
            </w:tcBorders>
          </w:tcPr>
          <w:p w14:paraId="2E14E789" w14:textId="77777777" w:rsidR="00395DCF" w:rsidRPr="008F582E" w:rsidRDefault="00395DCF" w:rsidP="001D4FEE">
            <w:pPr>
              <w:pStyle w:val="ListParagraph"/>
              <w:numPr>
                <w:ilvl w:val="0"/>
                <w:numId w:val="147"/>
              </w:numPr>
              <w:rPr>
                <w:rFonts w:eastAsia="Calibri" w:cs="Calibri"/>
                <w:color w:val="000000"/>
                <w:sz w:val="24"/>
                <w:szCs w:val="24"/>
                <w:lang w:val="en-US"/>
              </w:rPr>
            </w:pPr>
            <w:r w:rsidRPr="008F582E">
              <w:rPr>
                <w:rFonts w:eastAsia="Comic Sans MS" w:cs="Comic Sans MS"/>
                <w:color w:val="000000"/>
                <w:sz w:val="24"/>
                <w:szCs w:val="24"/>
                <w:lang w:val="en-US"/>
              </w:rPr>
              <w:t xml:space="preserve">Arc welding makes a lot of smoke. Make sure you have effective local ventilation to clear away the fumes. </w:t>
            </w:r>
          </w:p>
        </w:tc>
      </w:tr>
      <w:tr w:rsidR="00395DCF" w:rsidRPr="007C0A28" w14:paraId="57AE05E8" w14:textId="77777777" w:rsidTr="007C0A28">
        <w:trPr>
          <w:trHeight w:val="552"/>
        </w:trPr>
        <w:tc>
          <w:tcPr>
            <w:tcW w:w="5000" w:type="pct"/>
            <w:tcBorders>
              <w:top w:val="single" w:sz="4" w:space="0" w:color="000000"/>
              <w:left w:val="single" w:sz="4" w:space="0" w:color="000000"/>
              <w:bottom w:val="single" w:sz="4" w:space="0" w:color="000000"/>
              <w:right w:val="single" w:sz="4" w:space="0" w:color="000000"/>
            </w:tcBorders>
          </w:tcPr>
          <w:p w14:paraId="5D4914C1" w14:textId="77777777" w:rsidR="00395DCF" w:rsidRPr="008F582E" w:rsidRDefault="00395DCF" w:rsidP="001D4FEE">
            <w:pPr>
              <w:pStyle w:val="ListParagraph"/>
              <w:numPr>
                <w:ilvl w:val="0"/>
                <w:numId w:val="147"/>
              </w:numPr>
              <w:rPr>
                <w:rFonts w:eastAsia="Calibri" w:cs="Calibri"/>
                <w:color w:val="000000"/>
                <w:sz w:val="24"/>
                <w:szCs w:val="24"/>
                <w:lang w:val="en-US"/>
              </w:rPr>
            </w:pPr>
            <w:r w:rsidRPr="008F582E">
              <w:rPr>
                <w:rFonts w:eastAsia="Comic Sans MS" w:cs="Comic Sans MS"/>
                <w:color w:val="000000"/>
                <w:sz w:val="24"/>
                <w:szCs w:val="24"/>
                <w:lang w:val="en-US"/>
              </w:rPr>
              <w:t xml:space="preserve">Make a habit of feeling, not touching, for heat before you grab anything. Vices, tools or steel near your weld can give a serious burn even though they may not look hot. </w:t>
            </w:r>
          </w:p>
        </w:tc>
      </w:tr>
      <w:tr w:rsidR="00395DCF" w:rsidRPr="007C0A28" w14:paraId="19052B5C" w14:textId="77777777" w:rsidTr="007C0A28">
        <w:trPr>
          <w:trHeight w:val="552"/>
        </w:trPr>
        <w:tc>
          <w:tcPr>
            <w:tcW w:w="5000" w:type="pct"/>
            <w:tcBorders>
              <w:top w:val="single" w:sz="4" w:space="0" w:color="000000"/>
              <w:left w:val="single" w:sz="4" w:space="0" w:color="000000"/>
              <w:bottom w:val="single" w:sz="4" w:space="0" w:color="000000"/>
              <w:right w:val="single" w:sz="4" w:space="0" w:color="000000"/>
            </w:tcBorders>
          </w:tcPr>
          <w:p w14:paraId="4A256E4C" w14:textId="50835318" w:rsidR="00395DCF" w:rsidRPr="008F582E" w:rsidRDefault="00176F11" w:rsidP="001D4FEE">
            <w:pPr>
              <w:pStyle w:val="ListParagraph"/>
              <w:numPr>
                <w:ilvl w:val="0"/>
                <w:numId w:val="147"/>
              </w:numPr>
              <w:rPr>
                <w:rFonts w:eastAsia="Calibri" w:cs="Calibri"/>
                <w:color w:val="000000"/>
                <w:sz w:val="24"/>
                <w:szCs w:val="24"/>
                <w:lang w:val="en-US"/>
              </w:rPr>
            </w:pPr>
            <w:r>
              <w:rPr>
                <w:rFonts w:eastAsia="Comic Sans MS" w:cs="Comic Sans MS"/>
                <w:color w:val="000000"/>
                <w:sz w:val="24"/>
                <w:szCs w:val="24"/>
                <w:lang w:val="en-US"/>
              </w:rPr>
              <w:t>Vapo</w:t>
            </w:r>
            <w:r w:rsidR="00395DCF" w:rsidRPr="008F582E">
              <w:rPr>
                <w:rFonts w:eastAsia="Comic Sans MS" w:cs="Comic Sans MS"/>
                <w:color w:val="000000"/>
                <w:sz w:val="24"/>
                <w:szCs w:val="24"/>
                <w:lang w:val="en-US"/>
              </w:rPr>
              <w:t xml:space="preserve">rs or fumes from solvents, fuels or other flammable liquids can be explosive. Never weld a container that has held flammables unless it has been steam cleaned or is filled with water. </w:t>
            </w:r>
          </w:p>
        </w:tc>
      </w:tr>
      <w:tr w:rsidR="00395DCF" w:rsidRPr="007C0A28" w14:paraId="6DFE2CF9" w14:textId="77777777" w:rsidTr="007C0A28">
        <w:trPr>
          <w:trHeight w:val="552"/>
        </w:trPr>
        <w:tc>
          <w:tcPr>
            <w:tcW w:w="5000" w:type="pct"/>
            <w:tcBorders>
              <w:top w:val="single" w:sz="4" w:space="0" w:color="000000"/>
              <w:left w:val="single" w:sz="4" w:space="0" w:color="000000"/>
              <w:bottom w:val="single" w:sz="4" w:space="0" w:color="000000"/>
              <w:right w:val="single" w:sz="4" w:space="0" w:color="000000"/>
            </w:tcBorders>
          </w:tcPr>
          <w:p w14:paraId="765D226A" w14:textId="77777777" w:rsidR="00395DCF" w:rsidRPr="008F582E" w:rsidRDefault="00395DCF" w:rsidP="001D4FEE">
            <w:pPr>
              <w:pStyle w:val="ListParagraph"/>
              <w:numPr>
                <w:ilvl w:val="0"/>
                <w:numId w:val="147"/>
              </w:numPr>
              <w:rPr>
                <w:rFonts w:eastAsia="Calibri" w:cs="Calibri"/>
                <w:color w:val="000000"/>
                <w:sz w:val="24"/>
                <w:szCs w:val="24"/>
                <w:lang w:val="en-US"/>
              </w:rPr>
            </w:pPr>
            <w:r w:rsidRPr="008F582E">
              <w:rPr>
                <w:rFonts w:eastAsia="Comic Sans MS" w:cs="Comic Sans MS"/>
                <w:color w:val="000000"/>
                <w:sz w:val="24"/>
                <w:szCs w:val="24"/>
                <w:lang w:val="en-US"/>
              </w:rPr>
              <w:t xml:space="preserve">Mark hot work "Hot" or guard it so it can't be contacted. </w:t>
            </w:r>
          </w:p>
        </w:tc>
      </w:tr>
    </w:tbl>
    <w:p w14:paraId="0C9C375D" w14:textId="321BCD56" w:rsidR="007C0A28" w:rsidRDefault="007C0A28" w:rsidP="004B099D">
      <w:pPr>
        <w:rPr>
          <w:rFonts w:ascii="Calibri" w:hAnsi="Calibri" w:cs="Calibri"/>
          <w:sz w:val="24"/>
          <w:szCs w:val="24"/>
        </w:rPr>
      </w:pPr>
    </w:p>
    <w:p w14:paraId="6FA12FEF" w14:textId="77777777" w:rsidR="007C0A28" w:rsidRDefault="007C0A28">
      <w:pPr>
        <w:rPr>
          <w:rFonts w:ascii="Calibri" w:hAnsi="Calibri" w:cs="Calibri"/>
          <w:sz w:val="24"/>
          <w:szCs w:val="24"/>
        </w:rPr>
      </w:pPr>
      <w:r>
        <w:rPr>
          <w:rFonts w:ascii="Calibri" w:hAnsi="Calibri" w:cs="Calibri"/>
          <w:sz w:val="24"/>
          <w:szCs w:val="24"/>
        </w:rPr>
        <w:br w:type="page"/>
      </w:r>
    </w:p>
    <w:p w14:paraId="6EBC77DE" w14:textId="743806CC" w:rsidR="005257D4" w:rsidRDefault="00A731AE" w:rsidP="004B099D">
      <w:pPr>
        <w:rPr>
          <w:u w:val="single"/>
          <w:lang w:val="en-US"/>
        </w:rPr>
      </w:pPr>
      <w:r>
        <w:rPr>
          <w:rFonts w:ascii="Calibri" w:eastAsia="Calibri" w:hAnsi="Calibri" w:cs="Calibri"/>
          <w:noProof/>
          <w:color w:val="000000"/>
          <w:sz w:val="24"/>
          <w:szCs w:val="24"/>
          <w:lang w:eastAsia="en-CA"/>
        </w:rPr>
        <w:lastRenderedPageBreak/>
        <w:drawing>
          <wp:anchor distT="0" distB="0" distL="114300" distR="114300" simplePos="0" relativeHeight="251752448" behindDoc="1" locked="0" layoutInCell="1" allowOverlap="1" wp14:anchorId="4E2F17A8" wp14:editId="71C7C05F">
            <wp:simplePos x="0" y="0"/>
            <wp:positionH relativeFrom="column">
              <wp:posOffset>2707640</wp:posOffset>
            </wp:positionH>
            <wp:positionV relativeFrom="paragraph">
              <wp:posOffset>586105</wp:posOffset>
            </wp:positionV>
            <wp:extent cx="4118610" cy="2575560"/>
            <wp:effectExtent l="0" t="0" r="0" b="2540"/>
            <wp:wrapTight wrapText="bothSides">
              <wp:wrapPolygon edited="0">
                <wp:start x="0" y="0"/>
                <wp:lineTo x="0" y="21515"/>
                <wp:lineTo x="21513" y="21515"/>
                <wp:lineTo x="21513"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09-12 at 6.44.04 PM.png"/>
                    <pic:cNvPicPr/>
                  </pic:nvPicPr>
                  <pic:blipFill>
                    <a:blip r:embed="rId74">
                      <a:extLst>
                        <a:ext uri="{28A0092B-C50C-407E-A947-70E740481C1C}">
                          <a14:useLocalDpi xmlns:a14="http://schemas.microsoft.com/office/drawing/2010/main" val="0"/>
                        </a:ext>
                      </a:extLst>
                    </a:blip>
                    <a:stretch>
                      <a:fillRect/>
                    </a:stretch>
                  </pic:blipFill>
                  <pic:spPr>
                    <a:xfrm>
                      <a:off x="0" y="0"/>
                      <a:ext cx="4118610" cy="2575560"/>
                    </a:xfrm>
                    <a:prstGeom prst="rect">
                      <a:avLst/>
                    </a:prstGeom>
                  </pic:spPr>
                </pic:pic>
              </a:graphicData>
            </a:graphic>
            <wp14:sizeRelH relativeFrom="page">
              <wp14:pctWidth>0</wp14:pctWidth>
            </wp14:sizeRelH>
            <wp14:sizeRelV relativeFrom="page">
              <wp14:pctHeight>0</wp14:pctHeight>
            </wp14:sizeRelV>
          </wp:anchor>
        </w:drawing>
      </w:r>
    </w:p>
    <w:p w14:paraId="09799225" w14:textId="2469A7AA" w:rsidR="005257D4" w:rsidRDefault="0056268A" w:rsidP="004B099D">
      <w:pPr>
        <w:rPr>
          <w:u w:val="single"/>
          <w:lang w:val="en-US"/>
        </w:rPr>
      </w:pPr>
      <w:r w:rsidRPr="00697CC6">
        <w:rPr>
          <w:noProof/>
          <w:u w:val="single"/>
          <w:lang w:eastAsia="en-CA"/>
        </w:rPr>
        <mc:AlternateContent>
          <mc:Choice Requires="wps">
            <w:drawing>
              <wp:anchor distT="0" distB="0" distL="114300" distR="114300" simplePos="0" relativeHeight="251634688" behindDoc="0" locked="0" layoutInCell="1" allowOverlap="1" wp14:anchorId="1C37D411" wp14:editId="172BE078">
                <wp:simplePos x="0" y="0"/>
                <wp:positionH relativeFrom="column">
                  <wp:posOffset>2540</wp:posOffset>
                </wp:positionH>
                <wp:positionV relativeFrom="paragraph">
                  <wp:posOffset>1905</wp:posOffset>
                </wp:positionV>
                <wp:extent cx="2197100" cy="452120"/>
                <wp:effectExtent l="0" t="0" r="12700" b="17780"/>
                <wp:wrapNone/>
                <wp:docPr id="158" name="Text Box 158"/>
                <wp:cNvGraphicFramePr/>
                <a:graphic xmlns:a="http://schemas.openxmlformats.org/drawingml/2006/main">
                  <a:graphicData uri="http://schemas.microsoft.com/office/word/2010/wordprocessingShape">
                    <wps:wsp>
                      <wps:cNvSpPr txBox="1"/>
                      <wps:spPr>
                        <a:xfrm>
                          <a:off x="0" y="0"/>
                          <a:ext cx="2197100" cy="452120"/>
                        </a:xfrm>
                        <a:prstGeom prst="rect">
                          <a:avLst/>
                        </a:prstGeom>
                        <a:solidFill>
                          <a:sysClr val="windowText" lastClr="000000"/>
                        </a:solidFill>
                        <a:ln w="6350">
                          <a:solidFill>
                            <a:prstClr val="black"/>
                          </a:solidFill>
                        </a:ln>
                      </wps:spPr>
                      <wps:txbx>
                        <w:txbxContent>
                          <w:p w14:paraId="6B422774" w14:textId="2AF3B018" w:rsidR="002250B3" w:rsidRPr="0048498C" w:rsidRDefault="002250B3" w:rsidP="005257D4">
                            <w:pPr>
                              <w:jc w:val="center"/>
                              <w:rPr>
                                <w:b/>
                                <w:sz w:val="40"/>
                                <w:szCs w:val="40"/>
                                <w:lang w:val="en-US"/>
                              </w:rPr>
                            </w:pPr>
                            <w:r>
                              <w:rPr>
                                <w:b/>
                                <w:sz w:val="40"/>
                                <w:szCs w:val="40"/>
                                <w:lang w:val="en-US"/>
                              </w:rPr>
                              <w:t>BENCH GRINDER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7D411" id="Text Box 158" o:spid="_x0000_s1066" type="#_x0000_t202" style="position:absolute;margin-left:.2pt;margin-top:.15pt;width:173pt;height:35.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" fillcolor="windowText" strokeweight=".5pt">
                <v:textbox>
                  <w:txbxContent>
                    <w:p w14:paraId="6B422774" w14:textId="2AF3B018" w:rsidR="002250B3" w:rsidRPr="0048498C" w:rsidRDefault="002250B3" w:rsidP="005257D4">
                      <w:pPr>
                        <w:jc w:val="center"/>
                        <w:rPr>
                          <w:b/>
                          <w:sz w:val="40"/>
                          <w:szCs w:val="40"/>
                          <w:lang w:val="en-US"/>
                        </w:rPr>
                      </w:pPr>
                      <w:r>
                        <w:rPr>
                          <w:b/>
                          <w:sz w:val="40"/>
                          <w:szCs w:val="40"/>
                          <w:lang w:val="en-US"/>
                        </w:rPr>
                        <w:t>BENCH GRINDER</w:t>
                      </w:r>
                    </w:p>
                  </w:txbxContent>
                </v:textbox>
              </v:shape>
            </w:pict>
          </mc:Fallback>
        </mc:AlternateContent>
      </w:r>
    </w:p>
    <w:p w14:paraId="4BE1B4E3" w14:textId="5D84B8EF" w:rsidR="005257D4" w:rsidRDefault="005257D4" w:rsidP="005257D4">
      <w:pPr>
        <w:rPr>
          <w:u w:val="single"/>
          <w:lang w:val="en-US"/>
        </w:rPr>
      </w:pPr>
    </w:p>
    <w:p w14:paraId="62137C42" w14:textId="0316F470" w:rsidR="005257D4" w:rsidRPr="007C0A28" w:rsidRDefault="005257D4" w:rsidP="005257D4">
      <w:pPr>
        <w:rPr>
          <w:rFonts w:ascii="Calibri" w:eastAsia="Calibri" w:hAnsi="Calibri" w:cs="Calibri"/>
          <w:color w:val="000000"/>
          <w:sz w:val="24"/>
          <w:szCs w:val="24"/>
          <w:lang w:val="en-US"/>
        </w:rPr>
      </w:pPr>
      <w:r w:rsidRPr="007C0A28">
        <w:rPr>
          <w:rFonts w:ascii="Calibri" w:eastAsia="Calibri" w:hAnsi="Calibri" w:cs="Calibri"/>
          <w:color w:val="000000"/>
          <w:sz w:val="24"/>
          <w:szCs w:val="24"/>
          <w:lang w:val="en-US"/>
        </w:rPr>
        <w:t xml:space="preserve">A fixed mounted grinding machine used to drive abrasive wheels. May be used for sharpening tools or roughly shaping tools. </w:t>
      </w:r>
    </w:p>
    <w:p w14:paraId="2092EA56" w14:textId="77777777" w:rsidR="005257D4" w:rsidRPr="007C0A28" w:rsidRDefault="005257D4" w:rsidP="005257D4">
      <w:pPr>
        <w:rPr>
          <w:rFonts w:ascii="Calibri" w:eastAsia="Calibri" w:hAnsi="Calibri" w:cs="Calibri"/>
          <w:color w:val="000000"/>
          <w:sz w:val="24"/>
          <w:szCs w:val="24"/>
          <w:u w:val="single"/>
          <w:lang w:val="en-US"/>
        </w:rPr>
      </w:pPr>
      <w:r w:rsidRPr="007C0A28">
        <w:rPr>
          <w:rFonts w:ascii="Calibri" w:eastAsia="Calibri" w:hAnsi="Calibri" w:cs="Calibri"/>
          <w:color w:val="000000"/>
          <w:sz w:val="24"/>
          <w:szCs w:val="24"/>
          <w:u w:val="single"/>
          <w:lang w:val="en-US"/>
        </w:rPr>
        <w:t>Important parts:</w:t>
      </w:r>
    </w:p>
    <w:p w14:paraId="3F34B078" w14:textId="7F47E4BC" w:rsidR="005257D4" w:rsidRPr="007C0A28" w:rsidRDefault="00A731AE" w:rsidP="001D4FEE">
      <w:pPr>
        <w:pStyle w:val="ListParagraph"/>
        <w:numPr>
          <w:ilvl w:val="0"/>
          <w:numId w:val="25"/>
        </w:numPr>
        <w:rPr>
          <w:rFonts w:ascii="Calibri" w:eastAsia="Calibri" w:hAnsi="Calibri" w:cs="Calibri"/>
          <w:color w:val="000000"/>
          <w:sz w:val="24"/>
          <w:szCs w:val="24"/>
          <w:lang w:val="en-US"/>
        </w:rPr>
      </w:pPr>
      <w:r>
        <w:rPr>
          <w:rFonts w:ascii="Calibri" w:eastAsia="Calibri" w:hAnsi="Calibri" w:cs="Calibri"/>
          <w:color w:val="000000"/>
          <w:sz w:val="24"/>
          <w:szCs w:val="24"/>
          <w:lang w:val="en-US"/>
        </w:rPr>
        <w:t>Eye s</w:t>
      </w:r>
      <w:r w:rsidR="005257D4" w:rsidRPr="007C0A28">
        <w:rPr>
          <w:rFonts w:ascii="Calibri" w:eastAsia="Calibri" w:hAnsi="Calibri" w:cs="Calibri"/>
          <w:color w:val="000000"/>
          <w:sz w:val="24"/>
          <w:szCs w:val="24"/>
          <w:lang w:val="en-US"/>
        </w:rPr>
        <w:t>hield</w:t>
      </w:r>
    </w:p>
    <w:p w14:paraId="6362D384" w14:textId="616F927B" w:rsidR="005257D4" w:rsidRPr="007C0A28" w:rsidRDefault="00A731AE" w:rsidP="001D4FEE">
      <w:pPr>
        <w:pStyle w:val="ListParagraph"/>
        <w:numPr>
          <w:ilvl w:val="0"/>
          <w:numId w:val="25"/>
        </w:numPr>
        <w:rPr>
          <w:rFonts w:ascii="Calibri" w:eastAsia="Calibri" w:hAnsi="Calibri" w:cs="Calibri"/>
          <w:color w:val="000000"/>
          <w:sz w:val="24"/>
          <w:szCs w:val="24"/>
          <w:lang w:val="en-US"/>
        </w:rPr>
      </w:pPr>
      <w:r>
        <w:rPr>
          <w:rFonts w:ascii="Calibri" w:eastAsia="Calibri" w:hAnsi="Calibri" w:cs="Calibri"/>
          <w:color w:val="000000"/>
          <w:sz w:val="24"/>
          <w:szCs w:val="24"/>
          <w:lang w:val="en-US"/>
        </w:rPr>
        <w:t>Coarse w</w:t>
      </w:r>
      <w:r w:rsidR="005257D4" w:rsidRPr="007C0A28">
        <w:rPr>
          <w:rFonts w:ascii="Calibri" w:eastAsia="Calibri" w:hAnsi="Calibri" w:cs="Calibri"/>
          <w:color w:val="000000"/>
          <w:sz w:val="24"/>
          <w:szCs w:val="24"/>
          <w:lang w:val="en-US"/>
        </w:rPr>
        <w:t>heel</w:t>
      </w:r>
    </w:p>
    <w:p w14:paraId="61596CAE" w14:textId="569ECF51" w:rsidR="005257D4" w:rsidRPr="007C0A28" w:rsidRDefault="00A731AE" w:rsidP="001D4FEE">
      <w:pPr>
        <w:pStyle w:val="ListParagraph"/>
        <w:numPr>
          <w:ilvl w:val="0"/>
          <w:numId w:val="25"/>
        </w:numPr>
        <w:rPr>
          <w:rFonts w:ascii="Calibri" w:eastAsia="Calibri" w:hAnsi="Calibri" w:cs="Calibri"/>
          <w:color w:val="000000"/>
          <w:sz w:val="24"/>
          <w:szCs w:val="24"/>
          <w:lang w:val="en-US"/>
        </w:rPr>
      </w:pPr>
      <w:r>
        <w:rPr>
          <w:rFonts w:ascii="Calibri" w:eastAsia="Calibri" w:hAnsi="Calibri" w:cs="Calibri"/>
          <w:color w:val="000000"/>
          <w:sz w:val="24"/>
          <w:szCs w:val="24"/>
          <w:lang w:val="en-US"/>
        </w:rPr>
        <w:t>Fine w</w:t>
      </w:r>
      <w:r w:rsidR="005257D4" w:rsidRPr="007C0A28">
        <w:rPr>
          <w:rFonts w:ascii="Calibri" w:eastAsia="Calibri" w:hAnsi="Calibri" w:cs="Calibri"/>
          <w:color w:val="000000"/>
          <w:sz w:val="24"/>
          <w:szCs w:val="24"/>
          <w:lang w:val="en-US"/>
        </w:rPr>
        <w:t xml:space="preserve">heel </w:t>
      </w:r>
    </w:p>
    <w:p w14:paraId="4F4F7CA1" w14:textId="2AA0BEED" w:rsidR="005257D4" w:rsidRPr="0056268A" w:rsidRDefault="00A731AE" w:rsidP="00E61AEE">
      <w:pPr>
        <w:pStyle w:val="ListParagraph"/>
        <w:numPr>
          <w:ilvl w:val="0"/>
          <w:numId w:val="25"/>
        </w:numPr>
        <w:rPr>
          <w:u w:val="single"/>
          <w:lang w:val="en-US"/>
        </w:rPr>
      </w:pPr>
      <w:r w:rsidRPr="0056268A">
        <w:rPr>
          <w:rFonts w:ascii="Calibri" w:eastAsia="Calibri" w:hAnsi="Calibri" w:cs="Calibri"/>
          <w:color w:val="000000"/>
          <w:sz w:val="24"/>
          <w:szCs w:val="24"/>
          <w:lang w:val="en-US"/>
        </w:rPr>
        <w:t>Tool r</w:t>
      </w:r>
      <w:r w:rsidR="005257D4" w:rsidRPr="0056268A">
        <w:rPr>
          <w:rFonts w:ascii="Calibri" w:eastAsia="Calibri" w:hAnsi="Calibri" w:cs="Calibri"/>
          <w:color w:val="000000"/>
          <w:sz w:val="24"/>
          <w:szCs w:val="24"/>
          <w:lang w:val="en-US"/>
        </w:rPr>
        <w:t>est</w:t>
      </w:r>
    </w:p>
    <w:tbl>
      <w:tblPr>
        <w:tblStyle w:val="TableGrid"/>
        <w:tblpPr w:leftFromText="180" w:rightFromText="180" w:vertAnchor="page" w:horzAnchor="margin" w:tblpY="6281"/>
        <w:tblW w:w="5039" w:type="pct"/>
        <w:tblLook w:val="04A0" w:firstRow="1" w:lastRow="0" w:firstColumn="1" w:lastColumn="0" w:noHBand="0" w:noVBand="1"/>
      </w:tblPr>
      <w:tblGrid>
        <w:gridCol w:w="10696"/>
      </w:tblGrid>
      <w:tr w:rsidR="005257D4" w14:paraId="779B00C0" w14:textId="77777777" w:rsidTr="00A731AE">
        <w:trPr>
          <w:trHeight w:val="275"/>
        </w:trPr>
        <w:tc>
          <w:tcPr>
            <w:tcW w:w="5000" w:type="pct"/>
            <w:shd w:val="clear" w:color="auto" w:fill="000000" w:themeFill="text1"/>
          </w:tcPr>
          <w:p w14:paraId="2A7F7AE9" w14:textId="77777777" w:rsidR="005257D4" w:rsidRPr="00A731AE" w:rsidRDefault="005257D4" w:rsidP="005257D4">
            <w:pPr>
              <w:jc w:val="center"/>
              <w:rPr>
                <w:sz w:val="32"/>
                <w:szCs w:val="32"/>
                <w:lang w:val="en-US"/>
              </w:rPr>
            </w:pPr>
            <w:r w:rsidRPr="00A731AE">
              <w:rPr>
                <w:sz w:val="32"/>
                <w:szCs w:val="32"/>
                <w:lang w:val="en-US"/>
              </w:rPr>
              <w:t>SAFETY PROCEDURES</w:t>
            </w:r>
          </w:p>
        </w:tc>
      </w:tr>
      <w:tr w:rsidR="005257D4" w14:paraId="04F2CBF2" w14:textId="77777777" w:rsidTr="005257D4">
        <w:trPr>
          <w:trHeight w:val="382"/>
        </w:trPr>
        <w:tc>
          <w:tcPr>
            <w:tcW w:w="5000" w:type="pct"/>
            <w:vAlign w:val="center"/>
          </w:tcPr>
          <w:p w14:paraId="1078CA3A" w14:textId="77777777" w:rsidR="005257D4" w:rsidRPr="003F7282" w:rsidRDefault="005257D4" w:rsidP="001D4FEE">
            <w:pPr>
              <w:pStyle w:val="ListParagraph"/>
              <w:numPr>
                <w:ilvl w:val="0"/>
                <w:numId w:val="141"/>
              </w:numPr>
              <w:rPr>
                <w:sz w:val="24"/>
                <w:szCs w:val="24"/>
                <w:lang w:val="en-US"/>
              </w:rPr>
            </w:pPr>
            <w:r w:rsidRPr="007C0A28">
              <w:rPr>
                <w:rFonts w:ascii="Calibri" w:eastAsia="Calibri" w:hAnsi="Calibri" w:cs="Calibri"/>
                <w:color w:val="000000"/>
                <w:sz w:val="24"/>
                <w:szCs w:val="24"/>
                <w:lang w:val="en-US"/>
              </w:rPr>
              <w:t>Wear approved eye protection. Full face shield, leather apron and hearing protection are recommended.</w:t>
            </w:r>
          </w:p>
        </w:tc>
      </w:tr>
      <w:tr w:rsidR="005257D4" w14:paraId="574994EC" w14:textId="77777777" w:rsidTr="005257D4">
        <w:trPr>
          <w:trHeight w:val="430"/>
        </w:trPr>
        <w:tc>
          <w:tcPr>
            <w:tcW w:w="5000" w:type="pct"/>
          </w:tcPr>
          <w:p w14:paraId="7186B138" w14:textId="77777777" w:rsidR="005257D4" w:rsidRPr="0016214B" w:rsidRDefault="005257D4" w:rsidP="001D4FEE">
            <w:pPr>
              <w:pStyle w:val="ListParagraph"/>
              <w:numPr>
                <w:ilvl w:val="0"/>
                <w:numId w:val="141"/>
              </w:numPr>
              <w:rPr>
                <w:sz w:val="24"/>
                <w:szCs w:val="24"/>
              </w:rPr>
            </w:pPr>
            <w:r w:rsidRPr="007C0A28">
              <w:rPr>
                <w:rFonts w:ascii="Calibri" w:eastAsia="Calibri" w:hAnsi="Calibri" w:cs="Calibri"/>
                <w:color w:val="000000"/>
                <w:sz w:val="24"/>
                <w:szCs w:val="24"/>
                <w:lang w:val="en-US"/>
              </w:rPr>
              <w:t>Inspect the grinder prior to use to ensure there are no cracks in the abrasive disc.</w:t>
            </w:r>
          </w:p>
        </w:tc>
      </w:tr>
      <w:tr w:rsidR="005257D4" w14:paraId="6D2A2D6E" w14:textId="77777777" w:rsidTr="005257D4">
        <w:trPr>
          <w:trHeight w:val="681"/>
        </w:trPr>
        <w:tc>
          <w:tcPr>
            <w:tcW w:w="5000" w:type="pct"/>
          </w:tcPr>
          <w:p w14:paraId="3CE30B02" w14:textId="77777777" w:rsidR="005257D4" w:rsidRPr="0016214B" w:rsidRDefault="005257D4" w:rsidP="001D4FEE">
            <w:pPr>
              <w:pStyle w:val="ListParagraph"/>
              <w:numPr>
                <w:ilvl w:val="0"/>
                <w:numId w:val="148"/>
              </w:numPr>
              <w:rPr>
                <w:sz w:val="24"/>
                <w:szCs w:val="24"/>
                <w:lang w:val="en-US"/>
              </w:rPr>
            </w:pPr>
            <w:r w:rsidRPr="0016214B">
              <w:rPr>
                <w:rFonts w:ascii="Calibri" w:eastAsia="Calibri" w:hAnsi="Calibri" w:cs="Calibri"/>
                <w:color w:val="000000"/>
                <w:sz w:val="24"/>
                <w:szCs w:val="24"/>
                <w:lang w:val="en-US"/>
              </w:rPr>
              <w:t>Check there are no flammables in the area of the grinder</w:t>
            </w:r>
            <w:r w:rsidRPr="0016214B">
              <w:rPr>
                <w:sz w:val="24"/>
                <w:szCs w:val="24"/>
                <w:lang w:val="en-US"/>
              </w:rPr>
              <w:t xml:space="preserve"> </w:t>
            </w:r>
          </w:p>
        </w:tc>
      </w:tr>
      <w:tr w:rsidR="005257D4" w14:paraId="40B88751" w14:textId="77777777" w:rsidTr="005257D4">
        <w:trPr>
          <w:trHeight w:val="691"/>
        </w:trPr>
        <w:tc>
          <w:tcPr>
            <w:tcW w:w="5000" w:type="pct"/>
          </w:tcPr>
          <w:p w14:paraId="061DCFC6" w14:textId="77777777" w:rsidR="005257D4" w:rsidRPr="0016214B" w:rsidRDefault="005257D4" w:rsidP="001D4FEE">
            <w:pPr>
              <w:pStyle w:val="ListParagraph"/>
              <w:numPr>
                <w:ilvl w:val="0"/>
                <w:numId w:val="148"/>
              </w:numPr>
              <w:rPr>
                <w:sz w:val="24"/>
                <w:szCs w:val="24"/>
                <w:lang w:val="en-US"/>
              </w:rPr>
            </w:pPr>
            <w:r w:rsidRPr="0016214B">
              <w:rPr>
                <w:rFonts w:ascii="Calibri" w:eastAsia="Calibri" w:hAnsi="Calibri" w:cs="Calibri"/>
                <w:color w:val="000000"/>
                <w:sz w:val="24"/>
                <w:szCs w:val="24"/>
                <w:lang w:val="en-US"/>
              </w:rPr>
              <w:t xml:space="preserve">Keep the tool rest within 1.5mm of the stone at all times. If there is too much room between the stone and the rest, your work could jam causing the stone to shatter.  </w:t>
            </w:r>
          </w:p>
        </w:tc>
      </w:tr>
      <w:tr w:rsidR="005257D4" w14:paraId="6FC2F99F" w14:textId="77777777" w:rsidTr="00A731AE">
        <w:trPr>
          <w:trHeight w:val="415"/>
        </w:trPr>
        <w:tc>
          <w:tcPr>
            <w:tcW w:w="5000" w:type="pct"/>
          </w:tcPr>
          <w:p w14:paraId="022C0499" w14:textId="0E439B5B" w:rsidR="005257D4" w:rsidRPr="00F00575" w:rsidRDefault="005257D4" w:rsidP="001D4FEE">
            <w:pPr>
              <w:pStyle w:val="ListParagraph"/>
              <w:numPr>
                <w:ilvl w:val="0"/>
                <w:numId w:val="141"/>
              </w:numPr>
              <w:rPr>
                <w:sz w:val="24"/>
                <w:szCs w:val="24"/>
              </w:rPr>
            </w:pPr>
            <w:r w:rsidRPr="00F00575">
              <w:rPr>
                <w:sz w:val="24"/>
                <w:szCs w:val="24"/>
              </w:rPr>
              <w:t xml:space="preserve">Make </w:t>
            </w:r>
            <w:r>
              <w:rPr>
                <w:sz w:val="24"/>
                <w:szCs w:val="24"/>
              </w:rPr>
              <w:t>sure the shields are in place and adjusted properly</w:t>
            </w:r>
            <w:r w:rsidR="00A731AE">
              <w:rPr>
                <w:sz w:val="24"/>
                <w:szCs w:val="24"/>
              </w:rPr>
              <w:t>.</w:t>
            </w:r>
          </w:p>
          <w:p w14:paraId="6DB910B6" w14:textId="77777777" w:rsidR="005257D4" w:rsidRPr="003F7282" w:rsidRDefault="005257D4" w:rsidP="005257D4">
            <w:pPr>
              <w:pStyle w:val="ListParagraph"/>
              <w:ind w:left="360"/>
              <w:rPr>
                <w:sz w:val="24"/>
                <w:szCs w:val="24"/>
                <w:lang w:val="en-US"/>
              </w:rPr>
            </w:pPr>
          </w:p>
        </w:tc>
      </w:tr>
      <w:tr w:rsidR="005257D4" w14:paraId="66C68960" w14:textId="77777777" w:rsidTr="005257D4">
        <w:trPr>
          <w:trHeight w:val="693"/>
        </w:trPr>
        <w:tc>
          <w:tcPr>
            <w:tcW w:w="5000" w:type="pct"/>
          </w:tcPr>
          <w:p w14:paraId="25EF4213" w14:textId="77777777" w:rsidR="005257D4" w:rsidRPr="0016214B" w:rsidRDefault="005257D4" w:rsidP="001D4FEE">
            <w:pPr>
              <w:pStyle w:val="ListParagraph"/>
              <w:numPr>
                <w:ilvl w:val="0"/>
                <w:numId w:val="141"/>
              </w:numPr>
              <w:rPr>
                <w:sz w:val="24"/>
                <w:szCs w:val="24"/>
                <w:lang w:val="en-US"/>
              </w:rPr>
            </w:pPr>
            <w:r w:rsidRPr="0016214B">
              <w:rPr>
                <w:rFonts w:ascii="Calibri" w:eastAsia="Calibri" w:hAnsi="Calibri" w:cs="Calibri"/>
                <w:color w:val="000000"/>
                <w:sz w:val="24"/>
                <w:szCs w:val="24"/>
                <w:lang w:val="en-US"/>
              </w:rPr>
              <w:t>If the stone has a flaw, it is most likely to fly apart as it speeds up, just after you start it. Always stand to the side when starting the grinder, just in case</w:t>
            </w:r>
            <w:r w:rsidRPr="0016214B">
              <w:rPr>
                <w:sz w:val="24"/>
                <w:szCs w:val="24"/>
                <w:lang w:val="en-US"/>
              </w:rPr>
              <w:t xml:space="preserve"> </w:t>
            </w:r>
          </w:p>
        </w:tc>
      </w:tr>
      <w:tr w:rsidR="005257D4" w14:paraId="7B4937A8" w14:textId="77777777" w:rsidTr="00A731AE">
        <w:trPr>
          <w:trHeight w:val="547"/>
        </w:trPr>
        <w:tc>
          <w:tcPr>
            <w:tcW w:w="5000" w:type="pct"/>
          </w:tcPr>
          <w:p w14:paraId="699103BC" w14:textId="724BF3B9" w:rsidR="005257D4" w:rsidRPr="0016214B" w:rsidRDefault="005257D4" w:rsidP="001D4FEE">
            <w:pPr>
              <w:pStyle w:val="ListParagraph"/>
              <w:numPr>
                <w:ilvl w:val="0"/>
                <w:numId w:val="141"/>
              </w:numPr>
              <w:rPr>
                <w:sz w:val="24"/>
                <w:szCs w:val="24"/>
                <w:lang w:val="en-US"/>
              </w:rPr>
            </w:pPr>
            <w:r w:rsidRPr="0016214B">
              <w:rPr>
                <w:rFonts w:ascii="Calibri" w:eastAsia="Calibri" w:hAnsi="Calibri" w:cs="Calibri"/>
                <w:color w:val="000000"/>
                <w:sz w:val="24"/>
                <w:szCs w:val="24"/>
                <w:lang w:val="en-US"/>
              </w:rPr>
              <w:t>Only grind on the face of the stone, never on the side-it could explode in your face</w:t>
            </w:r>
            <w:r w:rsidR="00A731AE">
              <w:rPr>
                <w:sz w:val="24"/>
                <w:szCs w:val="24"/>
                <w:lang w:val="en-US"/>
              </w:rPr>
              <w:t>.</w:t>
            </w:r>
          </w:p>
        </w:tc>
      </w:tr>
      <w:tr w:rsidR="005257D4" w14:paraId="063AB1A7" w14:textId="77777777" w:rsidTr="005257D4">
        <w:trPr>
          <w:trHeight w:val="667"/>
        </w:trPr>
        <w:tc>
          <w:tcPr>
            <w:tcW w:w="5000" w:type="pct"/>
          </w:tcPr>
          <w:p w14:paraId="42E92B9B" w14:textId="77777777" w:rsidR="005257D4" w:rsidRPr="003F7282" w:rsidRDefault="005257D4" w:rsidP="001D4FEE">
            <w:pPr>
              <w:pStyle w:val="ListParagraph"/>
              <w:numPr>
                <w:ilvl w:val="0"/>
                <w:numId w:val="141"/>
              </w:numPr>
              <w:rPr>
                <w:sz w:val="24"/>
                <w:szCs w:val="24"/>
              </w:rPr>
            </w:pPr>
            <w:r w:rsidRPr="007C0A28">
              <w:rPr>
                <w:rFonts w:ascii="Calibri" w:eastAsia="Calibri" w:hAnsi="Calibri" w:cs="Calibri"/>
                <w:color w:val="000000"/>
                <w:sz w:val="24"/>
                <w:szCs w:val="24"/>
                <w:lang w:val="en-US"/>
              </w:rPr>
              <w:t>Use moderate pressure when grinding. If you push too hard, you will stress the machine and the stone, and generate unnecessary heat in the material you are grinding</w:t>
            </w:r>
            <w:r w:rsidRPr="003F7282">
              <w:rPr>
                <w:sz w:val="24"/>
                <w:szCs w:val="24"/>
              </w:rPr>
              <w:t xml:space="preserve"> </w:t>
            </w:r>
          </w:p>
        </w:tc>
      </w:tr>
      <w:tr w:rsidR="005257D4" w14:paraId="5A07FDE5" w14:textId="77777777" w:rsidTr="005257D4">
        <w:trPr>
          <w:trHeight w:val="667"/>
        </w:trPr>
        <w:tc>
          <w:tcPr>
            <w:tcW w:w="5000" w:type="pct"/>
          </w:tcPr>
          <w:p w14:paraId="14BE0D11" w14:textId="77777777" w:rsidR="005257D4" w:rsidRPr="007C0A28" w:rsidRDefault="005257D4" w:rsidP="001D4FEE">
            <w:pPr>
              <w:pStyle w:val="ListParagraph"/>
              <w:numPr>
                <w:ilvl w:val="0"/>
                <w:numId w:val="141"/>
              </w:numPr>
              <w:rPr>
                <w:rFonts w:ascii="Calibri" w:eastAsia="Calibri" w:hAnsi="Calibri" w:cs="Calibri"/>
                <w:color w:val="000000"/>
                <w:sz w:val="24"/>
                <w:szCs w:val="24"/>
                <w:lang w:val="en-US"/>
              </w:rPr>
            </w:pPr>
            <w:r w:rsidRPr="007C0A28">
              <w:rPr>
                <w:rFonts w:ascii="Calibri" w:eastAsia="Calibri" w:hAnsi="Calibri" w:cs="Calibri"/>
                <w:color w:val="000000"/>
                <w:sz w:val="24"/>
                <w:szCs w:val="24"/>
                <w:lang w:val="en-US"/>
              </w:rPr>
              <w:t>Avoid grinding small pieces.  Instead, hold them firmly in pliers. Small pieces could easily be pulled out of your grasp and cause problems.</w:t>
            </w:r>
          </w:p>
        </w:tc>
      </w:tr>
      <w:tr w:rsidR="005257D4" w14:paraId="57840757" w14:textId="77777777" w:rsidTr="005257D4">
        <w:trPr>
          <w:trHeight w:val="667"/>
        </w:trPr>
        <w:tc>
          <w:tcPr>
            <w:tcW w:w="5000" w:type="pct"/>
          </w:tcPr>
          <w:p w14:paraId="7FA42749" w14:textId="77777777" w:rsidR="005257D4" w:rsidRPr="007C0A28" w:rsidRDefault="005257D4" w:rsidP="001D4FEE">
            <w:pPr>
              <w:pStyle w:val="ListParagraph"/>
              <w:numPr>
                <w:ilvl w:val="0"/>
                <w:numId w:val="141"/>
              </w:numPr>
              <w:rPr>
                <w:rFonts w:ascii="Calibri" w:eastAsia="Calibri" w:hAnsi="Calibri" w:cs="Calibri"/>
                <w:color w:val="000000"/>
                <w:sz w:val="24"/>
                <w:szCs w:val="24"/>
                <w:lang w:val="en-US"/>
              </w:rPr>
            </w:pPr>
            <w:r w:rsidRPr="007C0A28">
              <w:rPr>
                <w:rFonts w:ascii="Calibri" w:eastAsia="Calibri" w:hAnsi="Calibri" w:cs="Calibri"/>
                <w:color w:val="000000"/>
                <w:sz w:val="24"/>
                <w:szCs w:val="24"/>
                <w:lang w:val="en-US"/>
              </w:rPr>
              <w:t>Do not grind sheet metal or soft metals like brass or aluminum on the grinder.  Sheet metal vibrates and can easily get caught and non-ferrous metals such as aluminum can quickly plug up the stones.</w:t>
            </w:r>
          </w:p>
        </w:tc>
      </w:tr>
      <w:tr w:rsidR="005257D4" w14:paraId="363F43BD" w14:textId="77777777" w:rsidTr="005257D4">
        <w:trPr>
          <w:trHeight w:val="667"/>
        </w:trPr>
        <w:tc>
          <w:tcPr>
            <w:tcW w:w="5000" w:type="pct"/>
          </w:tcPr>
          <w:p w14:paraId="7F1A7D20" w14:textId="77777777" w:rsidR="005257D4" w:rsidRPr="007C0A28" w:rsidRDefault="005257D4" w:rsidP="001D4FEE">
            <w:pPr>
              <w:pStyle w:val="ListParagraph"/>
              <w:numPr>
                <w:ilvl w:val="0"/>
                <w:numId w:val="141"/>
              </w:numPr>
              <w:rPr>
                <w:rFonts w:ascii="Calibri" w:eastAsia="Calibri" w:hAnsi="Calibri" w:cs="Calibri"/>
                <w:color w:val="000000"/>
                <w:sz w:val="24"/>
                <w:szCs w:val="24"/>
                <w:lang w:val="en-US"/>
              </w:rPr>
            </w:pPr>
            <w:r w:rsidRPr="007C0A28">
              <w:rPr>
                <w:rFonts w:ascii="Calibri" w:eastAsia="Calibri" w:hAnsi="Calibri" w:cs="Calibri"/>
                <w:color w:val="000000"/>
                <w:sz w:val="24"/>
                <w:szCs w:val="24"/>
                <w:lang w:val="en-US"/>
              </w:rPr>
              <w:t xml:space="preserve">Grinding generates a lot of heat in the metal being ground. Cool your material regularly and take care not to burn yourself when it is hot.  </w:t>
            </w:r>
          </w:p>
        </w:tc>
      </w:tr>
    </w:tbl>
    <w:p w14:paraId="6C7617BD" w14:textId="77777777" w:rsidR="005257D4" w:rsidRDefault="005257D4">
      <w:pPr>
        <w:rPr>
          <w:u w:val="single"/>
          <w:lang w:val="en-US"/>
        </w:rPr>
      </w:pPr>
      <w:r>
        <w:rPr>
          <w:u w:val="single"/>
          <w:lang w:val="en-US"/>
        </w:rPr>
        <w:br w:type="page"/>
      </w:r>
    </w:p>
    <w:p w14:paraId="6004A7C6" w14:textId="376D056E" w:rsidR="004B099D" w:rsidRPr="004B099D" w:rsidRDefault="004B099D" w:rsidP="004B099D">
      <w:pPr>
        <w:rPr>
          <w:u w:val="single"/>
          <w:lang w:val="en-US"/>
        </w:rPr>
      </w:pPr>
      <w:r w:rsidRPr="004B099D">
        <w:rPr>
          <w:noProof/>
          <w:u w:val="single"/>
          <w:lang w:eastAsia="en-CA"/>
        </w:rPr>
        <w:lastRenderedPageBreak/>
        <mc:AlternateContent>
          <mc:Choice Requires="wps">
            <w:drawing>
              <wp:anchor distT="0" distB="0" distL="114300" distR="114300" simplePos="0" relativeHeight="251561984" behindDoc="0" locked="0" layoutInCell="1" allowOverlap="1" wp14:anchorId="694057D2" wp14:editId="094F1B10">
                <wp:simplePos x="0" y="0"/>
                <wp:positionH relativeFrom="margin">
                  <wp:posOffset>0</wp:posOffset>
                </wp:positionH>
                <wp:positionV relativeFrom="paragraph">
                  <wp:posOffset>497205</wp:posOffset>
                </wp:positionV>
                <wp:extent cx="4257675" cy="452284"/>
                <wp:effectExtent l="0" t="0" r="28575" b="24130"/>
                <wp:wrapNone/>
                <wp:docPr id="2562" name="Text Box 2562"/>
                <wp:cNvGraphicFramePr/>
                <a:graphic xmlns:a="http://schemas.openxmlformats.org/drawingml/2006/main">
                  <a:graphicData uri="http://schemas.microsoft.com/office/word/2010/wordprocessingShape">
                    <wps:wsp>
                      <wps:cNvSpPr txBox="1"/>
                      <wps:spPr>
                        <a:xfrm>
                          <a:off x="0" y="0"/>
                          <a:ext cx="4257675" cy="452284"/>
                        </a:xfrm>
                        <a:prstGeom prst="rect">
                          <a:avLst/>
                        </a:prstGeom>
                        <a:solidFill>
                          <a:sysClr val="windowText" lastClr="000000"/>
                        </a:solidFill>
                        <a:ln w="6350">
                          <a:solidFill>
                            <a:prstClr val="black"/>
                          </a:solidFill>
                        </a:ln>
                      </wps:spPr>
                      <wps:txbx>
                        <w:txbxContent>
                          <w:p w14:paraId="7148702A" w14:textId="77777777" w:rsidR="002250B3" w:rsidRPr="0048498C" w:rsidRDefault="002250B3" w:rsidP="004B099D">
                            <w:pPr>
                              <w:jc w:val="center"/>
                              <w:rPr>
                                <w:b/>
                                <w:sz w:val="40"/>
                                <w:szCs w:val="40"/>
                                <w:lang w:val="en-US"/>
                              </w:rPr>
                            </w:pPr>
                            <w:r>
                              <w:rPr>
                                <w:b/>
                                <w:sz w:val="40"/>
                                <w:szCs w:val="40"/>
                                <w:lang w:val="en-US"/>
                              </w:rPr>
                              <w:t>SHEET METAL BOX &amp; PAN BRAKE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057D2" id="Text Box 2562" o:spid="_x0000_s1067" type="#_x0000_t202" style="position:absolute;margin-left:0;margin-top:39.15pt;width:335.25pt;height:35.6pt;z-index:25156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" fillcolor="windowText" strokeweight=".5pt">
                <v:textbox>
                  <w:txbxContent>
                    <w:p w14:paraId="7148702A" w14:textId="77777777" w:rsidR="002250B3" w:rsidRPr="0048498C" w:rsidRDefault="002250B3" w:rsidP="004B099D">
                      <w:pPr>
                        <w:jc w:val="center"/>
                        <w:rPr>
                          <w:b/>
                          <w:sz w:val="40"/>
                          <w:szCs w:val="40"/>
                          <w:lang w:val="en-US"/>
                        </w:rPr>
                      </w:pPr>
                      <w:r>
                        <w:rPr>
                          <w:b/>
                          <w:sz w:val="40"/>
                          <w:szCs w:val="40"/>
                          <w:lang w:val="en-US"/>
                        </w:rPr>
                        <w:t>SHEET METAL BOX &amp; PAN BRAKE</w:t>
                      </w:r>
                    </w:p>
                  </w:txbxContent>
                </v:textbox>
                <w10:wrap anchorx="margin"/>
              </v:shape>
            </w:pict>
          </mc:Fallback>
        </mc:AlternateContent>
      </w:r>
    </w:p>
    <w:p w14:paraId="2DA55197" w14:textId="77777777" w:rsidR="004B099D" w:rsidRPr="004B099D" w:rsidRDefault="004B099D" w:rsidP="004B099D">
      <w:pPr>
        <w:rPr>
          <w:lang w:val="en-US"/>
        </w:rPr>
      </w:pPr>
    </w:p>
    <w:p w14:paraId="3A37CE98" w14:textId="57B71CCD" w:rsidR="004B099D" w:rsidRPr="004B099D" w:rsidRDefault="007C0A28" w:rsidP="004B099D">
      <w:pPr>
        <w:ind w:left="720"/>
      </w:pPr>
      <w:r w:rsidRPr="004B099D">
        <w:rPr>
          <w:noProof/>
          <w:lang w:eastAsia="en-CA"/>
        </w:rPr>
        <w:drawing>
          <wp:anchor distT="0" distB="0" distL="114300" distR="114300" simplePos="0" relativeHeight="251563008" behindDoc="0" locked="0" layoutInCell="1" allowOverlap="1" wp14:anchorId="1D8F4036" wp14:editId="3ACDE285">
            <wp:simplePos x="0" y="0"/>
            <wp:positionH relativeFrom="margin">
              <wp:posOffset>3585210</wp:posOffset>
            </wp:positionH>
            <wp:positionV relativeFrom="margin">
              <wp:posOffset>1162050</wp:posOffset>
            </wp:positionV>
            <wp:extent cx="3014345" cy="2257425"/>
            <wp:effectExtent l="0" t="0" r="0" b="9525"/>
            <wp:wrapSquare wrapText="bothSides"/>
            <wp:docPr id="2563" name="Picture 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ox and pan.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14345" cy="2257425"/>
                    </a:xfrm>
                    <a:prstGeom prst="rect">
                      <a:avLst/>
                    </a:prstGeom>
                  </pic:spPr>
                </pic:pic>
              </a:graphicData>
            </a:graphic>
            <wp14:sizeRelH relativeFrom="margin">
              <wp14:pctWidth>0</wp14:pctWidth>
            </wp14:sizeRelH>
            <wp14:sizeRelV relativeFrom="margin">
              <wp14:pctHeight>0</wp14:pctHeight>
            </wp14:sizeRelV>
          </wp:anchor>
        </w:drawing>
      </w:r>
    </w:p>
    <w:p w14:paraId="09FD74AA" w14:textId="42CD4404" w:rsidR="004B099D" w:rsidRPr="007C0A28" w:rsidRDefault="004B099D" w:rsidP="0097312B">
      <w:pPr>
        <w:rPr>
          <w:sz w:val="24"/>
          <w:szCs w:val="24"/>
        </w:rPr>
      </w:pPr>
      <w:r w:rsidRPr="007C0A28">
        <w:rPr>
          <w:sz w:val="24"/>
          <w:szCs w:val="24"/>
        </w:rPr>
        <w:t>A machine that is used to create bends, hems, and boxes in sheet metal. The box and pan brake has movable fingers that allow you to perform more functions than a bar folder. It allows you to get in between bends of sheet metal to create complex shapes.</w:t>
      </w:r>
    </w:p>
    <w:p w14:paraId="5B715042" w14:textId="77777777" w:rsidR="004B099D" w:rsidRPr="007C0A28" w:rsidRDefault="004B099D" w:rsidP="004B099D">
      <w:pPr>
        <w:rPr>
          <w:sz w:val="24"/>
          <w:szCs w:val="24"/>
          <w:lang w:val="en-US"/>
        </w:rPr>
      </w:pPr>
      <w:r w:rsidRPr="007C0A28">
        <w:rPr>
          <w:sz w:val="24"/>
          <w:szCs w:val="24"/>
          <w:u w:val="single"/>
          <w:lang w:val="en-US"/>
        </w:rPr>
        <w:t>Important parts:</w:t>
      </w:r>
      <w:r w:rsidRPr="007C0A28">
        <w:rPr>
          <w:sz w:val="24"/>
          <w:szCs w:val="24"/>
          <w:lang w:val="en-US"/>
        </w:rPr>
        <w:t xml:space="preserve"> </w:t>
      </w:r>
    </w:p>
    <w:p w14:paraId="2520DE27" w14:textId="77777777" w:rsidR="004B099D" w:rsidRPr="007C0A28" w:rsidRDefault="004B099D" w:rsidP="001D4FEE">
      <w:pPr>
        <w:numPr>
          <w:ilvl w:val="0"/>
          <w:numId w:val="17"/>
        </w:numPr>
        <w:contextualSpacing/>
        <w:rPr>
          <w:sz w:val="24"/>
          <w:szCs w:val="24"/>
          <w:lang w:val="en-US"/>
        </w:rPr>
      </w:pPr>
      <w:r w:rsidRPr="007C0A28">
        <w:rPr>
          <w:sz w:val="24"/>
          <w:szCs w:val="24"/>
          <w:lang w:val="en-US"/>
        </w:rPr>
        <w:t>Clamping bar handle</w:t>
      </w:r>
    </w:p>
    <w:p w14:paraId="78F74067" w14:textId="77777777" w:rsidR="004B099D" w:rsidRPr="007C0A28" w:rsidRDefault="004B099D" w:rsidP="001D4FEE">
      <w:pPr>
        <w:numPr>
          <w:ilvl w:val="0"/>
          <w:numId w:val="17"/>
        </w:numPr>
        <w:contextualSpacing/>
        <w:rPr>
          <w:sz w:val="24"/>
          <w:szCs w:val="24"/>
          <w:lang w:val="en-US"/>
        </w:rPr>
      </w:pPr>
      <w:r w:rsidRPr="007C0A28">
        <w:rPr>
          <w:sz w:val="24"/>
          <w:szCs w:val="24"/>
          <w:lang w:val="en-US"/>
        </w:rPr>
        <w:t>Counterweights</w:t>
      </w:r>
    </w:p>
    <w:p w14:paraId="406E9F23" w14:textId="77777777" w:rsidR="004B099D" w:rsidRPr="007C0A28" w:rsidRDefault="004B099D" w:rsidP="001D4FEE">
      <w:pPr>
        <w:numPr>
          <w:ilvl w:val="0"/>
          <w:numId w:val="17"/>
        </w:numPr>
        <w:contextualSpacing/>
        <w:rPr>
          <w:sz w:val="24"/>
          <w:szCs w:val="24"/>
          <w:lang w:val="en-US"/>
        </w:rPr>
      </w:pPr>
      <w:r w:rsidRPr="007C0A28">
        <w:rPr>
          <w:sz w:val="24"/>
          <w:szCs w:val="24"/>
          <w:lang w:val="en-US"/>
        </w:rPr>
        <w:t>Clamping Fingers / Upper clamping bar</w:t>
      </w:r>
    </w:p>
    <w:p w14:paraId="6EDBD4F5" w14:textId="77777777" w:rsidR="004B099D" w:rsidRPr="007C0A28" w:rsidRDefault="004B099D" w:rsidP="001D4FEE">
      <w:pPr>
        <w:numPr>
          <w:ilvl w:val="0"/>
          <w:numId w:val="17"/>
        </w:numPr>
        <w:contextualSpacing/>
        <w:rPr>
          <w:sz w:val="24"/>
          <w:szCs w:val="24"/>
          <w:lang w:val="en-US"/>
        </w:rPr>
      </w:pPr>
      <w:r w:rsidRPr="007C0A28">
        <w:rPr>
          <w:sz w:val="24"/>
          <w:szCs w:val="24"/>
          <w:lang w:val="en-US"/>
        </w:rPr>
        <w:t>Bending leaf</w:t>
      </w:r>
    </w:p>
    <w:p w14:paraId="5E495F23" w14:textId="77777777" w:rsidR="004B099D" w:rsidRPr="004B099D" w:rsidRDefault="004B099D" w:rsidP="004B099D">
      <w:pPr>
        <w:rPr>
          <w:lang w:val="en-US"/>
        </w:rPr>
      </w:pPr>
    </w:p>
    <w:p w14:paraId="3FD3A346" w14:textId="50D2C729" w:rsidR="004B099D" w:rsidRPr="004B099D" w:rsidRDefault="004B099D" w:rsidP="004B099D">
      <w:pPr>
        <w:rPr>
          <w:lang w:val="en-US"/>
        </w:rPr>
      </w:pPr>
    </w:p>
    <w:tbl>
      <w:tblPr>
        <w:tblStyle w:val="TableGrid1"/>
        <w:tblW w:w="5038" w:type="pct"/>
        <w:tblLook w:val="04A0" w:firstRow="1" w:lastRow="0" w:firstColumn="1" w:lastColumn="0" w:noHBand="0" w:noVBand="1"/>
      </w:tblPr>
      <w:tblGrid>
        <w:gridCol w:w="10694"/>
      </w:tblGrid>
      <w:tr w:rsidR="004B099D" w:rsidRPr="007C0A28" w14:paraId="638A9866" w14:textId="77777777" w:rsidTr="00A731AE">
        <w:trPr>
          <w:trHeight w:val="327"/>
        </w:trPr>
        <w:tc>
          <w:tcPr>
            <w:tcW w:w="5000" w:type="pct"/>
            <w:shd w:val="clear" w:color="auto" w:fill="000000" w:themeFill="text1"/>
          </w:tcPr>
          <w:p w14:paraId="352B91F1" w14:textId="77777777" w:rsidR="004B099D" w:rsidRPr="00A731AE" w:rsidRDefault="004B099D" w:rsidP="00A731AE">
            <w:pPr>
              <w:pStyle w:val="ListParagraph"/>
              <w:ind w:left="360"/>
              <w:jc w:val="center"/>
              <w:rPr>
                <w:sz w:val="32"/>
                <w:szCs w:val="32"/>
                <w:lang w:val="en-US"/>
              </w:rPr>
            </w:pPr>
            <w:r w:rsidRPr="00A731AE">
              <w:rPr>
                <w:sz w:val="32"/>
                <w:szCs w:val="32"/>
                <w:lang w:val="en-US"/>
              </w:rPr>
              <w:t>SAFETY PROCEDURES</w:t>
            </w:r>
          </w:p>
        </w:tc>
      </w:tr>
      <w:tr w:rsidR="004B099D" w:rsidRPr="007C0A28" w14:paraId="07A744E3" w14:textId="77777777" w:rsidTr="00A731AE">
        <w:trPr>
          <w:trHeight w:val="620"/>
        </w:trPr>
        <w:tc>
          <w:tcPr>
            <w:tcW w:w="5000" w:type="pct"/>
          </w:tcPr>
          <w:p w14:paraId="570576B1" w14:textId="733C2DB3" w:rsidR="004B099D" w:rsidRPr="00D36FF9" w:rsidRDefault="004B099D" w:rsidP="001D4FEE">
            <w:pPr>
              <w:pStyle w:val="ListParagraph"/>
              <w:numPr>
                <w:ilvl w:val="0"/>
                <w:numId w:val="149"/>
              </w:numPr>
              <w:rPr>
                <w:sz w:val="24"/>
                <w:szCs w:val="24"/>
                <w:lang w:val="en-US"/>
              </w:rPr>
            </w:pPr>
            <w:r w:rsidRPr="00D36FF9">
              <w:rPr>
                <w:sz w:val="24"/>
                <w:szCs w:val="24"/>
                <w:lang w:val="en-US"/>
              </w:rPr>
              <w:t xml:space="preserve">Wear approved </w:t>
            </w:r>
            <w:r w:rsidR="00A731AE">
              <w:rPr>
                <w:sz w:val="24"/>
                <w:szCs w:val="24"/>
                <w:lang w:val="en-US"/>
              </w:rPr>
              <w:t>eye protection</w:t>
            </w:r>
            <w:r w:rsidRPr="00D36FF9">
              <w:rPr>
                <w:sz w:val="24"/>
                <w:szCs w:val="24"/>
                <w:lang w:val="en-US"/>
              </w:rPr>
              <w:t>. Ensure long hair is tied back, all jewelry is removed, and that you are wearing long pants and closed toed shoes.</w:t>
            </w:r>
          </w:p>
        </w:tc>
      </w:tr>
      <w:tr w:rsidR="004B099D" w:rsidRPr="007C0A28" w14:paraId="26A2254D" w14:textId="77777777" w:rsidTr="00A731AE">
        <w:trPr>
          <w:trHeight w:val="720"/>
        </w:trPr>
        <w:tc>
          <w:tcPr>
            <w:tcW w:w="5000" w:type="pct"/>
          </w:tcPr>
          <w:p w14:paraId="370A711D" w14:textId="77777777" w:rsidR="004B099D" w:rsidRPr="00D36FF9" w:rsidRDefault="004B099D" w:rsidP="001D4FEE">
            <w:pPr>
              <w:pStyle w:val="ListParagraph"/>
              <w:numPr>
                <w:ilvl w:val="0"/>
                <w:numId w:val="149"/>
              </w:numPr>
              <w:rPr>
                <w:sz w:val="24"/>
                <w:szCs w:val="24"/>
                <w:lang w:val="en-US"/>
              </w:rPr>
            </w:pPr>
            <w:r w:rsidRPr="00D36FF9">
              <w:rPr>
                <w:sz w:val="24"/>
                <w:szCs w:val="24"/>
                <w:lang w:val="en-US"/>
              </w:rPr>
              <w:t>Keep hands away from the Clamping fingers/ Upper clamping bar.</w:t>
            </w:r>
          </w:p>
        </w:tc>
      </w:tr>
      <w:tr w:rsidR="004B099D" w:rsidRPr="007C0A28" w14:paraId="34EA3D4D" w14:textId="77777777" w:rsidTr="00A731AE">
        <w:trPr>
          <w:trHeight w:val="712"/>
        </w:trPr>
        <w:tc>
          <w:tcPr>
            <w:tcW w:w="5000" w:type="pct"/>
          </w:tcPr>
          <w:p w14:paraId="357DC48E" w14:textId="77777777" w:rsidR="004B099D" w:rsidRPr="00D36FF9" w:rsidRDefault="004B099D" w:rsidP="001D4FEE">
            <w:pPr>
              <w:pStyle w:val="ListParagraph"/>
              <w:numPr>
                <w:ilvl w:val="0"/>
                <w:numId w:val="149"/>
              </w:numPr>
              <w:rPr>
                <w:sz w:val="24"/>
                <w:szCs w:val="24"/>
                <w:lang w:val="en-US"/>
              </w:rPr>
            </w:pPr>
            <w:r w:rsidRPr="00D36FF9">
              <w:rPr>
                <w:sz w:val="24"/>
                <w:szCs w:val="24"/>
                <w:lang w:val="en-US"/>
              </w:rPr>
              <w:t xml:space="preserve">Make sure your material is secured in the brake before beginning your fold. </w:t>
            </w:r>
          </w:p>
        </w:tc>
      </w:tr>
      <w:tr w:rsidR="004B099D" w:rsidRPr="007C0A28" w14:paraId="0BA4E7AA" w14:textId="77777777" w:rsidTr="00A731AE">
        <w:trPr>
          <w:trHeight w:val="723"/>
        </w:trPr>
        <w:tc>
          <w:tcPr>
            <w:tcW w:w="5000" w:type="pct"/>
          </w:tcPr>
          <w:p w14:paraId="193E71EA" w14:textId="77777777" w:rsidR="004B099D" w:rsidRPr="00D36FF9" w:rsidRDefault="004B099D" w:rsidP="001D4FEE">
            <w:pPr>
              <w:pStyle w:val="ListParagraph"/>
              <w:numPr>
                <w:ilvl w:val="0"/>
                <w:numId w:val="149"/>
              </w:numPr>
              <w:rPr>
                <w:sz w:val="24"/>
                <w:szCs w:val="24"/>
                <w:lang w:val="en-US"/>
              </w:rPr>
            </w:pPr>
            <w:r w:rsidRPr="00D36FF9">
              <w:rPr>
                <w:sz w:val="24"/>
                <w:szCs w:val="24"/>
                <w:lang w:val="en-US"/>
              </w:rPr>
              <w:t xml:space="preserve">Ensure the area around the counterweights is free of obstacles. </w:t>
            </w:r>
          </w:p>
        </w:tc>
      </w:tr>
      <w:tr w:rsidR="004B099D" w:rsidRPr="007C0A28" w14:paraId="61D402DE" w14:textId="77777777" w:rsidTr="00A731AE">
        <w:trPr>
          <w:trHeight w:val="715"/>
        </w:trPr>
        <w:tc>
          <w:tcPr>
            <w:tcW w:w="5000" w:type="pct"/>
          </w:tcPr>
          <w:p w14:paraId="50582D70" w14:textId="5CCAEC2A" w:rsidR="004B099D" w:rsidRPr="00D36FF9" w:rsidRDefault="006E2DC7" w:rsidP="001D4FEE">
            <w:pPr>
              <w:pStyle w:val="ListParagraph"/>
              <w:numPr>
                <w:ilvl w:val="0"/>
                <w:numId w:val="149"/>
              </w:numPr>
              <w:rPr>
                <w:sz w:val="24"/>
                <w:szCs w:val="24"/>
                <w:lang w:val="en-US"/>
              </w:rPr>
            </w:pPr>
            <w:r>
              <w:rPr>
                <w:sz w:val="24"/>
                <w:szCs w:val="24"/>
                <w:lang w:val="en-US"/>
              </w:rPr>
              <w:t>Be sure to hold the b</w:t>
            </w:r>
            <w:r w:rsidR="004B099D" w:rsidRPr="00D36FF9">
              <w:rPr>
                <w:sz w:val="24"/>
                <w:szCs w:val="24"/>
                <w:lang w:val="en-US"/>
              </w:rPr>
              <w:t xml:space="preserve">ending leaf until you have completed your fold. Do not let it drop uncontrolled. </w:t>
            </w:r>
          </w:p>
        </w:tc>
      </w:tr>
    </w:tbl>
    <w:p w14:paraId="1D7EEF0B" w14:textId="77777777" w:rsidR="004B099D" w:rsidRPr="004B099D" w:rsidRDefault="004B099D" w:rsidP="004B099D">
      <w:pPr>
        <w:ind w:left="360"/>
        <w:rPr>
          <w:lang w:val="en-US"/>
        </w:rPr>
      </w:pPr>
    </w:p>
    <w:p w14:paraId="6972AAF1" w14:textId="2D03FA53" w:rsidR="007C0A28" w:rsidRDefault="007C0A28">
      <w:pPr>
        <w:rPr>
          <w:rFonts w:ascii="Calibri" w:hAnsi="Calibri" w:cs="Calibri"/>
          <w:sz w:val="24"/>
          <w:szCs w:val="24"/>
        </w:rPr>
      </w:pPr>
      <w:r>
        <w:rPr>
          <w:rFonts w:ascii="Calibri" w:hAnsi="Calibri" w:cs="Calibri"/>
          <w:sz w:val="24"/>
          <w:szCs w:val="24"/>
        </w:rPr>
        <w:br w:type="page"/>
      </w:r>
    </w:p>
    <w:p w14:paraId="6F14D483" w14:textId="127C7BC4" w:rsidR="004B099D" w:rsidRPr="00F513AF" w:rsidRDefault="00D346E6" w:rsidP="004B099D">
      <w:pPr>
        <w:rPr>
          <w:rFonts w:ascii="Calibri" w:hAnsi="Calibri" w:cs="Calibri"/>
          <w:sz w:val="24"/>
          <w:szCs w:val="24"/>
        </w:rPr>
      </w:pPr>
      <w:r w:rsidRPr="004B099D">
        <w:rPr>
          <w:noProof/>
          <w:u w:val="single"/>
          <w:lang w:eastAsia="en-CA"/>
        </w:rPr>
        <w:lastRenderedPageBreak/>
        <mc:AlternateContent>
          <mc:Choice Requires="wps">
            <w:drawing>
              <wp:anchor distT="0" distB="0" distL="114300" distR="114300" simplePos="0" relativeHeight="251564032" behindDoc="0" locked="0" layoutInCell="1" allowOverlap="1" wp14:anchorId="418491DA" wp14:editId="0777DA84">
                <wp:simplePos x="0" y="0"/>
                <wp:positionH relativeFrom="margin">
                  <wp:posOffset>0</wp:posOffset>
                </wp:positionH>
                <wp:positionV relativeFrom="paragraph">
                  <wp:posOffset>462280</wp:posOffset>
                </wp:positionV>
                <wp:extent cx="2882900" cy="452120"/>
                <wp:effectExtent l="0" t="0" r="12700" b="24130"/>
                <wp:wrapNone/>
                <wp:docPr id="2564" name="Text Box 2564"/>
                <wp:cNvGraphicFramePr/>
                <a:graphic xmlns:a="http://schemas.openxmlformats.org/drawingml/2006/main">
                  <a:graphicData uri="http://schemas.microsoft.com/office/word/2010/wordprocessingShape">
                    <wps:wsp>
                      <wps:cNvSpPr txBox="1"/>
                      <wps:spPr>
                        <a:xfrm>
                          <a:off x="0" y="0"/>
                          <a:ext cx="2882900" cy="452120"/>
                        </a:xfrm>
                        <a:prstGeom prst="rect">
                          <a:avLst/>
                        </a:prstGeom>
                        <a:solidFill>
                          <a:sysClr val="windowText" lastClr="000000"/>
                        </a:solidFill>
                        <a:ln w="6350">
                          <a:solidFill>
                            <a:prstClr val="black"/>
                          </a:solidFill>
                        </a:ln>
                      </wps:spPr>
                      <wps:txbx>
                        <w:txbxContent>
                          <w:p w14:paraId="49E6FA38" w14:textId="77777777" w:rsidR="002250B3" w:rsidRPr="0048498C" w:rsidRDefault="002250B3" w:rsidP="004B099D">
                            <w:pPr>
                              <w:jc w:val="center"/>
                              <w:rPr>
                                <w:b/>
                                <w:sz w:val="40"/>
                                <w:szCs w:val="40"/>
                                <w:lang w:val="en-US"/>
                              </w:rPr>
                            </w:pPr>
                            <w:r>
                              <w:rPr>
                                <w:b/>
                                <w:sz w:val="40"/>
                                <w:szCs w:val="40"/>
                                <w:lang w:val="en-US"/>
                              </w:rPr>
                              <w:t>HORIZONTAL BANDSAW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491DA" id="Text Box 2564" o:spid="_x0000_s1068" type="#_x0000_t202" style="position:absolute;margin-left:0;margin-top:36.4pt;width:227pt;height:35.6pt;z-index:25156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" fillcolor="windowText" strokeweight=".5pt">
                <v:textbox>
                  <w:txbxContent>
                    <w:p w14:paraId="49E6FA38" w14:textId="77777777" w:rsidR="002250B3" w:rsidRPr="0048498C" w:rsidRDefault="002250B3" w:rsidP="004B099D">
                      <w:pPr>
                        <w:jc w:val="center"/>
                        <w:rPr>
                          <w:b/>
                          <w:sz w:val="40"/>
                          <w:szCs w:val="40"/>
                          <w:lang w:val="en-US"/>
                        </w:rPr>
                      </w:pPr>
                      <w:r>
                        <w:rPr>
                          <w:b/>
                          <w:sz w:val="40"/>
                          <w:szCs w:val="40"/>
                          <w:lang w:val="en-US"/>
                        </w:rPr>
                        <w:t>HORIZONTAL BANDSAW</w:t>
                      </w:r>
                    </w:p>
                  </w:txbxContent>
                </v:textbox>
                <w10:wrap anchorx="margin"/>
              </v:shape>
            </w:pict>
          </mc:Fallback>
        </mc:AlternateContent>
      </w:r>
    </w:p>
    <w:p w14:paraId="0D299430" w14:textId="699E394C" w:rsidR="004B099D" w:rsidRPr="004B099D" w:rsidRDefault="007C0A28" w:rsidP="004B099D">
      <w:pPr>
        <w:rPr>
          <w:lang w:val="en-US"/>
        </w:rPr>
      </w:pPr>
      <w:bookmarkStart w:id="4" w:name="_Hlk485622274"/>
      <w:bookmarkStart w:id="5" w:name="_Hlk485622291"/>
      <w:bookmarkEnd w:id="4"/>
      <w:bookmarkEnd w:id="5"/>
      <w:r w:rsidRPr="004B099D">
        <w:rPr>
          <w:noProof/>
          <w:lang w:eastAsia="en-CA"/>
        </w:rPr>
        <w:drawing>
          <wp:anchor distT="0" distB="0" distL="114300" distR="114300" simplePos="0" relativeHeight="251565056" behindDoc="0" locked="0" layoutInCell="1" allowOverlap="1" wp14:anchorId="56C26B32" wp14:editId="1C06B766">
            <wp:simplePos x="0" y="0"/>
            <wp:positionH relativeFrom="margin">
              <wp:posOffset>3972037</wp:posOffset>
            </wp:positionH>
            <wp:positionV relativeFrom="margin">
              <wp:posOffset>876778</wp:posOffset>
            </wp:positionV>
            <wp:extent cx="2432050" cy="2463800"/>
            <wp:effectExtent l="0" t="0" r="6350" b="0"/>
            <wp:wrapSquare wrapText="bothSides"/>
            <wp:docPr id="25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432050" cy="2463800"/>
                    </a:xfrm>
                    <a:prstGeom prst="rect">
                      <a:avLst/>
                    </a:prstGeom>
                  </pic:spPr>
                </pic:pic>
              </a:graphicData>
            </a:graphic>
            <wp14:sizeRelH relativeFrom="margin">
              <wp14:pctWidth>0</wp14:pctWidth>
            </wp14:sizeRelH>
            <wp14:sizeRelV relativeFrom="margin">
              <wp14:pctHeight>0</wp14:pctHeight>
            </wp14:sizeRelV>
          </wp:anchor>
        </w:drawing>
      </w:r>
      <w:r w:rsidR="00492AD4" w:rsidRPr="004B099D">
        <w:rPr>
          <w:noProof/>
          <w:lang w:eastAsia="en-CA"/>
        </w:rPr>
        <mc:AlternateContent>
          <mc:Choice Requires="wps">
            <w:drawing>
              <wp:anchor distT="0" distB="0" distL="114300" distR="114300" simplePos="0" relativeHeight="251571200" behindDoc="0" locked="0" layoutInCell="1" allowOverlap="1" wp14:anchorId="3DFC37F9" wp14:editId="48B6756F">
                <wp:simplePos x="0" y="0"/>
                <wp:positionH relativeFrom="column">
                  <wp:posOffset>3268345</wp:posOffset>
                </wp:positionH>
                <wp:positionV relativeFrom="paragraph">
                  <wp:posOffset>132080</wp:posOffset>
                </wp:positionV>
                <wp:extent cx="1914525" cy="276225"/>
                <wp:effectExtent l="0" t="0" r="28575" b="28575"/>
                <wp:wrapNone/>
                <wp:docPr id="2566" name="TextBox 10"/>
                <wp:cNvGraphicFramePr/>
                <a:graphic xmlns:a="http://schemas.openxmlformats.org/drawingml/2006/main">
                  <a:graphicData uri="http://schemas.microsoft.com/office/word/2010/wordprocessingShape">
                    <wps:wsp>
                      <wps:cNvSpPr txBox="1"/>
                      <wps:spPr>
                        <a:xfrm>
                          <a:off x="0" y="0"/>
                          <a:ext cx="1914525" cy="276225"/>
                        </a:xfrm>
                        <a:prstGeom prst="rect">
                          <a:avLst/>
                        </a:prstGeom>
                        <a:solidFill>
                          <a:srgbClr val="FF9C19"/>
                        </a:solidFill>
                        <a:ln>
                          <a:solidFill>
                            <a:sysClr val="windowText" lastClr="000000"/>
                          </a:solidFill>
                        </a:ln>
                      </wps:spPr>
                      <wps:txbx>
                        <w:txbxContent>
                          <w:p w14:paraId="2BCC252C" w14:textId="77777777" w:rsidR="002250B3" w:rsidRDefault="002250B3" w:rsidP="004B099D">
                            <w:r>
                              <w:t>Blade Tensioning hand wheel</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DFC37F9" id="TextBox 10" o:spid="_x0000_s1069" type="#_x0000_t202" style="position:absolute;margin-left:257.35pt;margin-top:10.4pt;width:150.75pt;height:21.75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" fillcolor="#ff9c19" strokecolor="windowText">
                <v:textbox>
                  <w:txbxContent>
                    <w:p w14:paraId="2BCC252C" w14:textId="77777777" w:rsidR="002250B3" w:rsidRDefault="002250B3" w:rsidP="004B099D">
                      <w:r>
                        <w:t>Blade Tensioning hand wheel</w:t>
                      </w:r>
                    </w:p>
                  </w:txbxContent>
                </v:textbox>
              </v:shape>
            </w:pict>
          </mc:Fallback>
        </mc:AlternateContent>
      </w:r>
    </w:p>
    <w:p w14:paraId="0F26ACD0" w14:textId="5F37F72A" w:rsidR="004B099D" w:rsidRPr="004B099D" w:rsidRDefault="00492AD4" w:rsidP="004B099D">
      <w:pPr>
        <w:rPr>
          <w:lang w:val="en-US"/>
        </w:rPr>
      </w:pPr>
      <w:r w:rsidRPr="004B099D">
        <w:rPr>
          <w:noProof/>
          <w:lang w:eastAsia="en-CA"/>
        </w:rPr>
        <mc:AlternateContent>
          <mc:Choice Requires="wps">
            <w:drawing>
              <wp:anchor distT="0" distB="0" distL="114300" distR="114300" simplePos="0" relativeHeight="251575296" behindDoc="0" locked="0" layoutInCell="1" allowOverlap="1" wp14:anchorId="738D6E60" wp14:editId="1AC3F1B4">
                <wp:simplePos x="0" y="0"/>
                <wp:positionH relativeFrom="column">
                  <wp:posOffset>5609590</wp:posOffset>
                </wp:positionH>
                <wp:positionV relativeFrom="paragraph">
                  <wp:posOffset>25797</wp:posOffset>
                </wp:positionV>
                <wp:extent cx="1076325" cy="276225"/>
                <wp:effectExtent l="0" t="0" r="28575" b="28575"/>
                <wp:wrapNone/>
                <wp:docPr id="2565" name="TextBox 10"/>
                <wp:cNvGraphicFramePr/>
                <a:graphic xmlns:a="http://schemas.openxmlformats.org/drawingml/2006/main">
                  <a:graphicData uri="http://schemas.microsoft.com/office/word/2010/wordprocessingShape">
                    <wps:wsp>
                      <wps:cNvSpPr txBox="1"/>
                      <wps:spPr>
                        <a:xfrm>
                          <a:off x="0" y="0"/>
                          <a:ext cx="1076325" cy="276225"/>
                        </a:xfrm>
                        <a:prstGeom prst="rect">
                          <a:avLst/>
                        </a:prstGeom>
                        <a:solidFill>
                          <a:srgbClr val="FF9C19"/>
                        </a:solidFill>
                        <a:ln>
                          <a:solidFill>
                            <a:sysClr val="windowText" lastClr="000000"/>
                          </a:solidFill>
                        </a:ln>
                      </wps:spPr>
                      <wps:txbx>
                        <w:txbxContent>
                          <w:p w14:paraId="093ACEBA" w14:textId="77777777" w:rsidR="002250B3" w:rsidRDefault="002250B3" w:rsidP="004B099D">
                            <w:r>
                              <w:t>Control Panel</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38D6E60" id="_x0000_s1070" type="#_x0000_t202" style="position:absolute;margin-left:441.7pt;margin-top:2.05pt;width:84.75pt;height:21.7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" fillcolor="#ff9c19" strokecolor="windowText">
                <v:textbox>
                  <w:txbxContent>
                    <w:p w14:paraId="093ACEBA" w14:textId="77777777" w:rsidR="002250B3" w:rsidRDefault="002250B3" w:rsidP="004B099D">
                      <w:r>
                        <w:t>Control Panel</w:t>
                      </w:r>
                    </w:p>
                  </w:txbxContent>
                </v:textbox>
              </v:shape>
            </w:pict>
          </mc:Fallback>
        </mc:AlternateContent>
      </w:r>
      <w:r w:rsidR="004B099D" w:rsidRPr="004B099D">
        <w:rPr>
          <w:noProof/>
          <w:lang w:eastAsia="en-CA"/>
        </w:rPr>
        <mc:AlternateContent>
          <mc:Choice Requires="wps">
            <w:drawing>
              <wp:anchor distT="0" distB="0" distL="114300" distR="114300" simplePos="0" relativeHeight="251567104" behindDoc="0" locked="0" layoutInCell="1" allowOverlap="1" wp14:anchorId="3BAE1DBC" wp14:editId="6A1C39B7">
                <wp:simplePos x="0" y="0"/>
                <wp:positionH relativeFrom="column">
                  <wp:posOffset>3970244</wp:posOffset>
                </wp:positionH>
                <wp:positionV relativeFrom="paragraph">
                  <wp:posOffset>101123</wp:posOffset>
                </wp:positionV>
                <wp:extent cx="580233" cy="159320"/>
                <wp:effectExtent l="19050" t="95250" r="10795" b="107950"/>
                <wp:wrapNone/>
                <wp:docPr id="2567" name="Right Arrow 4"/>
                <wp:cNvGraphicFramePr/>
                <a:graphic xmlns:a="http://schemas.openxmlformats.org/drawingml/2006/main">
                  <a:graphicData uri="http://schemas.microsoft.com/office/word/2010/wordprocessingShape">
                    <wps:wsp>
                      <wps:cNvSpPr/>
                      <wps:spPr>
                        <a:xfrm rot="1304871" flipV="1">
                          <a:off x="0" y="0"/>
                          <a:ext cx="580233" cy="159320"/>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09552F8D" id="Right Arrow 4" o:spid="_x0000_s1026" type="#_x0000_t13" style="position:absolute;margin-left:312.6pt;margin-top:7.95pt;width:45.7pt;height:12.55pt;rotation:-1425267fd;flip:y;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" adj="18635" fillcolor="#ff9c19" strokecolor="windowText" strokeweight="1pt"/>
            </w:pict>
          </mc:Fallback>
        </mc:AlternateContent>
      </w:r>
    </w:p>
    <w:p w14:paraId="59C063F4" w14:textId="65803C07" w:rsidR="004B099D" w:rsidRPr="007C0A28" w:rsidRDefault="00B87720" w:rsidP="0097312B">
      <w:pPr>
        <w:rPr>
          <w:sz w:val="24"/>
          <w:szCs w:val="24"/>
        </w:rPr>
      </w:pPr>
      <w:r w:rsidRPr="007C0A28">
        <w:rPr>
          <w:noProof/>
          <w:sz w:val="24"/>
          <w:szCs w:val="24"/>
          <w:lang w:eastAsia="en-CA"/>
        </w:rPr>
        <mc:AlternateContent>
          <mc:Choice Requires="wps">
            <w:drawing>
              <wp:anchor distT="0" distB="0" distL="114300" distR="114300" simplePos="0" relativeHeight="251576320" behindDoc="0" locked="0" layoutInCell="1" allowOverlap="1" wp14:anchorId="1BAD0FDC" wp14:editId="57DF0B94">
                <wp:simplePos x="0" y="0"/>
                <wp:positionH relativeFrom="margin">
                  <wp:posOffset>4939665</wp:posOffset>
                </wp:positionH>
                <wp:positionV relativeFrom="paragraph">
                  <wp:posOffset>85882</wp:posOffset>
                </wp:positionV>
                <wp:extent cx="571500" cy="238125"/>
                <wp:effectExtent l="0" t="0" r="19050" b="28575"/>
                <wp:wrapNone/>
                <wp:docPr id="2577" name="TextBox 10"/>
                <wp:cNvGraphicFramePr/>
                <a:graphic xmlns:a="http://schemas.openxmlformats.org/drawingml/2006/main">
                  <a:graphicData uri="http://schemas.microsoft.com/office/word/2010/wordprocessingShape">
                    <wps:wsp>
                      <wps:cNvSpPr txBox="1"/>
                      <wps:spPr>
                        <a:xfrm>
                          <a:off x="0" y="0"/>
                          <a:ext cx="571500" cy="238125"/>
                        </a:xfrm>
                        <a:prstGeom prst="rect">
                          <a:avLst/>
                        </a:prstGeom>
                        <a:solidFill>
                          <a:srgbClr val="FF9C19"/>
                        </a:solidFill>
                        <a:ln>
                          <a:solidFill>
                            <a:sysClr val="windowText" lastClr="000000"/>
                          </a:solidFill>
                        </a:ln>
                      </wps:spPr>
                      <wps:txbx>
                        <w:txbxContent>
                          <w:p w14:paraId="57CEDAD3" w14:textId="77777777" w:rsidR="002250B3" w:rsidRDefault="002250B3" w:rsidP="004B099D">
                            <w:r>
                              <w:t>Guard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BAD0FDC" id="_x0000_s1071" type="#_x0000_t202" style="position:absolute;margin-left:388.95pt;margin-top:6.75pt;width:45pt;height:18.75pt;z-index:25157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" fillcolor="#ff9c19" strokecolor="windowText">
                <v:textbox>
                  <w:txbxContent>
                    <w:p w14:paraId="57CEDAD3" w14:textId="77777777" w:rsidR="002250B3" w:rsidRDefault="002250B3" w:rsidP="004B099D">
                      <w:r>
                        <w:t>Guard</w:t>
                      </w:r>
                    </w:p>
                  </w:txbxContent>
                </v:textbox>
                <w10:wrap anchorx="margin"/>
              </v:shape>
            </w:pict>
          </mc:Fallback>
        </mc:AlternateContent>
      </w:r>
      <w:r w:rsidRPr="007C0A28">
        <w:rPr>
          <w:noProof/>
          <w:sz w:val="24"/>
          <w:szCs w:val="24"/>
          <w:lang w:eastAsia="en-CA"/>
        </w:rPr>
        <mc:AlternateContent>
          <mc:Choice Requires="wps">
            <w:drawing>
              <wp:anchor distT="0" distB="0" distL="114300" distR="114300" simplePos="0" relativeHeight="251570176" behindDoc="0" locked="0" layoutInCell="1" allowOverlap="1" wp14:anchorId="7672ADE6" wp14:editId="22CC0E66">
                <wp:simplePos x="0" y="0"/>
                <wp:positionH relativeFrom="rightMargin">
                  <wp:posOffset>-876618</wp:posOffset>
                </wp:positionH>
                <wp:positionV relativeFrom="paragraph">
                  <wp:posOffset>87710</wp:posOffset>
                </wp:positionV>
                <wp:extent cx="553085" cy="178075"/>
                <wp:effectExtent l="73343" t="21907" r="91757" b="0"/>
                <wp:wrapNone/>
                <wp:docPr id="2568" name="Right Arrow 4"/>
                <wp:cNvGraphicFramePr/>
                <a:graphic xmlns:a="http://schemas.openxmlformats.org/drawingml/2006/main">
                  <a:graphicData uri="http://schemas.microsoft.com/office/word/2010/wordprocessingShape">
                    <wps:wsp>
                      <wps:cNvSpPr/>
                      <wps:spPr>
                        <a:xfrm rot="6796837">
                          <a:off x="0" y="0"/>
                          <a:ext cx="553085" cy="178075"/>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14:sizeRelV relativeFrom="margin">
                  <wp14:pctHeight>0</wp14:pctHeight>
                </wp14:sizeRelV>
              </wp:anchor>
            </w:drawing>
          </mc:Choice>
          <mc:Fallback>
            <w:pict>
              <v:shape w14:anchorId="2DA86BC5" id="Right Arrow 4" o:spid="_x0000_s1026" type="#_x0000_t13" style="position:absolute;margin-left:-69.05pt;margin-top:6.9pt;width:43.55pt;height:14pt;rotation:7423958fd;z-index:251570176;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" adj="18123" fillcolor="#ff9c19" strokecolor="windowText" strokeweight="1pt">
                <w10:wrap anchorx="margin"/>
              </v:shape>
            </w:pict>
          </mc:Fallback>
        </mc:AlternateContent>
      </w:r>
      <w:r w:rsidR="004B099D" w:rsidRPr="007C0A28">
        <w:rPr>
          <w:noProof/>
          <w:sz w:val="24"/>
          <w:szCs w:val="24"/>
          <w:lang w:eastAsia="en-CA"/>
        </w:rPr>
        <mc:AlternateContent>
          <mc:Choice Requires="wps">
            <w:drawing>
              <wp:anchor distT="0" distB="0" distL="114300" distR="114300" simplePos="0" relativeHeight="251569152" behindDoc="0" locked="0" layoutInCell="1" allowOverlap="1" wp14:anchorId="4284A36E" wp14:editId="09512C89">
                <wp:simplePos x="0" y="0"/>
                <wp:positionH relativeFrom="column">
                  <wp:posOffset>4578985</wp:posOffset>
                </wp:positionH>
                <wp:positionV relativeFrom="paragraph">
                  <wp:posOffset>691515</wp:posOffset>
                </wp:positionV>
                <wp:extent cx="553085" cy="178075"/>
                <wp:effectExtent l="0" t="19050" r="37465" b="31750"/>
                <wp:wrapNone/>
                <wp:docPr id="2570" name="Right Arrow 4"/>
                <wp:cNvGraphicFramePr/>
                <a:graphic xmlns:a="http://schemas.openxmlformats.org/drawingml/2006/main">
                  <a:graphicData uri="http://schemas.microsoft.com/office/word/2010/wordprocessingShape">
                    <wps:wsp>
                      <wps:cNvSpPr/>
                      <wps:spPr>
                        <a:xfrm>
                          <a:off x="0" y="0"/>
                          <a:ext cx="553085" cy="178075"/>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14:sizeRelV relativeFrom="margin">
                  <wp14:pctHeight>0</wp14:pctHeight>
                </wp14:sizeRelV>
              </wp:anchor>
            </w:drawing>
          </mc:Choice>
          <mc:Fallback>
            <w:pict>
              <v:shape w14:anchorId="69D87275" id="Right Arrow 4" o:spid="_x0000_s1026" type="#_x0000_t13" style="position:absolute;margin-left:360.55pt;margin-top:54.45pt;width:43.55pt;height:14pt;z-index:251569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" adj="18123" fillcolor="#ff9c19" strokecolor="windowText" strokeweight="1pt"/>
            </w:pict>
          </mc:Fallback>
        </mc:AlternateContent>
      </w:r>
      <w:r w:rsidR="004B099D" w:rsidRPr="007C0A28">
        <w:rPr>
          <w:noProof/>
          <w:sz w:val="24"/>
          <w:szCs w:val="24"/>
          <w:lang w:eastAsia="en-CA"/>
        </w:rPr>
        <mc:AlternateContent>
          <mc:Choice Requires="wps">
            <w:drawing>
              <wp:anchor distT="0" distB="0" distL="114300" distR="114300" simplePos="0" relativeHeight="251572224" behindDoc="0" locked="0" layoutInCell="1" allowOverlap="1" wp14:anchorId="12768B73" wp14:editId="0A263035">
                <wp:simplePos x="0" y="0"/>
                <wp:positionH relativeFrom="column">
                  <wp:posOffset>4124325</wp:posOffset>
                </wp:positionH>
                <wp:positionV relativeFrom="paragraph">
                  <wp:posOffset>603250</wp:posOffset>
                </wp:positionV>
                <wp:extent cx="590550" cy="238125"/>
                <wp:effectExtent l="0" t="0" r="19050" b="28575"/>
                <wp:wrapNone/>
                <wp:docPr id="2569" name="TextBox 10"/>
                <wp:cNvGraphicFramePr/>
                <a:graphic xmlns:a="http://schemas.openxmlformats.org/drawingml/2006/main">
                  <a:graphicData uri="http://schemas.microsoft.com/office/word/2010/wordprocessingShape">
                    <wps:wsp>
                      <wps:cNvSpPr txBox="1"/>
                      <wps:spPr>
                        <a:xfrm>
                          <a:off x="0" y="0"/>
                          <a:ext cx="590550" cy="238125"/>
                        </a:xfrm>
                        <a:prstGeom prst="rect">
                          <a:avLst/>
                        </a:prstGeom>
                        <a:solidFill>
                          <a:srgbClr val="FF9C19"/>
                        </a:solidFill>
                        <a:ln>
                          <a:solidFill>
                            <a:sysClr val="windowText" lastClr="000000"/>
                          </a:solidFill>
                        </a:ln>
                      </wps:spPr>
                      <wps:txbx>
                        <w:txbxContent>
                          <w:p w14:paraId="66C80386" w14:textId="77777777" w:rsidR="002250B3" w:rsidRDefault="002250B3" w:rsidP="004B099D">
                            <w:r>
                              <w:t>Blade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2768B73" id="_x0000_s1072" type="#_x0000_t202" style="position:absolute;margin-left:324.75pt;margin-top:47.5pt;width:46.5pt;height:18.7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" fillcolor="#ff9c19" strokecolor="windowText">
                <v:textbox>
                  <w:txbxContent>
                    <w:p w14:paraId="66C80386" w14:textId="77777777" w:rsidR="002250B3" w:rsidRDefault="002250B3" w:rsidP="004B099D">
                      <w:r>
                        <w:t>Blade</w:t>
                      </w:r>
                    </w:p>
                  </w:txbxContent>
                </v:textbox>
              </v:shape>
            </w:pict>
          </mc:Fallback>
        </mc:AlternateContent>
      </w:r>
      <w:r w:rsidR="004B099D" w:rsidRPr="007C0A28">
        <w:rPr>
          <w:sz w:val="24"/>
          <w:szCs w:val="24"/>
        </w:rPr>
        <w:t>A saw in which the blade is a continuous band of metal that moves through the material. The material is held stationary in a clamping vice and the blade moves through it using hydraulics.</w:t>
      </w:r>
    </w:p>
    <w:p w14:paraId="44C770EA" w14:textId="3FEFB276" w:rsidR="004B099D" w:rsidRPr="007C0A28" w:rsidRDefault="004B099D" w:rsidP="004B099D">
      <w:pPr>
        <w:rPr>
          <w:sz w:val="24"/>
          <w:szCs w:val="24"/>
          <w:lang w:val="en-US"/>
        </w:rPr>
      </w:pPr>
      <w:r w:rsidRPr="007C0A28">
        <w:rPr>
          <w:noProof/>
          <w:sz w:val="24"/>
          <w:szCs w:val="24"/>
          <w:lang w:eastAsia="en-CA"/>
        </w:rPr>
        <mc:AlternateContent>
          <mc:Choice Requires="wps">
            <w:drawing>
              <wp:anchor distT="0" distB="0" distL="114300" distR="114300" simplePos="0" relativeHeight="251573248" behindDoc="0" locked="0" layoutInCell="1" allowOverlap="1" wp14:anchorId="21672B2A" wp14:editId="761409B6">
                <wp:simplePos x="0" y="0"/>
                <wp:positionH relativeFrom="margin">
                  <wp:posOffset>2844800</wp:posOffset>
                </wp:positionH>
                <wp:positionV relativeFrom="paragraph">
                  <wp:posOffset>257175</wp:posOffset>
                </wp:positionV>
                <wp:extent cx="1066800" cy="276225"/>
                <wp:effectExtent l="0" t="0" r="19050" b="28575"/>
                <wp:wrapNone/>
                <wp:docPr id="2571" name="TextBox 10"/>
                <wp:cNvGraphicFramePr/>
                <a:graphic xmlns:a="http://schemas.openxmlformats.org/drawingml/2006/main">
                  <a:graphicData uri="http://schemas.microsoft.com/office/word/2010/wordprocessingShape">
                    <wps:wsp>
                      <wps:cNvSpPr txBox="1"/>
                      <wps:spPr>
                        <a:xfrm>
                          <a:off x="0" y="0"/>
                          <a:ext cx="1066800" cy="276225"/>
                        </a:xfrm>
                        <a:prstGeom prst="rect">
                          <a:avLst/>
                        </a:prstGeom>
                        <a:solidFill>
                          <a:srgbClr val="FF9C19"/>
                        </a:solidFill>
                        <a:ln>
                          <a:solidFill>
                            <a:sysClr val="windowText" lastClr="000000"/>
                          </a:solidFill>
                        </a:ln>
                      </wps:spPr>
                      <wps:txbx>
                        <w:txbxContent>
                          <w:p w14:paraId="76AEEE53" w14:textId="77777777" w:rsidR="002250B3" w:rsidRDefault="002250B3" w:rsidP="004B099D">
                            <w:r>
                              <w:t>Clamping Vice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1672B2A" id="_x0000_s1073" type="#_x0000_t202" style="position:absolute;margin-left:224pt;margin-top:20.25pt;width:84pt;height:21.75pt;z-index:251573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" fillcolor="#ff9c19" strokecolor="windowText">
                <v:textbox>
                  <w:txbxContent>
                    <w:p w14:paraId="76AEEE53" w14:textId="77777777" w:rsidR="002250B3" w:rsidRDefault="002250B3" w:rsidP="004B099D">
                      <w:r>
                        <w:t>Clamping Vice</w:t>
                      </w:r>
                    </w:p>
                  </w:txbxContent>
                </v:textbox>
                <w10:wrap anchorx="margin"/>
              </v:shape>
            </w:pict>
          </mc:Fallback>
        </mc:AlternateContent>
      </w:r>
      <w:r w:rsidRPr="007C0A28">
        <w:rPr>
          <w:sz w:val="24"/>
          <w:szCs w:val="24"/>
          <w:u w:val="single"/>
          <w:lang w:val="en-US"/>
        </w:rPr>
        <w:t>Important parts:</w:t>
      </w:r>
      <w:r w:rsidRPr="007C0A28">
        <w:rPr>
          <w:sz w:val="24"/>
          <w:szCs w:val="24"/>
          <w:lang w:val="en-US"/>
        </w:rPr>
        <w:t xml:space="preserve"> </w:t>
      </w:r>
    </w:p>
    <w:p w14:paraId="3243A2B7" w14:textId="0B2D3B8A" w:rsidR="004B099D" w:rsidRPr="007C0A28" w:rsidRDefault="00492AD4" w:rsidP="001D4FEE">
      <w:pPr>
        <w:numPr>
          <w:ilvl w:val="0"/>
          <w:numId w:val="18"/>
        </w:numPr>
        <w:contextualSpacing/>
        <w:rPr>
          <w:sz w:val="24"/>
          <w:szCs w:val="24"/>
          <w:lang w:val="en-US"/>
        </w:rPr>
      </w:pPr>
      <w:r w:rsidRPr="007C0A28">
        <w:rPr>
          <w:noProof/>
          <w:sz w:val="24"/>
          <w:szCs w:val="24"/>
          <w:lang w:eastAsia="en-CA"/>
        </w:rPr>
        <mc:AlternateContent>
          <mc:Choice Requires="wps">
            <w:drawing>
              <wp:anchor distT="0" distB="0" distL="114300" distR="114300" simplePos="0" relativeHeight="251566080" behindDoc="0" locked="0" layoutInCell="1" allowOverlap="1" wp14:anchorId="3E2C73D4" wp14:editId="79C58E9D">
                <wp:simplePos x="0" y="0"/>
                <wp:positionH relativeFrom="column">
                  <wp:posOffset>3585845</wp:posOffset>
                </wp:positionH>
                <wp:positionV relativeFrom="paragraph">
                  <wp:posOffset>8255</wp:posOffset>
                </wp:positionV>
                <wp:extent cx="553085" cy="178075"/>
                <wp:effectExtent l="0" t="19050" r="37465" b="31750"/>
                <wp:wrapNone/>
                <wp:docPr id="2572" name="Right Arrow 4"/>
                <wp:cNvGraphicFramePr/>
                <a:graphic xmlns:a="http://schemas.openxmlformats.org/drawingml/2006/main">
                  <a:graphicData uri="http://schemas.microsoft.com/office/word/2010/wordprocessingShape">
                    <wps:wsp>
                      <wps:cNvSpPr/>
                      <wps:spPr>
                        <a:xfrm>
                          <a:off x="0" y="0"/>
                          <a:ext cx="553085" cy="178075"/>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14:sizeRelV relativeFrom="margin">
                  <wp14:pctHeight>0</wp14:pctHeight>
                </wp14:sizeRelV>
              </wp:anchor>
            </w:drawing>
          </mc:Choice>
          <mc:Fallback>
            <w:pict>
              <v:shape w14:anchorId="3AEFB8E3" id="Right Arrow 4" o:spid="_x0000_s1026" type="#_x0000_t13" style="position:absolute;margin-left:282.35pt;margin-top:.65pt;width:43.55pt;height:14pt;z-index:251566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" adj="18123" fillcolor="#ff9c19" strokecolor="windowText" strokeweight="1pt"/>
            </w:pict>
          </mc:Fallback>
        </mc:AlternateContent>
      </w:r>
      <w:r w:rsidR="004B099D" w:rsidRPr="007C0A28">
        <w:rPr>
          <w:sz w:val="24"/>
          <w:szCs w:val="24"/>
          <w:lang w:val="en-US"/>
        </w:rPr>
        <w:t>Blade</w:t>
      </w:r>
    </w:p>
    <w:p w14:paraId="67C61AEC" w14:textId="185AF174" w:rsidR="004B099D" w:rsidRPr="007C0A28" w:rsidRDefault="004B099D" w:rsidP="001D4FEE">
      <w:pPr>
        <w:numPr>
          <w:ilvl w:val="0"/>
          <w:numId w:val="18"/>
        </w:numPr>
        <w:contextualSpacing/>
        <w:rPr>
          <w:sz w:val="24"/>
          <w:szCs w:val="24"/>
          <w:lang w:val="en-US"/>
        </w:rPr>
      </w:pPr>
      <w:r w:rsidRPr="007C0A28">
        <w:rPr>
          <w:sz w:val="24"/>
          <w:szCs w:val="24"/>
          <w:lang w:val="en-US"/>
        </w:rPr>
        <w:t>Blade tensioning hand</w:t>
      </w:r>
      <w:r w:rsidR="00F513AF" w:rsidRPr="007C0A28">
        <w:rPr>
          <w:sz w:val="24"/>
          <w:szCs w:val="24"/>
          <w:lang w:val="en-US"/>
        </w:rPr>
        <w:t xml:space="preserve"> </w:t>
      </w:r>
      <w:r w:rsidRPr="007C0A28">
        <w:rPr>
          <w:sz w:val="24"/>
          <w:szCs w:val="24"/>
          <w:lang w:val="en-US"/>
        </w:rPr>
        <w:t>wheel</w:t>
      </w:r>
    </w:p>
    <w:p w14:paraId="3603C4C6" w14:textId="1AE551AE" w:rsidR="004B099D" w:rsidRPr="007C0A28" w:rsidRDefault="004B099D" w:rsidP="001D4FEE">
      <w:pPr>
        <w:numPr>
          <w:ilvl w:val="0"/>
          <w:numId w:val="18"/>
        </w:numPr>
        <w:contextualSpacing/>
        <w:rPr>
          <w:sz w:val="24"/>
          <w:szCs w:val="24"/>
          <w:lang w:val="en-US"/>
        </w:rPr>
      </w:pPr>
      <w:r w:rsidRPr="007C0A28">
        <w:rPr>
          <w:noProof/>
          <w:sz w:val="24"/>
          <w:szCs w:val="24"/>
          <w:lang w:eastAsia="en-CA"/>
        </w:rPr>
        <mc:AlternateContent>
          <mc:Choice Requires="wps">
            <w:drawing>
              <wp:anchor distT="0" distB="0" distL="114300" distR="114300" simplePos="0" relativeHeight="251568128" behindDoc="0" locked="0" layoutInCell="1" allowOverlap="1" wp14:anchorId="09288E49" wp14:editId="2AFD14D9">
                <wp:simplePos x="0" y="0"/>
                <wp:positionH relativeFrom="column">
                  <wp:posOffset>4505325</wp:posOffset>
                </wp:positionH>
                <wp:positionV relativeFrom="paragraph">
                  <wp:posOffset>108585</wp:posOffset>
                </wp:positionV>
                <wp:extent cx="553085" cy="178075"/>
                <wp:effectExtent l="0" t="114300" r="0" b="107950"/>
                <wp:wrapNone/>
                <wp:docPr id="2573" name="Right Arrow 2573"/>
                <wp:cNvGraphicFramePr/>
                <a:graphic xmlns:a="http://schemas.openxmlformats.org/drawingml/2006/main">
                  <a:graphicData uri="http://schemas.microsoft.com/office/word/2010/wordprocessingShape">
                    <wps:wsp>
                      <wps:cNvSpPr/>
                      <wps:spPr>
                        <a:xfrm rot="19800268">
                          <a:off x="0" y="0"/>
                          <a:ext cx="553085" cy="178075"/>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14:sizeRelV relativeFrom="margin">
                  <wp14:pctHeight>0</wp14:pctHeight>
                </wp14:sizeRelV>
              </wp:anchor>
            </w:drawing>
          </mc:Choice>
          <mc:Fallback>
            <w:pict>
              <v:shape w14:anchorId="1BAE75D5" id="Right Arrow 2573" o:spid="_x0000_s1026" type="#_x0000_t13" style="position:absolute;margin-left:354.75pt;margin-top:8.55pt;width:43.55pt;height:14pt;rotation:-1965787fd;z-index:251568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" adj="18123" fillcolor="#ff9c19" strokecolor="windowText" strokeweight="1pt"/>
            </w:pict>
          </mc:Fallback>
        </mc:AlternateContent>
      </w:r>
      <w:r w:rsidRPr="007C0A28">
        <w:rPr>
          <w:sz w:val="24"/>
          <w:szCs w:val="24"/>
          <w:lang w:val="en-US"/>
        </w:rPr>
        <w:t>Base</w:t>
      </w:r>
    </w:p>
    <w:p w14:paraId="49A0AF21" w14:textId="5B5AE6D1" w:rsidR="004B099D" w:rsidRPr="007C0A28" w:rsidRDefault="004B099D" w:rsidP="001D4FEE">
      <w:pPr>
        <w:numPr>
          <w:ilvl w:val="0"/>
          <w:numId w:val="18"/>
        </w:numPr>
        <w:contextualSpacing/>
        <w:rPr>
          <w:sz w:val="24"/>
          <w:szCs w:val="24"/>
          <w:lang w:val="en-US"/>
        </w:rPr>
      </w:pPr>
      <w:r w:rsidRPr="007C0A28">
        <w:rPr>
          <w:noProof/>
          <w:sz w:val="24"/>
          <w:szCs w:val="24"/>
          <w:lang w:eastAsia="en-CA"/>
        </w:rPr>
        <mc:AlternateContent>
          <mc:Choice Requires="wps">
            <w:drawing>
              <wp:anchor distT="0" distB="0" distL="114300" distR="114300" simplePos="0" relativeHeight="251574272" behindDoc="0" locked="0" layoutInCell="1" allowOverlap="1" wp14:anchorId="08EDBA35" wp14:editId="4A158D64">
                <wp:simplePos x="0" y="0"/>
                <wp:positionH relativeFrom="margin">
                  <wp:posOffset>3867150</wp:posOffset>
                </wp:positionH>
                <wp:positionV relativeFrom="paragraph">
                  <wp:posOffset>6985</wp:posOffset>
                </wp:positionV>
                <wp:extent cx="733425" cy="247650"/>
                <wp:effectExtent l="0" t="0" r="28575" b="19050"/>
                <wp:wrapNone/>
                <wp:docPr id="2574" name="TextBox 10"/>
                <wp:cNvGraphicFramePr/>
                <a:graphic xmlns:a="http://schemas.openxmlformats.org/drawingml/2006/main">
                  <a:graphicData uri="http://schemas.microsoft.com/office/word/2010/wordprocessingShape">
                    <wps:wsp>
                      <wps:cNvSpPr txBox="1"/>
                      <wps:spPr>
                        <a:xfrm>
                          <a:off x="0" y="0"/>
                          <a:ext cx="733425" cy="247650"/>
                        </a:xfrm>
                        <a:prstGeom prst="rect">
                          <a:avLst/>
                        </a:prstGeom>
                        <a:solidFill>
                          <a:srgbClr val="FF9C19"/>
                        </a:solidFill>
                        <a:ln>
                          <a:solidFill>
                            <a:sysClr val="windowText" lastClr="000000"/>
                          </a:solidFill>
                        </a:ln>
                      </wps:spPr>
                      <wps:txbx>
                        <w:txbxContent>
                          <w:p w14:paraId="222C359E" w14:textId="77777777" w:rsidR="002250B3" w:rsidRDefault="002250B3" w:rsidP="004B099D">
                            <w:r>
                              <w:t>Chip Tray</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8EDBA35" id="_x0000_s1074" type="#_x0000_t202" style="position:absolute;left:0;text-align:left;margin-left:304.5pt;margin-top:.55pt;width:57.75pt;height:19.5pt;z-index:25157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" fillcolor="#ff9c19" strokecolor="windowText">
                <v:textbox>
                  <w:txbxContent>
                    <w:p w14:paraId="222C359E" w14:textId="77777777" w:rsidR="002250B3" w:rsidRDefault="002250B3" w:rsidP="004B099D">
                      <w:r>
                        <w:t>Chip Tray</w:t>
                      </w:r>
                    </w:p>
                  </w:txbxContent>
                </v:textbox>
                <w10:wrap anchorx="margin"/>
              </v:shape>
            </w:pict>
          </mc:Fallback>
        </mc:AlternateContent>
      </w:r>
      <w:r w:rsidRPr="007C0A28">
        <w:rPr>
          <w:sz w:val="24"/>
          <w:szCs w:val="24"/>
          <w:lang w:val="en-US"/>
        </w:rPr>
        <w:t>Clamping vice</w:t>
      </w:r>
    </w:p>
    <w:p w14:paraId="346B5E9B" w14:textId="28A244EE" w:rsidR="004B099D" w:rsidRPr="007C0A28" w:rsidRDefault="004B099D" w:rsidP="001D4FEE">
      <w:pPr>
        <w:numPr>
          <w:ilvl w:val="0"/>
          <w:numId w:val="18"/>
        </w:numPr>
        <w:contextualSpacing/>
        <w:rPr>
          <w:sz w:val="24"/>
          <w:szCs w:val="24"/>
          <w:lang w:val="en-US"/>
        </w:rPr>
      </w:pPr>
      <w:r w:rsidRPr="007C0A28">
        <w:rPr>
          <w:sz w:val="24"/>
          <w:szCs w:val="24"/>
          <w:lang w:val="en-US"/>
        </w:rPr>
        <w:t>Blade guard</w:t>
      </w:r>
    </w:p>
    <w:p w14:paraId="16191D14" w14:textId="77777777" w:rsidR="004B099D" w:rsidRPr="007C0A28" w:rsidRDefault="004B099D" w:rsidP="001D4FEE">
      <w:pPr>
        <w:numPr>
          <w:ilvl w:val="0"/>
          <w:numId w:val="18"/>
        </w:numPr>
        <w:contextualSpacing/>
        <w:rPr>
          <w:sz w:val="24"/>
          <w:szCs w:val="24"/>
          <w:lang w:val="en-US"/>
        </w:rPr>
      </w:pPr>
      <w:r w:rsidRPr="007C0A28">
        <w:rPr>
          <w:sz w:val="24"/>
          <w:szCs w:val="24"/>
          <w:lang w:val="en-US"/>
        </w:rPr>
        <w:t>Control panel</w:t>
      </w:r>
    </w:p>
    <w:p w14:paraId="5C7D47A7" w14:textId="38A08C4C" w:rsidR="004B099D" w:rsidRPr="007C0A28" w:rsidRDefault="004B099D" w:rsidP="001D4FEE">
      <w:pPr>
        <w:numPr>
          <w:ilvl w:val="0"/>
          <w:numId w:val="18"/>
        </w:numPr>
        <w:contextualSpacing/>
        <w:rPr>
          <w:sz w:val="24"/>
          <w:szCs w:val="24"/>
          <w:lang w:val="en-US"/>
        </w:rPr>
      </w:pPr>
      <w:r w:rsidRPr="007C0A28">
        <w:rPr>
          <w:sz w:val="24"/>
          <w:szCs w:val="24"/>
          <w:lang w:val="en-US"/>
        </w:rPr>
        <w:t>Chip/shaving tray</w:t>
      </w:r>
    </w:p>
    <w:p w14:paraId="4D32C522" w14:textId="79660A3E" w:rsidR="004B099D" w:rsidRDefault="004B099D" w:rsidP="004B099D">
      <w:pPr>
        <w:rPr>
          <w:lang w:val="en-US"/>
        </w:rPr>
      </w:pPr>
    </w:p>
    <w:tbl>
      <w:tblPr>
        <w:tblStyle w:val="TableGrid2"/>
        <w:tblW w:w="5000" w:type="pct"/>
        <w:tblLook w:val="04A0" w:firstRow="1" w:lastRow="0" w:firstColumn="1" w:lastColumn="0" w:noHBand="0" w:noVBand="1"/>
      </w:tblPr>
      <w:tblGrid>
        <w:gridCol w:w="10613"/>
      </w:tblGrid>
      <w:tr w:rsidR="004B099D" w:rsidRPr="007C0A28" w14:paraId="2D4BA68D" w14:textId="77777777" w:rsidTr="007C0A28">
        <w:tc>
          <w:tcPr>
            <w:tcW w:w="5000" w:type="pct"/>
            <w:shd w:val="clear" w:color="auto" w:fill="000000" w:themeFill="text1"/>
          </w:tcPr>
          <w:p w14:paraId="2FC17FAC" w14:textId="77777777" w:rsidR="004B099D" w:rsidRPr="006E2DC7" w:rsidRDefault="004B099D" w:rsidP="006E2DC7">
            <w:pPr>
              <w:jc w:val="center"/>
              <w:rPr>
                <w:sz w:val="32"/>
                <w:szCs w:val="32"/>
                <w:lang w:val="en-US"/>
              </w:rPr>
            </w:pPr>
            <w:r w:rsidRPr="006E2DC7">
              <w:rPr>
                <w:sz w:val="32"/>
                <w:szCs w:val="32"/>
                <w:lang w:val="en-US"/>
              </w:rPr>
              <w:t>SAFETY PROCEDURES</w:t>
            </w:r>
          </w:p>
        </w:tc>
      </w:tr>
      <w:tr w:rsidR="004B099D" w:rsidRPr="007C0A28" w14:paraId="45D35A07" w14:textId="77777777" w:rsidTr="007C0A28">
        <w:trPr>
          <w:trHeight w:val="481"/>
        </w:trPr>
        <w:tc>
          <w:tcPr>
            <w:tcW w:w="5000" w:type="pct"/>
          </w:tcPr>
          <w:p w14:paraId="4A414A7C" w14:textId="131950F4" w:rsidR="004B099D" w:rsidRPr="007C0A28" w:rsidRDefault="004B099D" w:rsidP="001D4FEE">
            <w:pPr>
              <w:numPr>
                <w:ilvl w:val="0"/>
                <w:numId w:val="150"/>
              </w:numPr>
              <w:contextualSpacing/>
              <w:rPr>
                <w:sz w:val="24"/>
                <w:szCs w:val="24"/>
                <w:lang w:val="en-US"/>
              </w:rPr>
            </w:pPr>
            <w:r w:rsidRPr="007C0A28">
              <w:rPr>
                <w:sz w:val="24"/>
                <w:szCs w:val="24"/>
                <w:lang w:val="en-US"/>
              </w:rPr>
              <w:t xml:space="preserve">Wear approved </w:t>
            </w:r>
            <w:r w:rsidR="006E2DC7" w:rsidRPr="006E2DC7">
              <w:rPr>
                <w:sz w:val="24"/>
                <w:szCs w:val="24"/>
                <w:lang w:val="en-US"/>
              </w:rPr>
              <w:t>e</w:t>
            </w:r>
            <w:r w:rsidRPr="006E2DC7">
              <w:rPr>
                <w:sz w:val="24"/>
                <w:szCs w:val="24"/>
                <w:lang w:val="en-US"/>
              </w:rPr>
              <w:t>ye protection</w:t>
            </w:r>
            <w:r w:rsidRPr="007C0A28">
              <w:rPr>
                <w:sz w:val="24"/>
                <w:szCs w:val="24"/>
                <w:lang w:val="en-US"/>
              </w:rPr>
              <w:t xml:space="preserve">. Ensure long hair is tied back, all jewelry is removed, </w:t>
            </w:r>
            <w:r w:rsidR="004E6E4D" w:rsidRPr="007C0A28">
              <w:rPr>
                <w:sz w:val="24"/>
                <w:szCs w:val="24"/>
                <w:lang w:val="en-US"/>
              </w:rPr>
              <w:t>and you</w:t>
            </w:r>
            <w:r w:rsidRPr="007C0A28">
              <w:rPr>
                <w:sz w:val="24"/>
                <w:szCs w:val="24"/>
                <w:lang w:val="en-US"/>
              </w:rPr>
              <w:t xml:space="preserve"> are wearing long pants and closed toed shoes.</w:t>
            </w:r>
          </w:p>
        </w:tc>
      </w:tr>
      <w:tr w:rsidR="004B099D" w:rsidRPr="007C0A28" w14:paraId="01621CC5" w14:textId="77777777" w:rsidTr="007C0A28">
        <w:trPr>
          <w:trHeight w:val="404"/>
        </w:trPr>
        <w:tc>
          <w:tcPr>
            <w:tcW w:w="5000" w:type="pct"/>
          </w:tcPr>
          <w:p w14:paraId="5831965C" w14:textId="4831C120" w:rsidR="004B099D" w:rsidRPr="007C0A28" w:rsidRDefault="004B099D" w:rsidP="001D4FEE">
            <w:pPr>
              <w:numPr>
                <w:ilvl w:val="0"/>
                <w:numId w:val="150"/>
              </w:numPr>
              <w:contextualSpacing/>
              <w:rPr>
                <w:sz w:val="24"/>
                <w:szCs w:val="24"/>
                <w:lang w:val="en-US"/>
              </w:rPr>
            </w:pPr>
            <w:r w:rsidRPr="007C0A28">
              <w:rPr>
                <w:sz w:val="24"/>
                <w:szCs w:val="24"/>
                <w:lang w:val="en-US"/>
              </w:rPr>
              <w:t xml:space="preserve">Inspect equipment for loose or broken parts. </w:t>
            </w:r>
            <w:r w:rsidRPr="006E2DC7">
              <w:rPr>
                <w:sz w:val="24"/>
                <w:szCs w:val="24"/>
                <w:lang w:val="en-US"/>
              </w:rPr>
              <w:t>Report any issues to your instructor.</w:t>
            </w:r>
            <w:r w:rsidRPr="007C0A28">
              <w:rPr>
                <w:sz w:val="24"/>
                <w:szCs w:val="24"/>
                <w:lang w:val="en-US"/>
              </w:rPr>
              <w:t xml:space="preserve"> </w:t>
            </w:r>
          </w:p>
        </w:tc>
      </w:tr>
      <w:tr w:rsidR="004B099D" w:rsidRPr="007C0A28" w14:paraId="25EB500B" w14:textId="77777777" w:rsidTr="007C0A28">
        <w:trPr>
          <w:trHeight w:val="269"/>
        </w:trPr>
        <w:tc>
          <w:tcPr>
            <w:tcW w:w="5000" w:type="pct"/>
          </w:tcPr>
          <w:p w14:paraId="2BF660C6" w14:textId="2CD07F9F" w:rsidR="004B099D" w:rsidRPr="007C0A28" w:rsidRDefault="004B099D" w:rsidP="001D4FEE">
            <w:pPr>
              <w:numPr>
                <w:ilvl w:val="0"/>
                <w:numId w:val="150"/>
              </w:numPr>
              <w:contextualSpacing/>
              <w:rPr>
                <w:sz w:val="24"/>
                <w:szCs w:val="24"/>
                <w:lang w:val="en-US"/>
              </w:rPr>
            </w:pPr>
            <w:r w:rsidRPr="007C0A28">
              <w:rPr>
                <w:sz w:val="24"/>
                <w:szCs w:val="24"/>
                <w:lang w:val="en-US"/>
              </w:rPr>
              <w:t>Ensure the control panel is in the</w:t>
            </w:r>
            <w:r w:rsidRPr="006E2DC7">
              <w:rPr>
                <w:sz w:val="24"/>
                <w:szCs w:val="24"/>
                <w:lang w:val="en-US"/>
              </w:rPr>
              <w:t xml:space="preserve"> </w:t>
            </w:r>
            <w:r w:rsidR="006E2DC7" w:rsidRPr="006E2DC7">
              <w:rPr>
                <w:sz w:val="24"/>
                <w:szCs w:val="24"/>
                <w:lang w:val="en-US"/>
              </w:rPr>
              <w:t>off</w:t>
            </w:r>
            <w:r w:rsidRPr="007C0A28">
              <w:rPr>
                <w:sz w:val="24"/>
                <w:szCs w:val="24"/>
                <w:lang w:val="en-US"/>
              </w:rPr>
              <w:t xml:space="preserve"> position.</w:t>
            </w:r>
          </w:p>
        </w:tc>
      </w:tr>
      <w:tr w:rsidR="004B099D" w:rsidRPr="007C0A28" w14:paraId="42BA2D68" w14:textId="77777777" w:rsidTr="007C0A28">
        <w:trPr>
          <w:trHeight w:val="553"/>
        </w:trPr>
        <w:tc>
          <w:tcPr>
            <w:tcW w:w="5000" w:type="pct"/>
          </w:tcPr>
          <w:p w14:paraId="4F6A793E" w14:textId="77777777" w:rsidR="004B099D" w:rsidRPr="007C0A28" w:rsidRDefault="004B099D" w:rsidP="001D4FEE">
            <w:pPr>
              <w:numPr>
                <w:ilvl w:val="0"/>
                <w:numId w:val="150"/>
              </w:numPr>
              <w:contextualSpacing/>
              <w:rPr>
                <w:sz w:val="24"/>
                <w:szCs w:val="24"/>
                <w:lang w:val="en-US"/>
              </w:rPr>
            </w:pPr>
            <w:r w:rsidRPr="007C0A28">
              <w:rPr>
                <w:sz w:val="24"/>
                <w:szCs w:val="24"/>
                <w:lang w:val="en-US"/>
              </w:rPr>
              <w:t>Keep belt guard, blade guards, and wheel covers in place and in working order. Make sure the guards are as close to the vice jaws as possible.</w:t>
            </w:r>
          </w:p>
        </w:tc>
      </w:tr>
      <w:tr w:rsidR="004B099D" w:rsidRPr="007C0A28" w14:paraId="34A865AE" w14:textId="77777777" w:rsidTr="007C0A28">
        <w:trPr>
          <w:trHeight w:val="404"/>
        </w:trPr>
        <w:tc>
          <w:tcPr>
            <w:tcW w:w="5000" w:type="pct"/>
          </w:tcPr>
          <w:p w14:paraId="7B6CC3E6" w14:textId="0FACAB02" w:rsidR="004B099D" w:rsidRPr="007C0A28" w:rsidRDefault="004B099D" w:rsidP="001D4FEE">
            <w:pPr>
              <w:numPr>
                <w:ilvl w:val="0"/>
                <w:numId w:val="150"/>
              </w:numPr>
              <w:contextualSpacing/>
              <w:rPr>
                <w:sz w:val="24"/>
                <w:szCs w:val="24"/>
                <w:lang w:val="en-US"/>
              </w:rPr>
            </w:pPr>
            <w:r w:rsidRPr="007C0A28">
              <w:rPr>
                <w:sz w:val="24"/>
                <w:szCs w:val="24"/>
                <w:lang w:val="en-US"/>
              </w:rPr>
              <w:t xml:space="preserve">Make sure your material is clamped safely in the vice. </w:t>
            </w:r>
            <w:r w:rsidRPr="006E2DC7">
              <w:rPr>
                <w:sz w:val="24"/>
                <w:szCs w:val="24"/>
                <w:lang w:val="en-US"/>
              </w:rPr>
              <w:t>Never hand hold the material.</w:t>
            </w:r>
          </w:p>
          <w:p w14:paraId="16A43595" w14:textId="77777777" w:rsidR="004B099D" w:rsidRPr="007C0A28" w:rsidRDefault="004B099D" w:rsidP="004B099D">
            <w:pPr>
              <w:ind w:left="720"/>
              <w:contextualSpacing/>
              <w:rPr>
                <w:sz w:val="24"/>
                <w:szCs w:val="24"/>
                <w:lang w:val="en-US"/>
              </w:rPr>
            </w:pPr>
          </w:p>
        </w:tc>
      </w:tr>
      <w:tr w:rsidR="004B099D" w:rsidRPr="007C0A28" w14:paraId="40ED7B27" w14:textId="77777777" w:rsidTr="007C0A28">
        <w:trPr>
          <w:trHeight w:val="377"/>
        </w:trPr>
        <w:tc>
          <w:tcPr>
            <w:tcW w:w="5000" w:type="pct"/>
          </w:tcPr>
          <w:p w14:paraId="3B5181CD" w14:textId="77777777" w:rsidR="004B099D" w:rsidRPr="007C0A28" w:rsidRDefault="004B099D" w:rsidP="001D4FEE">
            <w:pPr>
              <w:numPr>
                <w:ilvl w:val="0"/>
                <w:numId w:val="150"/>
              </w:numPr>
              <w:contextualSpacing/>
              <w:rPr>
                <w:sz w:val="24"/>
                <w:szCs w:val="24"/>
                <w:lang w:val="en-US"/>
              </w:rPr>
            </w:pPr>
            <w:r w:rsidRPr="007C0A28">
              <w:rPr>
                <w:sz w:val="24"/>
                <w:szCs w:val="24"/>
                <w:lang w:val="en-US"/>
              </w:rPr>
              <w:t xml:space="preserve">Always provide support for long or </w:t>
            </w:r>
            <w:r w:rsidR="004E6E4D" w:rsidRPr="007C0A28">
              <w:rPr>
                <w:sz w:val="24"/>
                <w:szCs w:val="24"/>
                <w:lang w:val="en-US"/>
              </w:rPr>
              <w:t>extra-large</w:t>
            </w:r>
            <w:r w:rsidRPr="007C0A28">
              <w:rPr>
                <w:sz w:val="24"/>
                <w:szCs w:val="24"/>
                <w:lang w:val="en-US"/>
              </w:rPr>
              <w:t xml:space="preserve"> pieces of material.</w:t>
            </w:r>
          </w:p>
        </w:tc>
      </w:tr>
      <w:tr w:rsidR="004B099D" w:rsidRPr="007C0A28" w14:paraId="47945D69" w14:textId="77777777" w:rsidTr="007C0A28">
        <w:trPr>
          <w:trHeight w:val="563"/>
        </w:trPr>
        <w:tc>
          <w:tcPr>
            <w:tcW w:w="5000" w:type="pct"/>
          </w:tcPr>
          <w:p w14:paraId="719A4D4C" w14:textId="5FAC56F7" w:rsidR="004B099D" w:rsidRPr="007C0A28" w:rsidRDefault="004B099D" w:rsidP="001D4FEE">
            <w:pPr>
              <w:numPr>
                <w:ilvl w:val="0"/>
                <w:numId w:val="150"/>
              </w:numPr>
              <w:contextualSpacing/>
              <w:rPr>
                <w:sz w:val="24"/>
                <w:szCs w:val="24"/>
                <w:lang w:val="en-US"/>
              </w:rPr>
            </w:pPr>
            <w:r w:rsidRPr="007C0A28">
              <w:rPr>
                <w:sz w:val="24"/>
                <w:szCs w:val="24"/>
                <w:lang w:val="en-US"/>
              </w:rPr>
              <w:t>Standing to the side of the equipment turn the control panel on. Ensure the coolant is on and flowing onto the blade. No</w:t>
            </w:r>
            <w:r w:rsidR="006E2DC7">
              <w:rPr>
                <w:sz w:val="24"/>
                <w:szCs w:val="24"/>
                <w:lang w:val="en-US"/>
              </w:rPr>
              <w:t xml:space="preserve"> c</w:t>
            </w:r>
            <w:r w:rsidRPr="007C0A28">
              <w:rPr>
                <w:sz w:val="24"/>
                <w:szCs w:val="24"/>
                <w:lang w:val="en-US"/>
              </w:rPr>
              <w:t xml:space="preserve">oolant should spray onto the floor, adjust accordingly. </w:t>
            </w:r>
          </w:p>
        </w:tc>
      </w:tr>
      <w:tr w:rsidR="004B099D" w:rsidRPr="007C0A28" w14:paraId="533D2B2E" w14:textId="77777777" w:rsidTr="007C0A28">
        <w:trPr>
          <w:trHeight w:val="542"/>
        </w:trPr>
        <w:tc>
          <w:tcPr>
            <w:tcW w:w="5000" w:type="pct"/>
          </w:tcPr>
          <w:p w14:paraId="21D06847" w14:textId="77777777" w:rsidR="004B099D" w:rsidRPr="007C0A28" w:rsidRDefault="004B099D" w:rsidP="001D4FEE">
            <w:pPr>
              <w:numPr>
                <w:ilvl w:val="0"/>
                <w:numId w:val="150"/>
              </w:numPr>
              <w:contextualSpacing/>
              <w:rPr>
                <w:sz w:val="24"/>
                <w:szCs w:val="24"/>
                <w:lang w:val="en-US"/>
              </w:rPr>
            </w:pPr>
            <w:r w:rsidRPr="007C0A28">
              <w:rPr>
                <w:sz w:val="24"/>
                <w:szCs w:val="24"/>
                <w:lang w:val="en-US"/>
              </w:rPr>
              <w:t>Adjust the speed of the hydraulic arm for the specific material you are cutting.  Thick material should have a slower cutting speed.</w:t>
            </w:r>
          </w:p>
        </w:tc>
      </w:tr>
      <w:tr w:rsidR="004B099D" w:rsidRPr="007C0A28" w14:paraId="7C1ECFA9" w14:textId="77777777" w:rsidTr="007C0A28">
        <w:trPr>
          <w:trHeight w:val="542"/>
        </w:trPr>
        <w:tc>
          <w:tcPr>
            <w:tcW w:w="5000" w:type="pct"/>
          </w:tcPr>
          <w:p w14:paraId="6CAE772C" w14:textId="77777777" w:rsidR="004B099D" w:rsidRPr="007C0A28" w:rsidRDefault="004B099D" w:rsidP="001D4FEE">
            <w:pPr>
              <w:numPr>
                <w:ilvl w:val="0"/>
                <w:numId w:val="150"/>
              </w:numPr>
              <w:contextualSpacing/>
              <w:rPr>
                <w:sz w:val="24"/>
                <w:szCs w:val="24"/>
                <w:lang w:val="en-US"/>
              </w:rPr>
            </w:pPr>
            <w:r w:rsidRPr="007C0A28">
              <w:rPr>
                <w:sz w:val="24"/>
                <w:szCs w:val="24"/>
                <w:lang w:val="en-US"/>
              </w:rPr>
              <w:t xml:space="preserve">Allow the hydraulic arm to begin cutting. Keep hands and face away from the blade and moving parts. </w:t>
            </w:r>
          </w:p>
        </w:tc>
      </w:tr>
      <w:tr w:rsidR="004B099D" w:rsidRPr="007C0A28" w14:paraId="4DD55CC6" w14:textId="77777777" w:rsidTr="007C0A28">
        <w:trPr>
          <w:trHeight w:val="542"/>
        </w:trPr>
        <w:tc>
          <w:tcPr>
            <w:tcW w:w="5000" w:type="pct"/>
          </w:tcPr>
          <w:p w14:paraId="45119030" w14:textId="6A763832" w:rsidR="004B099D" w:rsidRPr="007C0A28" w:rsidRDefault="004B099D" w:rsidP="001D4FEE">
            <w:pPr>
              <w:numPr>
                <w:ilvl w:val="0"/>
                <w:numId w:val="150"/>
              </w:numPr>
              <w:contextualSpacing/>
              <w:rPr>
                <w:sz w:val="24"/>
                <w:szCs w:val="24"/>
                <w:lang w:val="en-US"/>
              </w:rPr>
            </w:pPr>
            <w:r w:rsidRPr="007C0A28">
              <w:rPr>
                <w:sz w:val="24"/>
                <w:szCs w:val="24"/>
                <w:lang w:val="en-US"/>
              </w:rPr>
              <w:t xml:space="preserve">Wait until the saw has completely passed through the material. </w:t>
            </w:r>
            <w:r w:rsidR="006E2DC7">
              <w:rPr>
                <w:sz w:val="24"/>
                <w:szCs w:val="24"/>
                <w:lang w:val="en-US"/>
              </w:rPr>
              <w:t>Do not</w:t>
            </w:r>
            <w:r w:rsidRPr="007C0A28">
              <w:rPr>
                <w:sz w:val="24"/>
                <w:szCs w:val="24"/>
                <w:lang w:val="en-US"/>
              </w:rPr>
              <w:t xml:space="preserve"> handle the unclamped portion of the material, let it fall into chip tray.</w:t>
            </w:r>
          </w:p>
        </w:tc>
      </w:tr>
      <w:tr w:rsidR="004B099D" w:rsidRPr="007C0A28" w14:paraId="1135E870" w14:textId="77777777" w:rsidTr="007C0A28">
        <w:trPr>
          <w:trHeight w:val="542"/>
        </w:trPr>
        <w:tc>
          <w:tcPr>
            <w:tcW w:w="5000" w:type="pct"/>
          </w:tcPr>
          <w:p w14:paraId="0D5501E2" w14:textId="77777777" w:rsidR="004B099D" w:rsidRPr="007C0A28" w:rsidRDefault="004B099D" w:rsidP="001D4FEE">
            <w:pPr>
              <w:numPr>
                <w:ilvl w:val="0"/>
                <w:numId w:val="150"/>
              </w:numPr>
              <w:contextualSpacing/>
              <w:rPr>
                <w:sz w:val="24"/>
                <w:szCs w:val="24"/>
                <w:lang w:val="en-US"/>
              </w:rPr>
            </w:pPr>
            <w:r w:rsidRPr="007C0A28">
              <w:rPr>
                <w:sz w:val="24"/>
                <w:szCs w:val="24"/>
                <w:lang w:val="en-US"/>
              </w:rPr>
              <w:t xml:space="preserve">Turn off all components of the control panel. </w:t>
            </w:r>
          </w:p>
        </w:tc>
      </w:tr>
      <w:tr w:rsidR="004B099D" w:rsidRPr="007C0A28" w14:paraId="3C2E380B" w14:textId="77777777" w:rsidTr="007C0A28">
        <w:trPr>
          <w:trHeight w:val="542"/>
        </w:trPr>
        <w:tc>
          <w:tcPr>
            <w:tcW w:w="5000" w:type="pct"/>
          </w:tcPr>
          <w:p w14:paraId="5C22C00A" w14:textId="14E33081" w:rsidR="004B099D" w:rsidRPr="007C0A28" w:rsidRDefault="006E2DC7" w:rsidP="001D4FEE">
            <w:pPr>
              <w:numPr>
                <w:ilvl w:val="0"/>
                <w:numId w:val="150"/>
              </w:numPr>
              <w:contextualSpacing/>
              <w:rPr>
                <w:sz w:val="24"/>
                <w:szCs w:val="24"/>
                <w:lang w:val="en-US"/>
              </w:rPr>
            </w:pPr>
            <w:r>
              <w:rPr>
                <w:sz w:val="24"/>
                <w:szCs w:val="24"/>
                <w:lang w:val="en-US"/>
              </w:rPr>
              <w:t>Lift the hydraulic a</w:t>
            </w:r>
            <w:r w:rsidR="004B099D" w:rsidRPr="007C0A28">
              <w:rPr>
                <w:sz w:val="24"/>
                <w:szCs w:val="24"/>
                <w:lang w:val="en-US"/>
              </w:rPr>
              <w:t>rm up and release the material from the clamping vice.</w:t>
            </w:r>
          </w:p>
        </w:tc>
      </w:tr>
    </w:tbl>
    <w:p w14:paraId="5428D3DD" w14:textId="674C330D" w:rsidR="007C0A28" w:rsidRDefault="007C0A28" w:rsidP="004B099D">
      <w:pPr>
        <w:rPr>
          <w:u w:val="single"/>
          <w:lang w:val="en-US"/>
        </w:rPr>
      </w:pPr>
    </w:p>
    <w:p w14:paraId="714F6FCF" w14:textId="77777777" w:rsidR="007C0A28" w:rsidRDefault="007C0A28">
      <w:pPr>
        <w:rPr>
          <w:u w:val="single"/>
          <w:lang w:val="en-US"/>
        </w:rPr>
      </w:pPr>
      <w:r>
        <w:rPr>
          <w:u w:val="single"/>
          <w:lang w:val="en-US"/>
        </w:rPr>
        <w:br w:type="page"/>
      </w:r>
    </w:p>
    <w:p w14:paraId="5C0220C0" w14:textId="4626A2AE" w:rsidR="007C0A28" w:rsidRDefault="0056268A" w:rsidP="007C0A28">
      <w:pPr>
        <w:rPr>
          <w:u w:val="single"/>
          <w:lang w:val="en-US"/>
        </w:rPr>
      </w:pPr>
      <w:r w:rsidRPr="004B099D">
        <w:rPr>
          <w:noProof/>
          <w:u w:val="single"/>
          <w:lang w:eastAsia="en-CA"/>
        </w:rPr>
        <w:lastRenderedPageBreak/>
        <mc:AlternateContent>
          <mc:Choice Requires="wps">
            <w:drawing>
              <wp:anchor distT="0" distB="0" distL="114300" distR="114300" simplePos="0" relativeHeight="251631616" behindDoc="0" locked="0" layoutInCell="1" allowOverlap="1" wp14:anchorId="5D1EA5B6" wp14:editId="37DE16E3">
                <wp:simplePos x="0" y="0"/>
                <wp:positionH relativeFrom="margin">
                  <wp:posOffset>-23813</wp:posOffset>
                </wp:positionH>
                <wp:positionV relativeFrom="paragraph">
                  <wp:posOffset>211773</wp:posOffset>
                </wp:positionV>
                <wp:extent cx="2743200" cy="452284"/>
                <wp:effectExtent l="0" t="0" r="19050" b="24130"/>
                <wp:wrapNone/>
                <wp:docPr id="124" name="Text Box 124"/>
                <wp:cNvGraphicFramePr/>
                <a:graphic xmlns:a="http://schemas.openxmlformats.org/drawingml/2006/main">
                  <a:graphicData uri="http://schemas.microsoft.com/office/word/2010/wordprocessingShape">
                    <wps:wsp>
                      <wps:cNvSpPr txBox="1"/>
                      <wps:spPr>
                        <a:xfrm>
                          <a:off x="0" y="0"/>
                          <a:ext cx="2743200" cy="452284"/>
                        </a:xfrm>
                        <a:prstGeom prst="rect">
                          <a:avLst/>
                        </a:prstGeom>
                        <a:solidFill>
                          <a:sysClr val="windowText" lastClr="000000"/>
                        </a:solidFill>
                        <a:ln w="6350">
                          <a:solidFill>
                            <a:prstClr val="black"/>
                          </a:solidFill>
                        </a:ln>
                      </wps:spPr>
                      <wps:txbx>
                        <w:txbxContent>
                          <w:p w14:paraId="451A9E10" w14:textId="77777777" w:rsidR="002250B3" w:rsidRPr="0048498C" w:rsidRDefault="002250B3" w:rsidP="007C0A28">
                            <w:pPr>
                              <w:jc w:val="center"/>
                              <w:rPr>
                                <w:b/>
                                <w:sz w:val="40"/>
                                <w:szCs w:val="40"/>
                                <w:lang w:val="en-US"/>
                              </w:rPr>
                            </w:pPr>
                            <w:r>
                              <w:rPr>
                                <w:b/>
                                <w:sz w:val="40"/>
                                <w:szCs w:val="40"/>
                                <w:lang w:val="en-US"/>
                              </w:rPr>
                              <w:t>VERTICAL BANDSAW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EA5B6" id="Text Box 124" o:spid="_x0000_s1075" type="#_x0000_t202" style="position:absolute;margin-left:-1.9pt;margin-top:16.7pt;width:3in;height:35.6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" fillcolor="windowText" strokeweight=".5pt">
                <v:textbox>
                  <w:txbxContent>
                    <w:p w14:paraId="451A9E10" w14:textId="77777777" w:rsidR="002250B3" w:rsidRPr="0048498C" w:rsidRDefault="002250B3" w:rsidP="007C0A28">
                      <w:pPr>
                        <w:jc w:val="center"/>
                        <w:rPr>
                          <w:b/>
                          <w:sz w:val="40"/>
                          <w:szCs w:val="40"/>
                          <w:lang w:val="en-US"/>
                        </w:rPr>
                      </w:pPr>
                      <w:r>
                        <w:rPr>
                          <w:b/>
                          <w:sz w:val="40"/>
                          <w:szCs w:val="40"/>
                          <w:lang w:val="en-US"/>
                        </w:rPr>
                        <w:t>VERTICAL BANDSAW</w:t>
                      </w:r>
                    </w:p>
                  </w:txbxContent>
                </v:textbox>
                <w10:wrap anchorx="margin"/>
              </v:shape>
            </w:pict>
          </mc:Fallback>
        </mc:AlternateContent>
      </w:r>
      <w:r w:rsidR="007C0A28" w:rsidRPr="004B099D">
        <w:rPr>
          <w:noProof/>
          <w:lang w:eastAsia="en-CA"/>
        </w:rPr>
        <w:drawing>
          <wp:anchor distT="0" distB="0" distL="114300" distR="114300" simplePos="0" relativeHeight="251632640" behindDoc="0" locked="0" layoutInCell="1" allowOverlap="1" wp14:anchorId="49C004D1" wp14:editId="5E20C8F9">
            <wp:simplePos x="0" y="0"/>
            <wp:positionH relativeFrom="margin">
              <wp:posOffset>3846830</wp:posOffset>
            </wp:positionH>
            <wp:positionV relativeFrom="margin">
              <wp:posOffset>508635</wp:posOffset>
            </wp:positionV>
            <wp:extent cx="2493010" cy="3324225"/>
            <wp:effectExtent l="0" t="0" r="2540" b="9525"/>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93010" cy="3324225"/>
                    </a:xfrm>
                    <a:prstGeom prst="rect">
                      <a:avLst/>
                    </a:prstGeom>
                    <a:noFill/>
                  </pic:spPr>
                </pic:pic>
              </a:graphicData>
            </a:graphic>
            <wp14:sizeRelH relativeFrom="margin">
              <wp14:pctWidth>0</wp14:pctWidth>
            </wp14:sizeRelH>
            <wp14:sizeRelV relativeFrom="margin">
              <wp14:pctHeight>0</wp14:pctHeight>
            </wp14:sizeRelV>
          </wp:anchor>
        </w:drawing>
      </w:r>
    </w:p>
    <w:p w14:paraId="58AF46EE" w14:textId="7E0B13B0" w:rsidR="007C0A28" w:rsidRPr="004B099D" w:rsidRDefault="007C0A28" w:rsidP="007C0A28">
      <w:pPr>
        <w:rPr>
          <w:u w:val="single"/>
          <w:lang w:val="en-US"/>
        </w:rPr>
      </w:pPr>
    </w:p>
    <w:p w14:paraId="74FD7EB7" w14:textId="77777777" w:rsidR="007C0A28" w:rsidRPr="004B099D" w:rsidRDefault="007C0A28" w:rsidP="007C0A28">
      <w:pPr>
        <w:rPr>
          <w:lang w:val="en-US"/>
        </w:rPr>
      </w:pPr>
    </w:p>
    <w:p w14:paraId="3BF3256C" w14:textId="3F552475" w:rsidR="007C0A28" w:rsidRPr="007C0A28" w:rsidRDefault="007C0A28" w:rsidP="007C0A28">
      <w:pPr>
        <w:contextualSpacing/>
        <w:rPr>
          <w:sz w:val="24"/>
          <w:szCs w:val="24"/>
        </w:rPr>
      </w:pPr>
      <w:r w:rsidRPr="007C0A28">
        <w:rPr>
          <w:noProof/>
          <w:sz w:val="24"/>
          <w:szCs w:val="24"/>
          <w:lang w:eastAsia="en-CA"/>
        </w:rPr>
        <mc:AlternateContent>
          <mc:Choice Requires="wps">
            <w:drawing>
              <wp:anchor distT="0" distB="0" distL="114300" distR="114300" simplePos="0" relativeHeight="251722752" behindDoc="0" locked="0" layoutInCell="1" allowOverlap="1" wp14:anchorId="2ED07991" wp14:editId="2ACACF60">
                <wp:simplePos x="0" y="0"/>
                <wp:positionH relativeFrom="page">
                  <wp:posOffset>6400800</wp:posOffset>
                </wp:positionH>
                <wp:positionV relativeFrom="paragraph">
                  <wp:posOffset>223520</wp:posOffset>
                </wp:positionV>
                <wp:extent cx="533400" cy="276225"/>
                <wp:effectExtent l="0" t="0" r="19050" b="28575"/>
                <wp:wrapNone/>
                <wp:docPr id="126" name="TextBox 10"/>
                <wp:cNvGraphicFramePr/>
                <a:graphic xmlns:a="http://schemas.openxmlformats.org/drawingml/2006/main">
                  <a:graphicData uri="http://schemas.microsoft.com/office/word/2010/wordprocessingShape">
                    <wps:wsp>
                      <wps:cNvSpPr txBox="1"/>
                      <wps:spPr>
                        <a:xfrm>
                          <a:off x="0" y="0"/>
                          <a:ext cx="533400" cy="276225"/>
                        </a:xfrm>
                        <a:prstGeom prst="rect">
                          <a:avLst/>
                        </a:prstGeom>
                        <a:solidFill>
                          <a:srgbClr val="FF9C19"/>
                        </a:solidFill>
                        <a:ln>
                          <a:solidFill>
                            <a:sysClr val="windowText" lastClr="000000"/>
                          </a:solidFill>
                        </a:ln>
                      </wps:spPr>
                      <wps:txbx>
                        <w:txbxContent>
                          <w:p w14:paraId="292E9B77" w14:textId="77777777" w:rsidR="002250B3" w:rsidRDefault="002250B3" w:rsidP="007C0A28">
                            <w:r>
                              <w:t>Blade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ED07991" id="_x0000_s1076" type="#_x0000_t202" style="position:absolute;margin-left:7in;margin-top:17.6pt;width:42pt;height:21.75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" fillcolor="#ff9c19" strokecolor="windowText">
                <v:textbox>
                  <w:txbxContent>
                    <w:p w14:paraId="292E9B77" w14:textId="77777777" w:rsidR="002250B3" w:rsidRDefault="002250B3" w:rsidP="007C0A28">
                      <w:r>
                        <w:t>Blade</w:t>
                      </w:r>
                    </w:p>
                  </w:txbxContent>
                </v:textbox>
                <w10:wrap anchorx="page"/>
              </v:shape>
            </w:pict>
          </mc:Fallback>
        </mc:AlternateContent>
      </w:r>
      <w:r w:rsidRPr="007C0A28">
        <w:rPr>
          <w:noProof/>
          <w:sz w:val="24"/>
          <w:szCs w:val="24"/>
          <w:lang w:eastAsia="en-CA"/>
        </w:rPr>
        <mc:AlternateContent>
          <mc:Choice Requires="wps">
            <w:drawing>
              <wp:anchor distT="0" distB="0" distL="114300" distR="114300" simplePos="0" relativeHeight="251719680" behindDoc="0" locked="0" layoutInCell="1" allowOverlap="1" wp14:anchorId="0908B183" wp14:editId="41826453">
                <wp:simplePos x="0" y="0"/>
                <wp:positionH relativeFrom="column">
                  <wp:posOffset>5581650</wp:posOffset>
                </wp:positionH>
                <wp:positionV relativeFrom="paragraph">
                  <wp:posOffset>497839</wp:posOffset>
                </wp:positionV>
                <wp:extent cx="553472" cy="170475"/>
                <wp:effectExtent l="0" t="57150" r="18415" b="77470"/>
                <wp:wrapNone/>
                <wp:docPr id="129" name="Right Arrow 4"/>
                <wp:cNvGraphicFramePr/>
                <a:graphic xmlns:a="http://schemas.openxmlformats.org/drawingml/2006/main">
                  <a:graphicData uri="http://schemas.microsoft.com/office/word/2010/wordprocessingShape">
                    <wps:wsp>
                      <wps:cNvSpPr/>
                      <wps:spPr>
                        <a:xfrm rot="9739140">
                          <a:off x="0" y="0"/>
                          <a:ext cx="553472" cy="170475"/>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anchor>
            </w:drawing>
          </mc:Choice>
          <mc:Fallback>
            <w:pict>
              <v:shape w14:anchorId="28AB87A5" id="Right Arrow 4" o:spid="_x0000_s1026" type="#_x0000_t13" style="position:absolute;margin-left:439.5pt;margin-top:39.2pt;width:43.6pt;height:13.4pt;rotation:10637738fd;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" adj="18273" fillcolor="#ff9c19" strokecolor="windowText" strokeweight="1pt"/>
            </w:pict>
          </mc:Fallback>
        </mc:AlternateContent>
      </w:r>
      <w:r w:rsidRPr="007C0A28">
        <w:rPr>
          <w:sz w:val="24"/>
          <w:szCs w:val="24"/>
        </w:rPr>
        <w:t>A saw in which the blade is a continuous band of metal that moves vertically through the material.</w:t>
      </w:r>
      <w:r w:rsidRPr="007C0A28">
        <w:rPr>
          <w:rFonts w:eastAsiaTheme="minorEastAsia" w:hAnsi="Trebuchet MS"/>
          <w:color w:val="000000" w:themeColor="text1"/>
          <w:kern w:val="24"/>
          <w:sz w:val="24"/>
          <w:szCs w:val="24"/>
          <w:lang w:eastAsia="en-CA"/>
        </w:rPr>
        <w:t xml:space="preserve"> </w:t>
      </w:r>
      <w:r w:rsidRPr="007C0A28">
        <w:rPr>
          <w:sz w:val="24"/>
          <w:szCs w:val="24"/>
        </w:rPr>
        <w:t>Only one side of the blade band has teeth</w:t>
      </w:r>
      <w:r w:rsidR="005C2A09">
        <w:rPr>
          <w:sz w:val="24"/>
          <w:szCs w:val="24"/>
        </w:rPr>
        <w:t xml:space="preserve"> which keeps</w:t>
      </w:r>
      <w:r w:rsidRPr="007C0A28">
        <w:rPr>
          <w:sz w:val="24"/>
          <w:szCs w:val="24"/>
        </w:rPr>
        <w:t xml:space="preserve"> the blade location stationary while the material is moved through the blade.</w:t>
      </w:r>
    </w:p>
    <w:p w14:paraId="79EF6C49" w14:textId="77777777" w:rsidR="007C0A28" w:rsidRPr="007C0A28" w:rsidRDefault="007C0A28" w:rsidP="007C0A28">
      <w:pPr>
        <w:ind w:left="720"/>
        <w:contextualSpacing/>
        <w:rPr>
          <w:sz w:val="24"/>
          <w:szCs w:val="24"/>
          <w:lang w:val="en-US"/>
        </w:rPr>
      </w:pPr>
    </w:p>
    <w:p w14:paraId="711A145E" w14:textId="77777777" w:rsidR="007C0A28" w:rsidRPr="007C0A28" w:rsidRDefault="007C0A28" w:rsidP="007C0A28">
      <w:pPr>
        <w:rPr>
          <w:sz w:val="24"/>
          <w:szCs w:val="24"/>
          <w:lang w:val="en-US"/>
        </w:rPr>
      </w:pPr>
      <w:r w:rsidRPr="007C0A28">
        <w:rPr>
          <w:noProof/>
          <w:sz w:val="24"/>
          <w:szCs w:val="24"/>
          <w:lang w:eastAsia="en-CA"/>
        </w:rPr>
        <mc:AlternateContent>
          <mc:Choice Requires="wps">
            <w:drawing>
              <wp:anchor distT="0" distB="0" distL="114300" distR="114300" simplePos="0" relativeHeight="251723776" behindDoc="0" locked="0" layoutInCell="1" allowOverlap="1" wp14:anchorId="52094D93" wp14:editId="424FA4CF">
                <wp:simplePos x="0" y="0"/>
                <wp:positionH relativeFrom="margin">
                  <wp:posOffset>5740400</wp:posOffset>
                </wp:positionH>
                <wp:positionV relativeFrom="paragraph">
                  <wp:posOffset>320040</wp:posOffset>
                </wp:positionV>
                <wp:extent cx="781050" cy="295275"/>
                <wp:effectExtent l="0" t="0" r="19050" b="28575"/>
                <wp:wrapNone/>
                <wp:docPr id="130" name="TextBox 10"/>
                <wp:cNvGraphicFramePr/>
                <a:graphic xmlns:a="http://schemas.openxmlformats.org/drawingml/2006/main">
                  <a:graphicData uri="http://schemas.microsoft.com/office/word/2010/wordprocessingShape">
                    <wps:wsp>
                      <wps:cNvSpPr txBox="1"/>
                      <wps:spPr>
                        <a:xfrm>
                          <a:off x="0" y="0"/>
                          <a:ext cx="781050" cy="295275"/>
                        </a:xfrm>
                        <a:prstGeom prst="rect">
                          <a:avLst/>
                        </a:prstGeom>
                        <a:solidFill>
                          <a:srgbClr val="FF9C19"/>
                        </a:solidFill>
                        <a:ln>
                          <a:solidFill>
                            <a:sysClr val="windowText" lastClr="000000"/>
                          </a:solidFill>
                        </a:ln>
                      </wps:spPr>
                      <wps:txbx>
                        <w:txbxContent>
                          <w:p w14:paraId="60F1A6DD" w14:textId="77777777" w:rsidR="002250B3" w:rsidRDefault="002250B3" w:rsidP="007C0A28">
                            <w:r>
                              <w:t>Mitre Slot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2094D93" id="_x0000_s1077" type="#_x0000_t202" style="position:absolute;margin-left:452pt;margin-top:25.2pt;width:61.5pt;height:23.2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" fillcolor="#ff9c19" strokecolor="windowText">
                <v:textbox>
                  <w:txbxContent>
                    <w:p w14:paraId="60F1A6DD" w14:textId="77777777" w:rsidR="002250B3" w:rsidRDefault="002250B3" w:rsidP="007C0A28">
                      <w:r>
                        <w:t>Mitre Slot</w:t>
                      </w:r>
                    </w:p>
                  </w:txbxContent>
                </v:textbox>
                <w10:wrap anchorx="margin"/>
              </v:shape>
            </w:pict>
          </mc:Fallback>
        </mc:AlternateContent>
      </w:r>
      <w:r w:rsidRPr="007C0A28">
        <w:rPr>
          <w:noProof/>
          <w:sz w:val="24"/>
          <w:szCs w:val="24"/>
          <w:lang w:eastAsia="en-CA"/>
        </w:rPr>
        <mc:AlternateContent>
          <mc:Choice Requires="wps">
            <w:drawing>
              <wp:anchor distT="0" distB="0" distL="114300" distR="114300" simplePos="0" relativeHeight="251721728" behindDoc="0" locked="0" layoutInCell="1" allowOverlap="1" wp14:anchorId="5E820BDE" wp14:editId="04727F2E">
                <wp:simplePos x="0" y="0"/>
                <wp:positionH relativeFrom="column">
                  <wp:posOffset>5695316</wp:posOffset>
                </wp:positionH>
                <wp:positionV relativeFrom="paragraph">
                  <wp:posOffset>120015</wp:posOffset>
                </wp:positionV>
                <wp:extent cx="553472" cy="170475"/>
                <wp:effectExtent l="0" t="114300" r="0" b="134620"/>
                <wp:wrapNone/>
                <wp:docPr id="132" name="Right Arrow 4"/>
                <wp:cNvGraphicFramePr/>
                <a:graphic xmlns:a="http://schemas.openxmlformats.org/drawingml/2006/main">
                  <a:graphicData uri="http://schemas.microsoft.com/office/word/2010/wordprocessingShape">
                    <wps:wsp>
                      <wps:cNvSpPr/>
                      <wps:spPr>
                        <a:xfrm rot="13092405">
                          <a:off x="0" y="0"/>
                          <a:ext cx="553472" cy="170475"/>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anchor>
            </w:drawing>
          </mc:Choice>
          <mc:Fallback>
            <w:pict>
              <v:shape w14:anchorId="3AE93738" id="Right Arrow 4" o:spid="_x0000_s1026" type="#_x0000_t13" style="position:absolute;margin-left:448.45pt;margin-top:9.45pt;width:43.6pt;height:13.4pt;rotation:-9292562fd;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" adj="18273" fillcolor="#ff9c19" strokecolor="windowText" strokeweight="1pt"/>
            </w:pict>
          </mc:Fallback>
        </mc:AlternateContent>
      </w:r>
      <w:r w:rsidRPr="007C0A28">
        <w:rPr>
          <w:noProof/>
          <w:sz w:val="24"/>
          <w:szCs w:val="24"/>
          <w:lang w:eastAsia="en-CA"/>
        </w:rPr>
        <mc:AlternateContent>
          <mc:Choice Requires="wps">
            <w:drawing>
              <wp:anchor distT="0" distB="0" distL="114300" distR="114300" simplePos="0" relativeHeight="251720704" behindDoc="0" locked="0" layoutInCell="1" allowOverlap="1" wp14:anchorId="3EDE9276" wp14:editId="3785C35B">
                <wp:simplePos x="0" y="0"/>
                <wp:positionH relativeFrom="column">
                  <wp:posOffset>4909821</wp:posOffset>
                </wp:positionH>
                <wp:positionV relativeFrom="paragraph">
                  <wp:posOffset>188597</wp:posOffset>
                </wp:positionV>
                <wp:extent cx="553085" cy="162597"/>
                <wp:effectExtent l="0" t="114300" r="0" b="104140"/>
                <wp:wrapNone/>
                <wp:docPr id="134" name="Right Arrow 4"/>
                <wp:cNvGraphicFramePr/>
                <a:graphic xmlns:a="http://schemas.openxmlformats.org/drawingml/2006/main">
                  <a:graphicData uri="http://schemas.microsoft.com/office/word/2010/wordprocessingShape">
                    <wps:wsp>
                      <wps:cNvSpPr/>
                      <wps:spPr>
                        <a:xfrm rot="19850392" flipV="1">
                          <a:off x="0" y="0"/>
                          <a:ext cx="553085" cy="162597"/>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14:sizeRelV relativeFrom="margin">
                  <wp14:pctHeight>0</wp14:pctHeight>
                </wp14:sizeRelV>
              </wp:anchor>
            </w:drawing>
          </mc:Choice>
          <mc:Fallback>
            <w:pict>
              <v:shape w14:anchorId="10A1EF06" id="Right Arrow 4" o:spid="_x0000_s1026" type="#_x0000_t13" style="position:absolute;margin-left:386.6pt;margin-top:14.85pt;width:43.55pt;height:12.8pt;rotation:1911038fd;flip:y;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" adj="18425" fillcolor="#ff9c19" strokecolor="windowText" strokeweight="1pt"/>
            </w:pict>
          </mc:Fallback>
        </mc:AlternateContent>
      </w:r>
      <w:r w:rsidRPr="007C0A28">
        <w:rPr>
          <w:sz w:val="24"/>
          <w:szCs w:val="24"/>
          <w:u w:val="single"/>
          <w:lang w:val="en-US"/>
        </w:rPr>
        <w:t>Important parts:</w:t>
      </w:r>
      <w:r w:rsidRPr="007C0A28">
        <w:rPr>
          <w:sz w:val="24"/>
          <w:szCs w:val="24"/>
          <w:lang w:val="en-US"/>
        </w:rPr>
        <w:t xml:space="preserve"> </w:t>
      </w:r>
    </w:p>
    <w:p w14:paraId="108C5110" w14:textId="77777777" w:rsidR="007C0A28" w:rsidRPr="007C0A28" w:rsidRDefault="007C0A28" w:rsidP="001D4FEE">
      <w:pPr>
        <w:numPr>
          <w:ilvl w:val="0"/>
          <w:numId w:val="19"/>
        </w:numPr>
        <w:contextualSpacing/>
        <w:rPr>
          <w:sz w:val="24"/>
          <w:szCs w:val="24"/>
          <w:lang w:val="en-US"/>
        </w:rPr>
      </w:pPr>
      <w:r w:rsidRPr="007C0A28">
        <w:rPr>
          <w:noProof/>
          <w:sz w:val="24"/>
          <w:szCs w:val="24"/>
          <w:lang w:eastAsia="en-CA"/>
        </w:rPr>
        <mc:AlternateContent>
          <mc:Choice Requires="wps">
            <w:drawing>
              <wp:anchor distT="0" distB="0" distL="114300" distR="114300" simplePos="0" relativeHeight="251724800" behindDoc="0" locked="0" layoutInCell="1" allowOverlap="1" wp14:anchorId="19DD3CB9" wp14:editId="21A44404">
                <wp:simplePos x="0" y="0"/>
                <wp:positionH relativeFrom="margin">
                  <wp:posOffset>3978275</wp:posOffset>
                </wp:positionH>
                <wp:positionV relativeFrom="paragraph">
                  <wp:posOffset>15875</wp:posOffset>
                </wp:positionV>
                <wp:extent cx="1085850" cy="238125"/>
                <wp:effectExtent l="0" t="0" r="19050" b="28575"/>
                <wp:wrapNone/>
                <wp:docPr id="135" name="TextBox 10"/>
                <wp:cNvGraphicFramePr/>
                <a:graphic xmlns:a="http://schemas.openxmlformats.org/drawingml/2006/main">
                  <a:graphicData uri="http://schemas.microsoft.com/office/word/2010/wordprocessingShape">
                    <wps:wsp>
                      <wps:cNvSpPr txBox="1"/>
                      <wps:spPr>
                        <a:xfrm>
                          <a:off x="0" y="0"/>
                          <a:ext cx="1085850" cy="238125"/>
                        </a:xfrm>
                        <a:prstGeom prst="rect">
                          <a:avLst/>
                        </a:prstGeom>
                        <a:solidFill>
                          <a:srgbClr val="FF9C19"/>
                        </a:solidFill>
                        <a:ln>
                          <a:solidFill>
                            <a:sysClr val="windowText" lastClr="000000"/>
                          </a:solidFill>
                        </a:ln>
                      </wps:spPr>
                      <wps:txbx>
                        <w:txbxContent>
                          <w:p w14:paraId="2F0032BA" w14:textId="77777777" w:rsidR="002250B3" w:rsidRDefault="002250B3" w:rsidP="007C0A28">
                            <w:r>
                              <w:t>Table tilt knob</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9DD3CB9" id="_x0000_s1078" type="#_x0000_t202" style="position:absolute;left:0;text-align:left;margin-left:313.25pt;margin-top:1.25pt;width:85.5pt;height:18.7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" fillcolor="#ff9c19" strokecolor="windowText">
                <v:textbox>
                  <w:txbxContent>
                    <w:p w14:paraId="2F0032BA" w14:textId="77777777" w:rsidR="002250B3" w:rsidRDefault="002250B3" w:rsidP="007C0A28">
                      <w:r>
                        <w:t>Table tilt knob</w:t>
                      </w:r>
                    </w:p>
                  </w:txbxContent>
                </v:textbox>
                <w10:wrap anchorx="margin"/>
              </v:shape>
            </w:pict>
          </mc:Fallback>
        </mc:AlternateContent>
      </w:r>
      <w:r w:rsidRPr="007C0A28">
        <w:rPr>
          <w:sz w:val="24"/>
          <w:szCs w:val="24"/>
          <w:lang w:val="en-US"/>
        </w:rPr>
        <w:t>Blade</w:t>
      </w:r>
    </w:p>
    <w:p w14:paraId="720E907A" w14:textId="77777777" w:rsidR="007C0A28" w:rsidRPr="007C0A28" w:rsidRDefault="007C0A28" w:rsidP="001D4FEE">
      <w:pPr>
        <w:numPr>
          <w:ilvl w:val="0"/>
          <w:numId w:val="19"/>
        </w:numPr>
        <w:contextualSpacing/>
        <w:rPr>
          <w:sz w:val="24"/>
          <w:szCs w:val="24"/>
          <w:lang w:val="en-US"/>
        </w:rPr>
      </w:pPr>
      <w:r w:rsidRPr="007C0A28">
        <w:rPr>
          <w:sz w:val="24"/>
          <w:szCs w:val="24"/>
          <w:lang w:val="en-US"/>
        </w:rPr>
        <w:t>Guard</w:t>
      </w:r>
    </w:p>
    <w:p w14:paraId="33C984F8" w14:textId="411237FE" w:rsidR="007C0A28" w:rsidRPr="007C0A28" w:rsidRDefault="00056346" w:rsidP="001D4FEE">
      <w:pPr>
        <w:numPr>
          <w:ilvl w:val="0"/>
          <w:numId w:val="19"/>
        </w:numPr>
        <w:contextualSpacing/>
        <w:rPr>
          <w:sz w:val="24"/>
          <w:szCs w:val="24"/>
          <w:lang w:val="en-US"/>
        </w:rPr>
      </w:pPr>
      <w:proofErr w:type="spellStart"/>
      <w:r>
        <w:rPr>
          <w:sz w:val="24"/>
          <w:szCs w:val="24"/>
          <w:lang w:val="en-US"/>
        </w:rPr>
        <w:t>Mitre</w:t>
      </w:r>
      <w:proofErr w:type="spellEnd"/>
      <w:r>
        <w:rPr>
          <w:sz w:val="24"/>
          <w:szCs w:val="24"/>
          <w:lang w:val="en-US"/>
        </w:rPr>
        <w:t xml:space="preserve"> s</w:t>
      </w:r>
      <w:r w:rsidR="007C0A28" w:rsidRPr="007C0A28">
        <w:rPr>
          <w:sz w:val="24"/>
          <w:szCs w:val="24"/>
          <w:lang w:val="en-US"/>
        </w:rPr>
        <w:t>lot</w:t>
      </w:r>
    </w:p>
    <w:p w14:paraId="54FEE041" w14:textId="77777777" w:rsidR="007C0A28" w:rsidRPr="007C0A28" w:rsidRDefault="007C0A28" w:rsidP="001D4FEE">
      <w:pPr>
        <w:numPr>
          <w:ilvl w:val="0"/>
          <w:numId w:val="19"/>
        </w:numPr>
        <w:contextualSpacing/>
        <w:rPr>
          <w:sz w:val="24"/>
          <w:szCs w:val="24"/>
          <w:lang w:val="en-US"/>
        </w:rPr>
      </w:pPr>
      <w:r w:rsidRPr="007C0A28">
        <w:rPr>
          <w:sz w:val="24"/>
          <w:szCs w:val="24"/>
          <w:lang w:val="en-US"/>
        </w:rPr>
        <w:t>Upper roller bearing</w:t>
      </w:r>
    </w:p>
    <w:p w14:paraId="50EE065D" w14:textId="77777777" w:rsidR="007C0A28" w:rsidRPr="007C0A28" w:rsidRDefault="007C0A28" w:rsidP="001D4FEE">
      <w:pPr>
        <w:numPr>
          <w:ilvl w:val="0"/>
          <w:numId w:val="19"/>
        </w:numPr>
        <w:contextualSpacing/>
        <w:rPr>
          <w:sz w:val="24"/>
          <w:szCs w:val="24"/>
          <w:lang w:val="en-US"/>
        </w:rPr>
      </w:pPr>
      <w:r w:rsidRPr="007C0A28">
        <w:rPr>
          <w:sz w:val="24"/>
          <w:szCs w:val="24"/>
          <w:lang w:val="en-US"/>
        </w:rPr>
        <w:t>Lower roller bearing</w:t>
      </w:r>
    </w:p>
    <w:p w14:paraId="5676F513" w14:textId="77777777" w:rsidR="007C0A28" w:rsidRPr="007C0A28" w:rsidRDefault="007C0A28" w:rsidP="001D4FEE">
      <w:pPr>
        <w:numPr>
          <w:ilvl w:val="0"/>
          <w:numId w:val="19"/>
        </w:numPr>
        <w:contextualSpacing/>
        <w:rPr>
          <w:sz w:val="24"/>
          <w:szCs w:val="24"/>
          <w:lang w:val="en-US"/>
        </w:rPr>
      </w:pPr>
      <w:r w:rsidRPr="007C0A28">
        <w:rPr>
          <w:sz w:val="24"/>
          <w:szCs w:val="24"/>
          <w:lang w:val="en-US"/>
        </w:rPr>
        <w:t>Table tilt knob</w:t>
      </w:r>
    </w:p>
    <w:p w14:paraId="2CA4CB32" w14:textId="77777777" w:rsidR="007C0A28" w:rsidRPr="007C0A28" w:rsidRDefault="007C0A28" w:rsidP="007C0A28">
      <w:pPr>
        <w:rPr>
          <w:sz w:val="24"/>
          <w:szCs w:val="24"/>
          <w:lang w:val="en-US"/>
        </w:rPr>
      </w:pPr>
    </w:p>
    <w:tbl>
      <w:tblPr>
        <w:tblStyle w:val="TableGrid3"/>
        <w:tblW w:w="5000" w:type="pct"/>
        <w:tblLook w:val="04A0" w:firstRow="1" w:lastRow="0" w:firstColumn="1" w:lastColumn="0" w:noHBand="0" w:noVBand="1"/>
      </w:tblPr>
      <w:tblGrid>
        <w:gridCol w:w="10613"/>
      </w:tblGrid>
      <w:tr w:rsidR="007C0A28" w:rsidRPr="007C0A28" w14:paraId="20B26AD5" w14:textId="77777777" w:rsidTr="007C0A28">
        <w:tc>
          <w:tcPr>
            <w:tcW w:w="5000" w:type="pct"/>
            <w:shd w:val="clear" w:color="auto" w:fill="000000" w:themeFill="text1"/>
          </w:tcPr>
          <w:p w14:paraId="49140937" w14:textId="77777777" w:rsidR="007C0A28" w:rsidRPr="00056346" w:rsidRDefault="007C0A28" w:rsidP="00056346">
            <w:pPr>
              <w:pStyle w:val="ListParagraph"/>
              <w:ind w:left="360"/>
              <w:jc w:val="center"/>
              <w:rPr>
                <w:sz w:val="32"/>
                <w:szCs w:val="32"/>
                <w:lang w:val="en-US"/>
              </w:rPr>
            </w:pPr>
            <w:r w:rsidRPr="00056346">
              <w:rPr>
                <w:sz w:val="32"/>
                <w:szCs w:val="32"/>
                <w:lang w:val="en-US"/>
              </w:rPr>
              <w:t>SAFETY PROCEDURES</w:t>
            </w:r>
          </w:p>
        </w:tc>
      </w:tr>
      <w:tr w:rsidR="007C0A28" w:rsidRPr="007C0A28" w14:paraId="1883D150" w14:textId="77777777" w:rsidTr="007C0A28">
        <w:trPr>
          <w:trHeight w:val="481"/>
        </w:trPr>
        <w:tc>
          <w:tcPr>
            <w:tcW w:w="5000" w:type="pct"/>
          </w:tcPr>
          <w:p w14:paraId="77B93DC6" w14:textId="41980AE1" w:rsidR="007C0A28" w:rsidRPr="007C0A28" w:rsidRDefault="007C0A28" w:rsidP="001D4FEE">
            <w:pPr>
              <w:numPr>
                <w:ilvl w:val="0"/>
                <w:numId w:val="151"/>
              </w:numPr>
              <w:contextualSpacing/>
              <w:rPr>
                <w:sz w:val="24"/>
                <w:szCs w:val="24"/>
                <w:lang w:val="en-US"/>
              </w:rPr>
            </w:pPr>
            <w:r w:rsidRPr="007C0A28">
              <w:rPr>
                <w:sz w:val="24"/>
                <w:szCs w:val="24"/>
                <w:lang w:val="en-US"/>
              </w:rPr>
              <w:t xml:space="preserve">Wear approved </w:t>
            </w:r>
            <w:r w:rsidR="005C2A09">
              <w:rPr>
                <w:sz w:val="24"/>
                <w:szCs w:val="24"/>
                <w:lang w:val="en-US"/>
              </w:rPr>
              <w:t>eye protection and h</w:t>
            </w:r>
            <w:r w:rsidRPr="005C2A09">
              <w:rPr>
                <w:sz w:val="24"/>
                <w:szCs w:val="24"/>
                <w:lang w:val="en-US"/>
              </w:rPr>
              <w:t>earing protection.</w:t>
            </w:r>
            <w:r w:rsidRPr="007C0A28">
              <w:rPr>
                <w:sz w:val="24"/>
                <w:szCs w:val="24"/>
                <w:lang w:val="en-US"/>
              </w:rPr>
              <w:t xml:space="preserve"> Ensure long hair is tied back, all jewelry is removed, and </w:t>
            </w:r>
            <w:r w:rsidR="005C2A09">
              <w:rPr>
                <w:sz w:val="24"/>
                <w:szCs w:val="24"/>
                <w:lang w:val="en-US"/>
              </w:rPr>
              <w:t xml:space="preserve">you’re wearing </w:t>
            </w:r>
            <w:r w:rsidRPr="007C0A28">
              <w:rPr>
                <w:sz w:val="24"/>
                <w:szCs w:val="24"/>
                <w:lang w:val="en-US"/>
              </w:rPr>
              <w:t xml:space="preserve">closed toed shoes. </w:t>
            </w:r>
          </w:p>
        </w:tc>
      </w:tr>
      <w:tr w:rsidR="007C0A28" w:rsidRPr="007C0A28" w14:paraId="2007E626" w14:textId="77777777" w:rsidTr="007C0A28">
        <w:trPr>
          <w:trHeight w:val="481"/>
        </w:trPr>
        <w:tc>
          <w:tcPr>
            <w:tcW w:w="5000" w:type="pct"/>
          </w:tcPr>
          <w:p w14:paraId="1401B19F" w14:textId="77777777" w:rsidR="007C0A28" w:rsidRPr="007C0A28" w:rsidRDefault="007C0A28" w:rsidP="001D4FEE">
            <w:pPr>
              <w:numPr>
                <w:ilvl w:val="0"/>
                <w:numId w:val="151"/>
              </w:numPr>
              <w:contextualSpacing/>
              <w:rPr>
                <w:sz w:val="24"/>
                <w:szCs w:val="24"/>
                <w:lang w:val="en-US"/>
              </w:rPr>
            </w:pPr>
            <w:r w:rsidRPr="007C0A28">
              <w:rPr>
                <w:sz w:val="24"/>
                <w:szCs w:val="24"/>
                <w:lang w:val="en-US"/>
              </w:rPr>
              <w:t>While cutting and keep your fingers at</w:t>
            </w:r>
            <w:r w:rsidRPr="007C0A28">
              <w:rPr>
                <w:b/>
                <w:sz w:val="24"/>
                <w:szCs w:val="24"/>
                <w:lang w:val="en-US"/>
              </w:rPr>
              <w:t xml:space="preserve"> </w:t>
            </w:r>
            <w:r w:rsidRPr="005C2A09">
              <w:rPr>
                <w:sz w:val="24"/>
                <w:szCs w:val="24"/>
                <w:lang w:val="en-US"/>
              </w:rPr>
              <w:t>least 5cm</w:t>
            </w:r>
            <w:r w:rsidRPr="007C0A28">
              <w:rPr>
                <w:sz w:val="24"/>
                <w:szCs w:val="24"/>
                <w:lang w:val="en-US"/>
              </w:rPr>
              <w:t xml:space="preserve"> away from the blade at all times.  You cannot cut your fingers if you don’t touch the blade</w:t>
            </w:r>
          </w:p>
        </w:tc>
      </w:tr>
      <w:tr w:rsidR="007C0A28" w:rsidRPr="007C0A28" w14:paraId="41EB15A3" w14:textId="77777777" w:rsidTr="007C0A28">
        <w:trPr>
          <w:trHeight w:val="559"/>
        </w:trPr>
        <w:tc>
          <w:tcPr>
            <w:tcW w:w="5000" w:type="pct"/>
          </w:tcPr>
          <w:p w14:paraId="6A14FAEC" w14:textId="77777777" w:rsidR="007C0A28" w:rsidRPr="007C0A28" w:rsidRDefault="007C0A28" w:rsidP="001D4FEE">
            <w:pPr>
              <w:numPr>
                <w:ilvl w:val="0"/>
                <w:numId w:val="151"/>
              </w:numPr>
              <w:contextualSpacing/>
              <w:rPr>
                <w:sz w:val="24"/>
                <w:szCs w:val="24"/>
              </w:rPr>
            </w:pPr>
            <w:r w:rsidRPr="007C0A28">
              <w:rPr>
                <w:sz w:val="24"/>
                <w:szCs w:val="24"/>
              </w:rPr>
              <w:t>Set the upper guide and blade guard so they are just above the stock.  This guards the blade and helps to keep the cut straight.  The upper guide should be within</w:t>
            </w:r>
            <w:r w:rsidRPr="005C2A09">
              <w:rPr>
                <w:sz w:val="24"/>
                <w:szCs w:val="24"/>
              </w:rPr>
              <w:t xml:space="preserve"> 3mm</w:t>
            </w:r>
            <w:r w:rsidRPr="007C0A28">
              <w:rPr>
                <w:sz w:val="24"/>
                <w:szCs w:val="24"/>
              </w:rPr>
              <w:t xml:space="preserve"> of the metal. </w:t>
            </w:r>
          </w:p>
        </w:tc>
      </w:tr>
      <w:tr w:rsidR="007C0A28" w:rsidRPr="007C0A28" w14:paraId="7B6630AF" w14:textId="77777777" w:rsidTr="007C0A28">
        <w:trPr>
          <w:trHeight w:val="553"/>
        </w:trPr>
        <w:tc>
          <w:tcPr>
            <w:tcW w:w="5000" w:type="pct"/>
          </w:tcPr>
          <w:p w14:paraId="72A9E940" w14:textId="77777777" w:rsidR="007C0A28" w:rsidRPr="007C0A28" w:rsidRDefault="007C0A28" w:rsidP="001D4FEE">
            <w:pPr>
              <w:numPr>
                <w:ilvl w:val="0"/>
                <w:numId w:val="151"/>
              </w:numPr>
              <w:contextualSpacing/>
              <w:rPr>
                <w:sz w:val="24"/>
                <w:szCs w:val="24"/>
                <w:lang w:val="en-US"/>
              </w:rPr>
            </w:pPr>
            <w:r w:rsidRPr="007C0A28">
              <w:rPr>
                <w:sz w:val="24"/>
                <w:szCs w:val="24"/>
                <w:lang w:val="en-US"/>
              </w:rPr>
              <w:t>Always feed the stock with light pressure and avoid excessive twisting of the blade.  If you push too hard or twist too much, you will hear the saw slow down.  This is your cue to lighten up.  Too much pressure or twisting can break the blade.  Use even less pressure as you near the end of a cut because the blade will come out the last millimeter or so.</w:t>
            </w:r>
          </w:p>
        </w:tc>
      </w:tr>
      <w:tr w:rsidR="007C0A28" w:rsidRPr="007C0A28" w14:paraId="711E76EE" w14:textId="77777777" w:rsidTr="007C0A28">
        <w:trPr>
          <w:trHeight w:val="561"/>
        </w:trPr>
        <w:tc>
          <w:tcPr>
            <w:tcW w:w="5000" w:type="pct"/>
          </w:tcPr>
          <w:p w14:paraId="1A66B445" w14:textId="77777777" w:rsidR="007C0A28" w:rsidRPr="007C0A28" w:rsidRDefault="007C0A28" w:rsidP="001D4FEE">
            <w:pPr>
              <w:numPr>
                <w:ilvl w:val="0"/>
                <w:numId w:val="151"/>
              </w:numPr>
              <w:contextualSpacing/>
              <w:rPr>
                <w:sz w:val="24"/>
                <w:szCs w:val="24"/>
                <w:lang w:val="en-US"/>
              </w:rPr>
            </w:pPr>
            <w:r w:rsidRPr="007C0A28">
              <w:rPr>
                <w:sz w:val="24"/>
                <w:szCs w:val="24"/>
                <w:lang w:val="en-US"/>
              </w:rPr>
              <w:t xml:space="preserve">If you have several cuts to make, plan your work so you can proceed in a sensible order.  Never back out of long, curved cuts.  </w:t>
            </w:r>
          </w:p>
        </w:tc>
      </w:tr>
      <w:tr w:rsidR="007C0A28" w:rsidRPr="007C0A28" w14:paraId="0DD94AEB" w14:textId="77777777" w:rsidTr="007C0A28">
        <w:trPr>
          <w:trHeight w:val="555"/>
        </w:trPr>
        <w:tc>
          <w:tcPr>
            <w:tcW w:w="5000" w:type="pct"/>
          </w:tcPr>
          <w:p w14:paraId="38C58DAF" w14:textId="77777777" w:rsidR="007C0A28" w:rsidRPr="007C0A28" w:rsidRDefault="007C0A28" w:rsidP="001D4FEE">
            <w:pPr>
              <w:numPr>
                <w:ilvl w:val="0"/>
                <w:numId w:val="151"/>
              </w:numPr>
              <w:contextualSpacing/>
              <w:rPr>
                <w:sz w:val="24"/>
                <w:szCs w:val="24"/>
                <w:lang w:val="en-US"/>
              </w:rPr>
            </w:pPr>
            <w:r w:rsidRPr="007C0A28">
              <w:rPr>
                <w:sz w:val="24"/>
                <w:szCs w:val="24"/>
                <w:lang w:val="en-US"/>
              </w:rPr>
              <w:t>Use relief cuts on sharp corners.  Thinner blades can cut sharper corners without relief cuts.</w:t>
            </w:r>
          </w:p>
        </w:tc>
      </w:tr>
      <w:tr w:rsidR="007C0A28" w:rsidRPr="007C0A28" w14:paraId="1A71884A" w14:textId="77777777" w:rsidTr="007C0A28">
        <w:trPr>
          <w:trHeight w:val="563"/>
        </w:trPr>
        <w:tc>
          <w:tcPr>
            <w:tcW w:w="5000" w:type="pct"/>
          </w:tcPr>
          <w:p w14:paraId="641BD2C4" w14:textId="77777777" w:rsidR="007C0A28" w:rsidRPr="007C0A28" w:rsidRDefault="007C0A28" w:rsidP="001D4FEE">
            <w:pPr>
              <w:numPr>
                <w:ilvl w:val="0"/>
                <w:numId w:val="151"/>
              </w:numPr>
              <w:contextualSpacing/>
              <w:rPr>
                <w:sz w:val="24"/>
                <w:szCs w:val="24"/>
                <w:lang w:val="en-US"/>
              </w:rPr>
            </w:pPr>
            <w:r w:rsidRPr="007C0A28">
              <w:rPr>
                <w:sz w:val="24"/>
                <w:szCs w:val="24"/>
                <w:lang w:val="en-US"/>
              </w:rPr>
              <w:t>Round or irregular shaped metal presents special dangers because the force of the blade can twist it out of your control.  Never cut round or odd shaped pieces unless you use a jig to stabilize them.</w:t>
            </w:r>
          </w:p>
        </w:tc>
      </w:tr>
      <w:tr w:rsidR="007C0A28" w:rsidRPr="007C0A28" w14:paraId="0A2983DC" w14:textId="77777777" w:rsidTr="007C0A28">
        <w:trPr>
          <w:trHeight w:val="542"/>
        </w:trPr>
        <w:tc>
          <w:tcPr>
            <w:tcW w:w="5000" w:type="pct"/>
          </w:tcPr>
          <w:p w14:paraId="1086459E" w14:textId="77777777" w:rsidR="007C0A28" w:rsidRPr="007C0A28" w:rsidRDefault="007C0A28" w:rsidP="001D4FEE">
            <w:pPr>
              <w:numPr>
                <w:ilvl w:val="0"/>
                <w:numId w:val="151"/>
              </w:numPr>
              <w:contextualSpacing/>
              <w:rPr>
                <w:sz w:val="24"/>
                <w:szCs w:val="24"/>
                <w:lang w:val="en-US"/>
              </w:rPr>
            </w:pPr>
            <w:r w:rsidRPr="007C0A28">
              <w:rPr>
                <w:sz w:val="24"/>
                <w:szCs w:val="24"/>
                <w:lang w:val="en-US"/>
              </w:rPr>
              <w:t>If the blade breaks, turn off the machine and tell your teacher.</w:t>
            </w:r>
          </w:p>
        </w:tc>
      </w:tr>
      <w:tr w:rsidR="007C0A28" w:rsidRPr="007C0A28" w14:paraId="21949B83" w14:textId="77777777" w:rsidTr="007C0A28">
        <w:trPr>
          <w:trHeight w:val="542"/>
        </w:trPr>
        <w:tc>
          <w:tcPr>
            <w:tcW w:w="5000" w:type="pct"/>
          </w:tcPr>
          <w:p w14:paraId="75B45101" w14:textId="77777777" w:rsidR="007C0A28" w:rsidRPr="007C0A28" w:rsidRDefault="007C0A28" w:rsidP="001D4FEE">
            <w:pPr>
              <w:numPr>
                <w:ilvl w:val="0"/>
                <w:numId w:val="151"/>
              </w:numPr>
              <w:contextualSpacing/>
              <w:rPr>
                <w:sz w:val="24"/>
                <w:szCs w:val="24"/>
                <w:lang w:val="en-US"/>
              </w:rPr>
            </w:pPr>
            <w:r w:rsidRPr="007C0A28">
              <w:rPr>
                <w:sz w:val="24"/>
                <w:szCs w:val="24"/>
                <w:lang w:val="en-US"/>
              </w:rPr>
              <w:t>Do not stand to the right of the band saw while someone else is using it.  If the blade breaks, it might flip out in that direction.</w:t>
            </w:r>
          </w:p>
        </w:tc>
      </w:tr>
    </w:tbl>
    <w:p w14:paraId="7B22BA6A" w14:textId="77777777" w:rsidR="007C0A28" w:rsidRDefault="007C0A28">
      <w:pPr>
        <w:rPr>
          <w:u w:val="single"/>
          <w:lang w:val="en-US"/>
        </w:rPr>
      </w:pPr>
    </w:p>
    <w:p w14:paraId="54B9645D" w14:textId="7E566BB7" w:rsidR="007C0A28" w:rsidRDefault="007C0A28">
      <w:pPr>
        <w:rPr>
          <w:u w:val="single"/>
          <w:lang w:val="en-US"/>
        </w:rPr>
      </w:pPr>
      <w:r>
        <w:rPr>
          <w:u w:val="single"/>
          <w:lang w:val="en-US"/>
        </w:rPr>
        <w:br w:type="page"/>
      </w:r>
    </w:p>
    <w:p w14:paraId="546F4B62" w14:textId="77777777" w:rsidR="00B86DE5" w:rsidRDefault="00B86DE5" w:rsidP="004B099D">
      <w:pPr>
        <w:rPr>
          <w:u w:val="single"/>
          <w:lang w:val="en-US"/>
        </w:rPr>
      </w:pPr>
    </w:p>
    <w:p w14:paraId="3D54A545" w14:textId="77777777" w:rsidR="00B86DE5" w:rsidRPr="00C31D37" w:rsidRDefault="00B86DE5" w:rsidP="00B86DE5">
      <w:pPr>
        <w:spacing w:after="0" w:line="240" w:lineRule="auto"/>
        <w:rPr>
          <w:b/>
          <w:sz w:val="32"/>
          <w:szCs w:val="32"/>
        </w:rPr>
      </w:pPr>
      <w:r w:rsidRPr="00C31D37">
        <w:rPr>
          <w:b/>
          <w:sz w:val="32"/>
          <w:szCs w:val="32"/>
        </w:rPr>
        <w:t>Vertical and Horizontal Bandsaw Safety Test</w:t>
      </w:r>
    </w:p>
    <w:p w14:paraId="735515B0" w14:textId="77777777" w:rsidR="00B86DE5" w:rsidRPr="00C0304E" w:rsidRDefault="00B86DE5" w:rsidP="00B86DE5">
      <w:pPr>
        <w:spacing w:after="0" w:line="240" w:lineRule="auto"/>
        <w:rPr>
          <w:rFonts w:eastAsia="Times New Roman" w:cs="Arial"/>
          <w:sz w:val="24"/>
          <w:szCs w:val="20"/>
          <w:lang w:val="en-GB"/>
        </w:rPr>
      </w:pPr>
    </w:p>
    <w:p w14:paraId="222E0809" w14:textId="77DA0B69" w:rsidR="00B86DE5" w:rsidRDefault="007C0A28" w:rsidP="00B86DE5">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ab/>
        <w:t>Date: ______</w:t>
      </w:r>
      <w:r>
        <w:rPr>
          <w:sz w:val="24"/>
          <w:szCs w:val="24"/>
        </w:rPr>
        <w:t>_______</w:t>
      </w:r>
    </w:p>
    <w:tbl>
      <w:tblPr>
        <w:tblStyle w:val="TableGrid"/>
        <w:tblW w:w="5000" w:type="pct"/>
        <w:tblLook w:val="04A0" w:firstRow="1" w:lastRow="0" w:firstColumn="1" w:lastColumn="0" w:noHBand="0" w:noVBand="1"/>
      </w:tblPr>
      <w:tblGrid>
        <w:gridCol w:w="8040"/>
        <w:gridCol w:w="2573"/>
      </w:tblGrid>
      <w:tr w:rsidR="00B86DE5" w14:paraId="30569DDA" w14:textId="77777777" w:rsidTr="007C0A28">
        <w:trPr>
          <w:trHeight w:val="461"/>
        </w:trPr>
        <w:tc>
          <w:tcPr>
            <w:tcW w:w="3788" w:type="pct"/>
          </w:tcPr>
          <w:p w14:paraId="5AF707ED" w14:textId="77777777" w:rsidR="00B86DE5" w:rsidRPr="002B62BD" w:rsidRDefault="00B86DE5" w:rsidP="006048EC">
            <w:pPr>
              <w:rPr>
                <w:b/>
                <w:sz w:val="24"/>
                <w:szCs w:val="24"/>
              </w:rPr>
            </w:pPr>
          </w:p>
        </w:tc>
        <w:tc>
          <w:tcPr>
            <w:tcW w:w="1212" w:type="pct"/>
          </w:tcPr>
          <w:p w14:paraId="51F7F3F3" w14:textId="77777777" w:rsidR="00B86DE5" w:rsidRPr="002B62BD" w:rsidRDefault="00B86DE5" w:rsidP="006048EC">
            <w:pPr>
              <w:jc w:val="center"/>
              <w:rPr>
                <w:rFonts w:eastAsia="Times New Roman" w:cs="Arial"/>
                <w:sz w:val="24"/>
                <w:szCs w:val="24"/>
                <w:lang w:val="en-GB"/>
              </w:rPr>
            </w:pPr>
            <w:r w:rsidRPr="006259C8">
              <w:rPr>
                <w:rFonts w:eastAsia="Times New Roman" w:cs="Arial"/>
                <w:b/>
                <w:sz w:val="24"/>
                <w:szCs w:val="24"/>
                <w:lang w:val="en-GB"/>
              </w:rPr>
              <w:t>TRUE/FALSE</w:t>
            </w:r>
          </w:p>
        </w:tc>
      </w:tr>
      <w:tr w:rsidR="00B86DE5" w14:paraId="24C74671" w14:textId="77777777" w:rsidTr="007C0A28">
        <w:trPr>
          <w:trHeight w:val="956"/>
        </w:trPr>
        <w:tc>
          <w:tcPr>
            <w:tcW w:w="3788" w:type="pct"/>
          </w:tcPr>
          <w:p w14:paraId="05F26F3E" w14:textId="77777777" w:rsidR="00B86DE5" w:rsidRPr="00EF7594" w:rsidRDefault="00B86DE5" w:rsidP="007D618D">
            <w:pPr>
              <w:pStyle w:val="ListParagraph"/>
              <w:numPr>
                <w:ilvl w:val="0"/>
                <w:numId w:val="202"/>
              </w:numPr>
              <w:rPr>
                <w:sz w:val="24"/>
                <w:szCs w:val="24"/>
              </w:rPr>
            </w:pPr>
            <w:r w:rsidRPr="00EF7594">
              <w:rPr>
                <w:sz w:val="24"/>
                <w:szCs w:val="24"/>
              </w:rPr>
              <w:t>Always wear safety glasses on a bandsaw</w:t>
            </w:r>
          </w:p>
        </w:tc>
        <w:tc>
          <w:tcPr>
            <w:tcW w:w="1212" w:type="pct"/>
          </w:tcPr>
          <w:p w14:paraId="40A25618" w14:textId="77777777" w:rsidR="00B86DE5"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2ECDB5E1" w14:textId="77777777" w:rsidR="00B86DE5" w:rsidRPr="002B62BD" w:rsidRDefault="00B86DE5" w:rsidP="006048EC">
            <w:pPr>
              <w:jc w:val="center"/>
              <w:rPr>
                <w:b/>
                <w:sz w:val="24"/>
                <w:szCs w:val="24"/>
              </w:rPr>
            </w:pPr>
          </w:p>
        </w:tc>
      </w:tr>
      <w:tr w:rsidR="00B86DE5" w14:paraId="23FFFBC0" w14:textId="77777777" w:rsidTr="007C0A28">
        <w:trPr>
          <w:trHeight w:val="956"/>
        </w:trPr>
        <w:tc>
          <w:tcPr>
            <w:tcW w:w="3788" w:type="pct"/>
          </w:tcPr>
          <w:p w14:paraId="0BE61E64" w14:textId="77777777" w:rsidR="00B86DE5" w:rsidRPr="00EF7594" w:rsidRDefault="00B86DE5" w:rsidP="007D618D">
            <w:pPr>
              <w:pStyle w:val="ListParagraph"/>
              <w:numPr>
                <w:ilvl w:val="0"/>
                <w:numId w:val="202"/>
              </w:numPr>
              <w:rPr>
                <w:sz w:val="24"/>
                <w:szCs w:val="24"/>
              </w:rPr>
            </w:pPr>
            <w:r w:rsidRPr="00EF7594">
              <w:rPr>
                <w:sz w:val="24"/>
                <w:szCs w:val="24"/>
              </w:rPr>
              <w:t>If the blade breaks turn off machine and tell the teacher</w:t>
            </w:r>
          </w:p>
        </w:tc>
        <w:tc>
          <w:tcPr>
            <w:tcW w:w="1212" w:type="pct"/>
          </w:tcPr>
          <w:p w14:paraId="1628A4CB" w14:textId="77777777" w:rsidR="00B86DE5"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3046B7A5" w14:textId="77777777" w:rsidR="00B86DE5" w:rsidRPr="002B62BD" w:rsidRDefault="00B86DE5" w:rsidP="006048EC">
            <w:pPr>
              <w:jc w:val="center"/>
              <w:rPr>
                <w:b/>
                <w:sz w:val="24"/>
                <w:szCs w:val="24"/>
              </w:rPr>
            </w:pPr>
          </w:p>
        </w:tc>
      </w:tr>
      <w:tr w:rsidR="00B86DE5" w14:paraId="73BD2840" w14:textId="77777777" w:rsidTr="007C0A28">
        <w:trPr>
          <w:trHeight w:val="956"/>
        </w:trPr>
        <w:tc>
          <w:tcPr>
            <w:tcW w:w="3788" w:type="pct"/>
          </w:tcPr>
          <w:p w14:paraId="2E69C12E" w14:textId="77777777" w:rsidR="00B86DE5" w:rsidRPr="00EF7594" w:rsidRDefault="00B86DE5" w:rsidP="007D618D">
            <w:pPr>
              <w:pStyle w:val="ListParagraph"/>
              <w:numPr>
                <w:ilvl w:val="0"/>
                <w:numId w:val="202"/>
              </w:numPr>
              <w:rPr>
                <w:sz w:val="24"/>
                <w:szCs w:val="24"/>
              </w:rPr>
            </w:pPr>
            <w:r w:rsidRPr="00EF7594">
              <w:rPr>
                <w:sz w:val="24"/>
                <w:szCs w:val="24"/>
              </w:rPr>
              <w:t>You can back out of long curved cuts with the machine still on</w:t>
            </w:r>
          </w:p>
        </w:tc>
        <w:tc>
          <w:tcPr>
            <w:tcW w:w="1212" w:type="pct"/>
          </w:tcPr>
          <w:p w14:paraId="2A24BFAE" w14:textId="77777777" w:rsidR="00B86DE5"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5EDA3201" w14:textId="77777777" w:rsidR="00B86DE5" w:rsidRPr="002B62BD" w:rsidRDefault="00B86DE5" w:rsidP="006048EC">
            <w:pPr>
              <w:jc w:val="center"/>
              <w:rPr>
                <w:b/>
                <w:sz w:val="24"/>
                <w:szCs w:val="24"/>
              </w:rPr>
            </w:pPr>
          </w:p>
        </w:tc>
      </w:tr>
      <w:tr w:rsidR="00B86DE5" w14:paraId="4DE8CF8E" w14:textId="77777777" w:rsidTr="007C0A28">
        <w:trPr>
          <w:trHeight w:val="923"/>
        </w:trPr>
        <w:tc>
          <w:tcPr>
            <w:tcW w:w="3788" w:type="pct"/>
          </w:tcPr>
          <w:p w14:paraId="3ABE21ED" w14:textId="77777777" w:rsidR="00B86DE5" w:rsidRPr="00EF7594" w:rsidRDefault="00B86DE5" w:rsidP="007D618D">
            <w:pPr>
              <w:pStyle w:val="ListParagraph"/>
              <w:numPr>
                <w:ilvl w:val="0"/>
                <w:numId w:val="202"/>
              </w:numPr>
              <w:rPr>
                <w:sz w:val="24"/>
                <w:szCs w:val="24"/>
              </w:rPr>
            </w:pPr>
            <w:r w:rsidRPr="00EF7594">
              <w:rPr>
                <w:sz w:val="24"/>
                <w:szCs w:val="24"/>
              </w:rPr>
              <w:t>Make adjustments to the machine while it is cutting</w:t>
            </w:r>
          </w:p>
        </w:tc>
        <w:tc>
          <w:tcPr>
            <w:tcW w:w="1212" w:type="pct"/>
          </w:tcPr>
          <w:p w14:paraId="2B28528C" w14:textId="77777777" w:rsidR="00B86DE5"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44F38958" w14:textId="77777777" w:rsidR="00B86DE5" w:rsidRPr="002B62BD" w:rsidRDefault="00B86DE5" w:rsidP="006048EC">
            <w:pPr>
              <w:jc w:val="center"/>
              <w:rPr>
                <w:b/>
                <w:sz w:val="24"/>
                <w:szCs w:val="24"/>
              </w:rPr>
            </w:pPr>
          </w:p>
        </w:tc>
      </w:tr>
      <w:tr w:rsidR="00B86DE5" w14:paraId="5245B841" w14:textId="77777777" w:rsidTr="007C0A28">
        <w:trPr>
          <w:trHeight w:val="956"/>
        </w:trPr>
        <w:tc>
          <w:tcPr>
            <w:tcW w:w="3788" w:type="pct"/>
          </w:tcPr>
          <w:p w14:paraId="776F6B93" w14:textId="77777777" w:rsidR="00B86DE5" w:rsidRPr="00EF7594" w:rsidRDefault="00B86DE5" w:rsidP="007D618D">
            <w:pPr>
              <w:pStyle w:val="ListParagraph"/>
              <w:numPr>
                <w:ilvl w:val="0"/>
                <w:numId w:val="202"/>
              </w:numPr>
              <w:rPr>
                <w:sz w:val="24"/>
                <w:szCs w:val="24"/>
              </w:rPr>
            </w:pPr>
            <w:r w:rsidRPr="00EF7594">
              <w:rPr>
                <w:sz w:val="24"/>
                <w:szCs w:val="24"/>
              </w:rPr>
              <w:t>Ensure your fingers are at least 2” away from the blade</w:t>
            </w:r>
          </w:p>
        </w:tc>
        <w:tc>
          <w:tcPr>
            <w:tcW w:w="1212" w:type="pct"/>
          </w:tcPr>
          <w:p w14:paraId="087EE350" w14:textId="77777777" w:rsidR="00B86DE5"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06E31FC0" w14:textId="77777777" w:rsidR="00B86DE5" w:rsidRPr="002B62BD" w:rsidRDefault="00B86DE5" w:rsidP="006048EC">
            <w:pPr>
              <w:jc w:val="center"/>
              <w:rPr>
                <w:b/>
                <w:sz w:val="24"/>
                <w:szCs w:val="24"/>
              </w:rPr>
            </w:pPr>
          </w:p>
        </w:tc>
      </w:tr>
      <w:tr w:rsidR="00B86DE5" w14:paraId="0EF1B97F" w14:textId="77777777" w:rsidTr="007C0A28">
        <w:trPr>
          <w:trHeight w:val="956"/>
        </w:trPr>
        <w:tc>
          <w:tcPr>
            <w:tcW w:w="3788" w:type="pct"/>
          </w:tcPr>
          <w:p w14:paraId="57BA7598" w14:textId="77777777" w:rsidR="00B86DE5" w:rsidRPr="00EF7594" w:rsidRDefault="00B86DE5" w:rsidP="007D618D">
            <w:pPr>
              <w:pStyle w:val="ListParagraph"/>
              <w:numPr>
                <w:ilvl w:val="0"/>
                <w:numId w:val="202"/>
              </w:numPr>
              <w:rPr>
                <w:sz w:val="24"/>
                <w:szCs w:val="24"/>
              </w:rPr>
            </w:pPr>
            <w:r w:rsidRPr="00EF7594">
              <w:rPr>
                <w:sz w:val="24"/>
                <w:szCs w:val="24"/>
              </w:rPr>
              <w:t>The vertical bandsaw guide should be less than ¼” above stock</w:t>
            </w:r>
          </w:p>
        </w:tc>
        <w:tc>
          <w:tcPr>
            <w:tcW w:w="1212" w:type="pct"/>
          </w:tcPr>
          <w:p w14:paraId="273E3C36" w14:textId="77777777" w:rsidR="00B86DE5"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19989DFD" w14:textId="77777777" w:rsidR="00B86DE5" w:rsidRPr="002B62BD" w:rsidRDefault="00B86DE5" w:rsidP="006048EC">
            <w:pPr>
              <w:jc w:val="center"/>
              <w:rPr>
                <w:b/>
                <w:sz w:val="24"/>
                <w:szCs w:val="24"/>
              </w:rPr>
            </w:pPr>
          </w:p>
        </w:tc>
      </w:tr>
      <w:tr w:rsidR="00B86DE5" w14:paraId="7B7FB73C" w14:textId="77777777" w:rsidTr="007C0A28">
        <w:trPr>
          <w:trHeight w:val="461"/>
        </w:trPr>
        <w:tc>
          <w:tcPr>
            <w:tcW w:w="3788" w:type="pct"/>
          </w:tcPr>
          <w:p w14:paraId="6A65F4A8" w14:textId="77777777" w:rsidR="00B86DE5" w:rsidRPr="00EF7594" w:rsidRDefault="00B86DE5" w:rsidP="007D618D">
            <w:pPr>
              <w:pStyle w:val="ListParagraph"/>
              <w:numPr>
                <w:ilvl w:val="0"/>
                <w:numId w:val="202"/>
              </w:numPr>
              <w:rPr>
                <w:sz w:val="24"/>
                <w:szCs w:val="24"/>
              </w:rPr>
            </w:pPr>
            <w:r w:rsidRPr="00EF7594">
              <w:rPr>
                <w:sz w:val="24"/>
                <w:szCs w:val="24"/>
              </w:rPr>
              <w:t>Horizontal bandsaw hydraulic arm speed should always be the same</w:t>
            </w:r>
          </w:p>
        </w:tc>
        <w:tc>
          <w:tcPr>
            <w:tcW w:w="1212" w:type="pct"/>
          </w:tcPr>
          <w:p w14:paraId="6467C1B9" w14:textId="77777777" w:rsidR="00B86DE5" w:rsidRPr="002B62BD"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B86DE5" w14:paraId="53C85392" w14:textId="77777777" w:rsidTr="007C0A28">
        <w:trPr>
          <w:trHeight w:val="956"/>
        </w:trPr>
        <w:tc>
          <w:tcPr>
            <w:tcW w:w="3788" w:type="pct"/>
          </w:tcPr>
          <w:p w14:paraId="6DA5819D" w14:textId="77777777" w:rsidR="00B86DE5" w:rsidRPr="00EF7594" w:rsidRDefault="00B86DE5" w:rsidP="007D618D">
            <w:pPr>
              <w:pStyle w:val="ListParagraph"/>
              <w:numPr>
                <w:ilvl w:val="0"/>
                <w:numId w:val="202"/>
              </w:numPr>
              <w:tabs>
                <w:tab w:val="left" w:pos="9432"/>
                <w:tab w:val="left" w:pos="10152"/>
              </w:tabs>
              <w:rPr>
                <w:rFonts w:cs="Arial"/>
                <w:sz w:val="24"/>
                <w:szCs w:val="24"/>
              </w:rPr>
            </w:pPr>
            <w:r w:rsidRPr="00EF7594">
              <w:rPr>
                <w:rFonts w:cs="Arial"/>
                <w:sz w:val="24"/>
                <w:szCs w:val="24"/>
              </w:rPr>
              <w:t>Guards can be removed if not in working order</w:t>
            </w:r>
          </w:p>
        </w:tc>
        <w:tc>
          <w:tcPr>
            <w:tcW w:w="1212" w:type="pct"/>
          </w:tcPr>
          <w:p w14:paraId="016A57F4" w14:textId="77777777" w:rsidR="00B86DE5"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67BCDF1D" w14:textId="77777777" w:rsidR="00B86DE5" w:rsidRPr="002B62BD" w:rsidRDefault="00B86DE5" w:rsidP="006048EC">
            <w:pPr>
              <w:jc w:val="center"/>
              <w:rPr>
                <w:b/>
                <w:sz w:val="24"/>
                <w:szCs w:val="24"/>
              </w:rPr>
            </w:pPr>
          </w:p>
        </w:tc>
      </w:tr>
      <w:tr w:rsidR="00B86DE5" w14:paraId="58107ACD" w14:textId="77777777" w:rsidTr="007C0A28">
        <w:trPr>
          <w:trHeight w:val="956"/>
        </w:trPr>
        <w:tc>
          <w:tcPr>
            <w:tcW w:w="3788" w:type="pct"/>
          </w:tcPr>
          <w:p w14:paraId="473AECE4" w14:textId="77777777" w:rsidR="00B86DE5" w:rsidRPr="00EF7594" w:rsidRDefault="00B86DE5" w:rsidP="007D618D">
            <w:pPr>
              <w:pStyle w:val="ListParagraph"/>
              <w:numPr>
                <w:ilvl w:val="0"/>
                <w:numId w:val="202"/>
              </w:numPr>
              <w:tabs>
                <w:tab w:val="left" w:pos="9432"/>
                <w:tab w:val="left" w:pos="10152"/>
              </w:tabs>
              <w:rPr>
                <w:rFonts w:cs="Arial"/>
                <w:sz w:val="24"/>
                <w:szCs w:val="24"/>
              </w:rPr>
            </w:pPr>
            <w:r w:rsidRPr="00EF7594">
              <w:rPr>
                <w:rFonts w:cs="Arial"/>
                <w:sz w:val="24"/>
                <w:szCs w:val="24"/>
              </w:rPr>
              <w:t>Always clamp materials when using horizontal bandsaw</w:t>
            </w:r>
          </w:p>
        </w:tc>
        <w:tc>
          <w:tcPr>
            <w:tcW w:w="1212" w:type="pct"/>
          </w:tcPr>
          <w:p w14:paraId="3A9ED366" w14:textId="77777777" w:rsidR="00B86DE5"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7A20D175" w14:textId="77777777" w:rsidR="00B86DE5" w:rsidRPr="002B62BD" w:rsidRDefault="00B86DE5" w:rsidP="006048EC">
            <w:pPr>
              <w:jc w:val="center"/>
              <w:rPr>
                <w:b/>
                <w:sz w:val="24"/>
                <w:szCs w:val="24"/>
              </w:rPr>
            </w:pPr>
          </w:p>
        </w:tc>
      </w:tr>
      <w:tr w:rsidR="00B86DE5" w14:paraId="7445BFC2" w14:textId="77777777" w:rsidTr="007C0A28">
        <w:trPr>
          <w:trHeight w:val="923"/>
        </w:trPr>
        <w:tc>
          <w:tcPr>
            <w:tcW w:w="3788" w:type="pct"/>
          </w:tcPr>
          <w:p w14:paraId="0B43E9B6" w14:textId="77777777" w:rsidR="00B86DE5" w:rsidRPr="00EF7594" w:rsidRDefault="00B86DE5" w:rsidP="007D618D">
            <w:pPr>
              <w:pStyle w:val="ListParagraph"/>
              <w:numPr>
                <w:ilvl w:val="0"/>
                <w:numId w:val="202"/>
              </w:numPr>
              <w:tabs>
                <w:tab w:val="left" w:pos="9432"/>
                <w:tab w:val="left" w:pos="10152"/>
              </w:tabs>
              <w:rPr>
                <w:rFonts w:cs="Arial"/>
                <w:sz w:val="24"/>
                <w:szCs w:val="24"/>
              </w:rPr>
            </w:pPr>
            <w:r w:rsidRPr="00EF7594">
              <w:rPr>
                <w:rFonts w:cs="Arial"/>
                <w:sz w:val="24"/>
                <w:szCs w:val="24"/>
              </w:rPr>
              <w:t xml:space="preserve">Ask teacher permission before using </w:t>
            </w:r>
          </w:p>
        </w:tc>
        <w:tc>
          <w:tcPr>
            <w:tcW w:w="1212" w:type="pct"/>
          </w:tcPr>
          <w:p w14:paraId="4769996C" w14:textId="77777777" w:rsidR="00B86DE5"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392FA7D1" w14:textId="77777777" w:rsidR="00B86DE5" w:rsidRPr="002B62BD" w:rsidRDefault="00B86DE5" w:rsidP="006048EC">
            <w:pPr>
              <w:jc w:val="center"/>
              <w:rPr>
                <w:b/>
                <w:sz w:val="24"/>
                <w:szCs w:val="24"/>
              </w:rPr>
            </w:pPr>
          </w:p>
        </w:tc>
      </w:tr>
      <w:tr w:rsidR="00B86DE5" w14:paraId="39FC276F" w14:textId="77777777" w:rsidTr="007C0A28">
        <w:trPr>
          <w:trHeight w:val="1913"/>
        </w:trPr>
        <w:tc>
          <w:tcPr>
            <w:tcW w:w="3788" w:type="pct"/>
          </w:tcPr>
          <w:p w14:paraId="32DA7694" w14:textId="77777777" w:rsidR="00B86DE5" w:rsidRPr="006259C8" w:rsidRDefault="00B86DE5" w:rsidP="006048EC">
            <w:pPr>
              <w:rPr>
                <w:rFonts w:eastAsia="Times New Roman" w:cs="Arial"/>
                <w:sz w:val="24"/>
                <w:szCs w:val="24"/>
                <w:lang w:val="en-GB"/>
              </w:rPr>
            </w:pPr>
            <w:r w:rsidRPr="006259C8">
              <w:rPr>
                <w:rFonts w:eastAsia="Times New Roman" w:cs="Arial"/>
                <w:sz w:val="24"/>
                <w:szCs w:val="24"/>
                <w:lang w:val="en-GB"/>
              </w:rPr>
              <w:t>I have discussed shop safety with the instructor and understand that I need to be careful when working around power tools so nobody gets injured.</w:t>
            </w:r>
          </w:p>
          <w:p w14:paraId="00E63CB9" w14:textId="77777777" w:rsidR="005C2A09" w:rsidRDefault="005C2A09" w:rsidP="006048EC">
            <w:pPr>
              <w:rPr>
                <w:rFonts w:eastAsia="Times New Roman" w:cs="Arial"/>
                <w:b/>
                <w:sz w:val="24"/>
                <w:szCs w:val="24"/>
                <w:lang w:val="en-GB"/>
              </w:rPr>
            </w:pPr>
          </w:p>
          <w:p w14:paraId="0203E469" w14:textId="77777777" w:rsidR="00B86DE5" w:rsidRPr="002B62BD" w:rsidRDefault="00B86DE5" w:rsidP="006048EC">
            <w:pPr>
              <w:rPr>
                <w:b/>
                <w:sz w:val="24"/>
                <w:szCs w:val="24"/>
              </w:rPr>
            </w:pPr>
            <w:r w:rsidRPr="006259C8">
              <w:rPr>
                <w:rFonts w:eastAsia="Times New Roman" w:cs="Arial"/>
                <w:b/>
                <w:sz w:val="24"/>
                <w:szCs w:val="24"/>
                <w:lang w:val="en-GB"/>
              </w:rPr>
              <w:t>Signed:  ____________________</w:t>
            </w:r>
            <w:r>
              <w:rPr>
                <w:rFonts w:eastAsia="Times New Roman" w:cs="Arial"/>
                <w:b/>
                <w:sz w:val="24"/>
                <w:szCs w:val="24"/>
                <w:lang w:val="en-GB"/>
              </w:rPr>
              <w:t>______________________________</w:t>
            </w:r>
          </w:p>
        </w:tc>
        <w:tc>
          <w:tcPr>
            <w:tcW w:w="1212" w:type="pct"/>
          </w:tcPr>
          <w:p w14:paraId="6A5E3F0C" w14:textId="77777777" w:rsidR="00B86DE5" w:rsidRPr="006259C8" w:rsidRDefault="00B86DE5" w:rsidP="006048EC">
            <w:pPr>
              <w:rPr>
                <w:rFonts w:eastAsia="Times New Roman" w:cs="Arial"/>
                <w:b/>
                <w:sz w:val="24"/>
                <w:szCs w:val="24"/>
                <w:lang w:val="en-GB"/>
              </w:rPr>
            </w:pPr>
            <w:r w:rsidRPr="006259C8">
              <w:rPr>
                <w:rFonts w:eastAsia="Times New Roman" w:cs="Arial"/>
                <w:b/>
                <w:sz w:val="24"/>
                <w:szCs w:val="24"/>
                <w:lang w:val="en-GB"/>
              </w:rPr>
              <w:t xml:space="preserve">SCORE:         </w:t>
            </w:r>
            <w:r w:rsidRPr="002B62BD">
              <w:rPr>
                <w:rFonts w:eastAsia="Times New Roman" w:cs="Arial"/>
                <w:b/>
                <w:sz w:val="24"/>
                <w:szCs w:val="24"/>
                <w:lang w:val="en-GB"/>
              </w:rPr>
              <w:t>/</w:t>
            </w:r>
            <w:r w:rsidRPr="006259C8">
              <w:rPr>
                <w:rFonts w:eastAsia="Times New Roman" w:cs="Arial"/>
                <w:b/>
                <w:sz w:val="24"/>
                <w:szCs w:val="24"/>
                <w:lang w:val="en-GB"/>
              </w:rPr>
              <w:t xml:space="preserve">   </w:t>
            </w:r>
          </w:p>
          <w:p w14:paraId="3CA5A453" w14:textId="77777777" w:rsidR="00B86DE5" w:rsidRPr="006259C8" w:rsidRDefault="00B86DE5" w:rsidP="006048EC">
            <w:pPr>
              <w:rPr>
                <w:rFonts w:eastAsia="Times New Roman" w:cs="Arial"/>
                <w:b/>
                <w:sz w:val="24"/>
                <w:szCs w:val="24"/>
                <w:lang w:val="en-GB"/>
              </w:rPr>
            </w:pPr>
          </w:p>
          <w:p w14:paraId="399DE363" w14:textId="77777777" w:rsidR="00B86DE5" w:rsidRPr="006259C8" w:rsidRDefault="00B86DE5" w:rsidP="006048EC">
            <w:pPr>
              <w:rPr>
                <w:rFonts w:eastAsia="Times New Roman" w:cs="Arial"/>
                <w:b/>
                <w:sz w:val="24"/>
                <w:szCs w:val="24"/>
                <w:lang w:val="en-GB"/>
              </w:rPr>
            </w:pPr>
          </w:p>
          <w:p w14:paraId="792921A1" w14:textId="77777777" w:rsidR="00B86DE5" w:rsidRPr="006259C8" w:rsidRDefault="00B86DE5" w:rsidP="006048EC">
            <w:pPr>
              <w:rPr>
                <w:rFonts w:eastAsia="Times New Roman" w:cs="Arial"/>
                <w:sz w:val="24"/>
                <w:szCs w:val="24"/>
                <w:lang w:val="en-GB"/>
              </w:rPr>
            </w:pPr>
          </w:p>
        </w:tc>
      </w:tr>
    </w:tbl>
    <w:p w14:paraId="1981903D" w14:textId="77777777" w:rsidR="00B86DE5" w:rsidRDefault="00B86DE5">
      <w:pPr>
        <w:rPr>
          <w:u w:val="single"/>
          <w:lang w:val="en-US"/>
        </w:rPr>
      </w:pPr>
      <w:r>
        <w:rPr>
          <w:u w:val="single"/>
          <w:lang w:val="en-US"/>
        </w:rPr>
        <w:br w:type="page"/>
      </w:r>
    </w:p>
    <w:p w14:paraId="0E81B638" w14:textId="19FF0759" w:rsidR="00462714" w:rsidRDefault="0056268A" w:rsidP="00EB43B1">
      <w:pPr>
        <w:rPr>
          <w:lang w:val="en-US"/>
        </w:rPr>
      </w:pPr>
      <w:r w:rsidRPr="00EB43B1">
        <w:rPr>
          <w:noProof/>
          <w:u w:val="single"/>
          <w:lang w:eastAsia="en-CA"/>
        </w:rPr>
        <w:lastRenderedPageBreak/>
        <mc:AlternateContent>
          <mc:Choice Requires="wps">
            <w:drawing>
              <wp:anchor distT="0" distB="0" distL="114300" distR="114300" simplePos="0" relativeHeight="251628544" behindDoc="0" locked="0" layoutInCell="1" allowOverlap="1" wp14:anchorId="4B724A1C" wp14:editId="35D20BA5">
                <wp:simplePos x="0" y="0"/>
                <wp:positionH relativeFrom="column">
                  <wp:posOffset>0</wp:posOffset>
                </wp:positionH>
                <wp:positionV relativeFrom="paragraph">
                  <wp:posOffset>139700</wp:posOffset>
                </wp:positionV>
                <wp:extent cx="2743200" cy="452284"/>
                <wp:effectExtent l="0" t="0" r="19050" b="24130"/>
                <wp:wrapNone/>
                <wp:docPr id="5773" name="Text Box 5773"/>
                <wp:cNvGraphicFramePr/>
                <a:graphic xmlns:a="http://schemas.openxmlformats.org/drawingml/2006/main">
                  <a:graphicData uri="http://schemas.microsoft.com/office/word/2010/wordprocessingShape">
                    <wps:wsp>
                      <wps:cNvSpPr txBox="1"/>
                      <wps:spPr>
                        <a:xfrm>
                          <a:off x="0" y="0"/>
                          <a:ext cx="2743200" cy="452284"/>
                        </a:xfrm>
                        <a:prstGeom prst="rect">
                          <a:avLst/>
                        </a:prstGeom>
                        <a:solidFill>
                          <a:sysClr val="windowText" lastClr="000000"/>
                        </a:solidFill>
                        <a:ln w="6350">
                          <a:solidFill>
                            <a:prstClr val="black"/>
                          </a:solidFill>
                        </a:ln>
                      </wps:spPr>
                      <wps:txbx>
                        <w:txbxContent>
                          <w:p w14:paraId="39797185" w14:textId="77777777" w:rsidR="002250B3" w:rsidRPr="0048498C" w:rsidRDefault="002250B3" w:rsidP="00EB43B1">
                            <w:pPr>
                              <w:jc w:val="center"/>
                              <w:rPr>
                                <w:b/>
                                <w:sz w:val="40"/>
                                <w:szCs w:val="40"/>
                                <w:lang w:val="en-US"/>
                              </w:rPr>
                            </w:pPr>
                            <w:r>
                              <w:rPr>
                                <w:b/>
                                <w:sz w:val="40"/>
                                <w:szCs w:val="40"/>
                                <w:lang w:val="en-US"/>
                              </w:rPr>
                              <w:t xml:space="preserve">BUFFER /WIRE WHEEL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24A1C" id="Text Box 5773" o:spid="_x0000_s1079" type="#_x0000_t202" style="position:absolute;margin-left:0;margin-top:11pt;width:3in;height:35.6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" fillcolor="windowText" strokeweight=".5pt">
                <v:textbox>
                  <w:txbxContent>
                    <w:p w14:paraId="39797185" w14:textId="77777777" w:rsidR="002250B3" w:rsidRPr="0048498C" w:rsidRDefault="002250B3" w:rsidP="00EB43B1">
                      <w:pPr>
                        <w:jc w:val="center"/>
                        <w:rPr>
                          <w:b/>
                          <w:sz w:val="40"/>
                          <w:szCs w:val="40"/>
                          <w:lang w:val="en-US"/>
                        </w:rPr>
                      </w:pPr>
                      <w:r>
                        <w:rPr>
                          <w:b/>
                          <w:sz w:val="40"/>
                          <w:szCs w:val="40"/>
                          <w:lang w:val="en-US"/>
                        </w:rPr>
                        <w:t xml:space="preserve">BUFFER /WIRE WHEEL </w:t>
                      </w:r>
                    </w:p>
                  </w:txbxContent>
                </v:textbox>
              </v:shape>
            </w:pict>
          </mc:Fallback>
        </mc:AlternateContent>
      </w:r>
    </w:p>
    <w:p w14:paraId="213841CF" w14:textId="7693AA73" w:rsidR="00EB43B1" w:rsidRDefault="007C0A28" w:rsidP="00EB43B1">
      <w:pPr>
        <w:spacing w:after="158"/>
      </w:pPr>
      <w:r>
        <w:rPr>
          <w:noProof/>
          <w:lang w:eastAsia="en-CA"/>
        </w:rPr>
        <w:drawing>
          <wp:anchor distT="0" distB="0" distL="114300" distR="114300" simplePos="0" relativeHeight="251583488" behindDoc="1" locked="0" layoutInCell="1" allowOverlap="1" wp14:anchorId="667C73D6" wp14:editId="561589A3">
            <wp:simplePos x="0" y="0"/>
            <wp:positionH relativeFrom="column">
              <wp:posOffset>2825750</wp:posOffset>
            </wp:positionH>
            <wp:positionV relativeFrom="paragraph">
              <wp:posOffset>95250</wp:posOffset>
            </wp:positionV>
            <wp:extent cx="3981450" cy="2000250"/>
            <wp:effectExtent l="0" t="0" r="0" b="0"/>
            <wp:wrapSquare wrapText="bothSides"/>
            <wp:docPr id="6120" name="Picture 6120"/>
            <wp:cNvGraphicFramePr/>
            <a:graphic xmlns:a="http://schemas.openxmlformats.org/drawingml/2006/main">
              <a:graphicData uri="http://schemas.openxmlformats.org/drawingml/2006/picture">
                <pic:pic xmlns:pic="http://schemas.openxmlformats.org/drawingml/2006/picture">
                  <pic:nvPicPr>
                    <pic:cNvPr id="6120" name="Picture 6120"/>
                    <pic:cNvPicPr/>
                  </pic:nvPicPr>
                  <pic:blipFill>
                    <a:blip r:embed="rId78">
                      <a:extLst>
                        <a:ext uri="{28A0092B-C50C-407E-A947-70E740481C1C}">
                          <a14:useLocalDpi xmlns:a14="http://schemas.microsoft.com/office/drawing/2010/main" val="0"/>
                        </a:ext>
                      </a:extLst>
                    </a:blip>
                    <a:stretch>
                      <a:fillRect/>
                    </a:stretch>
                  </pic:blipFill>
                  <pic:spPr>
                    <a:xfrm>
                      <a:off x="0" y="0"/>
                      <a:ext cx="3981450" cy="2000250"/>
                    </a:xfrm>
                    <a:prstGeom prst="rect">
                      <a:avLst/>
                    </a:prstGeom>
                  </pic:spPr>
                </pic:pic>
              </a:graphicData>
            </a:graphic>
          </wp:anchor>
        </w:drawing>
      </w:r>
    </w:p>
    <w:p w14:paraId="0B3F904A" w14:textId="77777777" w:rsidR="007C0A28" w:rsidRDefault="00EB43B1" w:rsidP="00EB43B1">
      <w:pPr>
        <w:spacing w:after="0"/>
      </w:pPr>
      <w:r>
        <w:t xml:space="preserve"> </w:t>
      </w:r>
    </w:p>
    <w:p w14:paraId="06417646" w14:textId="1BB436AA" w:rsidR="00EB43B1" w:rsidRPr="007C0A28" w:rsidRDefault="00EB43B1" w:rsidP="00EB43B1">
      <w:pPr>
        <w:spacing w:after="0"/>
        <w:rPr>
          <w:sz w:val="24"/>
          <w:szCs w:val="24"/>
        </w:rPr>
      </w:pPr>
      <w:r w:rsidRPr="007C0A28">
        <w:rPr>
          <w:sz w:val="24"/>
          <w:szCs w:val="24"/>
        </w:rPr>
        <w:t>A fixed mount ma</w:t>
      </w:r>
      <w:r w:rsidR="005E3C86" w:rsidRPr="007C0A28">
        <w:rPr>
          <w:sz w:val="24"/>
          <w:szCs w:val="24"/>
        </w:rPr>
        <w:t>chine that is used in</w:t>
      </w:r>
      <w:r w:rsidR="005C2A09">
        <w:rPr>
          <w:sz w:val="24"/>
          <w:szCs w:val="24"/>
        </w:rPr>
        <w:t xml:space="preserve"> the</w:t>
      </w:r>
      <w:r w:rsidR="005E3C86" w:rsidRPr="007C0A28">
        <w:rPr>
          <w:sz w:val="24"/>
          <w:szCs w:val="24"/>
        </w:rPr>
        <w:t xml:space="preserve"> polishing of ferrous and non-ferrous materials. </w:t>
      </w:r>
    </w:p>
    <w:p w14:paraId="18630744" w14:textId="77777777" w:rsidR="005E3C86" w:rsidRPr="007C0A28" w:rsidRDefault="005E3C86" w:rsidP="00EB43B1">
      <w:pPr>
        <w:spacing w:after="0"/>
        <w:rPr>
          <w:sz w:val="24"/>
          <w:szCs w:val="24"/>
        </w:rPr>
      </w:pPr>
    </w:p>
    <w:p w14:paraId="2A1A7925" w14:textId="77777777" w:rsidR="00C82870" w:rsidRPr="007C0A28" w:rsidRDefault="00C82870" w:rsidP="00EB43B1">
      <w:pPr>
        <w:spacing w:after="0"/>
        <w:rPr>
          <w:sz w:val="24"/>
          <w:szCs w:val="24"/>
          <w:u w:val="single"/>
        </w:rPr>
      </w:pPr>
      <w:r w:rsidRPr="007C0A28">
        <w:rPr>
          <w:sz w:val="24"/>
          <w:szCs w:val="24"/>
          <w:u w:val="single"/>
        </w:rPr>
        <w:t>Important Parts:</w:t>
      </w:r>
    </w:p>
    <w:p w14:paraId="54A6582E" w14:textId="41E4D5BB" w:rsidR="005E3C86" w:rsidRPr="007C0A28" w:rsidRDefault="005C2A09" w:rsidP="001D4FEE">
      <w:pPr>
        <w:pStyle w:val="ListParagraph"/>
        <w:numPr>
          <w:ilvl w:val="0"/>
          <w:numId w:val="24"/>
        </w:numPr>
        <w:spacing w:after="0"/>
        <w:rPr>
          <w:sz w:val="24"/>
          <w:szCs w:val="24"/>
        </w:rPr>
      </w:pPr>
      <w:r>
        <w:rPr>
          <w:sz w:val="24"/>
          <w:szCs w:val="24"/>
        </w:rPr>
        <w:t>Buffer a</w:t>
      </w:r>
      <w:r w:rsidR="005E3C86" w:rsidRPr="007C0A28">
        <w:rPr>
          <w:sz w:val="24"/>
          <w:szCs w:val="24"/>
        </w:rPr>
        <w:t>rbour</w:t>
      </w:r>
    </w:p>
    <w:p w14:paraId="0C91D174" w14:textId="754CC868" w:rsidR="005E3C86" w:rsidRPr="007C0A28" w:rsidRDefault="005C2A09" w:rsidP="001D4FEE">
      <w:pPr>
        <w:pStyle w:val="ListParagraph"/>
        <w:numPr>
          <w:ilvl w:val="0"/>
          <w:numId w:val="24"/>
        </w:numPr>
        <w:spacing w:after="0"/>
        <w:rPr>
          <w:sz w:val="24"/>
          <w:szCs w:val="24"/>
        </w:rPr>
      </w:pPr>
      <w:r>
        <w:rPr>
          <w:sz w:val="24"/>
          <w:szCs w:val="24"/>
        </w:rPr>
        <w:t>Wheel f</w:t>
      </w:r>
      <w:r w:rsidR="005E3C86" w:rsidRPr="007C0A28">
        <w:rPr>
          <w:sz w:val="24"/>
          <w:szCs w:val="24"/>
        </w:rPr>
        <w:t>langes</w:t>
      </w:r>
    </w:p>
    <w:p w14:paraId="511D0277" w14:textId="163DE580" w:rsidR="005E3C86" w:rsidRPr="007C0A28" w:rsidRDefault="005C2A09" w:rsidP="001D4FEE">
      <w:pPr>
        <w:pStyle w:val="ListParagraph"/>
        <w:numPr>
          <w:ilvl w:val="0"/>
          <w:numId w:val="24"/>
        </w:numPr>
        <w:spacing w:after="0"/>
        <w:rPr>
          <w:sz w:val="24"/>
          <w:szCs w:val="24"/>
        </w:rPr>
      </w:pPr>
      <w:r>
        <w:rPr>
          <w:sz w:val="24"/>
          <w:szCs w:val="24"/>
        </w:rPr>
        <w:t>Arbour n</w:t>
      </w:r>
      <w:r w:rsidR="005E3C86" w:rsidRPr="007C0A28">
        <w:rPr>
          <w:sz w:val="24"/>
          <w:szCs w:val="24"/>
        </w:rPr>
        <w:t xml:space="preserve">ut </w:t>
      </w:r>
    </w:p>
    <w:p w14:paraId="1DDF6D26" w14:textId="77777777" w:rsidR="005E3C86" w:rsidRPr="007C0A28" w:rsidRDefault="005E3C86" w:rsidP="005E3C86">
      <w:pPr>
        <w:spacing w:after="0"/>
        <w:rPr>
          <w:sz w:val="24"/>
          <w:szCs w:val="24"/>
        </w:rPr>
      </w:pPr>
    </w:p>
    <w:tbl>
      <w:tblPr>
        <w:tblStyle w:val="TableGrid"/>
        <w:tblpPr w:leftFromText="180" w:rightFromText="180" w:vertAnchor="page" w:horzAnchor="margin" w:tblpY="5521"/>
        <w:tblW w:w="5039" w:type="pct"/>
        <w:tblLook w:val="04A0" w:firstRow="1" w:lastRow="0" w:firstColumn="1" w:lastColumn="0" w:noHBand="0" w:noVBand="1"/>
      </w:tblPr>
      <w:tblGrid>
        <w:gridCol w:w="10696"/>
      </w:tblGrid>
      <w:tr w:rsidR="00D36FF9" w14:paraId="07DB4F47" w14:textId="77777777" w:rsidTr="00D36FF9">
        <w:trPr>
          <w:trHeight w:val="468"/>
        </w:trPr>
        <w:tc>
          <w:tcPr>
            <w:tcW w:w="5000" w:type="pct"/>
            <w:shd w:val="clear" w:color="auto" w:fill="000000" w:themeFill="text1"/>
          </w:tcPr>
          <w:p w14:paraId="7CA2AD32" w14:textId="77777777" w:rsidR="00D36FF9" w:rsidRPr="00C31D37" w:rsidRDefault="00D36FF9" w:rsidP="00D36FF9">
            <w:pPr>
              <w:jc w:val="center"/>
              <w:rPr>
                <w:sz w:val="32"/>
                <w:szCs w:val="32"/>
                <w:lang w:val="en-US"/>
              </w:rPr>
            </w:pPr>
            <w:r w:rsidRPr="00C31D37">
              <w:rPr>
                <w:sz w:val="32"/>
                <w:szCs w:val="32"/>
                <w:lang w:val="en-US"/>
              </w:rPr>
              <w:t>SAFETY PROCEDURES</w:t>
            </w:r>
          </w:p>
        </w:tc>
      </w:tr>
      <w:tr w:rsidR="00D36FF9" w14:paraId="6FFCBF5B" w14:textId="77777777" w:rsidTr="00D36FF9">
        <w:trPr>
          <w:trHeight w:val="382"/>
        </w:trPr>
        <w:tc>
          <w:tcPr>
            <w:tcW w:w="5000" w:type="pct"/>
            <w:vAlign w:val="center"/>
          </w:tcPr>
          <w:p w14:paraId="037D10DE" w14:textId="75A7A456" w:rsidR="00D36FF9" w:rsidRPr="003F7282" w:rsidRDefault="00D36FF9" w:rsidP="001D4FEE">
            <w:pPr>
              <w:pStyle w:val="ListParagraph"/>
              <w:numPr>
                <w:ilvl w:val="0"/>
                <w:numId w:val="141"/>
              </w:numPr>
              <w:rPr>
                <w:sz w:val="24"/>
                <w:szCs w:val="24"/>
                <w:lang w:val="en-US"/>
              </w:rPr>
            </w:pPr>
            <w:r w:rsidRPr="00D36FF9">
              <w:rPr>
                <w:rFonts w:eastAsiaTheme="minorEastAsia"/>
                <w:sz w:val="24"/>
                <w:szCs w:val="24"/>
              </w:rPr>
              <w:t xml:space="preserve">Wear approved eye protection.  - </w:t>
            </w:r>
            <w:r w:rsidR="005C2A09">
              <w:rPr>
                <w:rFonts w:eastAsiaTheme="minorEastAsia"/>
                <w:sz w:val="24"/>
                <w:szCs w:val="24"/>
              </w:rPr>
              <w:t xml:space="preserve"> For the wire wheel this means safety glasses and a f</w:t>
            </w:r>
            <w:r w:rsidRPr="00D36FF9">
              <w:rPr>
                <w:rFonts w:eastAsiaTheme="minorEastAsia"/>
                <w:sz w:val="24"/>
                <w:szCs w:val="24"/>
              </w:rPr>
              <w:t>ace shield.</w:t>
            </w:r>
          </w:p>
        </w:tc>
      </w:tr>
      <w:tr w:rsidR="00D36FF9" w14:paraId="6CBEE8DD" w14:textId="77777777" w:rsidTr="00D36FF9">
        <w:trPr>
          <w:trHeight w:val="430"/>
        </w:trPr>
        <w:tc>
          <w:tcPr>
            <w:tcW w:w="5000" w:type="pct"/>
          </w:tcPr>
          <w:p w14:paraId="4E45F46D" w14:textId="5E3765E7" w:rsidR="00D36FF9" w:rsidRPr="0016214B" w:rsidRDefault="00D36FF9" w:rsidP="001D4FEE">
            <w:pPr>
              <w:pStyle w:val="ListParagraph"/>
              <w:numPr>
                <w:ilvl w:val="0"/>
                <w:numId w:val="141"/>
              </w:numPr>
              <w:rPr>
                <w:sz w:val="24"/>
                <w:szCs w:val="24"/>
              </w:rPr>
            </w:pPr>
            <w:r w:rsidRPr="00D36FF9">
              <w:rPr>
                <w:rFonts w:eastAsiaTheme="minorEastAsia"/>
                <w:sz w:val="24"/>
                <w:szCs w:val="24"/>
              </w:rPr>
              <w:t>Dress properly. Do not w</w:t>
            </w:r>
            <w:r w:rsidR="005C2A09">
              <w:rPr>
                <w:rFonts w:eastAsiaTheme="minorEastAsia"/>
                <w:sz w:val="24"/>
                <w:szCs w:val="24"/>
              </w:rPr>
              <w:t>ear loose clothing or jewelry as t</w:t>
            </w:r>
            <w:r w:rsidRPr="00D36FF9">
              <w:rPr>
                <w:rFonts w:eastAsiaTheme="minorEastAsia"/>
                <w:sz w:val="24"/>
                <w:szCs w:val="24"/>
              </w:rPr>
              <w:t>hey can get caught in moving parts</w:t>
            </w:r>
            <w:r w:rsidR="005C2A09">
              <w:rPr>
                <w:rFonts w:eastAsiaTheme="minorEastAsia"/>
                <w:sz w:val="24"/>
                <w:szCs w:val="24"/>
              </w:rPr>
              <w:t>.</w:t>
            </w:r>
          </w:p>
        </w:tc>
      </w:tr>
      <w:tr w:rsidR="00D36FF9" w14:paraId="3CFC8C8B" w14:textId="77777777" w:rsidTr="00D36FF9">
        <w:trPr>
          <w:trHeight w:val="681"/>
        </w:trPr>
        <w:tc>
          <w:tcPr>
            <w:tcW w:w="5000" w:type="pct"/>
          </w:tcPr>
          <w:p w14:paraId="72F85C5F" w14:textId="0E4D38B8" w:rsidR="00D36FF9" w:rsidRPr="0016214B" w:rsidRDefault="00D36FF9" w:rsidP="001D4FEE">
            <w:pPr>
              <w:pStyle w:val="ListParagraph"/>
              <w:numPr>
                <w:ilvl w:val="0"/>
                <w:numId w:val="148"/>
              </w:numPr>
              <w:rPr>
                <w:sz w:val="24"/>
                <w:szCs w:val="24"/>
                <w:lang w:val="en-US"/>
              </w:rPr>
            </w:pPr>
            <w:r w:rsidRPr="00D36FF9">
              <w:rPr>
                <w:rFonts w:eastAsiaTheme="minorEastAsia"/>
                <w:sz w:val="24"/>
                <w:szCs w:val="24"/>
              </w:rPr>
              <w:t>Use a face or dust mask if the buffing operation is dusty</w:t>
            </w:r>
            <w:r w:rsidR="005C2A09">
              <w:rPr>
                <w:rFonts w:eastAsiaTheme="minorEastAsia"/>
                <w:sz w:val="24"/>
                <w:szCs w:val="24"/>
              </w:rPr>
              <w:t>.</w:t>
            </w:r>
          </w:p>
        </w:tc>
      </w:tr>
      <w:tr w:rsidR="00D36FF9" w14:paraId="3CE4788A" w14:textId="77777777" w:rsidTr="00D36FF9">
        <w:trPr>
          <w:trHeight w:val="683"/>
        </w:trPr>
        <w:tc>
          <w:tcPr>
            <w:tcW w:w="5000" w:type="pct"/>
          </w:tcPr>
          <w:p w14:paraId="3FA876DB" w14:textId="77777777" w:rsidR="00D36FF9" w:rsidRPr="003F7282" w:rsidRDefault="00D36FF9" w:rsidP="001D4FEE">
            <w:pPr>
              <w:pStyle w:val="ListParagraph"/>
              <w:numPr>
                <w:ilvl w:val="0"/>
                <w:numId w:val="141"/>
              </w:numPr>
              <w:rPr>
                <w:sz w:val="24"/>
                <w:szCs w:val="24"/>
                <w:lang w:val="en-US"/>
              </w:rPr>
            </w:pPr>
            <w:r w:rsidRPr="00D36FF9">
              <w:rPr>
                <w:rFonts w:eastAsiaTheme="minorEastAsia"/>
                <w:sz w:val="24"/>
                <w:szCs w:val="24"/>
              </w:rPr>
              <w:t>Keep work area clean and well lit. Cluttered or dark areas invite accidents.</w:t>
            </w:r>
          </w:p>
        </w:tc>
      </w:tr>
      <w:tr w:rsidR="00D36FF9" w14:paraId="73EBAA8F" w14:textId="77777777" w:rsidTr="00D36FF9">
        <w:trPr>
          <w:trHeight w:val="693"/>
        </w:trPr>
        <w:tc>
          <w:tcPr>
            <w:tcW w:w="5000" w:type="pct"/>
          </w:tcPr>
          <w:p w14:paraId="23F11CD4" w14:textId="77777777" w:rsidR="00D36FF9" w:rsidRPr="0016214B" w:rsidRDefault="00D36FF9" w:rsidP="001D4FEE">
            <w:pPr>
              <w:pStyle w:val="ListParagraph"/>
              <w:numPr>
                <w:ilvl w:val="0"/>
                <w:numId w:val="141"/>
              </w:numPr>
              <w:rPr>
                <w:sz w:val="24"/>
                <w:szCs w:val="24"/>
                <w:lang w:val="en-US"/>
              </w:rPr>
            </w:pPr>
            <w:r w:rsidRPr="00D36FF9">
              <w:rPr>
                <w:rFonts w:eastAsiaTheme="minorEastAsia"/>
                <w:sz w:val="24"/>
                <w:szCs w:val="24"/>
              </w:rPr>
              <w:t>Check machine for damaged parts prior to operation. Alert your instructor if parts are damaged.</w:t>
            </w:r>
          </w:p>
        </w:tc>
      </w:tr>
      <w:tr w:rsidR="00D36FF9" w14:paraId="66933B05" w14:textId="77777777" w:rsidTr="00D36FF9">
        <w:trPr>
          <w:trHeight w:val="667"/>
        </w:trPr>
        <w:tc>
          <w:tcPr>
            <w:tcW w:w="5000" w:type="pct"/>
          </w:tcPr>
          <w:p w14:paraId="32FB1CF9" w14:textId="4385B09A" w:rsidR="00D36FF9" w:rsidRPr="0016214B" w:rsidRDefault="00D36FF9" w:rsidP="001D4FEE">
            <w:pPr>
              <w:pStyle w:val="ListParagraph"/>
              <w:numPr>
                <w:ilvl w:val="0"/>
                <w:numId w:val="141"/>
              </w:numPr>
              <w:rPr>
                <w:sz w:val="24"/>
                <w:szCs w:val="24"/>
                <w:lang w:val="en-US"/>
              </w:rPr>
            </w:pPr>
            <w:r w:rsidRPr="00D36FF9">
              <w:rPr>
                <w:rFonts w:eastAsiaTheme="minorEastAsia"/>
                <w:sz w:val="24"/>
                <w:szCs w:val="24"/>
              </w:rPr>
              <w:t>Do not use machine if any part(s) are broken or damaged</w:t>
            </w:r>
            <w:r w:rsidR="005C2A09">
              <w:rPr>
                <w:rFonts w:eastAsiaTheme="minorEastAsia"/>
                <w:sz w:val="24"/>
                <w:szCs w:val="24"/>
              </w:rPr>
              <w:t>.</w:t>
            </w:r>
          </w:p>
        </w:tc>
      </w:tr>
      <w:tr w:rsidR="00D36FF9" w14:paraId="38CEDA58" w14:textId="77777777" w:rsidTr="00D36FF9">
        <w:trPr>
          <w:trHeight w:val="667"/>
        </w:trPr>
        <w:tc>
          <w:tcPr>
            <w:tcW w:w="5000" w:type="pct"/>
          </w:tcPr>
          <w:p w14:paraId="394C225B" w14:textId="77777777" w:rsidR="00D36FF9" w:rsidRPr="003F7282" w:rsidRDefault="00D36FF9" w:rsidP="001D4FEE">
            <w:pPr>
              <w:pStyle w:val="ListParagraph"/>
              <w:numPr>
                <w:ilvl w:val="0"/>
                <w:numId w:val="141"/>
              </w:numPr>
              <w:rPr>
                <w:sz w:val="24"/>
                <w:szCs w:val="24"/>
              </w:rPr>
            </w:pPr>
            <w:r w:rsidRPr="00D36FF9">
              <w:rPr>
                <w:rFonts w:eastAsiaTheme="minorEastAsia"/>
                <w:sz w:val="24"/>
                <w:szCs w:val="24"/>
              </w:rPr>
              <w:t>Hold your work against the wheel just below the middle point. If the wheel should grab it, it will throw it down and away from you.</w:t>
            </w:r>
          </w:p>
        </w:tc>
      </w:tr>
      <w:tr w:rsidR="00D36FF9" w14:paraId="49241C6E" w14:textId="77777777" w:rsidTr="00D36FF9">
        <w:trPr>
          <w:trHeight w:val="667"/>
        </w:trPr>
        <w:tc>
          <w:tcPr>
            <w:tcW w:w="5000" w:type="pct"/>
          </w:tcPr>
          <w:p w14:paraId="729B4146" w14:textId="77777777" w:rsidR="00D36FF9" w:rsidRPr="007C0A28" w:rsidRDefault="00D36FF9" w:rsidP="001D4FEE">
            <w:pPr>
              <w:pStyle w:val="ListParagraph"/>
              <w:numPr>
                <w:ilvl w:val="0"/>
                <w:numId w:val="141"/>
              </w:numPr>
              <w:rPr>
                <w:rFonts w:ascii="Calibri" w:eastAsia="Calibri" w:hAnsi="Calibri" w:cs="Calibri"/>
                <w:color w:val="000000"/>
                <w:sz w:val="24"/>
                <w:szCs w:val="24"/>
                <w:lang w:val="en-US"/>
              </w:rPr>
            </w:pPr>
            <w:r w:rsidRPr="00D36FF9">
              <w:rPr>
                <w:rFonts w:eastAsiaTheme="minorEastAsia"/>
                <w:sz w:val="24"/>
                <w:szCs w:val="24"/>
              </w:rPr>
              <w:t>Buffing can generate a fair amount of heat, so handle your work with care to avoid getting burnt.</w:t>
            </w:r>
          </w:p>
        </w:tc>
      </w:tr>
      <w:tr w:rsidR="00D36FF9" w14:paraId="4A51DD51" w14:textId="77777777" w:rsidTr="00D36FF9">
        <w:trPr>
          <w:trHeight w:val="667"/>
        </w:trPr>
        <w:tc>
          <w:tcPr>
            <w:tcW w:w="5000" w:type="pct"/>
          </w:tcPr>
          <w:p w14:paraId="09638780" w14:textId="53EB5294" w:rsidR="00D36FF9" w:rsidRPr="007C0A28" w:rsidRDefault="005C2A09" w:rsidP="001D4FEE">
            <w:pPr>
              <w:pStyle w:val="ListParagraph"/>
              <w:numPr>
                <w:ilvl w:val="0"/>
                <w:numId w:val="141"/>
              </w:numPr>
              <w:rPr>
                <w:rFonts w:ascii="Calibri" w:eastAsia="Calibri" w:hAnsi="Calibri" w:cs="Calibri"/>
                <w:color w:val="000000"/>
                <w:sz w:val="24"/>
                <w:szCs w:val="24"/>
                <w:lang w:val="en-US"/>
              </w:rPr>
            </w:pPr>
            <w:r>
              <w:rPr>
                <w:rFonts w:eastAsiaTheme="minorEastAsia"/>
                <w:sz w:val="24"/>
                <w:szCs w:val="24"/>
              </w:rPr>
              <w:t>Don’t force the buffer</w:t>
            </w:r>
            <w:r w:rsidR="00D36FF9" w:rsidRPr="00D36FF9">
              <w:rPr>
                <w:rFonts w:eastAsiaTheme="minorEastAsia"/>
                <w:sz w:val="24"/>
                <w:szCs w:val="24"/>
              </w:rPr>
              <w:t>/wire wheel. It will do the job better and safer at the feed rate for which it was designed.</w:t>
            </w:r>
          </w:p>
        </w:tc>
      </w:tr>
      <w:tr w:rsidR="00D36FF9" w14:paraId="5525BC03" w14:textId="77777777" w:rsidTr="00D36FF9">
        <w:trPr>
          <w:trHeight w:val="667"/>
        </w:trPr>
        <w:tc>
          <w:tcPr>
            <w:tcW w:w="5000" w:type="pct"/>
          </w:tcPr>
          <w:p w14:paraId="41A43F85" w14:textId="77777777" w:rsidR="00D36FF9" w:rsidRPr="007C0A28" w:rsidRDefault="00D36FF9" w:rsidP="001D4FEE">
            <w:pPr>
              <w:pStyle w:val="ListParagraph"/>
              <w:numPr>
                <w:ilvl w:val="0"/>
                <w:numId w:val="141"/>
              </w:numPr>
              <w:rPr>
                <w:rFonts w:ascii="Calibri" w:eastAsia="Calibri" w:hAnsi="Calibri" w:cs="Calibri"/>
                <w:color w:val="000000"/>
                <w:sz w:val="24"/>
                <w:szCs w:val="24"/>
                <w:lang w:val="en-US"/>
              </w:rPr>
            </w:pPr>
            <w:r w:rsidRPr="00D36FF9">
              <w:rPr>
                <w:rFonts w:eastAsiaTheme="minorEastAsia"/>
                <w:sz w:val="24"/>
                <w:szCs w:val="24"/>
              </w:rPr>
              <w:t>Use a holder when practical. It’s safer than using your hand and it keeps hands away from wheel. Always keep hands at least 2 inches from wheels.</w:t>
            </w:r>
          </w:p>
        </w:tc>
      </w:tr>
    </w:tbl>
    <w:p w14:paraId="47304519" w14:textId="77777777" w:rsidR="007F6C14" w:rsidRDefault="007F6C14">
      <w:pPr>
        <w:rPr>
          <w:lang w:val="en-US"/>
        </w:rPr>
      </w:pPr>
    </w:p>
    <w:p w14:paraId="21D79C5C" w14:textId="77777777" w:rsidR="00B86DE5" w:rsidRDefault="00B86DE5">
      <w:pPr>
        <w:rPr>
          <w:lang w:val="en-US"/>
        </w:rPr>
      </w:pPr>
    </w:p>
    <w:p w14:paraId="67964BD0" w14:textId="77777777" w:rsidR="00B86DE5" w:rsidRDefault="00B86DE5">
      <w:pPr>
        <w:rPr>
          <w:lang w:val="en-US"/>
        </w:rPr>
      </w:pPr>
      <w:r>
        <w:rPr>
          <w:lang w:val="en-US"/>
        </w:rPr>
        <w:br w:type="page"/>
      </w:r>
    </w:p>
    <w:p w14:paraId="5CB0BF55" w14:textId="77777777" w:rsidR="00E15CA1" w:rsidRPr="00E15CA1" w:rsidRDefault="00E15CA1" w:rsidP="00B86DE5">
      <w:pPr>
        <w:spacing w:after="0" w:line="240" w:lineRule="auto"/>
        <w:rPr>
          <w:b/>
          <w:sz w:val="24"/>
          <w:szCs w:val="24"/>
        </w:rPr>
      </w:pPr>
    </w:p>
    <w:p w14:paraId="0BE754F7" w14:textId="77777777" w:rsidR="00B86DE5" w:rsidRPr="00C31D37" w:rsidRDefault="00B86DE5" w:rsidP="00B86DE5">
      <w:pPr>
        <w:spacing w:after="0" w:line="240" w:lineRule="auto"/>
        <w:rPr>
          <w:b/>
          <w:sz w:val="32"/>
          <w:szCs w:val="32"/>
        </w:rPr>
      </w:pPr>
      <w:r w:rsidRPr="00C31D37">
        <w:rPr>
          <w:b/>
          <w:sz w:val="32"/>
          <w:szCs w:val="32"/>
        </w:rPr>
        <w:t>Grinder/Buffer/Wire Wheel Safety Test</w:t>
      </w:r>
    </w:p>
    <w:p w14:paraId="44B33882" w14:textId="77777777" w:rsidR="00B86DE5" w:rsidRPr="00C0304E" w:rsidRDefault="00B86DE5" w:rsidP="00B86DE5">
      <w:pPr>
        <w:spacing w:after="0" w:line="240" w:lineRule="auto"/>
        <w:rPr>
          <w:rFonts w:eastAsia="Times New Roman" w:cs="Arial"/>
          <w:sz w:val="24"/>
          <w:szCs w:val="20"/>
          <w:lang w:val="en-GB"/>
        </w:rPr>
      </w:pPr>
    </w:p>
    <w:p w14:paraId="764C3DDD" w14:textId="77777777" w:rsidR="0094781B" w:rsidRDefault="0094781B" w:rsidP="0094781B">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ab/>
        <w:t>Date: ______</w:t>
      </w:r>
      <w:r>
        <w:rPr>
          <w:sz w:val="24"/>
          <w:szCs w:val="24"/>
        </w:rPr>
        <w:t>_______</w:t>
      </w:r>
    </w:p>
    <w:tbl>
      <w:tblPr>
        <w:tblStyle w:val="TableGrid"/>
        <w:tblW w:w="5000" w:type="pct"/>
        <w:tblLook w:val="04A0" w:firstRow="1" w:lastRow="0" w:firstColumn="1" w:lastColumn="0" w:noHBand="0" w:noVBand="1"/>
      </w:tblPr>
      <w:tblGrid>
        <w:gridCol w:w="8040"/>
        <w:gridCol w:w="2573"/>
      </w:tblGrid>
      <w:tr w:rsidR="00B86DE5" w14:paraId="5DFBAEAF" w14:textId="77777777" w:rsidTr="005C2A09">
        <w:trPr>
          <w:trHeight w:val="476"/>
        </w:trPr>
        <w:tc>
          <w:tcPr>
            <w:tcW w:w="3788" w:type="pct"/>
          </w:tcPr>
          <w:p w14:paraId="4CE8466C" w14:textId="77777777" w:rsidR="00B86DE5" w:rsidRPr="002B62BD" w:rsidRDefault="00B86DE5" w:rsidP="006048EC">
            <w:pPr>
              <w:rPr>
                <w:b/>
                <w:sz w:val="24"/>
                <w:szCs w:val="24"/>
              </w:rPr>
            </w:pPr>
          </w:p>
        </w:tc>
        <w:tc>
          <w:tcPr>
            <w:tcW w:w="1212" w:type="pct"/>
          </w:tcPr>
          <w:p w14:paraId="05E28457" w14:textId="77777777" w:rsidR="00B86DE5" w:rsidRPr="002B62BD" w:rsidRDefault="00B86DE5" w:rsidP="006048EC">
            <w:pPr>
              <w:jc w:val="center"/>
              <w:rPr>
                <w:rFonts w:eastAsia="Times New Roman" w:cs="Arial"/>
                <w:sz w:val="24"/>
                <w:szCs w:val="24"/>
                <w:lang w:val="en-GB"/>
              </w:rPr>
            </w:pPr>
            <w:r w:rsidRPr="006259C8">
              <w:rPr>
                <w:rFonts w:eastAsia="Times New Roman" w:cs="Arial"/>
                <w:b/>
                <w:sz w:val="24"/>
                <w:szCs w:val="24"/>
                <w:lang w:val="en-GB"/>
              </w:rPr>
              <w:t>TRUE/FALSE</w:t>
            </w:r>
          </w:p>
        </w:tc>
      </w:tr>
      <w:tr w:rsidR="00B86DE5" w14:paraId="70146808" w14:textId="77777777" w:rsidTr="005C2A09">
        <w:trPr>
          <w:trHeight w:val="987"/>
        </w:trPr>
        <w:tc>
          <w:tcPr>
            <w:tcW w:w="3788" w:type="pct"/>
          </w:tcPr>
          <w:p w14:paraId="1B694871" w14:textId="75434725" w:rsidR="00B86DE5" w:rsidRPr="000838E7" w:rsidRDefault="005C2A09" w:rsidP="001D4FEE">
            <w:pPr>
              <w:pStyle w:val="ListParagraph"/>
              <w:numPr>
                <w:ilvl w:val="0"/>
                <w:numId w:val="70"/>
              </w:numPr>
              <w:rPr>
                <w:sz w:val="24"/>
                <w:szCs w:val="24"/>
              </w:rPr>
            </w:pPr>
            <w:r>
              <w:rPr>
                <w:sz w:val="24"/>
                <w:szCs w:val="24"/>
              </w:rPr>
              <w:t>Wear safety glasses on g</w:t>
            </w:r>
            <w:r w:rsidR="00B86DE5" w:rsidRPr="000838E7">
              <w:rPr>
                <w:sz w:val="24"/>
                <w:szCs w:val="24"/>
              </w:rPr>
              <w:t xml:space="preserve">rinder </w:t>
            </w:r>
          </w:p>
        </w:tc>
        <w:tc>
          <w:tcPr>
            <w:tcW w:w="1212" w:type="pct"/>
          </w:tcPr>
          <w:p w14:paraId="310CDADD" w14:textId="77777777" w:rsidR="00B86DE5"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55351285" w14:textId="77777777" w:rsidR="00B86DE5" w:rsidRPr="002B62BD" w:rsidRDefault="00B86DE5" w:rsidP="006048EC">
            <w:pPr>
              <w:jc w:val="center"/>
              <w:rPr>
                <w:b/>
                <w:sz w:val="24"/>
                <w:szCs w:val="24"/>
              </w:rPr>
            </w:pPr>
          </w:p>
        </w:tc>
      </w:tr>
      <w:tr w:rsidR="00B86DE5" w14:paraId="52FBF4E2" w14:textId="77777777" w:rsidTr="005C2A09">
        <w:trPr>
          <w:trHeight w:val="987"/>
        </w:trPr>
        <w:tc>
          <w:tcPr>
            <w:tcW w:w="3788" w:type="pct"/>
          </w:tcPr>
          <w:p w14:paraId="59E7F470" w14:textId="77777777" w:rsidR="00B86DE5" w:rsidRPr="000838E7" w:rsidRDefault="00B86DE5" w:rsidP="001D4FEE">
            <w:pPr>
              <w:pStyle w:val="ListParagraph"/>
              <w:numPr>
                <w:ilvl w:val="0"/>
                <w:numId w:val="70"/>
              </w:numPr>
              <w:rPr>
                <w:sz w:val="24"/>
                <w:szCs w:val="24"/>
              </w:rPr>
            </w:pPr>
            <w:r w:rsidRPr="000838E7">
              <w:rPr>
                <w:sz w:val="24"/>
                <w:szCs w:val="24"/>
              </w:rPr>
              <w:t>Tell teacher if the tool rest is further than 1.5cm from stone</w:t>
            </w:r>
          </w:p>
        </w:tc>
        <w:tc>
          <w:tcPr>
            <w:tcW w:w="1212" w:type="pct"/>
          </w:tcPr>
          <w:p w14:paraId="32995E81" w14:textId="77777777" w:rsidR="00B86DE5"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40CB5155" w14:textId="77777777" w:rsidR="00B86DE5" w:rsidRPr="002B62BD" w:rsidRDefault="00B86DE5" w:rsidP="006048EC">
            <w:pPr>
              <w:jc w:val="center"/>
              <w:rPr>
                <w:b/>
                <w:sz w:val="24"/>
                <w:szCs w:val="24"/>
              </w:rPr>
            </w:pPr>
          </w:p>
        </w:tc>
      </w:tr>
      <w:tr w:rsidR="00B86DE5" w14:paraId="382BCCDB" w14:textId="77777777" w:rsidTr="005C2A09">
        <w:trPr>
          <w:trHeight w:val="836"/>
        </w:trPr>
        <w:tc>
          <w:tcPr>
            <w:tcW w:w="3788" w:type="pct"/>
          </w:tcPr>
          <w:p w14:paraId="26EE5520" w14:textId="77777777" w:rsidR="00B86DE5" w:rsidRPr="000838E7" w:rsidRDefault="00B86DE5" w:rsidP="001D4FEE">
            <w:pPr>
              <w:pStyle w:val="ListParagraph"/>
              <w:numPr>
                <w:ilvl w:val="0"/>
                <w:numId w:val="70"/>
              </w:numPr>
              <w:rPr>
                <w:sz w:val="24"/>
                <w:szCs w:val="24"/>
              </w:rPr>
            </w:pPr>
            <w:r w:rsidRPr="000838E7">
              <w:rPr>
                <w:sz w:val="24"/>
                <w:szCs w:val="24"/>
              </w:rPr>
              <w:t>You can grind on the side of stone</w:t>
            </w:r>
          </w:p>
        </w:tc>
        <w:tc>
          <w:tcPr>
            <w:tcW w:w="1212" w:type="pct"/>
          </w:tcPr>
          <w:p w14:paraId="204469FE" w14:textId="77777777" w:rsidR="00B86DE5"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7BA3060B" w14:textId="77777777" w:rsidR="00B86DE5" w:rsidRPr="002B62BD" w:rsidRDefault="00B86DE5" w:rsidP="006048EC">
            <w:pPr>
              <w:jc w:val="center"/>
              <w:rPr>
                <w:b/>
                <w:sz w:val="24"/>
                <w:szCs w:val="24"/>
              </w:rPr>
            </w:pPr>
          </w:p>
        </w:tc>
      </w:tr>
      <w:tr w:rsidR="00B86DE5" w14:paraId="0016EF61" w14:textId="77777777" w:rsidTr="005C2A09">
        <w:trPr>
          <w:trHeight w:val="953"/>
        </w:trPr>
        <w:tc>
          <w:tcPr>
            <w:tcW w:w="3788" w:type="pct"/>
          </w:tcPr>
          <w:p w14:paraId="035EC6F4" w14:textId="77777777" w:rsidR="00B86DE5" w:rsidRPr="000838E7" w:rsidRDefault="00B86DE5" w:rsidP="001D4FEE">
            <w:pPr>
              <w:pStyle w:val="ListParagraph"/>
              <w:numPr>
                <w:ilvl w:val="0"/>
                <w:numId w:val="70"/>
              </w:numPr>
              <w:rPr>
                <w:sz w:val="24"/>
                <w:szCs w:val="24"/>
              </w:rPr>
            </w:pPr>
            <w:r w:rsidRPr="000838E7">
              <w:rPr>
                <w:sz w:val="24"/>
                <w:szCs w:val="24"/>
              </w:rPr>
              <w:t>Small pieces should not be held with hands, but with pliers</w:t>
            </w:r>
          </w:p>
        </w:tc>
        <w:tc>
          <w:tcPr>
            <w:tcW w:w="1212" w:type="pct"/>
          </w:tcPr>
          <w:p w14:paraId="66032680" w14:textId="77777777" w:rsidR="00B86DE5"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21E8EE9E" w14:textId="77777777" w:rsidR="00B86DE5" w:rsidRPr="002B62BD" w:rsidRDefault="00B86DE5" w:rsidP="006048EC">
            <w:pPr>
              <w:jc w:val="center"/>
              <w:rPr>
                <w:b/>
                <w:sz w:val="24"/>
                <w:szCs w:val="24"/>
              </w:rPr>
            </w:pPr>
          </w:p>
        </w:tc>
      </w:tr>
      <w:tr w:rsidR="00B86DE5" w14:paraId="28ECD5A6" w14:textId="77777777" w:rsidTr="005C2A09">
        <w:trPr>
          <w:trHeight w:val="987"/>
        </w:trPr>
        <w:tc>
          <w:tcPr>
            <w:tcW w:w="3788" w:type="pct"/>
          </w:tcPr>
          <w:p w14:paraId="0AEA16C3" w14:textId="77777777" w:rsidR="00B86DE5" w:rsidRPr="000838E7" w:rsidRDefault="00B86DE5" w:rsidP="001D4FEE">
            <w:pPr>
              <w:pStyle w:val="ListParagraph"/>
              <w:numPr>
                <w:ilvl w:val="0"/>
                <w:numId w:val="70"/>
              </w:numPr>
              <w:rPr>
                <w:sz w:val="24"/>
                <w:szCs w:val="24"/>
              </w:rPr>
            </w:pPr>
            <w:r w:rsidRPr="000838E7">
              <w:rPr>
                <w:sz w:val="24"/>
                <w:szCs w:val="24"/>
              </w:rPr>
              <w:t>It is fine to grind sheet metal or soft metals like aluminum</w:t>
            </w:r>
          </w:p>
        </w:tc>
        <w:tc>
          <w:tcPr>
            <w:tcW w:w="1212" w:type="pct"/>
          </w:tcPr>
          <w:p w14:paraId="5177E4FF" w14:textId="77777777" w:rsidR="00B86DE5"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7F98EDEF" w14:textId="77777777" w:rsidR="00B86DE5" w:rsidRPr="002B62BD" w:rsidRDefault="00B86DE5" w:rsidP="006048EC">
            <w:pPr>
              <w:jc w:val="center"/>
              <w:rPr>
                <w:b/>
                <w:sz w:val="24"/>
                <w:szCs w:val="24"/>
              </w:rPr>
            </w:pPr>
          </w:p>
        </w:tc>
      </w:tr>
      <w:tr w:rsidR="00B86DE5" w14:paraId="5E997879" w14:textId="77777777" w:rsidTr="005C2A09">
        <w:trPr>
          <w:trHeight w:val="850"/>
        </w:trPr>
        <w:tc>
          <w:tcPr>
            <w:tcW w:w="3788" w:type="pct"/>
          </w:tcPr>
          <w:p w14:paraId="20CD0378" w14:textId="77777777" w:rsidR="00B86DE5" w:rsidRPr="000838E7" w:rsidRDefault="00B86DE5" w:rsidP="001D4FEE">
            <w:pPr>
              <w:pStyle w:val="ListParagraph"/>
              <w:numPr>
                <w:ilvl w:val="0"/>
                <w:numId w:val="70"/>
              </w:numPr>
              <w:rPr>
                <w:sz w:val="24"/>
                <w:szCs w:val="24"/>
              </w:rPr>
            </w:pPr>
            <w:r w:rsidRPr="000838E7">
              <w:rPr>
                <w:sz w:val="24"/>
                <w:szCs w:val="24"/>
              </w:rPr>
              <w:t>Hold your work against the buffing wheel just below middle point</w:t>
            </w:r>
          </w:p>
        </w:tc>
        <w:tc>
          <w:tcPr>
            <w:tcW w:w="1212" w:type="pct"/>
          </w:tcPr>
          <w:p w14:paraId="740AD4FA" w14:textId="77777777" w:rsidR="00B86DE5" w:rsidRPr="002B62BD"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B86DE5" w14:paraId="31D0DE41" w14:textId="77777777" w:rsidTr="005C2A09">
        <w:trPr>
          <w:trHeight w:val="987"/>
        </w:trPr>
        <w:tc>
          <w:tcPr>
            <w:tcW w:w="3788" w:type="pct"/>
          </w:tcPr>
          <w:p w14:paraId="40AFAB53" w14:textId="77777777" w:rsidR="00B86DE5" w:rsidRPr="000838E7" w:rsidRDefault="00B86DE5" w:rsidP="001D4FEE">
            <w:pPr>
              <w:pStyle w:val="ListParagraph"/>
              <w:numPr>
                <w:ilvl w:val="0"/>
                <w:numId w:val="70"/>
              </w:numPr>
              <w:rPr>
                <w:sz w:val="24"/>
                <w:szCs w:val="24"/>
              </w:rPr>
            </w:pPr>
            <w:r w:rsidRPr="000838E7">
              <w:rPr>
                <w:sz w:val="24"/>
                <w:szCs w:val="24"/>
              </w:rPr>
              <w:t>Loose clothing and jewelry is acceptable on these machines</w:t>
            </w:r>
          </w:p>
        </w:tc>
        <w:tc>
          <w:tcPr>
            <w:tcW w:w="1212" w:type="pct"/>
          </w:tcPr>
          <w:p w14:paraId="2E4C622D" w14:textId="77777777" w:rsidR="00B86DE5"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435F15B7" w14:textId="77777777" w:rsidR="00B86DE5" w:rsidRPr="002B62BD" w:rsidRDefault="00B86DE5" w:rsidP="006048EC">
            <w:pPr>
              <w:jc w:val="center"/>
              <w:rPr>
                <w:b/>
                <w:sz w:val="24"/>
                <w:szCs w:val="24"/>
              </w:rPr>
            </w:pPr>
          </w:p>
        </w:tc>
      </w:tr>
      <w:tr w:rsidR="00B86DE5" w14:paraId="757DE7AA" w14:textId="77777777" w:rsidTr="005C2A09">
        <w:trPr>
          <w:trHeight w:val="847"/>
        </w:trPr>
        <w:tc>
          <w:tcPr>
            <w:tcW w:w="3788" w:type="pct"/>
          </w:tcPr>
          <w:p w14:paraId="34EB361C" w14:textId="77777777" w:rsidR="00B86DE5" w:rsidRPr="000838E7" w:rsidRDefault="00B86DE5" w:rsidP="001D4FEE">
            <w:pPr>
              <w:pStyle w:val="ListParagraph"/>
              <w:numPr>
                <w:ilvl w:val="0"/>
                <w:numId w:val="70"/>
              </w:numPr>
              <w:tabs>
                <w:tab w:val="left" w:pos="9432"/>
                <w:tab w:val="left" w:pos="10152"/>
              </w:tabs>
              <w:rPr>
                <w:rFonts w:cs="Arial"/>
                <w:sz w:val="24"/>
                <w:szCs w:val="24"/>
              </w:rPr>
            </w:pPr>
            <w:r w:rsidRPr="000838E7">
              <w:rPr>
                <w:rFonts w:cs="Arial"/>
                <w:sz w:val="24"/>
                <w:szCs w:val="24"/>
              </w:rPr>
              <w:t>Wear safety glasses and face shield on the wire wheel or buffer</w:t>
            </w:r>
          </w:p>
        </w:tc>
        <w:tc>
          <w:tcPr>
            <w:tcW w:w="1212" w:type="pct"/>
          </w:tcPr>
          <w:p w14:paraId="3E87A97D" w14:textId="77777777" w:rsidR="00B86DE5" w:rsidRPr="002B62BD"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B86DE5" w14:paraId="149C6D18" w14:textId="77777777" w:rsidTr="005C2A09">
        <w:trPr>
          <w:trHeight w:val="987"/>
        </w:trPr>
        <w:tc>
          <w:tcPr>
            <w:tcW w:w="3788" w:type="pct"/>
          </w:tcPr>
          <w:p w14:paraId="7A2D5AFE" w14:textId="77777777" w:rsidR="00B86DE5" w:rsidRPr="000838E7" w:rsidRDefault="00B86DE5" w:rsidP="001D4FEE">
            <w:pPr>
              <w:pStyle w:val="ListParagraph"/>
              <w:numPr>
                <w:ilvl w:val="0"/>
                <w:numId w:val="70"/>
              </w:numPr>
              <w:tabs>
                <w:tab w:val="left" w:pos="9432"/>
                <w:tab w:val="left" w:pos="10152"/>
              </w:tabs>
              <w:rPr>
                <w:rFonts w:cs="Arial"/>
                <w:sz w:val="24"/>
                <w:szCs w:val="24"/>
              </w:rPr>
            </w:pPr>
            <w:r w:rsidRPr="000838E7">
              <w:rPr>
                <w:rFonts w:cs="Arial"/>
                <w:sz w:val="24"/>
                <w:szCs w:val="24"/>
              </w:rPr>
              <w:t>To speed up your work, force your material into the machine</w:t>
            </w:r>
          </w:p>
        </w:tc>
        <w:tc>
          <w:tcPr>
            <w:tcW w:w="1212" w:type="pct"/>
          </w:tcPr>
          <w:p w14:paraId="3908B464" w14:textId="77777777" w:rsidR="00B86DE5"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1DFD2C62" w14:textId="77777777" w:rsidR="00B86DE5" w:rsidRPr="002B62BD" w:rsidRDefault="00B86DE5" w:rsidP="006048EC">
            <w:pPr>
              <w:jc w:val="center"/>
              <w:rPr>
                <w:b/>
                <w:sz w:val="24"/>
                <w:szCs w:val="24"/>
              </w:rPr>
            </w:pPr>
          </w:p>
        </w:tc>
      </w:tr>
      <w:tr w:rsidR="00B86DE5" w14:paraId="023C4C08" w14:textId="77777777" w:rsidTr="005C2A09">
        <w:trPr>
          <w:trHeight w:val="987"/>
        </w:trPr>
        <w:tc>
          <w:tcPr>
            <w:tcW w:w="3788" w:type="pct"/>
          </w:tcPr>
          <w:p w14:paraId="5011DBC1" w14:textId="77777777" w:rsidR="00B86DE5" w:rsidRPr="000838E7" w:rsidRDefault="00B86DE5" w:rsidP="001D4FEE">
            <w:pPr>
              <w:pStyle w:val="ListParagraph"/>
              <w:numPr>
                <w:ilvl w:val="0"/>
                <w:numId w:val="70"/>
              </w:numPr>
              <w:tabs>
                <w:tab w:val="left" w:pos="9432"/>
                <w:tab w:val="left" w:pos="10152"/>
              </w:tabs>
              <w:rPr>
                <w:rFonts w:cs="Arial"/>
                <w:sz w:val="24"/>
                <w:szCs w:val="24"/>
              </w:rPr>
            </w:pPr>
            <w:r w:rsidRPr="000838E7">
              <w:rPr>
                <w:rFonts w:cs="Arial"/>
                <w:sz w:val="24"/>
                <w:szCs w:val="24"/>
              </w:rPr>
              <w:t>Always ask permission before using the machine</w:t>
            </w:r>
          </w:p>
        </w:tc>
        <w:tc>
          <w:tcPr>
            <w:tcW w:w="1212" w:type="pct"/>
          </w:tcPr>
          <w:p w14:paraId="58285121" w14:textId="77777777" w:rsidR="00B86DE5"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1DBD4CE9" w14:textId="77777777" w:rsidR="00B86DE5" w:rsidRPr="002B62BD" w:rsidRDefault="00B86DE5" w:rsidP="006048EC">
            <w:pPr>
              <w:jc w:val="center"/>
              <w:rPr>
                <w:b/>
                <w:sz w:val="24"/>
                <w:szCs w:val="24"/>
              </w:rPr>
            </w:pPr>
          </w:p>
        </w:tc>
      </w:tr>
      <w:tr w:rsidR="00B86DE5" w14:paraId="326DDA42" w14:textId="77777777" w:rsidTr="005C2A09">
        <w:trPr>
          <w:trHeight w:val="1942"/>
        </w:trPr>
        <w:tc>
          <w:tcPr>
            <w:tcW w:w="3788" w:type="pct"/>
          </w:tcPr>
          <w:p w14:paraId="5E3D8A06" w14:textId="77777777" w:rsidR="00B86DE5" w:rsidRPr="006259C8" w:rsidRDefault="00B86DE5" w:rsidP="006048EC">
            <w:pPr>
              <w:rPr>
                <w:rFonts w:eastAsia="Times New Roman" w:cs="Arial"/>
                <w:sz w:val="24"/>
                <w:szCs w:val="24"/>
                <w:lang w:val="en-GB"/>
              </w:rPr>
            </w:pPr>
            <w:r w:rsidRPr="006259C8">
              <w:rPr>
                <w:rFonts w:eastAsia="Times New Roman" w:cs="Arial"/>
                <w:sz w:val="24"/>
                <w:szCs w:val="24"/>
                <w:lang w:val="en-GB"/>
              </w:rPr>
              <w:t>I have discussed shop safety with the instructor and understand that I need to be careful when working around power tools so nobody gets injured.</w:t>
            </w:r>
          </w:p>
          <w:p w14:paraId="6EE1B7BC" w14:textId="77777777" w:rsidR="005C2A09" w:rsidRDefault="005C2A09" w:rsidP="006048EC">
            <w:pPr>
              <w:rPr>
                <w:rFonts w:eastAsia="Times New Roman" w:cs="Arial"/>
                <w:b/>
                <w:sz w:val="24"/>
                <w:szCs w:val="24"/>
                <w:lang w:val="en-GB"/>
              </w:rPr>
            </w:pPr>
          </w:p>
          <w:p w14:paraId="79E4EE15" w14:textId="7F3F5DF9" w:rsidR="00B86DE5" w:rsidRPr="002B62BD" w:rsidRDefault="00B86DE5" w:rsidP="006048EC">
            <w:pPr>
              <w:rPr>
                <w:b/>
                <w:sz w:val="24"/>
                <w:szCs w:val="24"/>
              </w:rPr>
            </w:pPr>
            <w:r w:rsidRPr="006259C8">
              <w:rPr>
                <w:rFonts w:eastAsia="Times New Roman" w:cs="Arial"/>
                <w:b/>
                <w:sz w:val="24"/>
                <w:szCs w:val="24"/>
                <w:lang w:val="en-GB"/>
              </w:rPr>
              <w:t>Signed:  ____________________</w:t>
            </w:r>
            <w:r w:rsidR="005C2A09" w:rsidRPr="006259C8">
              <w:rPr>
                <w:rFonts w:eastAsia="Times New Roman" w:cs="Arial"/>
                <w:b/>
                <w:sz w:val="24"/>
                <w:szCs w:val="24"/>
                <w:lang w:val="en-GB"/>
              </w:rPr>
              <w:t>__________________________</w:t>
            </w:r>
          </w:p>
        </w:tc>
        <w:tc>
          <w:tcPr>
            <w:tcW w:w="1212" w:type="pct"/>
          </w:tcPr>
          <w:p w14:paraId="5E8E8DAB" w14:textId="77777777" w:rsidR="00B86DE5" w:rsidRPr="006259C8" w:rsidRDefault="00B86DE5" w:rsidP="006048EC">
            <w:pPr>
              <w:rPr>
                <w:rFonts w:eastAsia="Times New Roman" w:cs="Arial"/>
                <w:b/>
                <w:sz w:val="24"/>
                <w:szCs w:val="24"/>
                <w:lang w:val="en-GB"/>
              </w:rPr>
            </w:pPr>
            <w:r w:rsidRPr="006259C8">
              <w:rPr>
                <w:rFonts w:eastAsia="Times New Roman" w:cs="Arial"/>
                <w:b/>
                <w:sz w:val="24"/>
                <w:szCs w:val="24"/>
                <w:lang w:val="en-GB"/>
              </w:rPr>
              <w:t xml:space="preserve">SCORE:         </w:t>
            </w:r>
            <w:r w:rsidRPr="002B62BD">
              <w:rPr>
                <w:rFonts w:eastAsia="Times New Roman" w:cs="Arial"/>
                <w:b/>
                <w:sz w:val="24"/>
                <w:szCs w:val="24"/>
                <w:lang w:val="en-GB"/>
              </w:rPr>
              <w:t>/</w:t>
            </w:r>
            <w:r w:rsidRPr="006259C8">
              <w:rPr>
                <w:rFonts w:eastAsia="Times New Roman" w:cs="Arial"/>
                <w:b/>
                <w:sz w:val="24"/>
                <w:szCs w:val="24"/>
                <w:lang w:val="en-GB"/>
              </w:rPr>
              <w:t xml:space="preserve">   </w:t>
            </w:r>
          </w:p>
          <w:p w14:paraId="1DDDC4A5" w14:textId="77777777" w:rsidR="00B86DE5" w:rsidRPr="006259C8" w:rsidRDefault="00B86DE5" w:rsidP="006048EC">
            <w:pPr>
              <w:rPr>
                <w:rFonts w:eastAsia="Times New Roman" w:cs="Arial"/>
                <w:b/>
                <w:sz w:val="24"/>
                <w:szCs w:val="24"/>
                <w:lang w:val="en-GB"/>
              </w:rPr>
            </w:pPr>
          </w:p>
          <w:p w14:paraId="5FCDBA84" w14:textId="77777777" w:rsidR="00B86DE5" w:rsidRPr="006259C8" w:rsidRDefault="00B86DE5" w:rsidP="006048EC">
            <w:pPr>
              <w:rPr>
                <w:rFonts w:eastAsia="Times New Roman" w:cs="Arial"/>
                <w:b/>
                <w:sz w:val="24"/>
                <w:szCs w:val="24"/>
                <w:lang w:val="en-GB"/>
              </w:rPr>
            </w:pPr>
          </w:p>
          <w:p w14:paraId="72794C37" w14:textId="77777777" w:rsidR="00B86DE5" w:rsidRPr="006259C8" w:rsidRDefault="00B86DE5" w:rsidP="006048EC">
            <w:pPr>
              <w:rPr>
                <w:rFonts w:eastAsia="Times New Roman" w:cs="Arial"/>
                <w:sz w:val="24"/>
                <w:szCs w:val="24"/>
                <w:lang w:val="en-GB"/>
              </w:rPr>
            </w:pPr>
          </w:p>
        </w:tc>
      </w:tr>
    </w:tbl>
    <w:p w14:paraId="30D086B9" w14:textId="365A3687" w:rsidR="007F6C14" w:rsidRDefault="005C2A09">
      <w:pPr>
        <w:rPr>
          <w:lang w:val="en-US"/>
        </w:rPr>
      </w:pPr>
      <w:r>
        <w:rPr>
          <w:noProof/>
          <w:u w:val="single"/>
          <w:lang w:eastAsia="en-CA"/>
        </w:rPr>
        <w:lastRenderedPageBreak/>
        <mc:AlternateContent>
          <mc:Choice Requires="wps">
            <w:drawing>
              <wp:anchor distT="0" distB="0" distL="114300" distR="114300" simplePos="0" relativeHeight="251704320" behindDoc="0" locked="0" layoutInCell="1" allowOverlap="1" wp14:anchorId="6FD0873E" wp14:editId="134E241C">
                <wp:simplePos x="0" y="0"/>
                <wp:positionH relativeFrom="margin">
                  <wp:posOffset>0</wp:posOffset>
                </wp:positionH>
                <wp:positionV relativeFrom="paragraph">
                  <wp:posOffset>482600</wp:posOffset>
                </wp:positionV>
                <wp:extent cx="3937000" cy="426720"/>
                <wp:effectExtent l="0" t="0" r="25400" b="11430"/>
                <wp:wrapNone/>
                <wp:docPr id="87" name="Text Box 87"/>
                <wp:cNvGraphicFramePr/>
                <a:graphic xmlns:a="http://schemas.openxmlformats.org/drawingml/2006/main">
                  <a:graphicData uri="http://schemas.microsoft.com/office/word/2010/wordprocessingShape">
                    <wps:wsp>
                      <wps:cNvSpPr txBox="1"/>
                      <wps:spPr>
                        <a:xfrm>
                          <a:off x="0" y="0"/>
                          <a:ext cx="3937000" cy="426720"/>
                        </a:xfrm>
                        <a:prstGeom prst="rect">
                          <a:avLst/>
                        </a:prstGeom>
                        <a:solidFill>
                          <a:sysClr val="windowText" lastClr="000000"/>
                        </a:solidFill>
                        <a:ln w="6350">
                          <a:solidFill>
                            <a:prstClr val="black"/>
                          </a:solidFill>
                        </a:ln>
                      </wps:spPr>
                      <wps:txbx>
                        <w:txbxContent>
                          <w:p w14:paraId="704E7574" w14:textId="77777777" w:rsidR="002250B3" w:rsidRPr="0048498C" w:rsidRDefault="002250B3" w:rsidP="007F6C14">
                            <w:pPr>
                              <w:jc w:val="center"/>
                              <w:rPr>
                                <w:b/>
                                <w:sz w:val="40"/>
                                <w:szCs w:val="40"/>
                                <w:lang w:val="en-US"/>
                              </w:rPr>
                            </w:pPr>
                            <w:r>
                              <w:rPr>
                                <w:b/>
                                <w:sz w:val="40"/>
                                <w:szCs w:val="40"/>
                                <w:lang w:val="en-US"/>
                              </w:rPr>
                              <w:t>FORGING &amp; TEMPERING SAFETY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0873E" id="Text Box 87" o:spid="_x0000_s1080" type="#_x0000_t202" style="position:absolute;margin-left:0;margin-top:38pt;width:310pt;height:33.6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" fillcolor="windowText" strokeweight=".5pt">
                <v:textbox>
                  <w:txbxContent>
                    <w:p w14:paraId="704E7574" w14:textId="77777777" w:rsidR="002250B3" w:rsidRPr="0048498C" w:rsidRDefault="002250B3" w:rsidP="007F6C14">
                      <w:pPr>
                        <w:jc w:val="center"/>
                        <w:rPr>
                          <w:b/>
                          <w:sz w:val="40"/>
                          <w:szCs w:val="40"/>
                          <w:lang w:val="en-US"/>
                        </w:rPr>
                      </w:pPr>
                      <w:r>
                        <w:rPr>
                          <w:b/>
                          <w:sz w:val="40"/>
                          <w:szCs w:val="40"/>
                          <w:lang w:val="en-US"/>
                        </w:rPr>
                        <w:t>FORGING &amp; TEMPERING SAFETY</w:t>
                      </w:r>
                    </w:p>
                  </w:txbxContent>
                </v:textbox>
                <w10:wrap anchorx="margin"/>
              </v:shape>
            </w:pict>
          </mc:Fallback>
        </mc:AlternateContent>
      </w:r>
    </w:p>
    <w:tbl>
      <w:tblPr>
        <w:tblStyle w:val="TableGrid"/>
        <w:tblpPr w:leftFromText="180" w:rightFromText="180" w:vertAnchor="text" w:horzAnchor="margin" w:tblpY="5534"/>
        <w:tblW w:w="10111" w:type="dxa"/>
        <w:tblLook w:val="04A0" w:firstRow="1" w:lastRow="0" w:firstColumn="1" w:lastColumn="0" w:noHBand="0" w:noVBand="1"/>
      </w:tblPr>
      <w:tblGrid>
        <w:gridCol w:w="10111"/>
      </w:tblGrid>
      <w:tr w:rsidR="007F6C14" w:rsidRPr="0094781B" w14:paraId="3CA1B96C" w14:textId="77777777" w:rsidTr="00C31D37">
        <w:trPr>
          <w:trHeight w:val="422"/>
        </w:trPr>
        <w:tc>
          <w:tcPr>
            <w:tcW w:w="10111" w:type="dxa"/>
            <w:shd w:val="clear" w:color="auto" w:fill="000000" w:themeFill="text1"/>
          </w:tcPr>
          <w:p w14:paraId="4ACD2F70" w14:textId="77777777" w:rsidR="007F6C14" w:rsidRPr="005C2A09" w:rsidRDefault="007F6C14" w:rsidP="005C2A09">
            <w:pPr>
              <w:pStyle w:val="ListParagraph"/>
              <w:ind w:left="360"/>
              <w:jc w:val="center"/>
              <w:rPr>
                <w:sz w:val="32"/>
                <w:szCs w:val="32"/>
                <w:lang w:val="en-US"/>
              </w:rPr>
            </w:pPr>
            <w:r w:rsidRPr="005C2A09">
              <w:rPr>
                <w:sz w:val="32"/>
                <w:szCs w:val="32"/>
                <w:lang w:val="en-US"/>
              </w:rPr>
              <w:t>SAFETY PROCEDURES</w:t>
            </w:r>
          </w:p>
        </w:tc>
      </w:tr>
      <w:tr w:rsidR="007F6C14" w:rsidRPr="0094781B" w14:paraId="4CD7412F" w14:textId="77777777" w:rsidTr="005C2A09">
        <w:trPr>
          <w:trHeight w:val="741"/>
        </w:trPr>
        <w:tc>
          <w:tcPr>
            <w:tcW w:w="10111" w:type="dxa"/>
            <w:vAlign w:val="center"/>
          </w:tcPr>
          <w:p w14:paraId="235346FE" w14:textId="77777777" w:rsidR="007F6C14" w:rsidRPr="0094781B" w:rsidRDefault="007F6C14" w:rsidP="001D4FEE">
            <w:pPr>
              <w:pStyle w:val="TableParagraph"/>
              <w:numPr>
                <w:ilvl w:val="0"/>
                <w:numId w:val="152"/>
              </w:numPr>
              <w:spacing w:before="51"/>
              <w:ind w:right="643"/>
              <w:rPr>
                <w:rFonts w:asciiTheme="minorHAnsi" w:hAnsiTheme="minorHAnsi" w:cstheme="minorHAnsi"/>
                <w:sz w:val="24"/>
                <w:szCs w:val="24"/>
              </w:rPr>
            </w:pPr>
            <w:r w:rsidRPr="0094781B">
              <w:rPr>
                <w:rFonts w:asciiTheme="minorHAnsi" w:hAnsiTheme="minorHAnsi" w:cstheme="minorHAnsi"/>
                <w:sz w:val="24"/>
                <w:szCs w:val="24"/>
              </w:rPr>
              <w:t>Wear approved eye protection.</w:t>
            </w:r>
          </w:p>
        </w:tc>
      </w:tr>
      <w:tr w:rsidR="007F6C14" w:rsidRPr="0094781B" w14:paraId="256E921A" w14:textId="77777777" w:rsidTr="005C2A09">
        <w:trPr>
          <w:trHeight w:val="741"/>
        </w:trPr>
        <w:tc>
          <w:tcPr>
            <w:tcW w:w="10111" w:type="dxa"/>
            <w:vAlign w:val="center"/>
          </w:tcPr>
          <w:p w14:paraId="78EC89C7" w14:textId="77777777" w:rsidR="007F6C14" w:rsidRPr="0094781B" w:rsidRDefault="007F6C14" w:rsidP="001D4FEE">
            <w:pPr>
              <w:pStyle w:val="TableParagraph"/>
              <w:numPr>
                <w:ilvl w:val="0"/>
                <w:numId w:val="152"/>
              </w:numPr>
              <w:spacing w:before="51"/>
              <w:ind w:right="643"/>
              <w:rPr>
                <w:rFonts w:asciiTheme="minorHAnsi" w:hAnsiTheme="minorHAnsi" w:cstheme="minorHAnsi"/>
                <w:sz w:val="24"/>
                <w:szCs w:val="24"/>
              </w:rPr>
            </w:pPr>
            <w:r w:rsidRPr="0094781B">
              <w:rPr>
                <w:rFonts w:asciiTheme="minorHAnsi" w:hAnsiTheme="minorHAnsi" w:cstheme="minorHAnsi"/>
                <w:sz w:val="24"/>
                <w:szCs w:val="24"/>
              </w:rPr>
              <w:t xml:space="preserve">Dress properly. </w:t>
            </w:r>
            <w:r w:rsidRPr="0094781B">
              <w:rPr>
                <w:sz w:val="24"/>
                <w:szCs w:val="24"/>
              </w:rPr>
              <w:t xml:space="preserve"> </w:t>
            </w:r>
            <w:r w:rsidRPr="0094781B">
              <w:rPr>
                <w:rFonts w:asciiTheme="minorHAnsi" w:hAnsiTheme="minorHAnsi" w:cstheme="minorHAnsi"/>
                <w:sz w:val="24"/>
                <w:szCs w:val="24"/>
              </w:rPr>
              <w:t>Clothing made of</w:t>
            </w:r>
            <w:r w:rsidRPr="0094781B">
              <w:rPr>
                <w:sz w:val="24"/>
                <w:szCs w:val="24"/>
              </w:rPr>
              <w:t xml:space="preserve"> l</w:t>
            </w:r>
            <w:r w:rsidRPr="0094781B">
              <w:rPr>
                <w:rFonts w:asciiTheme="minorHAnsi" w:hAnsiTheme="minorHAnsi" w:cstheme="minorHAnsi"/>
                <w:sz w:val="24"/>
                <w:szCs w:val="24"/>
              </w:rPr>
              <w:t xml:space="preserve">eather, cotton or wool is suitable.  Synthetic materials like polyester are flammable - don’t wear clothing containing these synthetic </w:t>
            </w:r>
            <w:proofErr w:type="spellStart"/>
            <w:r w:rsidRPr="0094781B">
              <w:rPr>
                <w:rFonts w:asciiTheme="minorHAnsi" w:hAnsiTheme="minorHAnsi" w:cstheme="minorHAnsi"/>
                <w:sz w:val="24"/>
                <w:szCs w:val="24"/>
              </w:rPr>
              <w:t>fibres</w:t>
            </w:r>
            <w:proofErr w:type="spellEnd"/>
            <w:r w:rsidRPr="0094781B">
              <w:rPr>
                <w:rFonts w:asciiTheme="minorHAnsi" w:hAnsiTheme="minorHAnsi" w:cstheme="minorHAnsi"/>
                <w:sz w:val="24"/>
                <w:szCs w:val="24"/>
              </w:rPr>
              <w:t xml:space="preserve">.  Close-toed footwear and long pants are also required. </w:t>
            </w:r>
          </w:p>
        </w:tc>
      </w:tr>
      <w:tr w:rsidR="007F6C14" w:rsidRPr="0094781B" w14:paraId="5E785A54" w14:textId="77777777" w:rsidTr="005C2A09">
        <w:trPr>
          <w:trHeight w:val="741"/>
        </w:trPr>
        <w:tc>
          <w:tcPr>
            <w:tcW w:w="10111" w:type="dxa"/>
            <w:vAlign w:val="center"/>
          </w:tcPr>
          <w:p w14:paraId="1DE7BE33" w14:textId="77777777" w:rsidR="007F6C14" w:rsidRPr="0094781B" w:rsidRDefault="007F6C14" w:rsidP="001D4FEE">
            <w:pPr>
              <w:pStyle w:val="TableParagraph"/>
              <w:numPr>
                <w:ilvl w:val="0"/>
                <w:numId w:val="152"/>
              </w:numPr>
              <w:spacing w:before="51"/>
              <w:ind w:right="643"/>
              <w:rPr>
                <w:rFonts w:asciiTheme="minorHAnsi" w:hAnsiTheme="minorHAnsi" w:cstheme="minorHAnsi"/>
                <w:sz w:val="24"/>
                <w:szCs w:val="24"/>
              </w:rPr>
            </w:pPr>
            <w:r w:rsidRPr="0094781B">
              <w:rPr>
                <w:rFonts w:asciiTheme="minorHAnsi" w:hAnsiTheme="minorHAnsi" w:cstheme="minorHAnsi"/>
                <w:sz w:val="24"/>
                <w:szCs w:val="24"/>
              </w:rPr>
              <w:t>Do not light the furnace unless you have permission. The gas used in a forge is very flammable and a serious accident could result if you don't light it properly.</w:t>
            </w:r>
          </w:p>
        </w:tc>
      </w:tr>
      <w:tr w:rsidR="007F6C14" w:rsidRPr="0094781B" w14:paraId="6C01D404" w14:textId="77777777" w:rsidTr="005C2A09">
        <w:trPr>
          <w:trHeight w:val="741"/>
        </w:trPr>
        <w:tc>
          <w:tcPr>
            <w:tcW w:w="10111" w:type="dxa"/>
            <w:vAlign w:val="center"/>
          </w:tcPr>
          <w:p w14:paraId="4A2E445F" w14:textId="77777777" w:rsidR="007F6C14" w:rsidRPr="0094781B" w:rsidRDefault="007F6C14" w:rsidP="001D4FEE">
            <w:pPr>
              <w:pStyle w:val="TableParagraph"/>
              <w:numPr>
                <w:ilvl w:val="0"/>
                <w:numId w:val="152"/>
              </w:numPr>
              <w:spacing w:before="51"/>
              <w:ind w:right="643"/>
              <w:rPr>
                <w:rFonts w:asciiTheme="minorHAnsi" w:hAnsiTheme="minorHAnsi" w:cstheme="minorHAnsi"/>
                <w:sz w:val="24"/>
                <w:szCs w:val="24"/>
              </w:rPr>
            </w:pPr>
            <w:r w:rsidRPr="0094781B">
              <w:rPr>
                <w:rFonts w:asciiTheme="minorHAnsi" w:hAnsiTheme="minorHAnsi" w:cstheme="minorHAnsi"/>
                <w:sz w:val="24"/>
                <w:szCs w:val="24"/>
              </w:rPr>
              <w:t>Use tongs to handle hot metal items.</w:t>
            </w:r>
          </w:p>
        </w:tc>
      </w:tr>
      <w:tr w:rsidR="007F6C14" w:rsidRPr="0094781B" w14:paraId="42423B82" w14:textId="77777777" w:rsidTr="005C2A09">
        <w:trPr>
          <w:trHeight w:val="741"/>
        </w:trPr>
        <w:tc>
          <w:tcPr>
            <w:tcW w:w="10111" w:type="dxa"/>
            <w:vAlign w:val="center"/>
          </w:tcPr>
          <w:p w14:paraId="1D2F7FB0" w14:textId="77777777" w:rsidR="007F6C14" w:rsidRPr="0094781B" w:rsidRDefault="007F6C14" w:rsidP="001D4FEE">
            <w:pPr>
              <w:pStyle w:val="TableParagraph"/>
              <w:numPr>
                <w:ilvl w:val="0"/>
                <w:numId w:val="152"/>
              </w:numPr>
              <w:spacing w:before="51"/>
              <w:ind w:right="643"/>
              <w:rPr>
                <w:rFonts w:asciiTheme="minorHAnsi" w:hAnsiTheme="minorHAnsi" w:cstheme="minorHAnsi"/>
                <w:sz w:val="24"/>
                <w:szCs w:val="24"/>
              </w:rPr>
            </w:pPr>
            <w:r w:rsidRPr="0094781B">
              <w:rPr>
                <w:rFonts w:asciiTheme="minorHAnsi" w:hAnsiTheme="minorHAnsi" w:cstheme="minorHAnsi"/>
                <w:sz w:val="24"/>
                <w:szCs w:val="24"/>
              </w:rPr>
              <w:t>Keep work area clean and well lit. Cluttered or dark areas invite accidents.</w:t>
            </w:r>
          </w:p>
        </w:tc>
      </w:tr>
    </w:tbl>
    <w:p w14:paraId="31484EAF" w14:textId="1C7E5A48" w:rsidR="0094781B" w:rsidRDefault="0094781B">
      <w:pPr>
        <w:rPr>
          <w:lang w:val="en-US"/>
        </w:rPr>
      </w:pPr>
    </w:p>
    <w:p w14:paraId="10E1883F" w14:textId="2CB02874" w:rsidR="0094781B" w:rsidRDefault="005C2A09">
      <w:pPr>
        <w:rPr>
          <w:lang w:val="en-US"/>
        </w:rPr>
      </w:pPr>
      <w:r>
        <w:rPr>
          <w:noProof/>
          <w:u w:val="single"/>
          <w:lang w:eastAsia="en-CA"/>
        </w:rPr>
        <mc:AlternateContent>
          <mc:Choice Requires="wps">
            <w:drawing>
              <wp:anchor distT="0" distB="0" distL="114300" distR="114300" simplePos="0" relativeHeight="251705344" behindDoc="0" locked="0" layoutInCell="1" allowOverlap="1" wp14:anchorId="4CE5E96E" wp14:editId="37CBFD3F">
                <wp:simplePos x="0" y="0"/>
                <wp:positionH relativeFrom="margin">
                  <wp:posOffset>30480</wp:posOffset>
                </wp:positionH>
                <wp:positionV relativeFrom="paragraph">
                  <wp:posOffset>231775</wp:posOffset>
                </wp:positionV>
                <wp:extent cx="2578100" cy="2413000"/>
                <wp:effectExtent l="0" t="0" r="0" b="6350"/>
                <wp:wrapNone/>
                <wp:docPr id="88" name="Text Box 88"/>
                <wp:cNvGraphicFramePr/>
                <a:graphic xmlns:a="http://schemas.openxmlformats.org/drawingml/2006/main">
                  <a:graphicData uri="http://schemas.microsoft.com/office/word/2010/wordprocessingShape">
                    <wps:wsp>
                      <wps:cNvSpPr txBox="1"/>
                      <wps:spPr>
                        <a:xfrm>
                          <a:off x="0" y="0"/>
                          <a:ext cx="2578100" cy="2413000"/>
                        </a:xfrm>
                        <a:prstGeom prst="rect">
                          <a:avLst/>
                        </a:prstGeom>
                        <a:solidFill>
                          <a:schemeClr val="lt1"/>
                        </a:solidFill>
                        <a:ln w="6350">
                          <a:noFill/>
                        </a:ln>
                      </wps:spPr>
                      <wps:txbx>
                        <w:txbxContent>
                          <w:p w14:paraId="32AB3C59" w14:textId="702E564E" w:rsidR="002250B3" w:rsidRPr="0094781B" w:rsidRDefault="002250B3" w:rsidP="0094781B">
                            <w:pPr>
                              <w:rPr>
                                <w:sz w:val="24"/>
                                <w:szCs w:val="24"/>
                                <w:lang w:val="en-US"/>
                              </w:rPr>
                            </w:pPr>
                            <w:r>
                              <w:rPr>
                                <w:sz w:val="24"/>
                                <w:szCs w:val="24"/>
                                <w:lang w:val="en-US"/>
                              </w:rPr>
                              <w:t>A forge is used to heat</w:t>
                            </w:r>
                            <w:r w:rsidRPr="0094781B">
                              <w:rPr>
                                <w:sz w:val="24"/>
                                <w:szCs w:val="24"/>
                                <w:lang w:val="en-US"/>
                              </w:rPr>
                              <w:t xml:space="preserve"> metals so they can be reshaped by </w:t>
                            </w:r>
                            <w:r w:rsidRPr="005C2A09">
                              <w:rPr>
                                <w:sz w:val="24"/>
                                <w:szCs w:val="24"/>
                                <w:lang w:val="en-US"/>
                              </w:rPr>
                              <w:t>forging</w:t>
                            </w:r>
                            <w:r>
                              <w:rPr>
                                <w:b/>
                                <w:sz w:val="24"/>
                                <w:szCs w:val="24"/>
                                <w:lang w:val="en-US"/>
                              </w:rPr>
                              <w:t xml:space="preserve">, </w:t>
                            </w:r>
                            <w:r>
                              <w:rPr>
                                <w:sz w:val="24"/>
                                <w:szCs w:val="24"/>
                                <w:lang w:val="en-US"/>
                              </w:rPr>
                              <w:t>as well as t</w:t>
                            </w:r>
                            <w:r w:rsidRPr="0094781B">
                              <w:rPr>
                                <w:sz w:val="24"/>
                                <w:szCs w:val="24"/>
                                <w:lang w:val="en-US"/>
                              </w:rPr>
                              <w:t>emper metals to improve their hardness or elasticity by reheating and then cooling it</w:t>
                            </w:r>
                          </w:p>
                          <w:p w14:paraId="6E36F859" w14:textId="77777777" w:rsidR="002250B3" w:rsidRPr="0094781B" w:rsidRDefault="002250B3">
                            <w:pPr>
                              <w:rPr>
                                <w:sz w:val="24"/>
                                <w:szCs w:val="24"/>
                                <w:u w:val="single"/>
                              </w:rPr>
                            </w:pPr>
                            <w:r w:rsidRPr="0094781B">
                              <w:rPr>
                                <w:sz w:val="24"/>
                                <w:szCs w:val="24"/>
                                <w:u w:val="single"/>
                              </w:rPr>
                              <w:t xml:space="preserve">Important Parts: </w:t>
                            </w:r>
                          </w:p>
                          <w:p w14:paraId="4DE25C40" w14:textId="77777777" w:rsidR="002250B3" w:rsidRPr="0094781B" w:rsidRDefault="002250B3" w:rsidP="001D4FEE">
                            <w:pPr>
                              <w:pStyle w:val="ListParagraph"/>
                              <w:numPr>
                                <w:ilvl w:val="0"/>
                                <w:numId w:val="64"/>
                              </w:numPr>
                              <w:rPr>
                                <w:sz w:val="24"/>
                                <w:szCs w:val="24"/>
                              </w:rPr>
                            </w:pPr>
                            <w:r w:rsidRPr="0094781B">
                              <w:rPr>
                                <w:sz w:val="24"/>
                                <w:szCs w:val="24"/>
                              </w:rPr>
                              <w:t>Gas supply</w:t>
                            </w:r>
                          </w:p>
                          <w:p w14:paraId="7FF9EF11" w14:textId="77777777" w:rsidR="002250B3" w:rsidRPr="0094781B" w:rsidRDefault="002250B3" w:rsidP="001D4FEE">
                            <w:pPr>
                              <w:pStyle w:val="ListParagraph"/>
                              <w:numPr>
                                <w:ilvl w:val="0"/>
                                <w:numId w:val="64"/>
                              </w:numPr>
                              <w:rPr>
                                <w:sz w:val="24"/>
                                <w:szCs w:val="24"/>
                              </w:rPr>
                            </w:pPr>
                            <w:r w:rsidRPr="0094781B">
                              <w:rPr>
                                <w:sz w:val="24"/>
                                <w:szCs w:val="24"/>
                              </w:rPr>
                              <w:t>Fan motor</w:t>
                            </w:r>
                          </w:p>
                          <w:p w14:paraId="32556DFE" w14:textId="77777777" w:rsidR="002250B3" w:rsidRPr="0094781B" w:rsidRDefault="002250B3" w:rsidP="001D4FEE">
                            <w:pPr>
                              <w:pStyle w:val="ListParagraph"/>
                              <w:numPr>
                                <w:ilvl w:val="0"/>
                                <w:numId w:val="64"/>
                              </w:numPr>
                              <w:rPr>
                                <w:sz w:val="24"/>
                                <w:szCs w:val="24"/>
                              </w:rPr>
                            </w:pPr>
                            <w:r w:rsidRPr="0094781B">
                              <w:rPr>
                                <w:sz w:val="24"/>
                                <w:szCs w:val="24"/>
                              </w:rPr>
                              <w:t>Control panel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5E96E" id="Text Box 88" o:spid="_x0000_s1081" type="#_x0000_t202" style="position:absolute;margin-left:2.4pt;margin-top:18.25pt;width:203pt;height:190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" fillcolor="white [3201]" stroked="f" strokeweight=".5pt">
                <v:textbox>
                  <w:txbxContent>
                    <w:p w14:paraId="32AB3C59" w14:textId="702E564E" w:rsidR="002250B3" w:rsidRPr="0094781B" w:rsidRDefault="002250B3" w:rsidP="0094781B">
                      <w:pPr>
                        <w:rPr>
                          <w:sz w:val="24"/>
                          <w:szCs w:val="24"/>
                          <w:lang w:val="en-US"/>
                        </w:rPr>
                      </w:pPr>
                      <w:r>
                        <w:rPr>
                          <w:sz w:val="24"/>
                          <w:szCs w:val="24"/>
                          <w:lang w:val="en-US"/>
                        </w:rPr>
                        <w:t>A forge is used to heat</w:t>
                      </w:r>
                      <w:r w:rsidRPr="0094781B">
                        <w:rPr>
                          <w:sz w:val="24"/>
                          <w:szCs w:val="24"/>
                          <w:lang w:val="en-US"/>
                        </w:rPr>
                        <w:t xml:space="preserve"> metals so they can be reshaped by </w:t>
                      </w:r>
                      <w:r w:rsidRPr="005C2A09">
                        <w:rPr>
                          <w:sz w:val="24"/>
                          <w:szCs w:val="24"/>
                          <w:lang w:val="en-US"/>
                        </w:rPr>
                        <w:t>forging</w:t>
                      </w:r>
                      <w:r>
                        <w:rPr>
                          <w:b/>
                          <w:sz w:val="24"/>
                          <w:szCs w:val="24"/>
                          <w:lang w:val="en-US"/>
                        </w:rPr>
                        <w:t xml:space="preserve">, </w:t>
                      </w:r>
                      <w:r>
                        <w:rPr>
                          <w:sz w:val="24"/>
                          <w:szCs w:val="24"/>
                          <w:lang w:val="en-US"/>
                        </w:rPr>
                        <w:t>as well as t</w:t>
                      </w:r>
                      <w:r w:rsidRPr="0094781B">
                        <w:rPr>
                          <w:sz w:val="24"/>
                          <w:szCs w:val="24"/>
                          <w:lang w:val="en-US"/>
                        </w:rPr>
                        <w:t>emper metals to improve their hardness or elasticity by reheating and then cooling it</w:t>
                      </w:r>
                    </w:p>
                    <w:p w14:paraId="6E36F859" w14:textId="77777777" w:rsidR="002250B3" w:rsidRPr="0094781B" w:rsidRDefault="002250B3">
                      <w:pPr>
                        <w:rPr>
                          <w:sz w:val="24"/>
                          <w:szCs w:val="24"/>
                          <w:u w:val="single"/>
                        </w:rPr>
                      </w:pPr>
                      <w:r w:rsidRPr="0094781B">
                        <w:rPr>
                          <w:sz w:val="24"/>
                          <w:szCs w:val="24"/>
                          <w:u w:val="single"/>
                        </w:rPr>
                        <w:t xml:space="preserve">Important Parts: </w:t>
                      </w:r>
                    </w:p>
                    <w:p w14:paraId="4DE25C40" w14:textId="77777777" w:rsidR="002250B3" w:rsidRPr="0094781B" w:rsidRDefault="002250B3" w:rsidP="001D4FEE">
                      <w:pPr>
                        <w:pStyle w:val="ListParagraph"/>
                        <w:numPr>
                          <w:ilvl w:val="0"/>
                          <w:numId w:val="64"/>
                        </w:numPr>
                        <w:rPr>
                          <w:sz w:val="24"/>
                          <w:szCs w:val="24"/>
                        </w:rPr>
                      </w:pPr>
                      <w:r w:rsidRPr="0094781B">
                        <w:rPr>
                          <w:sz w:val="24"/>
                          <w:szCs w:val="24"/>
                        </w:rPr>
                        <w:t>Gas supply</w:t>
                      </w:r>
                    </w:p>
                    <w:p w14:paraId="7FF9EF11" w14:textId="77777777" w:rsidR="002250B3" w:rsidRPr="0094781B" w:rsidRDefault="002250B3" w:rsidP="001D4FEE">
                      <w:pPr>
                        <w:pStyle w:val="ListParagraph"/>
                        <w:numPr>
                          <w:ilvl w:val="0"/>
                          <w:numId w:val="64"/>
                        </w:numPr>
                        <w:rPr>
                          <w:sz w:val="24"/>
                          <w:szCs w:val="24"/>
                        </w:rPr>
                      </w:pPr>
                      <w:r w:rsidRPr="0094781B">
                        <w:rPr>
                          <w:sz w:val="24"/>
                          <w:szCs w:val="24"/>
                        </w:rPr>
                        <w:t>Fan motor</w:t>
                      </w:r>
                    </w:p>
                    <w:p w14:paraId="32556DFE" w14:textId="77777777" w:rsidR="002250B3" w:rsidRPr="0094781B" w:rsidRDefault="002250B3" w:rsidP="001D4FEE">
                      <w:pPr>
                        <w:pStyle w:val="ListParagraph"/>
                        <w:numPr>
                          <w:ilvl w:val="0"/>
                          <w:numId w:val="64"/>
                        </w:numPr>
                        <w:rPr>
                          <w:sz w:val="24"/>
                          <w:szCs w:val="24"/>
                        </w:rPr>
                      </w:pPr>
                      <w:r w:rsidRPr="0094781B">
                        <w:rPr>
                          <w:sz w:val="24"/>
                          <w:szCs w:val="24"/>
                        </w:rPr>
                        <w:t>Control panel</w:t>
                      </w:r>
                    </w:p>
                  </w:txbxContent>
                </v:textbox>
                <w10:wrap anchorx="margin"/>
              </v:shape>
            </w:pict>
          </mc:Fallback>
        </mc:AlternateContent>
      </w:r>
      <w:r w:rsidR="0094781B">
        <w:rPr>
          <w:noProof/>
          <w:lang w:eastAsia="en-CA"/>
        </w:rPr>
        <w:drawing>
          <wp:anchor distT="0" distB="0" distL="114300" distR="114300" simplePos="0" relativeHeight="251706368" behindDoc="0" locked="0" layoutInCell="1" allowOverlap="1" wp14:anchorId="476434D4" wp14:editId="27BF20C5">
            <wp:simplePos x="0" y="0"/>
            <wp:positionH relativeFrom="page">
              <wp:posOffset>3090545</wp:posOffset>
            </wp:positionH>
            <wp:positionV relativeFrom="paragraph">
              <wp:posOffset>414655</wp:posOffset>
            </wp:positionV>
            <wp:extent cx="4389755" cy="2407920"/>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89755" cy="2407920"/>
                    </a:xfrm>
                    <a:prstGeom prst="rect">
                      <a:avLst/>
                    </a:prstGeom>
                    <a:noFill/>
                  </pic:spPr>
                </pic:pic>
              </a:graphicData>
            </a:graphic>
          </wp:anchor>
        </w:drawing>
      </w:r>
      <w:r w:rsidR="005E3C86">
        <w:rPr>
          <w:lang w:val="en-US"/>
        </w:rPr>
        <w:br w:type="page"/>
      </w:r>
    </w:p>
    <w:p w14:paraId="33C7A8AB" w14:textId="1CF3C15D" w:rsidR="005E3C86" w:rsidRDefault="0056268A" w:rsidP="005E3C86">
      <w:pPr>
        <w:ind w:left="3600"/>
        <w:jc w:val="both"/>
        <w:rPr>
          <w:lang w:val="en-US"/>
        </w:rPr>
      </w:pPr>
      <w:r w:rsidRPr="005E3C86">
        <w:rPr>
          <w:noProof/>
          <w:u w:val="single"/>
          <w:lang w:eastAsia="en-CA"/>
        </w:rPr>
        <w:lastRenderedPageBreak/>
        <mc:AlternateContent>
          <mc:Choice Requires="wps">
            <w:drawing>
              <wp:anchor distT="0" distB="0" distL="114300" distR="114300" simplePos="0" relativeHeight="251629568" behindDoc="0" locked="0" layoutInCell="1" allowOverlap="1" wp14:anchorId="3710246C" wp14:editId="6A58F8F6">
                <wp:simplePos x="0" y="0"/>
                <wp:positionH relativeFrom="column">
                  <wp:posOffset>-52705</wp:posOffset>
                </wp:positionH>
                <wp:positionV relativeFrom="paragraph">
                  <wp:posOffset>595630</wp:posOffset>
                </wp:positionV>
                <wp:extent cx="2743200" cy="452120"/>
                <wp:effectExtent l="0" t="0" r="19050" b="24130"/>
                <wp:wrapThrough wrapText="bothSides">
                  <wp:wrapPolygon edited="0">
                    <wp:start x="0" y="0"/>
                    <wp:lineTo x="0" y="21843"/>
                    <wp:lineTo x="21600" y="21843"/>
                    <wp:lineTo x="21600" y="0"/>
                    <wp:lineTo x="0" y="0"/>
                  </wp:wrapPolygon>
                </wp:wrapThrough>
                <wp:docPr id="5775" name="Text Box 5775"/>
                <wp:cNvGraphicFramePr/>
                <a:graphic xmlns:a="http://schemas.openxmlformats.org/drawingml/2006/main">
                  <a:graphicData uri="http://schemas.microsoft.com/office/word/2010/wordprocessingShape">
                    <wps:wsp>
                      <wps:cNvSpPr txBox="1"/>
                      <wps:spPr>
                        <a:xfrm>
                          <a:off x="0" y="0"/>
                          <a:ext cx="2743200" cy="452120"/>
                        </a:xfrm>
                        <a:prstGeom prst="rect">
                          <a:avLst/>
                        </a:prstGeom>
                        <a:solidFill>
                          <a:sysClr val="windowText" lastClr="000000"/>
                        </a:solidFill>
                        <a:ln w="6350">
                          <a:solidFill>
                            <a:prstClr val="black"/>
                          </a:solidFill>
                        </a:ln>
                      </wps:spPr>
                      <wps:txbx>
                        <w:txbxContent>
                          <w:p w14:paraId="5923E153" w14:textId="77777777" w:rsidR="002250B3" w:rsidRPr="0048498C" w:rsidRDefault="002250B3" w:rsidP="005E3C86">
                            <w:pPr>
                              <w:jc w:val="center"/>
                              <w:rPr>
                                <w:b/>
                                <w:sz w:val="40"/>
                                <w:szCs w:val="40"/>
                                <w:lang w:val="en-US"/>
                              </w:rPr>
                            </w:pPr>
                            <w:r>
                              <w:rPr>
                                <w:b/>
                                <w:sz w:val="40"/>
                                <w:szCs w:val="40"/>
                                <w:lang w:val="en-US"/>
                              </w:rPr>
                              <w:t>FOUNDRY OVEN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10246C" id="Text Box 5775" o:spid="_x0000_s1082" type="#_x0000_t202" style="position:absolute;left:0;text-align:left;margin-left:-4.15pt;margin-top:46.9pt;width:3in;height:35.6pt;z-index:25162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" fillcolor="windowText" strokeweight=".5pt">
                <v:textbox>
                  <w:txbxContent>
                    <w:p w14:paraId="5923E153" w14:textId="77777777" w:rsidR="002250B3" w:rsidRPr="0048498C" w:rsidRDefault="002250B3" w:rsidP="005E3C86">
                      <w:pPr>
                        <w:jc w:val="center"/>
                        <w:rPr>
                          <w:b/>
                          <w:sz w:val="40"/>
                          <w:szCs w:val="40"/>
                          <w:lang w:val="en-US"/>
                        </w:rPr>
                      </w:pPr>
                      <w:r>
                        <w:rPr>
                          <w:b/>
                          <w:sz w:val="40"/>
                          <w:szCs w:val="40"/>
                          <w:lang w:val="en-US"/>
                        </w:rPr>
                        <w:t>FOUNDRY OVEN</w:t>
                      </w:r>
                    </w:p>
                  </w:txbxContent>
                </v:textbox>
                <w10:wrap type="through"/>
              </v:shape>
            </w:pict>
          </mc:Fallback>
        </mc:AlternateContent>
      </w:r>
    </w:p>
    <w:p w14:paraId="0D9E6977" w14:textId="149531AB" w:rsidR="005E3C86" w:rsidRDefault="00DA5C92" w:rsidP="005E3C86">
      <w:pPr>
        <w:ind w:left="3600"/>
        <w:jc w:val="both"/>
        <w:rPr>
          <w:lang w:val="en-US"/>
        </w:rPr>
      </w:pPr>
      <w:r>
        <w:rPr>
          <w:noProof/>
          <w:lang w:eastAsia="en-CA"/>
        </w:rPr>
        <w:drawing>
          <wp:anchor distT="0" distB="0" distL="114300" distR="114300" simplePos="0" relativeHeight="251584512" behindDoc="0" locked="0" layoutInCell="1" allowOverlap="1" wp14:anchorId="4765C5BC" wp14:editId="7253D593">
            <wp:simplePos x="0" y="0"/>
            <wp:positionH relativeFrom="column">
              <wp:posOffset>3343275</wp:posOffset>
            </wp:positionH>
            <wp:positionV relativeFrom="paragraph">
              <wp:posOffset>9525</wp:posOffset>
            </wp:positionV>
            <wp:extent cx="3135630" cy="2114550"/>
            <wp:effectExtent l="0" t="0" r="7620" b="0"/>
            <wp:wrapSquare wrapText="bothSides"/>
            <wp:docPr id="5776" name="Picture 5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3135630" cy="2114550"/>
                    </a:xfrm>
                    <a:prstGeom prst="rect">
                      <a:avLst/>
                    </a:prstGeom>
                  </pic:spPr>
                </pic:pic>
              </a:graphicData>
            </a:graphic>
            <wp14:sizeRelH relativeFrom="margin">
              <wp14:pctWidth>0</wp14:pctWidth>
            </wp14:sizeRelH>
            <wp14:sizeRelV relativeFrom="margin">
              <wp14:pctHeight>0</wp14:pctHeight>
            </wp14:sizeRelV>
          </wp:anchor>
        </w:drawing>
      </w:r>
    </w:p>
    <w:p w14:paraId="3E3B5572" w14:textId="6B5452A7" w:rsidR="0094781B" w:rsidRDefault="0094781B" w:rsidP="00DA5C92">
      <w:pPr>
        <w:rPr>
          <w:lang w:val="en-US"/>
        </w:rPr>
      </w:pPr>
    </w:p>
    <w:p w14:paraId="1140AD56" w14:textId="77777777" w:rsidR="00AC51BD" w:rsidRPr="0094781B" w:rsidRDefault="00DA5C92" w:rsidP="00DA5C92">
      <w:pPr>
        <w:rPr>
          <w:sz w:val="24"/>
          <w:szCs w:val="24"/>
          <w:lang w:val="en-US"/>
        </w:rPr>
      </w:pPr>
      <w:r w:rsidRPr="0094781B">
        <w:rPr>
          <w:sz w:val="24"/>
          <w:szCs w:val="24"/>
          <w:lang w:val="en-US"/>
        </w:rPr>
        <w:t xml:space="preserve">A gas heated furnace used to melt metal </w:t>
      </w:r>
      <w:r w:rsidR="00C82870" w:rsidRPr="0094781B">
        <w:rPr>
          <w:sz w:val="24"/>
          <w:szCs w:val="24"/>
          <w:lang w:val="en-US"/>
        </w:rPr>
        <w:t xml:space="preserve">for the purpose of casting. </w:t>
      </w:r>
    </w:p>
    <w:p w14:paraId="79466B12" w14:textId="77777777" w:rsidR="00DA5C92" w:rsidRPr="0094781B" w:rsidRDefault="00DA5C92" w:rsidP="00DA5C92">
      <w:pPr>
        <w:rPr>
          <w:sz w:val="24"/>
          <w:szCs w:val="24"/>
          <w:u w:val="single"/>
          <w:lang w:val="en-US"/>
        </w:rPr>
      </w:pPr>
      <w:r w:rsidRPr="0094781B">
        <w:rPr>
          <w:sz w:val="24"/>
          <w:szCs w:val="24"/>
          <w:u w:val="single"/>
          <w:lang w:val="en-US"/>
        </w:rPr>
        <w:t>Important Parts:</w:t>
      </w:r>
    </w:p>
    <w:p w14:paraId="1D867F89" w14:textId="7E05FB55" w:rsidR="00DA5C92" w:rsidRPr="0094781B" w:rsidRDefault="005C2A09" w:rsidP="001D4FEE">
      <w:pPr>
        <w:pStyle w:val="ListParagraph"/>
        <w:numPr>
          <w:ilvl w:val="0"/>
          <w:numId w:val="26"/>
        </w:numPr>
        <w:rPr>
          <w:sz w:val="24"/>
          <w:szCs w:val="24"/>
          <w:lang w:val="en-US"/>
        </w:rPr>
      </w:pPr>
      <w:r>
        <w:rPr>
          <w:sz w:val="24"/>
          <w:szCs w:val="24"/>
          <w:lang w:val="en-US"/>
        </w:rPr>
        <w:t>Lid h</w:t>
      </w:r>
      <w:r w:rsidR="00DA5C92" w:rsidRPr="0094781B">
        <w:rPr>
          <w:sz w:val="24"/>
          <w:szCs w:val="24"/>
          <w:lang w:val="en-US"/>
        </w:rPr>
        <w:t>andle</w:t>
      </w:r>
    </w:p>
    <w:p w14:paraId="4BD7771F" w14:textId="0CD2B54C" w:rsidR="00DA5C92" w:rsidRPr="0094781B" w:rsidRDefault="005C2A09" w:rsidP="001D4FEE">
      <w:pPr>
        <w:pStyle w:val="ListParagraph"/>
        <w:numPr>
          <w:ilvl w:val="0"/>
          <w:numId w:val="26"/>
        </w:numPr>
        <w:rPr>
          <w:sz w:val="24"/>
          <w:szCs w:val="24"/>
          <w:lang w:val="en-US"/>
        </w:rPr>
      </w:pPr>
      <w:r>
        <w:rPr>
          <w:sz w:val="24"/>
          <w:szCs w:val="24"/>
          <w:lang w:val="en-US"/>
        </w:rPr>
        <w:t>Gas s</w:t>
      </w:r>
      <w:r w:rsidR="00DA5C92" w:rsidRPr="0094781B">
        <w:rPr>
          <w:sz w:val="24"/>
          <w:szCs w:val="24"/>
          <w:lang w:val="en-US"/>
        </w:rPr>
        <w:t>upply</w:t>
      </w:r>
    </w:p>
    <w:p w14:paraId="2401BDA0" w14:textId="6148766F" w:rsidR="00DA5C92" w:rsidRPr="0094781B" w:rsidRDefault="005C2A09" w:rsidP="001D4FEE">
      <w:pPr>
        <w:pStyle w:val="ListParagraph"/>
        <w:numPr>
          <w:ilvl w:val="0"/>
          <w:numId w:val="26"/>
        </w:numPr>
        <w:rPr>
          <w:sz w:val="24"/>
          <w:szCs w:val="24"/>
          <w:lang w:val="en-US"/>
        </w:rPr>
      </w:pPr>
      <w:r>
        <w:rPr>
          <w:sz w:val="24"/>
          <w:szCs w:val="24"/>
          <w:lang w:val="en-US"/>
        </w:rPr>
        <w:t>Furnace b</w:t>
      </w:r>
      <w:r w:rsidR="00DA5C92" w:rsidRPr="0094781B">
        <w:rPr>
          <w:sz w:val="24"/>
          <w:szCs w:val="24"/>
          <w:lang w:val="en-US"/>
        </w:rPr>
        <w:t>ody</w:t>
      </w:r>
    </w:p>
    <w:p w14:paraId="71D46309" w14:textId="37EB8037" w:rsidR="00DA5C92" w:rsidRPr="0094781B" w:rsidRDefault="005C2A09" w:rsidP="001D4FEE">
      <w:pPr>
        <w:pStyle w:val="ListParagraph"/>
        <w:numPr>
          <w:ilvl w:val="0"/>
          <w:numId w:val="26"/>
        </w:numPr>
        <w:rPr>
          <w:sz w:val="24"/>
          <w:szCs w:val="24"/>
          <w:lang w:val="en-US"/>
        </w:rPr>
      </w:pPr>
      <w:r>
        <w:rPr>
          <w:sz w:val="24"/>
          <w:szCs w:val="24"/>
          <w:lang w:val="en-US"/>
        </w:rPr>
        <w:t>Gas c</w:t>
      </w:r>
      <w:r w:rsidR="00DA5C92" w:rsidRPr="0094781B">
        <w:rPr>
          <w:sz w:val="24"/>
          <w:szCs w:val="24"/>
          <w:lang w:val="en-US"/>
        </w:rPr>
        <w:t>ontrol panel</w:t>
      </w:r>
    </w:p>
    <w:p w14:paraId="524879FF" w14:textId="77777777" w:rsidR="00B86DE5" w:rsidRDefault="00B86DE5">
      <w:pPr>
        <w:rPr>
          <w:lang w:val="en-US"/>
        </w:rPr>
      </w:pPr>
    </w:p>
    <w:tbl>
      <w:tblPr>
        <w:tblStyle w:val="TableGrid"/>
        <w:tblpPr w:leftFromText="180" w:rightFromText="180" w:vertAnchor="page" w:horzAnchor="margin" w:tblpY="6061"/>
        <w:tblW w:w="5031" w:type="pct"/>
        <w:tblLook w:val="04A0" w:firstRow="1" w:lastRow="0" w:firstColumn="1" w:lastColumn="0" w:noHBand="0" w:noVBand="1"/>
      </w:tblPr>
      <w:tblGrid>
        <w:gridCol w:w="10679"/>
      </w:tblGrid>
      <w:tr w:rsidR="00D36FF9" w14:paraId="40952DA9" w14:textId="77777777" w:rsidTr="00C31D37">
        <w:trPr>
          <w:trHeight w:val="418"/>
        </w:trPr>
        <w:tc>
          <w:tcPr>
            <w:tcW w:w="5000" w:type="pct"/>
            <w:shd w:val="clear" w:color="auto" w:fill="000000" w:themeFill="text1"/>
          </w:tcPr>
          <w:p w14:paraId="686D34F3" w14:textId="77777777" w:rsidR="00D36FF9" w:rsidRPr="00C31D37" w:rsidRDefault="00D36FF9" w:rsidP="00D36FF9">
            <w:pPr>
              <w:jc w:val="center"/>
              <w:rPr>
                <w:sz w:val="32"/>
                <w:szCs w:val="32"/>
                <w:lang w:val="en-US"/>
              </w:rPr>
            </w:pPr>
            <w:r w:rsidRPr="00C31D37">
              <w:rPr>
                <w:sz w:val="32"/>
                <w:szCs w:val="32"/>
                <w:lang w:val="en-US"/>
              </w:rPr>
              <w:t>SAFETY PROCEDURES</w:t>
            </w:r>
          </w:p>
        </w:tc>
      </w:tr>
      <w:tr w:rsidR="00D36FF9" w14:paraId="0E4BCE57" w14:textId="77777777" w:rsidTr="005C2A09">
        <w:trPr>
          <w:trHeight w:val="451"/>
        </w:trPr>
        <w:tc>
          <w:tcPr>
            <w:tcW w:w="5000" w:type="pct"/>
            <w:vAlign w:val="center"/>
          </w:tcPr>
          <w:p w14:paraId="36058F00" w14:textId="60A29B6A" w:rsidR="00D36FF9" w:rsidRPr="003F7282" w:rsidRDefault="00D36FF9" w:rsidP="001D4FEE">
            <w:pPr>
              <w:pStyle w:val="ListParagraph"/>
              <w:numPr>
                <w:ilvl w:val="0"/>
                <w:numId w:val="141"/>
              </w:numPr>
              <w:rPr>
                <w:sz w:val="24"/>
                <w:szCs w:val="24"/>
                <w:lang w:val="en-US"/>
              </w:rPr>
            </w:pPr>
            <w:r w:rsidRPr="00D36FF9">
              <w:rPr>
                <w:rFonts w:ascii="Calibri" w:eastAsia="Calibri" w:hAnsi="Calibri" w:cs="Calibri"/>
                <w:color w:val="000000"/>
                <w:sz w:val="24"/>
                <w:szCs w:val="24"/>
                <w:lang w:val="en-US"/>
              </w:rPr>
              <w:t>Wear approved eye protection</w:t>
            </w:r>
            <w:r w:rsidR="005C2A09">
              <w:rPr>
                <w:rFonts w:ascii="Calibri" w:eastAsia="Calibri" w:hAnsi="Calibri" w:cs="Calibri"/>
                <w:color w:val="000000"/>
                <w:sz w:val="24"/>
                <w:szCs w:val="24"/>
                <w:lang w:val="en-US"/>
              </w:rPr>
              <w:t>.</w:t>
            </w:r>
          </w:p>
        </w:tc>
      </w:tr>
      <w:tr w:rsidR="00D36FF9" w14:paraId="2A7C627F" w14:textId="77777777" w:rsidTr="005C2A09">
        <w:trPr>
          <w:trHeight w:val="507"/>
        </w:trPr>
        <w:tc>
          <w:tcPr>
            <w:tcW w:w="5000" w:type="pct"/>
          </w:tcPr>
          <w:p w14:paraId="0D37A332" w14:textId="77777777" w:rsidR="00D36FF9" w:rsidRPr="0016214B" w:rsidRDefault="00D36FF9" w:rsidP="001D4FEE">
            <w:pPr>
              <w:pStyle w:val="ListParagraph"/>
              <w:numPr>
                <w:ilvl w:val="0"/>
                <w:numId w:val="141"/>
              </w:numPr>
              <w:rPr>
                <w:sz w:val="24"/>
                <w:szCs w:val="24"/>
              </w:rPr>
            </w:pPr>
            <w:r w:rsidRPr="00D36FF9">
              <w:rPr>
                <w:rFonts w:ascii="Calibri" w:eastAsia="Calibri" w:hAnsi="Calibri" w:cs="Calibri"/>
                <w:color w:val="000000"/>
                <w:sz w:val="24"/>
                <w:szCs w:val="24"/>
                <w:lang w:val="en-US"/>
              </w:rPr>
              <w:t>Dress properly. Do not wear loose clothing or jewelry.</w:t>
            </w:r>
          </w:p>
        </w:tc>
      </w:tr>
      <w:tr w:rsidR="00D36FF9" w14:paraId="7E91DE9A" w14:textId="77777777" w:rsidTr="005C2A09">
        <w:trPr>
          <w:trHeight w:val="804"/>
        </w:trPr>
        <w:tc>
          <w:tcPr>
            <w:tcW w:w="5000" w:type="pct"/>
          </w:tcPr>
          <w:p w14:paraId="00DB77DC" w14:textId="77777777" w:rsidR="00D36FF9" w:rsidRPr="0016214B" w:rsidRDefault="00D36FF9" w:rsidP="001D4FEE">
            <w:pPr>
              <w:pStyle w:val="ListParagraph"/>
              <w:numPr>
                <w:ilvl w:val="0"/>
                <w:numId w:val="148"/>
              </w:numPr>
              <w:rPr>
                <w:sz w:val="24"/>
                <w:szCs w:val="24"/>
                <w:lang w:val="en-US"/>
              </w:rPr>
            </w:pPr>
            <w:r w:rsidRPr="00D36FF9">
              <w:rPr>
                <w:rFonts w:ascii="Calibri" w:eastAsia="Calibri" w:hAnsi="Calibri" w:cs="Calibri"/>
                <w:color w:val="000000"/>
                <w:sz w:val="24"/>
                <w:szCs w:val="24"/>
                <w:lang w:val="en-US"/>
              </w:rPr>
              <w:t>Keep work area clean, well ventilated and well lit. Cluttered or dark areas invite accidents</w:t>
            </w:r>
          </w:p>
        </w:tc>
      </w:tr>
      <w:tr w:rsidR="00D36FF9" w14:paraId="04FAC7E0" w14:textId="77777777" w:rsidTr="005C2A09">
        <w:trPr>
          <w:trHeight w:val="806"/>
        </w:trPr>
        <w:tc>
          <w:tcPr>
            <w:tcW w:w="5000" w:type="pct"/>
          </w:tcPr>
          <w:p w14:paraId="3D15B62E" w14:textId="77777777" w:rsidR="00D36FF9" w:rsidRPr="003F7282" w:rsidRDefault="00D36FF9" w:rsidP="001D4FEE">
            <w:pPr>
              <w:pStyle w:val="ListParagraph"/>
              <w:numPr>
                <w:ilvl w:val="0"/>
                <w:numId w:val="141"/>
              </w:numPr>
              <w:rPr>
                <w:sz w:val="24"/>
                <w:szCs w:val="24"/>
                <w:lang w:val="en-US"/>
              </w:rPr>
            </w:pPr>
            <w:r w:rsidRPr="00D36FF9">
              <w:rPr>
                <w:rFonts w:ascii="Calibri" w:eastAsia="Calibri" w:hAnsi="Calibri" w:cs="Calibri"/>
                <w:color w:val="000000"/>
                <w:sz w:val="24"/>
                <w:szCs w:val="24"/>
                <w:lang w:val="en-US"/>
              </w:rPr>
              <w:t>Do not light the furnace unless you have permission. The gas used to heat it is very explosive and a serious accident could result from trying to light it incorrectly.</w:t>
            </w:r>
          </w:p>
        </w:tc>
      </w:tr>
      <w:tr w:rsidR="00D36FF9" w14:paraId="5DE8A6C2" w14:textId="77777777" w:rsidTr="005C2A09">
        <w:trPr>
          <w:trHeight w:val="818"/>
        </w:trPr>
        <w:tc>
          <w:tcPr>
            <w:tcW w:w="5000" w:type="pct"/>
          </w:tcPr>
          <w:p w14:paraId="23D28297" w14:textId="77777777" w:rsidR="00D36FF9" w:rsidRPr="0016214B" w:rsidRDefault="00D36FF9" w:rsidP="001D4FEE">
            <w:pPr>
              <w:pStyle w:val="ListParagraph"/>
              <w:numPr>
                <w:ilvl w:val="0"/>
                <w:numId w:val="141"/>
              </w:numPr>
              <w:rPr>
                <w:sz w:val="24"/>
                <w:szCs w:val="24"/>
                <w:lang w:val="en-US"/>
              </w:rPr>
            </w:pPr>
            <w:r w:rsidRPr="00D36FF9">
              <w:rPr>
                <w:rFonts w:ascii="Calibri" w:eastAsia="Calibri" w:hAnsi="Calibri" w:cs="Calibri"/>
                <w:color w:val="000000"/>
                <w:sz w:val="24"/>
                <w:szCs w:val="24"/>
                <w:lang w:val="en-US"/>
              </w:rPr>
              <w:t>Preheat cold metal before adding it to a pot of molten metal to reduce its moisture content. If you were to drop cold metal into molten metal, the intense heat could vaporize the moisture instantly and cause an explosion of molten metal.</w:t>
            </w:r>
          </w:p>
        </w:tc>
      </w:tr>
      <w:tr w:rsidR="00D36FF9" w14:paraId="0A96E6F9" w14:textId="77777777" w:rsidTr="005C2A09">
        <w:trPr>
          <w:trHeight w:val="787"/>
        </w:trPr>
        <w:tc>
          <w:tcPr>
            <w:tcW w:w="5000" w:type="pct"/>
          </w:tcPr>
          <w:p w14:paraId="41523A64" w14:textId="25D837F7" w:rsidR="00D36FF9" w:rsidRPr="0016214B" w:rsidRDefault="00D36FF9" w:rsidP="001D4FEE">
            <w:pPr>
              <w:pStyle w:val="ListParagraph"/>
              <w:numPr>
                <w:ilvl w:val="0"/>
                <w:numId w:val="141"/>
              </w:numPr>
              <w:rPr>
                <w:sz w:val="24"/>
                <w:szCs w:val="24"/>
                <w:lang w:val="en-US"/>
              </w:rPr>
            </w:pPr>
            <w:r w:rsidRPr="00D36FF9">
              <w:rPr>
                <w:rFonts w:ascii="Calibri" w:eastAsia="Calibri" w:hAnsi="Calibri" w:cs="Calibri"/>
                <w:color w:val="000000"/>
                <w:sz w:val="24"/>
                <w:szCs w:val="24"/>
                <w:lang w:val="en-US"/>
              </w:rPr>
              <w:t>Wear a mesh facemask, burn-proof gloves and leggings when pouring a cast. The molten metal you are working with will quickly melt or burn through standard safety gear so you need spec</w:t>
            </w:r>
            <w:r w:rsidR="005C2A09">
              <w:rPr>
                <w:rFonts w:ascii="Calibri" w:eastAsia="Calibri" w:hAnsi="Calibri" w:cs="Calibri"/>
                <w:color w:val="000000"/>
                <w:sz w:val="24"/>
                <w:szCs w:val="24"/>
                <w:lang w:val="en-US"/>
              </w:rPr>
              <w:t>ial protective clothing that can</w:t>
            </w:r>
            <w:r w:rsidRPr="00D36FF9">
              <w:rPr>
                <w:rFonts w:ascii="Calibri" w:eastAsia="Calibri" w:hAnsi="Calibri" w:cs="Calibri"/>
                <w:color w:val="000000"/>
                <w:sz w:val="24"/>
                <w:szCs w:val="24"/>
                <w:lang w:val="en-US"/>
              </w:rPr>
              <w:t xml:space="preserve"> withstand extremely high heat.</w:t>
            </w:r>
          </w:p>
        </w:tc>
      </w:tr>
      <w:tr w:rsidR="00D36FF9" w14:paraId="3A66F763" w14:textId="77777777" w:rsidTr="005C2A09">
        <w:trPr>
          <w:trHeight w:val="787"/>
        </w:trPr>
        <w:tc>
          <w:tcPr>
            <w:tcW w:w="5000" w:type="pct"/>
          </w:tcPr>
          <w:p w14:paraId="5A278D5C" w14:textId="77777777" w:rsidR="00D36FF9" w:rsidRPr="003F7282" w:rsidRDefault="00D36FF9" w:rsidP="001D4FEE">
            <w:pPr>
              <w:pStyle w:val="ListParagraph"/>
              <w:numPr>
                <w:ilvl w:val="0"/>
                <w:numId w:val="141"/>
              </w:numPr>
              <w:rPr>
                <w:sz w:val="24"/>
                <w:szCs w:val="24"/>
              </w:rPr>
            </w:pPr>
            <w:r w:rsidRPr="00D36FF9">
              <w:rPr>
                <w:rFonts w:ascii="Calibri" w:eastAsia="Calibri" w:hAnsi="Calibri" w:cs="Calibri"/>
                <w:color w:val="000000"/>
                <w:sz w:val="24"/>
                <w:szCs w:val="24"/>
                <w:lang w:val="en-US"/>
              </w:rPr>
              <w:t>Stand to the side as you pour a casting. Again, moisture is the problem. If steam gets trapped inside a tightly packed mold, the resulting pressure could blow the mold apart.</w:t>
            </w:r>
          </w:p>
        </w:tc>
      </w:tr>
      <w:tr w:rsidR="00D36FF9" w14:paraId="35C3B0E6" w14:textId="77777777" w:rsidTr="005C2A09">
        <w:trPr>
          <w:trHeight w:val="787"/>
        </w:trPr>
        <w:tc>
          <w:tcPr>
            <w:tcW w:w="5000" w:type="pct"/>
          </w:tcPr>
          <w:p w14:paraId="1B2D5933" w14:textId="77777777" w:rsidR="00D36FF9" w:rsidRPr="007C0A28" w:rsidRDefault="00D36FF9" w:rsidP="001D4FEE">
            <w:pPr>
              <w:pStyle w:val="ListParagraph"/>
              <w:numPr>
                <w:ilvl w:val="0"/>
                <w:numId w:val="141"/>
              </w:numPr>
              <w:rPr>
                <w:rFonts w:ascii="Calibri" w:eastAsia="Calibri" w:hAnsi="Calibri" w:cs="Calibri"/>
                <w:color w:val="000000"/>
                <w:sz w:val="24"/>
                <w:szCs w:val="24"/>
                <w:lang w:val="en-US"/>
              </w:rPr>
            </w:pPr>
            <w:r w:rsidRPr="00D36FF9">
              <w:rPr>
                <w:rFonts w:ascii="Calibri" w:eastAsia="Calibri" w:hAnsi="Calibri" w:cs="Calibri"/>
                <w:color w:val="000000"/>
                <w:sz w:val="24"/>
                <w:szCs w:val="24"/>
                <w:lang w:val="en-US"/>
              </w:rPr>
              <w:t>Put the flask on a bed of sand or fire bricks while you pour the casting. Concrete has moisture in it, so if you accidentally drop liquid metal on it, the concrete could fracture and send chips flying unpredictably.</w:t>
            </w:r>
          </w:p>
        </w:tc>
      </w:tr>
      <w:tr w:rsidR="00D36FF9" w14:paraId="023DA1FA" w14:textId="77777777" w:rsidTr="005C2A09">
        <w:trPr>
          <w:trHeight w:val="787"/>
        </w:trPr>
        <w:tc>
          <w:tcPr>
            <w:tcW w:w="5000" w:type="pct"/>
          </w:tcPr>
          <w:p w14:paraId="2F664A50" w14:textId="77777777" w:rsidR="00D36FF9" w:rsidRPr="007C0A28" w:rsidRDefault="00D36FF9" w:rsidP="001D4FEE">
            <w:pPr>
              <w:pStyle w:val="ListParagraph"/>
              <w:numPr>
                <w:ilvl w:val="0"/>
                <w:numId w:val="141"/>
              </w:numPr>
              <w:rPr>
                <w:rFonts w:ascii="Calibri" w:eastAsia="Calibri" w:hAnsi="Calibri" w:cs="Calibri"/>
                <w:color w:val="000000"/>
                <w:sz w:val="24"/>
                <w:szCs w:val="24"/>
                <w:lang w:val="en-US"/>
              </w:rPr>
            </w:pPr>
            <w:r w:rsidRPr="00D36FF9">
              <w:rPr>
                <w:rFonts w:ascii="Calibri" w:eastAsia="Calibri" w:hAnsi="Calibri" w:cs="Calibri"/>
                <w:color w:val="000000"/>
                <w:sz w:val="24"/>
                <w:szCs w:val="24"/>
                <w:lang w:val="en-US"/>
              </w:rPr>
              <w:t>Castings take a long time to cool down. Use extreme caution when opening up a recent casting to avoid burning yourself. Freshly poured castings must be marked "HOT."</w:t>
            </w:r>
          </w:p>
        </w:tc>
      </w:tr>
    </w:tbl>
    <w:p w14:paraId="417CFC8F" w14:textId="77777777" w:rsidR="00B86DE5" w:rsidRDefault="00B86DE5">
      <w:pPr>
        <w:rPr>
          <w:lang w:val="en-US"/>
        </w:rPr>
      </w:pPr>
      <w:r>
        <w:rPr>
          <w:lang w:val="en-US"/>
        </w:rPr>
        <w:br w:type="page"/>
      </w:r>
    </w:p>
    <w:p w14:paraId="159719C1" w14:textId="77777777" w:rsidR="00E15CA1" w:rsidRPr="00E15CA1" w:rsidRDefault="00E15CA1" w:rsidP="00B86DE5">
      <w:pPr>
        <w:spacing w:after="0" w:line="240" w:lineRule="auto"/>
        <w:rPr>
          <w:b/>
          <w:sz w:val="24"/>
          <w:szCs w:val="24"/>
        </w:rPr>
      </w:pPr>
    </w:p>
    <w:p w14:paraId="72F1DA61" w14:textId="77777777" w:rsidR="00B86DE5" w:rsidRPr="00C31D37" w:rsidRDefault="00B86DE5" w:rsidP="00B86DE5">
      <w:pPr>
        <w:spacing w:after="0" w:line="240" w:lineRule="auto"/>
        <w:rPr>
          <w:b/>
          <w:sz w:val="32"/>
          <w:szCs w:val="32"/>
        </w:rPr>
      </w:pPr>
      <w:r w:rsidRPr="00C31D37">
        <w:rPr>
          <w:b/>
          <w:sz w:val="32"/>
          <w:szCs w:val="32"/>
        </w:rPr>
        <w:t>Foundry/Forge Safety Test</w:t>
      </w:r>
    </w:p>
    <w:p w14:paraId="4353B2AD" w14:textId="77777777" w:rsidR="00B86DE5" w:rsidRPr="00C0304E" w:rsidRDefault="00B86DE5" w:rsidP="00B86DE5">
      <w:pPr>
        <w:spacing w:after="0" w:line="240" w:lineRule="auto"/>
        <w:rPr>
          <w:rFonts w:eastAsia="Times New Roman" w:cs="Arial"/>
          <w:sz w:val="24"/>
          <w:szCs w:val="20"/>
          <w:lang w:val="en-GB"/>
        </w:rPr>
      </w:pPr>
    </w:p>
    <w:p w14:paraId="0BF9FD83" w14:textId="77777777" w:rsidR="007C77D8" w:rsidRDefault="007C77D8" w:rsidP="007C77D8">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ab/>
        <w:t>Date: ______</w:t>
      </w:r>
      <w:r>
        <w:rPr>
          <w:sz w:val="24"/>
          <w:szCs w:val="24"/>
        </w:rPr>
        <w:t>_______</w:t>
      </w:r>
    </w:p>
    <w:tbl>
      <w:tblPr>
        <w:tblStyle w:val="TableGrid"/>
        <w:tblW w:w="4922" w:type="pct"/>
        <w:tblLook w:val="04A0" w:firstRow="1" w:lastRow="0" w:firstColumn="1" w:lastColumn="0" w:noHBand="0" w:noVBand="1"/>
      </w:tblPr>
      <w:tblGrid>
        <w:gridCol w:w="7915"/>
        <w:gridCol w:w="2532"/>
      </w:tblGrid>
      <w:tr w:rsidR="00B86DE5" w14:paraId="05D6BEEE" w14:textId="77777777" w:rsidTr="00E15CA1">
        <w:trPr>
          <w:trHeight w:val="485"/>
        </w:trPr>
        <w:tc>
          <w:tcPr>
            <w:tcW w:w="3788" w:type="pct"/>
          </w:tcPr>
          <w:p w14:paraId="2C1B8022" w14:textId="77777777" w:rsidR="00B86DE5" w:rsidRPr="002B62BD" w:rsidRDefault="00B86DE5" w:rsidP="006048EC">
            <w:pPr>
              <w:rPr>
                <w:b/>
                <w:sz w:val="24"/>
                <w:szCs w:val="24"/>
              </w:rPr>
            </w:pPr>
          </w:p>
        </w:tc>
        <w:tc>
          <w:tcPr>
            <w:tcW w:w="1212" w:type="pct"/>
          </w:tcPr>
          <w:p w14:paraId="360F5904" w14:textId="77777777" w:rsidR="00B86DE5" w:rsidRPr="002B62BD" w:rsidRDefault="00B86DE5" w:rsidP="006048EC">
            <w:pPr>
              <w:jc w:val="center"/>
              <w:rPr>
                <w:rFonts w:eastAsia="Times New Roman" w:cs="Arial"/>
                <w:sz w:val="24"/>
                <w:szCs w:val="24"/>
                <w:lang w:val="en-GB"/>
              </w:rPr>
            </w:pPr>
            <w:r w:rsidRPr="006259C8">
              <w:rPr>
                <w:rFonts w:eastAsia="Times New Roman" w:cs="Arial"/>
                <w:b/>
                <w:sz w:val="24"/>
                <w:szCs w:val="24"/>
                <w:lang w:val="en-GB"/>
              </w:rPr>
              <w:t>TRUE/FALSE</w:t>
            </w:r>
          </w:p>
        </w:tc>
      </w:tr>
      <w:tr w:rsidR="00B86DE5" w14:paraId="3D6793B8" w14:textId="77777777" w:rsidTr="00E15CA1">
        <w:trPr>
          <w:trHeight w:val="1005"/>
        </w:trPr>
        <w:tc>
          <w:tcPr>
            <w:tcW w:w="3788" w:type="pct"/>
          </w:tcPr>
          <w:p w14:paraId="1A676716" w14:textId="77777777" w:rsidR="00B86DE5" w:rsidRPr="004472F9" w:rsidRDefault="00B86DE5" w:rsidP="001D4FEE">
            <w:pPr>
              <w:pStyle w:val="ListParagraph"/>
              <w:numPr>
                <w:ilvl w:val="0"/>
                <w:numId w:val="72"/>
              </w:numPr>
              <w:rPr>
                <w:sz w:val="24"/>
                <w:szCs w:val="24"/>
              </w:rPr>
            </w:pPr>
            <w:r w:rsidRPr="004472F9">
              <w:rPr>
                <w:sz w:val="24"/>
                <w:szCs w:val="24"/>
              </w:rPr>
              <w:t>Wear a mesh facemask, burn-proof gloves, leather jacket, appropriate foot wear and leggings when pouring molten metal</w:t>
            </w:r>
          </w:p>
        </w:tc>
        <w:tc>
          <w:tcPr>
            <w:tcW w:w="1212" w:type="pct"/>
          </w:tcPr>
          <w:p w14:paraId="0BEA7A6E" w14:textId="77777777" w:rsidR="00B86DE5" w:rsidRPr="002B62BD"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B86DE5" w14:paraId="7A5EB442" w14:textId="77777777" w:rsidTr="00E15CA1">
        <w:trPr>
          <w:trHeight w:val="485"/>
        </w:trPr>
        <w:tc>
          <w:tcPr>
            <w:tcW w:w="3788" w:type="pct"/>
          </w:tcPr>
          <w:p w14:paraId="499AD7CE" w14:textId="4F373E4E" w:rsidR="00B86DE5" w:rsidRPr="004472F9" w:rsidRDefault="00B86DE5" w:rsidP="001D4FEE">
            <w:pPr>
              <w:pStyle w:val="ListParagraph"/>
              <w:numPr>
                <w:ilvl w:val="0"/>
                <w:numId w:val="72"/>
              </w:numPr>
              <w:rPr>
                <w:sz w:val="24"/>
                <w:szCs w:val="24"/>
              </w:rPr>
            </w:pPr>
            <w:r w:rsidRPr="004472F9">
              <w:rPr>
                <w:sz w:val="24"/>
                <w:szCs w:val="24"/>
              </w:rPr>
              <w:t>Polyester clothing</w:t>
            </w:r>
            <w:r w:rsidR="005C2A09">
              <w:rPr>
                <w:sz w:val="24"/>
                <w:szCs w:val="24"/>
              </w:rPr>
              <w:t xml:space="preserve"> is acceptable when working in foundry/f</w:t>
            </w:r>
            <w:r w:rsidRPr="004472F9">
              <w:rPr>
                <w:sz w:val="24"/>
                <w:szCs w:val="24"/>
              </w:rPr>
              <w:t>orge area</w:t>
            </w:r>
          </w:p>
        </w:tc>
        <w:tc>
          <w:tcPr>
            <w:tcW w:w="1212" w:type="pct"/>
          </w:tcPr>
          <w:p w14:paraId="5455CB22" w14:textId="77777777" w:rsidR="00B86DE5" w:rsidRPr="002B62BD"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B86DE5" w14:paraId="759696B8" w14:textId="77777777" w:rsidTr="00E15CA1">
        <w:trPr>
          <w:trHeight w:val="1005"/>
        </w:trPr>
        <w:tc>
          <w:tcPr>
            <w:tcW w:w="3788" w:type="pct"/>
          </w:tcPr>
          <w:p w14:paraId="1E36512C" w14:textId="77777777" w:rsidR="00B86DE5" w:rsidRPr="004472F9" w:rsidRDefault="00B86DE5" w:rsidP="001D4FEE">
            <w:pPr>
              <w:pStyle w:val="ListParagraph"/>
              <w:numPr>
                <w:ilvl w:val="0"/>
                <w:numId w:val="72"/>
              </w:numPr>
              <w:rPr>
                <w:sz w:val="24"/>
                <w:szCs w:val="24"/>
              </w:rPr>
            </w:pPr>
            <w:r w:rsidRPr="004472F9">
              <w:rPr>
                <w:sz w:val="24"/>
                <w:szCs w:val="24"/>
              </w:rPr>
              <w:t xml:space="preserve">Only the teacher is permitted to turn equipment on </w:t>
            </w:r>
          </w:p>
        </w:tc>
        <w:tc>
          <w:tcPr>
            <w:tcW w:w="1212" w:type="pct"/>
          </w:tcPr>
          <w:p w14:paraId="24D4CEF1" w14:textId="77777777" w:rsidR="00B86DE5"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1313B1BF" w14:textId="77777777" w:rsidR="00B86DE5" w:rsidRPr="002B62BD" w:rsidRDefault="00B86DE5" w:rsidP="006048EC">
            <w:pPr>
              <w:jc w:val="center"/>
              <w:rPr>
                <w:b/>
                <w:sz w:val="24"/>
                <w:szCs w:val="24"/>
              </w:rPr>
            </w:pPr>
          </w:p>
        </w:tc>
      </w:tr>
      <w:tr w:rsidR="00B86DE5" w14:paraId="34181A1B" w14:textId="77777777" w:rsidTr="00E15CA1">
        <w:trPr>
          <w:trHeight w:val="1005"/>
        </w:trPr>
        <w:tc>
          <w:tcPr>
            <w:tcW w:w="3788" w:type="pct"/>
          </w:tcPr>
          <w:p w14:paraId="2D2102BC" w14:textId="77777777" w:rsidR="00B86DE5" w:rsidRPr="004472F9" w:rsidRDefault="00B86DE5" w:rsidP="001D4FEE">
            <w:pPr>
              <w:pStyle w:val="ListParagraph"/>
              <w:numPr>
                <w:ilvl w:val="0"/>
                <w:numId w:val="72"/>
              </w:numPr>
              <w:rPr>
                <w:sz w:val="24"/>
                <w:szCs w:val="24"/>
              </w:rPr>
            </w:pPr>
            <w:r w:rsidRPr="004472F9">
              <w:rPr>
                <w:sz w:val="24"/>
                <w:szCs w:val="24"/>
              </w:rPr>
              <w:t>Preheat cold metal before adding to melting pot</w:t>
            </w:r>
          </w:p>
        </w:tc>
        <w:tc>
          <w:tcPr>
            <w:tcW w:w="1212" w:type="pct"/>
          </w:tcPr>
          <w:p w14:paraId="6672C3BB" w14:textId="77777777" w:rsidR="00B86DE5"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5BCBCA2D" w14:textId="77777777" w:rsidR="00B86DE5" w:rsidRPr="002B62BD" w:rsidRDefault="00B86DE5" w:rsidP="006048EC">
            <w:pPr>
              <w:jc w:val="center"/>
              <w:rPr>
                <w:b/>
                <w:sz w:val="24"/>
                <w:szCs w:val="24"/>
              </w:rPr>
            </w:pPr>
          </w:p>
        </w:tc>
      </w:tr>
      <w:tr w:rsidR="00B86DE5" w14:paraId="33374314" w14:textId="77777777" w:rsidTr="00E15CA1">
        <w:trPr>
          <w:trHeight w:val="970"/>
        </w:trPr>
        <w:tc>
          <w:tcPr>
            <w:tcW w:w="3788" w:type="pct"/>
          </w:tcPr>
          <w:p w14:paraId="1BAE5E05" w14:textId="77777777" w:rsidR="00B86DE5" w:rsidRPr="004472F9" w:rsidRDefault="00B86DE5" w:rsidP="001D4FEE">
            <w:pPr>
              <w:pStyle w:val="ListParagraph"/>
              <w:numPr>
                <w:ilvl w:val="0"/>
                <w:numId w:val="72"/>
              </w:numPr>
              <w:rPr>
                <w:sz w:val="24"/>
                <w:szCs w:val="24"/>
              </w:rPr>
            </w:pPr>
            <w:r w:rsidRPr="004472F9">
              <w:rPr>
                <w:sz w:val="24"/>
                <w:szCs w:val="24"/>
              </w:rPr>
              <w:t>Moisture is a good thing to help in the melting process</w:t>
            </w:r>
          </w:p>
        </w:tc>
        <w:tc>
          <w:tcPr>
            <w:tcW w:w="1212" w:type="pct"/>
          </w:tcPr>
          <w:p w14:paraId="0B59A1FD" w14:textId="77777777" w:rsidR="00B86DE5"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08A814EB" w14:textId="77777777" w:rsidR="00B86DE5" w:rsidRPr="002B62BD" w:rsidRDefault="00B86DE5" w:rsidP="006048EC">
            <w:pPr>
              <w:jc w:val="center"/>
              <w:rPr>
                <w:b/>
                <w:sz w:val="24"/>
                <w:szCs w:val="24"/>
              </w:rPr>
            </w:pPr>
          </w:p>
        </w:tc>
      </w:tr>
      <w:tr w:rsidR="00B86DE5" w14:paraId="36324496" w14:textId="77777777" w:rsidTr="00E15CA1">
        <w:trPr>
          <w:trHeight w:val="1005"/>
        </w:trPr>
        <w:tc>
          <w:tcPr>
            <w:tcW w:w="3788" w:type="pct"/>
          </w:tcPr>
          <w:p w14:paraId="6A152995" w14:textId="7CBE6298" w:rsidR="00B86DE5" w:rsidRPr="004472F9" w:rsidRDefault="005C2A09" w:rsidP="001D4FEE">
            <w:pPr>
              <w:pStyle w:val="ListParagraph"/>
              <w:numPr>
                <w:ilvl w:val="0"/>
                <w:numId w:val="72"/>
              </w:numPr>
              <w:rPr>
                <w:sz w:val="24"/>
                <w:szCs w:val="24"/>
              </w:rPr>
            </w:pPr>
            <w:r>
              <w:rPr>
                <w:sz w:val="24"/>
                <w:szCs w:val="24"/>
              </w:rPr>
              <w:t>All people working in foundry/f</w:t>
            </w:r>
            <w:r w:rsidR="00B86DE5" w:rsidRPr="004472F9">
              <w:rPr>
                <w:sz w:val="24"/>
                <w:szCs w:val="24"/>
              </w:rPr>
              <w:t>orge area should be appropriately dressed</w:t>
            </w:r>
          </w:p>
        </w:tc>
        <w:tc>
          <w:tcPr>
            <w:tcW w:w="1212" w:type="pct"/>
          </w:tcPr>
          <w:p w14:paraId="48E938BB" w14:textId="77777777" w:rsidR="00B86DE5" w:rsidRPr="002B62BD"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B86DE5" w14:paraId="14E69525" w14:textId="77777777" w:rsidTr="00E15CA1">
        <w:trPr>
          <w:trHeight w:val="485"/>
        </w:trPr>
        <w:tc>
          <w:tcPr>
            <w:tcW w:w="3788" w:type="pct"/>
          </w:tcPr>
          <w:p w14:paraId="417E027D" w14:textId="77777777" w:rsidR="00B86DE5" w:rsidRPr="004472F9" w:rsidRDefault="00B86DE5" w:rsidP="001D4FEE">
            <w:pPr>
              <w:pStyle w:val="ListParagraph"/>
              <w:numPr>
                <w:ilvl w:val="0"/>
                <w:numId w:val="72"/>
              </w:numPr>
              <w:rPr>
                <w:sz w:val="24"/>
                <w:szCs w:val="24"/>
              </w:rPr>
            </w:pPr>
            <w:r w:rsidRPr="004472F9">
              <w:rPr>
                <w:sz w:val="24"/>
                <w:szCs w:val="24"/>
              </w:rPr>
              <w:t>You must ask teacher permission before working in foundry/forge area</w:t>
            </w:r>
          </w:p>
        </w:tc>
        <w:tc>
          <w:tcPr>
            <w:tcW w:w="1212" w:type="pct"/>
          </w:tcPr>
          <w:p w14:paraId="1A3240A4" w14:textId="77777777" w:rsidR="00B86DE5" w:rsidRPr="002B62BD"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B86DE5" w14:paraId="07C03C73" w14:textId="77777777" w:rsidTr="00E15CA1">
        <w:trPr>
          <w:trHeight w:val="1005"/>
        </w:trPr>
        <w:tc>
          <w:tcPr>
            <w:tcW w:w="3788" w:type="pct"/>
          </w:tcPr>
          <w:p w14:paraId="6CF45D71" w14:textId="77777777" w:rsidR="00B86DE5" w:rsidRPr="004472F9" w:rsidRDefault="00B86DE5" w:rsidP="001D4FEE">
            <w:pPr>
              <w:pStyle w:val="ListParagraph"/>
              <w:numPr>
                <w:ilvl w:val="0"/>
                <w:numId w:val="72"/>
              </w:numPr>
              <w:tabs>
                <w:tab w:val="left" w:pos="9432"/>
                <w:tab w:val="left" w:pos="10152"/>
              </w:tabs>
              <w:rPr>
                <w:rFonts w:cs="Arial"/>
                <w:sz w:val="24"/>
                <w:szCs w:val="24"/>
              </w:rPr>
            </w:pPr>
            <w:r w:rsidRPr="004472F9">
              <w:rPr>
                <w:rFonts w:cs="Arial"/>
                <w:sz w:val="24"/>
                <w:szCs w:val="24"/>
              </w:rPr>
              <w:t>Mark castings with “hot” after pouring</w:t>
            </w:r>
          </w:p>
        </w:tc>
        <w:tc>
          <w:tcPr>
            <w:tcW w:w="1212" w:type="pct"/>
          </w:tcPr>
          <w:p w14:paraId="75B1B04F" w14:textId="77777777" w:rsidR="00B86DE5"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3CC5B512" w14:textId="77777777" w:rsidR="00B86DE5" w:rsidRPr="002B62BD" w:rsidRDefault="00B86DE5" w:rsidP="006048EC">
            <w:pPr>
              <w:jc w:val="center"/>
              <w:rPr>
                <w:b/>
                <w:sz w:val="24"/>
                <w:szCs w:val="24"/>
              </w:rPr>
            </w:pPr>
          </w:p>
        </w:tc>
      </w:tr>
      <w:tr w:rsidR="00B86DE5" w14:paraId="22F6B8BF" w14:textId="77777777" w:rsidTr="00E15CA1">
        <w:trPr>
          <w:trHeight w:val="1005"/>
        </w:trPr>
        <w:tc>
          <w:tcPr>
            <w:tcW w:w="3788" w:type="pct"/>
          </w:tcPr>
          <w:p w14:paraId="74DBB123" w14:textId="77777777" w:rsidR="00B86DE5" w:rsidRPr="004472F9" w:rsidRDefault="00B86DE5" w:rsidP="001D4FEE">
            <w:pPr>
              <w:pStyle w:val="ListParagraph"/>
              <w:numPr>
                <w:ilvl w:val="0"/>
                <w:numId w:val="72"/>
              </w:numPr>
              <w:tabs>
                <w:tab w:val="left" w:pos="9432"/>
                <w:tab w:val="left" w:pos="10152"/>
              </w:tabs>
              <w:rPr>
                <w:rFonts w:cs="Arial"/>
                <w:sz w:val="24"/>
                <w:szCs w:val="24"/>
              </w:rPr>
            </w:pPr>
            <w:r w:rsidRPr="004472F9">
              <w:rPr>
                <w:rFonts w:cs="Arial"/>
                <w:sz w:val="24"/>
                <w:szCs w:val="24"/>
              </w:rPr>
              <w:t>Be aware of the material pathway when removing heated steel from the forge</w:t>
            </w:r>
          </w:p>
        </w:tc>
        <w:tc>
          <w:tcPr>
            <w:tcW w:w="1212" w:type="pct"/>
          </w:tcPr>
          <w:p w14:paraId="2B276FBF" w14:textId="77777777" w:rsidR="00B86DE5" w:rsidRPr="002B62BD"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B86DE5" w14:paraId="06D91418" w14:textId="77777777" w:rsidTr="00E15CA1">
        <w:trPr>
          <w:trHeight w:val="485"/>
        </w:trPr>
        <w:tc>
          <w:tcPr>
            <w:tcW w:w="3788" w:type="pct"/>
          </w:tcPr>
          <w:p w14:paraId="6E1A405D" w14:textId="77777777" w:rsidR="00B86DE5" w:rsidRPr="004472F9" w:rsidRDefault="00B86DE5" w:rsidP="001D4FEE">
            <w:pPr>
              <w:pStyle w:val="ListParagraph"/>
              <w:numPr>
                <w:ilvl w:val="0"/>
                <w:numId w:val="72"/>
              </w:numPr>
              <w:tabs>
                <w:tab w:val="left" w:pos="9432"/>
                <w:tab w:val="left" w:pos="10152"/>
              </w:tabs>
              <w:rPr>
                <w:rFonts w:cs="Arial"/>
                <w:sz w:val="24"/>
                <w:szCs w:val="24"/>
              </w:rPr>
            </w:pPr>
            <w:r w:rsidRPr="004472F9">
              <w:rPr>
                <w:rFonts w:cs="Arial"/>
                <w:sz w:val="24"/>
                <w:szCs w:val="24"/>
              </w:rPr>
              <w:t>Clean working area prior to starting work in the foundry/forge area</w:t>
            </w:r>
          </w:p>
        </w:tc>
        <w:tc>
          <w:tcPr>
            <w:tcW w:w="1212" w:type="pct"/>
          </w:tcPr>
          <w:p w14:paraId="00242CD8" w14:textId="77777777" w:rsidR="00B86DE5" w:rsidRPr="002B62BD" w:rsidRDefault="00B86DE5"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B86DE5" w14:paraId="725ECD1C" w14:textId="77777777" w:rsidTr="00E15CA1">
        <w:trPr>
          <w:trHeight w:val="485"/>
        </w:trPr>
        <w:tc>
          <w:tcPr>
            <w:tcW w:w="3788" w:type="pct"/>
          </w:tcPr>
          <w:p w14:paraId="50E483FB" w14:textId="77777777" w:rsidR="00B86DE5" w:rsidRPr="008E3045" w:rsidRDefault="00B86DE5" w:rsidP="006048EC">
            <w:pPr>
              <w:tabs>
                <w:tab w:val="left" w:pos="9432"/>
                <w:tab w:val="left" w:pos="10152"/>
              </w:tabs>
              <w:rPr>
                <w:rFonts w:cs="Arial"/>
                <w:sz w:val="24"/>
                <w:szCs w:val="24"/>
              </w:rPr>
            </w:pPr>
          </w:p>
        </w:tc>
        <w:tc>
          <w:tcPr>
            <w:tcW w:w="1212" w:type="pct"/>
          </w:tcPr>
          <w:p w14:paraId="69A8234A" w14:textId="77777777" w:rsidR="00B86DE5" w:rsidRPr="002B62BD" w:rsidRDefault="00B86DE5" w:rsidP="006048EC">
            <w:pPr>
              <w:jc w:val="center"/>
              <w:rPr>
                <w:b/>
                <w:sz w:val="24"/>
                <w:szCs w:val="24"/>
              </w:rPr>
            </w:pPr>
          </w:p>
        </w:tc>
      </w:tr>
      <w:tr w:rsidR="00B86DE5" w14:paraId="06EA5A1F" w14:textId="77777777" w:rsidTr="00E15CA1">
        <w:trPr>
          <w:trHeight w:val="2012"/>
        </w:trPr>
        <w:tc>
          <w:tcPr>
            <w:tcW w:w="3788" w:type="pct"/>
          </w:tcPr>
          <w:p w14:paraId="39EF9559" w14:textId="77777777" w:rsidR="00B86DE5" w:rsidRPr="006259C8" w:rsidRDefault="00B86DE5" w:rsidP="006048EC">
            <w:pPr>
              <w:rPr>
                <w:rFonts w:eastAsia="Times New Roman" w:cs="Arial"/>
                <w:sz w:val="24"/>
                <w:szCs w:val="24"/>
                <w:lang w:val="en-GB"/>
              </w:rPr>
            </w:pPr>
            <w:r w:rsidRPr="006259C8">
              <w:rPr>
                <w:rFonts w:eastAsia="Times New Roman" w:cs="Arial"/>
                <w:sz w:val="24"/>
                <w:szCs w:val="24"/>
                <w:lang w:val="en-GB"/>
              </w:rPr>
              <w:t>I have discussed shop safety with the instructor and understand that I need to be careful when working around power tools so nobody gets injured.</w:t>
            </w:r>
          </w:p>
          <w:p w14:paraId="2ED95AFB" w14:textId="77777777" w:rsidR="005C2A09" w:rsidRDefault="005C2A09" w:rsidP="006048EC">
            <w:pPr>
              <w:rPr>
                <w:rFonts w:eastAsia="Times New Roman" w:cs="Arial"/>
                <w:b/>
                <w:sz w:val="24"/>
                <w:szCs w:val="24"/>
                <w:lang w:val="en-GB"/>
              </w:rPr>
            </w:pPr>
          </w:p>
          <w:p w14:paraId="374139A5" w14:textId="13FB2063" w:rsidR="00B86DE5" w:rsidRPr="002B62BD" w:rsidRDefault="00B86DE5" w:rsidP="006048EC">
            <w:pPr>
              <w:rPr>
                <w:b/>
                <w:sz w:val="24"/>
                <w:szCs w:val="24"/>
              </w:rPr>
            </w:pPr>
            <w:r w:rsidRPr="006259C8">
              <w:rPr>
                <w:rFonts w:eastAsia="Times New Roman" w:cs="Arial"/>
                <w:b/>
                <w:sz w:val="24"/>
                <w:szCs w:val="24"/>
                <w:lang w:val="en-GB"/>
              </w:rPr>
              <w:t>Signed:  ____________________</w:t>
            </w:r>
            <w:r w:rsidR="005C2A09" w:rsidRPr="006259C8">
              <w:rPr>
                <w:rFonts w:eastAsia="Times New Roman" w:cs="Arial"/>
                <w:b/>
                <w:sz w:val="24"/>
                <w:szCs w:val="24"/>
                <w:lang w:val="en-GB"/>
              </w:rPr>
              <w:t>____________________________</w:t>
            </w:r>
          </w:p>
        </w:tc>
        <w:tc>
          <w:tcPr>
            <w:tcW w:w="1212" w:type="pct"/>
          </w:tcPr>
          <w:p w14:paraId="5C4D3F43" w14:textId="77777777" w:rsidR="00B86DE5" w:rsidRPr="006259C8" w:rsidRDefault="00B86DE5" w:rsidP="006048EC">
            <w:pPr>
              <w:rPr>
                <w:rFonts w:eastAsia="Times New Roman" w:cs="Arial"/>
                <w:b/>
                <w:sz w:val="24"/>
                <w:szCs w:val="24"/>
                <w:lang w:val="en-GB"/>
              </w:rPr>
            </w:pPr>
            <w:r w:rsidRPr="006259C8">
              <w:rPr>
                <w:rFonts w:eastAsia="Times New Roman" w:cs="Arial"/>
                <w:b/>
                <w:sz w:val="24"/>
                <w:szCs w:val="24"/>
                <w:lang w:val="en-GB"/>
              </w:rPr>
              <w:t xml:space="preserve">SCORE:         </w:t>
            </w:r>
            <w:r w:rsidRPr="002B62BD">
              <w:rPr>
                <w:rFonts w:eastAsia="Times New Roman" w:cs="Arial"/>
                <w:b/>
                <w:sz w:val="24"/>
                <w:szCs w:val="24"/>
                <w:lang w:val="en-GB"/>
              </w:rPr>
              <w:t>/</w:t>
            </w:r>
            <w:r w:rsidRPr="006259C8">
              <w:rPr>
                <w:rFonts w:eastAsia="Times New Roman" w:cs="Arial"/>
                <w:b/>
                <w:sz w:val="24"/>
                <w:szCs w:val="24"/>
                <w:lang w:val="en-GB"/>
              </w:rPr>
              <w:t xml:space="preserve">   </w:t>
            </w:r>
          </w:p>
          <w:p w14:paraId="1A80E2C1" w14:textId="77777777" w:rsidR="00B86DE5" w:rsidRPr="006259C8" w:rsidRDefault="00B86DE5" w:rsidP="006048EC">
            <w:pPr>
              <w:rPr>
                <w:rFonts w:eastAsia="Times New Roman" w:cs="Arial"/>
                <w:b/>
                <w:sz w:val="24"/>
                <w:szCs w:val="24"/>
                <w:lang w:val="en-GB"/>
              </w:rPr>
            </w:pPr>
          </w:p>
          <w:p w14:paraId="5D87D1CA" w14:textId="77777777" w:rsidR="00B86DE5" w:rsidRPr="006259C8" w:rsidRDefault="00B86DE5" w:rsidP="006048EC">
            <w:pPr>
              <w:rPr>
                <w:rFonts w:eastAsia="Times New Roman" w:cs="Arial"/>
                <w:b/>
                <w:sz w:val="24"/>
                <w:szCs w:val="24"/>
                <w:lang w:val="en-GB"/>
              </w:rPr>
            </w:pPr>
          </w:p>
          <w:p w14:paraId="3E881DC1" w14:textId="77777777" w:rsidR="00B86DE5" w:rsidRPr="006259C8" w:rsidRDefault="00B86DE5" w:rsidP="006048EC">
            <w:pPr>
              <w:rPr>
                <w:rFonts w:eastAsia="Times New Roman" w:cs="Arial"/>
                <w:sz w:val="24"/>
                <w:szCs w:val="24"/>
                <w:lang w:val="en-GB"/>
              </w:rPr>
            </w:pPr>
          </w:p>
        </w:tc>
      </w:tr>
    </w:tbl>
    <w:p w14:paraId="03C33B2D" w14:textId="479B95B6" w:rsidR="007C77D8" w:rsidRDefault="00C82870">
      <w:pPr>
        <w:rPr>
          <w:lang w:val="en-US"/>
        </w:rPr>
      </w:pPr>
      <w:r>
        <w:rPr>
          <w:lang w:val="en-US"/>
        </w:rPr>
        <w:br w:type="page"/>
      </w:r>
    </w:p>
    <w:p w14:paraId="36CB4035" w14:textId="5A1754CB" w:rsidR="00E15CA1" w:rsidRDefault="00323A57">
      <w:pPr>
        <w:rPr>
          <w:lang w:val="en-US"/>
        </w:rPr>
      </w:pPr>
      <w:r w:rsidRPr="00C82870">
        <w:rPr>
          <w:rFonts w:ascii="Calibri" w:eastAsia="Calibri" w:hAnsi="Calibri" w:cs="Calibri"/>
          <w:noProof/>
          <w:color w:val="000000"/>
          <w:lang w:eastAsia="en-CA"/>
        </w:rPr>
        <w:lastRenderedPageBreak/>
        <w:drawing>
          <wp:anchor distT="0" distB="0" distL="114300" distR="114300" simplePos="0" relativeHeight="251636736" behindDoc="0" locked="0" layoutInCell="1" allowOverlap="0" wp14:anchorId="0B0A6396" wp14:editId="15354AF0">
            <wp:simplePos x="0" y="0"/>
            <wp:positionH relativeFrom="column">
              <wp:posOffset>3749040</wp:posOffset>
            </wp:positionH>
            <wp:positionV relativeFrom="paragraph">
              <wp:posOffset>680306</wp:posOffset>
            </wp:positionV>
            <wp:extent cx="3171825" cy="2371725"/>
            <wp:effectExtent l="0" t="0" r="9525" b="9525"/>
            <wp:wrapSquare wrapText="bothSides"/>
            <wp:docPr id="6440" name="Picture 6440"/>
            <wp:cNvGraphicFramePr/>
            <a:graphic xmlns:a="http://schemas.openxmlformats.org/drawingml/2006/main">
              <a:graphicData uri="http://schemas.openxmlformats.org/drawingml/2006/picture">
                <pic:pic xmlns:pic="http://schemas.openxmlformats.org/drawingml/2006/picture">
                  <pic:nvPicPr>
                    <pic:cNvPr id="6440" name="Picture 6440"/>
                    <pic:cNvPicPr/>
                  </pic:nvPicPr>
                  <pic:blipFill>
                    <a:blip r:embed="rId81"/>
                    <a:stretch>
                      <a:fillRect/>
                    </a:stretch>
                  </pic:blipFill>
                  <pic:spPr>
                    <a:xfrm>
                      <a:off x="0" y="0"/>
                      <a:ext cx="3171825" cy="2371725"/>
                    </a:xfrm>
                    <a:prstGeom prst="rect">
                      <a:avLst/>
                    </a:prstGeom>
                  </pic:spPr>
                </pic:pic>
              </a:graphicData>
            </a:graphic>
            <wp14:sizeRelH relativeFrom="margin">
              <wp14:pctWidth>0</wp14:pctWidth>
            </wp14:sizeRelH>
            <wp14:sizeRelV relativeFrom="margin">
              <wp14:pctHeight>0</wp14:pctHeight>
            </wp14:sizeRelV>
          </wp:anchor>
        </w:drawing>
      </w:r>
    </w:p>
    <w:p w14:paraId="40251491" w14:textId="5B382368" w:rsidR="007C77D8" w:rsidRPr="00C82870" w:rsidRDefault="00C82870" w:rsidP="007C77D8">
      <w:pPr>
        <w:keepNext/>
        <w:keepLines/>
        <w:pBdr>
          <w:top w:val="single" w:sz="4" w:space="0" w:color="000000"/>
          <w:left w:val="single" w:sz="4" w:space="0" w:color="000000"/>
          <w:bottom w:val="single" w:sz="4" w:space="0" w:color="000000"/>
          <w:right w:val="single" w:sz="4" w:space="0" w:color="000000"/>
        </w:pBdr>
        <w:shd w:val="clear" w:color="auto" w:fill="000000"/>
        <w:spacing w:after="0"/>
        <w:ind w:left="10" w:right="4959" w:hanging="10"/>
        <w:jc w:val="center"/>
        <w:outlineLvl w:val="1"/>
        <w:rPr>
          <w:rFonts w:ascii="Calibri" w:eastAsia="Calibri" w:hAnsi="Calibri" w:cs="Calibri"/>
          <w:b/>
          <w:color w:val="FFFFFF"/>
          <w:sz w:val="40"/>
          <w:lang w:val="en-US"/>
        </w:rPr>
      </w:pPr>
      <w:r w:rsidRPr="00C82870">
        <w:rPr>
          <w:rFonts w:ascii="Calibri" w:eastAsia="Calibri" w:hAnsi="Calibri" w:cs="Calibri"/>
          <w:b/>
          <w:color w:val="FFFFFF"/>
          <w:sz w:val="40"/>
          <w:lang w:val="en-US"/>
        </w:rPr>
        <w:t xml:space="preserve">METAL CUT OFF SAW </w:t>
      </w:r>
    </w:p>
    <w:p w14:paraId="1F8049E2" w14:textId="21266C59" w:rsidR="00C82870" w:rsidRPr="00C82870" w:rsidRDefault="00C82870" w:rsidP="00C82870">
      <w:pPr>
        <w:rPr>
          <w:rFonts w:ascii="Calibri" w:eastAsia="Calibri" w:hAnsi="Calibri" w:cs="Calibri"/>
          <w:color w:val="000000"/>
          <w:lang w:val="en-US"/>
        </w:rPr>
      </w:pPr>
      <w:r w:rsidRPr="00C82870">
        <w:rPr>
          <w:rFonts w:ascii="Calibri" w:eastAsia="Calibri" w:hAnsi="Calibri" w:cs="Calibri"/>
          <w:color w:val="000000"/>
          <w:lang w:val="en-US"/>
        </w:rPr>
        <w:t xml:space="preserve"> </w:t>
      </w:r>
    </w:p>
    <w:p w14:paraId="179F2DF5" w14:textId="559F3E33" w:rsidR="00C82870" w:rsidRPr="007C77D8" w:rsidRDefault="00C82870" w:rsidP="00C82870">
      <w:pPr>
        <w:spacing w:after="153" w:line="265" w:lineRule="auto"/>
        <w:ind w:left="10" w:right="256" w:hanging="10"/>
        <w:rPr>
          <w:rFonts w:ascii="Calibri" w:eastAsia="Calibri" w:hAnsi="Calibri" w:cs="Calibri"/>
          <w:color w:val="000000"/>
          <w:sz w:val="24"/>
          <w:szCs w:val="24"/>
          <w:lang w:val="en-US"/>
        </w:rPr>
      </w:pPr>
      <w:r w:rsidRPr="007C77D8">
        <w:rPr>
          <w:rFonts w:ascii="Calibri" w:eastAsia="Calibri" w:hAnsi="Calibri" w:cs="Calibri"/>
          <w:color w:val="000000"/>
          <w:sz w:val="24"/>
          <w:szCs w:val="24"/>
          <w:lang w:val="en-US"/>
        </w:rPr>
        <w:t xml:space="preserve">An abrasive saw, also known as a </w:t>
      </w:r>
      <w:proofErr w:type="gramStart"/>
      <w:r w:rsidRPr="007C77D8">
        <w:rPr>
          <w:rFonts w:ascii="Calibri" w:eastAsia="Calibri" w:hAnsi="Calibri" w:cs="Calibri"/>
          <w:color w:val="000000"/>
          <w:sz w:val="24"/>
          <w:szCs w:val="24"/>
          <w:lang w:val="en-US"/>
        </w:rPr>
        <w:t>cut-off</w:t>
      </w:r>
      <w:proofErr w:type="gramEnd"/>
      <w:r w:rsidRPr="007C77D8">
        <w:rPr>
          <w:rFonts w:ascii="Calibri" w:eastAsia="Calibri" w:hAnsi="Calibri" w:cs="Calibri"/>
          <w:color w:val="000000"/>
          <w:sz w:val="24"/>
          <w:szCs w:val="24"/>
          <w:lang w:val="en-US"/>
        </w:rPr>
        <w:t xml:space="preserve"> saw or chop saw, is a power tool which is typically used to cut metals. The cutting action is performed by an abrasive disc, similar to a thin grinding wheel. </w:t>
      </w:r>
    </w:p>
    <w:p w14:paraId="50B2D516" w14:textId="77777777" w:rsidR="00C82870" w:rsidRPr="007C77D8" w:rsidRDefault="00C82870" w:rsidP="00C82870">
      <w:pPr>
        <w:spacing w:after="200" w:line="240" w:lineRule="auto"/>
        <w:ind w:left="10" w:right="256" w:hanging="10"/>
        <w:rPr>
          <w:rFonts w:ascii="Calibri" w:eastAsia="Calibri" w:hAnsi="Calibri" w:cs="Calibri"/>
          <w:color w:val="000000"/>
          <w:sz w:val="24"/>
          <w:szCs w:val="24"/>
          <w:u w:val="single"/>
          <w:lang w:val="en-US"/>
        </w:rPr>
      </w:pPr>
      <w:r w:rsidRPr="007C77D8">
        <w:rPr>
          <w:rFonts w:ascii="Calibri" w:eastAsia="Calibri" w:hAnsi="Calibri" w:cs="Calibri"/>
          <w:color w:val="000000"/>
          <w:sz w:val="24"/>
          <w:szCs w:val="24"/>
          <w:u w:val="single"/>
          <w:lang w:val="en-US"/>
        </w:rPr>
        <w:t xml:space="preserve">Important Parts: </w:t>
      </w:r>
    </w:p>
    <w:p w14:paraId="77A598F6" w14:textId="77777777" w:rsidR="00C82870" w:rsidRPr="007C77D8" w:rsidRDefault="00C82870" w:rsidP="001D4FEE">
      <w:pPr>
        <w:numPr>
          <w:ilvl w:val="0"/>
          <w:numId w:val="27"/>
        </w:numPr>
        <w:spacing w:after="13" w:line="240" w:lineRule="auto"/>
        <w:ind w:right="259" w:hanging="14"/>
        <w:rPr>
          <w:rFonts w:ascii="Calibri" w:eastAsia="Calibri" w:hAnsi="Calibri" w:cs="Calibri"/>
          <w:color w:val="000000"/>
          <w:sz w:val="24"/>
          <w:szCs w:val="24"/>
          <w:lang w:val="en-US"/>
        </w:rPr>
      </w:pPr>
      <w:r w:rsidRPr="007C77D8">
        <w:rPr>
          <w:rFonts w:ascii="Calibri" w:eastAsia="Calibri" w:hAnsi="Calibri" w:cs="Calibri"/>
          <w:color w:val="000000"/>
          <w:sz w:val="24"/>
          <w:szCs w:val="24"/>
          <w:lang w:val="en-US"/>
        </w:rPr>
        <w:t xml:space="preserve">Guard </w:t>
      </w:r>
    </w:p>
    <w:p w14:paraId="26EA0BC1" w14:textId="7FEF80D7" w:rsidR="00C82870" w:rsidRPr="007C77D8" w:rsidRDefault="00C82870" w:rsidP="001D4FEE">
      <w:pPr>
        <w:numPr>
          <w:ilvl w:val="0"/>
          <w:numId w:val="27"/>
        </w:numPr>
        <w:spacing w:after="13" w:line="240" w:lineRule="auto"/>
        <w:ind w:right="259" w:hanging="14"/>
        <w:rPr>
          <w:rFonts w:ascii="Calibri" w:eastAsia="Calibri" w:hAnsi="Calibri" w:cs="Calibri"/>
          <w:color w:val="000000"/>
          <w:sz w:val="24"/>
          <w:szCs w:val="24"/>
          <w:lang w:val="en-US"/>
        </w:rPr>
      </w:pPr>
      <w:r w:rsidRPr="007C77D8">
        <w:rPr>
          <w:rFonts w:ascii="Calibri" w:eastAsia="Calibri" w:hAnsi="Calibri" w:cs="Calibri"/>
          <w:color w:val="000000"/>
          <w:sz w:val="24"/>
          <w:szCs w:val="24"/>
          <w:lang w:val="en-US"/>
        </w:rPr>
        <w:t xml:space="preserve">Material clamp </w:t>
      </w:r>
    </w:p>
    <w:p w14:paraId="7BD1C4A6" w14:textId="56AD7B53" w:rsidR="00C82870" w:rsidRPr="007C77D8" w:rsidRDefault="00C82870" w:rsidP="001D4FEE">
      <w:pPr>
        <w:numPr>
          <w:ilvl w:val="0"/>
          <w:numId w:val="27"/>
        </w:numPr>
        <w:spacing w:after="129" w:line="240" w:lineRule="auto"/>
        <w:ind w:right="259" w:hanging="14"/>
        <w:rPr>
          <w:rFonts w:eastAsia="Calibri" w:cstheme="minorHAnsi"/>
          <w:color w:val="000000"/>
          <w:sz w:val="24"/>
          <w:szCs w:val="24"/>
          <w:lang w:val="en-US"/>
        </w:rPr>
      </w:pPr>
      <w:r w:rsidRPr="007C77D8">
        <w:rPr>
          <w:rFonts w:eastAsia="Calibri" w:cstheme="minorHAnsi"/>
          <w:color w:val="000000"/>
          <w:sz w:val="24"/>
          <w:szCs w:val="24"/>
          <w:lang w:val="en-US"/>
        </w:rPr>
        <w:t xml:space="preserve">Fence </w:t>
      </w:r>
    </w:p>
    <w:p w14:paraId="5064A312" w14:textId="4FD1943D" w:rsidR="00EF08EB" w:rsidRDefault="00EF08EB" w:rsidP="00C82870">
      <w:pPr>
        <w:rPr>
          <w:lang w:val="en-US"/>
        </w:rPr>
      </w:pPr>
    </w:p>
    <w:tbl>
      <w:tblPr>
        <w:tblStyle w:val="TableGrid"/>
        <w:tblpPr w:leftFromText="180" w:rightFromText="180" w:vertAnchor="page" w:horzAnchor="margin" w:tblpY="6241"/>
        <w:tblW w:w="4993" w:type="pct"/>
        <w:tblLook w:val="04A0" w:firstRow="1" w:lastRow="0" w:firstColumn="1" w:lastColumn="0" w:noHBand="0" w:noVBand="1"/>
      </w:tblPr>
      <w:tblGrid>
        <w:gridCol w:w="10598"/>
      </w:tblGrid>
      <w:tr w:rsidR="00D36FF9" w14:paraId="7F61A8BE" w14:textId="77777777" w:rsidTr="00A63A83">
        <w:trPr>
          <w:trHeight w:val="423"/>
        </w:trPr>
        <w:tc>
          <w:tcPr>
            <w:tcW w:w="5000" w:type="pct"/>
            <w:shd w:val="clear" w:color="auto" w:fill="000000" w:themeFill="text1"/>
          </w:tcPr>
          <w:p w14:paraId="4F0B4BA4" w14:textId="271B3FD5" w:rsidR="00D36FF9" w:rsidRPr="00A63A83" w:rsidRDefault="00D36FF9" w:rsidP="00D36FF9">
            <w:pPr>
              <w:jc w:val="center"/>
              <w:rPr>
                <w:sz w:val="32"/>
                <w:szCs w:val="32"/>
                <w:lang w:val="en-US"/>
              </w:rPr>
            </w:pPr>
            <w:r w:rsidRPr="00A63A83">
              <w:rPr>
                <w:sz w:val="32"/>
                <w:szCs w:val="32"/>
                <w:lang w:val="en-US"/>
              </w:rPr>
              <w:t>SAFETY PROCEDURES</w:t>
            </w:r>
          </w:p>
        </w:tc>
      </w:tr>
      <w:tr w:rsidR="00D36FF9" w14:paraId="152AA752" w14:textId="77777777" w:rsidTr="00A63A83">
        <w:trPr>
          <w:trHeight w:val="463"/>
        </w:trPr>
        <w:tc>
          <w:tcPr>
            <w:tcW w:w="5000" w:type="pct"/>
            <w:vAlign w:val="center"/>
          </w:tcPr>
          <w:p w14:paraId="60937CE1" w14:textId="49E92F27" w:rsidR="00D36FF9" w:rsidRPr="006F26CD" w:rsidRDefault="00D36FF9" w:rsidP="001D4FEE">
            <w:pPr>
              <w:pStyle w:val="ListParagraph"/>
              <w:numPr>
                <w:ilvl w:val="0"/>
                <w:numId w:val="141"/>
              </w:numPr>
              <w:rPr>
                <w:rFonts w:eastAsia="Calibri" w:cstheme="minorHAnsi"/>
                <w:color w:val="000000"/>
                <w:sz w:val="24"/>
                <w:szCs w:val="24"/>
                <w:lang w:val="en-US"/>
              </w:rPr>
            </w:pPr>
            <w:r w:rsidRPr="00D36FF9">
              <w:rPr>
                <w:rFonts w:eastAsia="Calibri" w:cstheme="minorHAnsi"/>
                <w:color w:val="000000"/>
                <w:sz w:val="24"/>
                <w:szCs w:val="24"/>
                <w:lang w:val="en-US"/>
              </w:rPr>
              <w:t xml:space="preserve">Wear approved eye protection, safety glasses and a face shield. </w:t>
            </w:r>
          </w:p>
        </w:tc>
      </w:tr>
      <w:tr w:rsidR="00D36FF9" w14:paraId="5FCE4FDD" w14:textId="77777777" w:rsidTr="00A63A83">
        <w:trPr>
          <w:trHeight w:val="522"/>
        </w:trPr>
        <w:tc>
          <w:tcPr>
            <w:tcW w:w="5000" w:type="pct"/>
          </w:tcPr>
          <w:p w14:paraId="2061B7A1" w14:textId="11C2BA85" w:rsidR="00D36FF9" w:rsidRPr="0016214B" w:rsidRDefault="00D36FF9" w:rsidP="001D4FEE">
            <w:pPr>
              <w:pStyle w:val="ListParagraph"/>
              <w:numPr>
                <w:ilvl w:val="0"/>
                <w:numId w:val="141"/>
              </w:numPr>
              <w:rPr>
                <w:sz w:val="24"/>
                <w:szCs w:val="24"/>
              </w:rPr>
            </w:pPr>
            <w:r w:rsidRPr="00D36FF9">
              <w:rPr>
                <w:rFonts w:eastAsia="Calibri" w:cstheme="minorHAnsi"/>
                <w:color w:val="000000"/>
                <w:sz w:val="24"/>
                <w:szCs w:val="24"/>
                <w:lang w:val="en-US"/>
              </w:rPr>
              <w:t>Wear approved hearing protection due to the extreme noise this tool generates</w:t>
            </w:r>
            <w:r w:rsidR="00A63A83">
              <w:rPr>
                <w:rFonts w:eastAsia="Calibri" w:cstheme="minorHAnsi"/>
                <w:color w:val="000000"/>
                <w:sz w:val="24"/>
                <w:szCs w:val="24"/>
                <w:lang w:val="en-US"/>
              </w:rPr>
              <w:t>.</w:t>
            </w:r>
          </w:p>
        </w:tc>
      </w:tr>
      <w:tr w:rsidR="00D36FF9" w14:paraId="47B2DE7F" w14:textId="77777777" w:rsidTr="00A63A83">
        <w:trPr>
          <w:trHeight w:val="827"/>
        </w:trPr>
        <w:tc>
          <w:tcPr>
            <w:tcW w:w="5000" w:type="pct"/>
          </w:tcPr>
          <w:p w14:paraId="08DAA9DB" w14:textId="767A4180" w:rsidR="00D36FF9" w:rsidRPr="0016214B" w:rsidRDefault="00D36FF9" w:rsidP="001D4FEE">
            <w:pPr>
              <w:pStyle w:val="ListParagraph"/>
              <w:numPr>
                <w:ilvl w:val="0"/>
                <w:numId w:val="148"/>
              </w:numPr>
              <w:rPr>
                <w:sz w:val="24"/>
                <w:szCs w:val="24"/>
                <w:lang w:val="en-US"/>
              </w:rPr>
            </w:pPr>
            <w:r w:rsidRPr="00D36FF9">
              <w:rPr>
                <w:rFonts w:eastAsia="Calibri" w:cstheme="minorHAnsi"/>
                <w:color w:val="000000"/>
                <w:sz w:val="24"/>
                <w:szCs w:val="24"/>
                <w:lang w:val="en-US"/>
              </w:rPr>
              <w:t>Ensure all loose clothing and hair are secured</w:t>
            </w:r>
            <w:r w:rsidR="00A63A83">
              <w:rPr>
                <w:rFonts w:eastAsia="Calibri" w:cstheme="minorHAnsi"/>
                <w:color w:val="000000"/>
                <w:sz w:val="24"/>
                <w:szCs w:val="24"/>
                <w:lang w:val="en-US"/>
              </w:rPr>
              <w:t>.</w:t>
            </w:r>
          </w:p>
        </w:tc>
      </w:tr>
      <w:tr w:rsidR="00D36FF9" w14:paraId="2B723FC8" w14:textId="77777777" w:rsidTr="00A63A83">
        <w:trPr>
          <w:trHeight w:val="829"/>
        </w:trPr>
        <w:tc>
          <w:tcPr>
            <w:tcW w:w="5000" w:type="pct"/>
          </w:tcPr>
          <w:p w14:paraId="340E80DC" w14:textId="4B2FCCC0" w:rsidR="00D36FF9" w:rsidRPr="003F7282" w:rsidRDefault="00D36FF9" w:rsidP="001D4FEE">
            <w:pPr>
              <w:pStyle w:val="ListParagraph"/>
              <w:numPr>
                <w:ilvl w:val="0"/>
                <w:numId w:val="141"/>
              </w:numPr>
              <w:rPr>
                <w:sz w:val="24"/>
                <w:szCs w:val="24"/>
                <w:lang w:val="en-US"/>
              </w:rPr>
            </w:pPr>
            <w:r w:rsidRPr="00D36FF9">
              <w:rPr>
                <w:rFonts w:eastAsia="Calibri" w:cstheme="minorHAnsi"/>
                <w:color w:val="000000"/>
                <w:sz w:val="24"/>
                <w:szCs w:val="24"/>
                <w:lang w:val="en-US"/>
              </w:rPr>
              <w:t>Inspect the cut off wheel for chips and cracks</w:t>
            </w:r>
            <w:r w:rsidR="00A63A83">
              <w:rPr>
                <w:rFonts w:eastAsia="Calibri" w:cstheme="minorHAnsi"/>
                <w:color w:val="000000"/>
                <w:sz w:val="24"/>
                <w:szCs w:val="24"/>
                <w:lang w:val="en-US"/>
              </w:rPr>
              <w:t>.</w:t>
            </w:r>
          </w:p>
        </w:tc>
      </w:tr>
      <w:tr w:rsidR="00D36FF9" w14:paraId="466D7038" w14:textId="77777777" w:rsidTr="00A63A83">
        <w:trPr>
          <w:trHeight w:val="841"/>
        </w:trPr>
        <w:tc>
          <w:tcPr>
            <w:tcW w:w="5000" w:type="pct"/>
          </w:tcPr>
          <w:p w14:paraId="5905968C" w14:textId="03CEC855" w:rsidR="00D36FF9" w:rsidRPr="0016214B" w:rsidRDefault="00D36FF9" w:rsidP="001D4FEE">
            <w:pPr>
              <w:pStyle w:val="ListParagraph"/>
              <w:numPr>
                <w:ilvl w:val="0"/>
                <w:numId w:val="141"/>
              </w:numPr>
              <w:rPr>
                <w:sz w:val="24"/>
                <w:szCs w:val="24"/>
                <w:lang w:val="en-US"/>
              </w:rPr>
            </w:pPr>
            <w:r w:rsidRPr="00D36FF9">
              <w:rPr>
                <w:rFonts w:eastAsia="Calibri" w:cstheme="minorHAnsi"/>
                <w:color w:val="000000"/>
                <w:sz w:val="24"/>
                <w:szCs w:val="24"/>
                <w:lang w:val="en-US"/>
              </w:rPr>
              <w:t>Use the vice to securely clamp the work and properly support the over-hanging portion of the work piece level with the base of the machine</w:t>
            </w:r>
            <w:r w:rsidR="00A63A83">
              <w:rPr>
                <w:rFonts w:eastAsia="Calibri" w:cstheme="minorHAnsi"/>
                <w:color w:val="000000"/>
                <w:sz w:val="24"/>
                <w:szCs w:val="24"/>
                <w:lang w:val="en-US"/>
              </w:rPr>
              <w:t>.</w:t>
            </w:r>
          </w:p>
        </w:tc>
      </w:tr>
      <w:tr w:rsidR="00D36FF9" w14:paraId="42A49B57" w14:textId="77777777" w:rsidTr="00A63A83">
        <w:trPr>
          <w:trHeight w:val="810"/>
        </w:trPr>
        <w:tc>
          <w:tcPr>
            <w:tcW w:w="5000" w:type="pct"/>
          </w:tcPr>
          <w:p w14:paraId="6F76FBBE" w14:textId="77777777" w:rsidR="00D36FF9" w:rsidRPr="0016214B" w:rsidRDefault="00D36FF9" w:rsidP="001D4FEE">
            <w:pPr>
              <w:pStyle w:val="ListParagraph"/>
              <w:numPr>
                <w:ilvl w:val="0"/>
                <w:numId w:val="141"/>
              </w:numPr>
              <w:rPr>
                <w:sz w:val="24"/>
                <w:szCs w:val="24"/>
                <w:lang w:val="en-US"/>
              </w:rPr>
            </w:pPr>
            <w:r w:rsidRPr="00D36FF9">
              <w:rPr>
                <w:rFonts w:eastAsia="Arial" w:cstheme="minorHAnsi"/>
                <w:color w:val="000000"/>
                <w:sz w:val="24"/>
                <w:szCs w:val="24"/>
                <w:lang w:val="en-US"/>
              </w:rPr>
              <w:t>Allow the machine to reach full speed before contacting the work piece.</w:t>
            </w:r>
          </w:p>
        </w:tc>
      </w:tr>
      <w:tr w:rsidR="00D36FF9" w14:paraId="47492F17" w14:textId="77777777" w:rsidTr="00A63A83">
        <w:trPr>
          <w:trHeight w:val="810"/>
        </w:trPr>
        <w:tc>
          <w:tcPr>
            <w:tcW w:w="5000" w:type="pct"/>
          </w:tcPr>
          <w:p w14:paraId="3FE82110" w14:textId="77777777" w:rsidR="00D36FF9" w:rsidRPr="003F7282" w:rsidRDefault="00D36FF9" w:rsidP="001D4FEE">
            <w:pPr>
              <w:pStyle w:val="ListParagraph"/>
              <w:numPr>
                <w:ilvl w:val="0"/>
                <w:numId w:val="141"/>
              </w:numPr>
              <w:rPr>
                <w:sz w:val="24"/>
                <w:szCs w:val="24"/>
              </w:rPr>
            </w:pPr>
            <w:r w:rsidRPr="00D36FF9">
              <w:rPr>
                <w:rFonts w:eastAsia="Arial" w:cstheme="minorHAnsi"/>
                <w:color w:val="000000"/>
                <w:sz w:val="24"/>
                <w:szCs w:val="24"/>
                <w:lang w:val="en-US"/>
              </w:rPr>
              <w:t xml:space="preserve">Ease the abrasive disc against the work piece when starting to cut.  </w:t>
            </w:r>
          </w:p>
        </w:tc>
      </w:tr>
      <w:tr w:rsidR="00D36FF9" w14:paraId="6BEC98C8" w14:textId="77777777" w:rsidTr="00A63A83">
        <w:trPr>
          <w:trHeight w:val="810"/>
        </w:trPr>
        <w:tc>
          <w:tcPr>
            <w:tcW w:w="5000" w:type="pct"/>
          </w:tcPr>
          <w:p w14:paraId="5DA05BBF" w14:textId="77777777" w:rsidR="00D36FF9" w:rsidRPr="007C0A28" w:rsidRDefault="00D36FF9" w:rsidP="001D4FEE">
            <w:pPr>
              <w:pStyle w:val="ListParagraph"/>
              <w:numPr>
                <w:ilvl w:val="0"/>
                <w:numId w:val="141"/>
              </w:numPr>
              <w:rPr>
                <w:rFonts w:ascii="Calibri" w:eastAsia="Calibri" w:hAnsi="Calibri" w:cs="Calibri"/>
                <w:color w:val="000000"/>
                <w:sz w:val="24"/>
                <w:szCs w:val="24"/>
                <w:lang w:val="en-US"/>
              </w:rPr>
            </w:pPr>
            <w:r w:rsidRPr="00D36FF9">
              <w:rPr>
                <w:rFonts w:eastAsia="Arial" w:cstheme="minorHAnsi"/>
                <w:color w:val="000000"/>
                <w:sz w:val="24"/>
                <w:szCs w:val="24"/>
                <w:lang w:val="en-US"/>
              </w:rPr>
              <w:t>After finishing the cut, release the switch, hold the saw arm down and wait for the disc to stop before removing work or off-cut piece.</w:t>
            </w:r>
          </w:p>
        </w:tc>
      </w:tr>
      <w:tr w:rsidR="00D36FF9" w14:paraId="2B2DBE53" w14:textId="77777777" w:rsidTr="00A63A83">
        <w:trPr>
          <w:trHeight w:val="810"/>
        </w:trPr>
        <w:tc>
          <w:tcPr>
            <w:tcW w:w="5000" w:type="pct"/>
          </w:tcPr>
          <w:p w14:paraId="6EAE2E29" w14:textId="77777777" w:rsidR="00D36FF9" w:rsidRPr="007C0A28" w:rsidRDefault="00D36FF9" w:rsidP="001D4FEE">
            <w:pPr>
              <w:pStyle w:val="ListParagraph"/>
              <w:numPr>
                <w:ilvl w:val="0"/>
                <w:numId w:val="141"/>
              </w:numPr>
              <w:rPr>
                <w:rFonts w:ascii="Calibri" w:eastAsia="Calibri" w:hAnsi="Calibri" w:cs="Calibri"/>
                <w:color w:val="000000"/>
                <w:sz w:val="24"/>
                <w:szCs w:val="24"/>
                <w:lang w:val="en-US"/>
              </w:rPr>
            </w:pPr>
            <w:r w:rsidRPr="00D36FF9">
              <w:rPr>
                <w:rFonts w:eastAsia="Arial" w:cstheme="minorHAnsi"/>
                <w:color w:val="000000"/>
                <w:sz w:val="24"/>
                <w:szCs w:val="24"/>
                <w:lang w:val="en-US"/>
              </w:rPr>
              <w:t>Before making any adjustments, disconnect the plug from the power source and bring the machine to a complete standstill.</w:t>
            </w:r>
          </w:p>
        </w:tc>
      </w:tr>
      <w:tr w:rsidR="00D36FF9" w14:paraId="22A2125C" w14:textId="77777777" w:rsidTr="00A63A83">
        <w:trPr>
          <w:trHeight w:val="810"/>
        </w:trPr>
        <w:tc>
          <w:tcPr>
            <w:tcW w:w="5000" w:type="pct"/>
          </w:tcPr>
          <w:p w14:paraId="14EB517E" w14:textId="77777777" w:rsidR="00D36FF9" w:rsidRPr="007C0A28" w:rsidRDefault="00D36FF9" w:rsidP="001D4FEE">
            <w:pPr>
              <w:pStyle w:val="ListParagraph"/>
              <w:numPr>
                <w:ilvl w:val="0"/>
                <w:numId w:val="141"/>
              </w:numPr>
              <w:rPr>
                <w:rFonts w:ascii="Calibri" w:eastAsia="Calibri" w:hAnsi="Calibri" w:cs="Calibri"/>
                <w:color w:val="000000"/>
                <w:sz w:val="24"/>
                <w:szCs w:val="24"/>
                <w:lang w:val="en-US"/>
              </w:rPr>
            </w:pPr>
            <w:r w:rsidRPr="00D36FF9">
              <w:rPr>
                <w:rFonts w:eastAsia="Arial" w:cstheme="minorHAnsi"/>
                <w:color w:val="000000"/>
                <w:sz w:val="24"/>
                <w:szCs w:val="24"/>
                <w:lang w:val="en-US"/>
              </w:rPr>
              <w:t>Do not have any part of your body in line with the path of the abrasive disc.</w:t>
            </w:r>
          </w:p>
        </w:tc>
      </w:tr>
    </w:tbl>
    <w:p w14:paraId="3FD0C387" w14:textId="77777777" w:rsidR="00EF08EB" w:rsidRDefault="00EF08EB">
      <w:pPr>
        <w:rPr>
          <w:lang w:val="en-US"/>
        </w:rPr>
      </w:pPr>
      <w:r>
        <w:rPr>
          <w:lang w:val="en-US"/>
        </w:rPr>
        <w:br w:type="page"/>
      </w:r>
    </w:p>
    <w:p w14:paraId="6F117051" w14:textId="77777777" w:rsidR="00E15CA1" w:rsidRPr="00E15CA1" w:rsidRDefault="00E15CA1" w:rsidP="00EF08EB">
      <w:pPr>
        <w:spacing w:after="0" w:line="240" w:lineRule="auto"/>
        <w:rPr>
          <w:b/>
          <w:sz w:val="24"/>
          <w:szCs w:val="24"/>
        </w:rPr>
      </w:pPr>
    </w:p>
    <w:p w14:paraId="46E9F1A7" w14:textId="77777777" w:rsidR="00EF08EB" w:rsidRPr="00C31D37" w:rsidRDefault="00EF08EB" w:rsidP="00EF08EB">
      <w:pPr>
        <w:spacing w:after="0" w:line="240" w:lineRule="auto"/>
        <w:rPr>
          <w:b/>
          <w:sz w:val="32"/>
          <w:szCs w:val="32"/>
        </w:rPr>
      </w:pPr>
      <w:r w:rsidRPr="00C31D37">
        <w:rPr>
          <w:b/>
          <w:sz w:val="32"/>
          <w:szCs w:val="32"/>
        </w:rPr>
        <w:t>Metal Cut Off Saw/Angle Grinder Safety Test</w:t>
      </w:r>
    </w:p>
    <w:p w14:paraId="17E864D1" w14:textId="77777777" w:rsidR="00EF08EB" w:rsidRPr="00C0304E" w:rsidRDefault="00EF08EB" w:rsidP="00EF08EB">
      <w:pPr>
        <w:spacing w:after="0" w:line="240" w:lineRule="auto"/>
        <w:rPr>
          <w:rFonts w:eastAsia="Times New Roman" w:cs="Arial"/>
          <w:sz w:val="24"/>
          <w:szCs w:val="20"/>
          <w:lang w:val="en-GB"/>
        </w:rPr>
      </w:pPr>
    </w:p>
    <w:p w14:paraId="3F538C2C" w14:textId="77777777" w:rsidR="007C77D8" w:rsidRDefault="007C77D8" w:rsidP="007C77D8">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ab/>
        <w:t>Date: ______</w:t>
      </w:r>
      <w:r>
        <w:rPr>
          <w:sz w:val="24"/>
          <w:szCs w:val="24"/>
        </w:rPr>
        <w:t>_______</w:t>
      </w:r>
    </w:p>
    <w:tbl>
      <w:tblPr>
        <w:tblStyle w:val="TableGrid"/>
        <w:tblW w:w="4894" w:type="pct"/>
        <w:tblLook w:val="04A0" w:firstRow="1" w:lastRow="0" w:firstColumn="1" w:lastColumn="0" w:noHBand="0" w:noVBand="1"/>
      </w:tblPr>
      <w:tblGrid>
        <w:gridCol w:w="7870"/>
        <w:gridCol w:w="2518"/>
      </w:tblGrid>
      <w:tr w:rsidR="00EF08EB" w14:paraId="49836D07" w14:textId="77777777" w:rsidTr="00E15CA1">
        <w:trPr>
          <w:trHeight w:val="448"/>
        </w:trPr>
        <w:tc>
          <w:tcPr>
            <w:tcW w:w="3788" w:type="pct"/>
          </w:tcPr>
          <w:p w14:paraId="7A4186A0" w14:textId="77777777" w:rsidR="00EF08EB" w:rsidRPr="002B62BD" w:rsidRDefault="00EF08EB" w:rsidP="006048EC">
            <w:pPr>
              <w:rPr>
                <w:b/>
                <w:sz w:val="24"/>
                <w:szCs w:val="24"/>
              </w:rPr>
            </w:pPr>
          </w:p>
        </w:tc>
        <w:tc>
          <w:tcPr>
            <w:tcW w:w="1212" w:type="pct"/>
          </w:tcPr>
          <w:p w14:paraId="3ED6979E" w14:textId="77777777" w:rsidR="00EF08EB" w:rsidRPr="002B62BD" w:rsidRDefault="00EF08EB" w:rsidP="006048EC">
            <w:pPr>
              <w:jc w:val="center"/>
              <w:rPr>
                <w:rFonts w:eastAsia="Times New Roman" w:cs="Arial"/>
                <w:sz w:val="24"/>
                <w:szCs w:val="24"/>
                <w:lang w:val="en-GB"/>
              </w:rPr>
            </w:pPr>
            <w:r w:rsidRPr="006259C8">
              <w:rPr>
                <w:rFonts w:eastAsia="Times New Roman" w:cs="Arial"/>
                <w:b/>
                <w:sz w:val="24"/>
                <w:szCs w:val="24"/>
                <w:lang w:val="en-GB"/>
              </w:rPr>
              <w:t>TRUE/FALSE</w:t>
            </w:r>
          </w:p>
        </w:tc>
      </w:tr>
      <w:tr w:rsidR="00EF08EB" w14:paraId="59B732A2" w14:textId="77777777" w:rsidTr="00E15CA1">
        <w:trPr>
          <w:trHeight w:val="929"/>
        </w:trPr>
        <w:tc>
          <w:tcPr>
            <w:tcW w:w="3788" w:type="pct"/>
          </w:tcPr>
          <w:p w14:paraId="51FA7D35" w14:textId="77777777" w:rsidR="00EF08EB" w:rsidRPr="00250AEF" w:rsidRDefault="00EF08EB" w:rsidP="005C6C75">
            <w:pPr>
              <w:pStyle w:val="ListParagraph"/>
              <w:numPr>
                <w:ilvl w:val="0"/>
                <w:numId w:val="186"/>
              </w:numPr>
              <w:rPr>
                <w:sz w:val="24"/>
                <w:szCs w:val="24"/>
              </w:rPr>
            </w:pPr>
            <w:r w:rsidRPr="00250AEF">
              <w:rPr>
                <w:sz w:val="24"/>
                <w:szCs w:val="24"/>
              </w:rPr>
              <w:t>Safety glasses and face shield is always necessary on these tools</w:t>
            </w:r>
          </w:p>
        </w:tc>
        <w:tc>
          <w:tcPr>
            <w:tcW w:w="1212" w:type="pct"/>
          </w:tcPr>
          <w:p w14:paraId="11A24807"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19B1EBFE" w14:textId="77777777" w:rsidR="00EF08EB" w:rsidRPr="002B62BD" w:rsidRDefault="00EF08EB" w:rsidP="006048EC">
            <w:pPr>
              <w:jc w:val="center"/>
              <w:rPr>
                <w:b/>
                <w:sz w:val="24"/>
                <w:szCs w:val="24"/>
              </w:rPr>
            </w:pPr>
          </w:p>
        </w:tc>
      </w:tr>
      <w:tr w:rsidR="00EF08EB" w14:paraId="430547AD" w14:textId="77777777" w:rsidTr="00E15CA1">
        <w:trPr>
          <w:trHeight w:val="929"/>
        </w:trPr>
        <w:tc>
          <w:tcPr>
            <w:tcW w:w="3788" w:type="pct"/>
          </w:tcPr>
          <w:p w14:paraId="641E5601" w14:textId="77777777" w:rsidR="00EF08EB" w:rsidRPr="00250AEF" w:rsidRDefault="00EF08EB" w:rsidP="005C6C75">
            <w:pPr>
              <w:pStyle w:val="ListParagraph"/>
              <w:numPr>
                <w:ilvl w:val="0"/>
                <w:numId w:val="186"/>
              </w:numPr>
              <w:rPr>
                <w:sz w:val="24"/>
                <w:szCs w:val="24"/>
              </w:rPr>
            </w:pPr>
            <w:r w:rsidRPr="00250AEF">
              <w:rPr>
                <w:sz w:val="24"/>
                <w:szCs w:val="24"/>
              </w:rPr>
              <w:t>Inspect abrasive disc for cracks or loose parts prior to use</w:t>
            </w:r>
          </w:p>
        </w:tc>
        <w:tc>
          <w:tcPr>
            <w:tcW w:w="1212" w:type="pct"/>
          </w:tcPr>
          <w:p w14:paraId="7AD64671"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09595457" w14:textId="77777777" w:rsidR="00EF08EB" w:rsidRPr="002B62BD" w:rsidRDefault="00EF08EB" w:rsidP="006048EC">
            <w:pPr>
              <w:jc w:val="center"/>
              <w:rPr>
                <w:b/>
                <w:sz w:val="24"/>
                <w:szCs w:val="24"/>
              </w:rPr>
            </w:pPr>
          </w:p>
        </w:tc>
      </w:tr>
      <w:tr w:rsidR="00EF08EB" w14:paraId="6137EC50" w14:textId="77777777" w:rsidTr="00E15CA1">
        <w:trPr>
          <w:trHeight w:val="929"/>
        </w:trPr>
        <w:tc>
          <w:tcPr>
            <w:tcW w:w="3788" w:type="pct"/>
          </w:tcPr>
          <w:p w14:paraId="3C9B88EC" w14:textId="77777777" w:rsidR="00EF08EB" w:rsidRPr="00250AEF" w:rsidRDefault="00EF08EB" w:rsidP="005C6C75">
            <w:pPr>
              <w:pStyle w:val="ListParagraph"/>
              <w:numPr>
                <w:ilvl w:val="0"/>
                <w:numId w:val="186"/>
              </w:numPr>
              <w:rPr>
                <w:sz w:val="24"/>
                <w:szCs w:val="24"/>
              </w:rPr>
            </w:pPr>
            <w:r w:rsidRPr="00250AEF">
              <w:rPr>
                <w:sz w:val="24"/>
                <w:szCs w:val="24"/>
              </w:rPr>
              <w:t>Guards are not required on these tools</w:t>
            </w:r>
          </w:p>
        </w:tc>
        <w:tc>
          <w:tcPr>
            <w:tcW w:w="1212" w:type="pct"/>
          </w:tcPr>
          <w:p w14:paraId="35E08DBE"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02AA7ADC" w14:textId="77777777" w:rsidR="00EF08EB" w:rsidRPr="002B62BD" w:rsidRDefault="00EF08EB" w:rsidP="006048EC">
            <w:pPr>
              <w:jc w:val="center"/>
              <w:rPr>
                <w:b/>
                <w:sz w:val="24"/>
                <w:szCs w:val="24"/>
              </w:rPr>
            </w:pPr>
          </w:p>
        </w:tc>
      </w:tr>
      <w:tr w:rsidR="00EF08EB" w14:paraId="4CEF6546" w14:textId="77777777" w:rsidTr="00E15CA1">
        <w:trPr>
          <w:trHeight w:val="897"/>
        </w:trPr>
        <w:tc>
          <w:tcPr>
            <w:tcW w:w="3788" w:type="pct"/>
          </w:tcPr>
          <w:p w14:paraId="3971A137" w14:textId="77777777" w:rsidR="00EF08EB" w:rsidRPr="00250AEF" w:rsidRDefault="00EF08EB" w:rsidP="005C6C75">
            <w:pPr>
              <w:pStyle w:val="ListParagraph"/>
              <w:numPr>
                <w:ilvl w:val="0"/>
                <w:numId w:val="186"/>
              </w:numPr>
              <w:rPr>
                <w:sz w:val="24"/>
                <w:szCs w:val="24"/>
              </w:rPr>
            </w:pPr>
            <w:r w:rsidRPr="00250AEF">
              <w:rPr>
                <w:sz w:val="24"/>
                <w:szCs w:val="24"/>
              </w:rPr>
              <w:t>Sparks are of no concern when using these tools</w:t>
            </w:r>
          </w:p>
        </w:tc>
        <w:tc>
          <w:tcPr>
            <w:tcW w:w="1212" w:type="pct"/>
          </w:tcPr>
          <w:p w14:paraId="574297E4"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30C9E8A9" w14:textId="77777777" w:rsidR="00EF08EB" w:rsidRPr="002B62BD" w:rsidRDefault="00EF08EB" w:rsidP="006048EC">
            <w:pPr>
              <w:jc w:val="center"/>
              <w:rPr>
                <w:b/>
                <w:sz w:val="24"/>
                <w:szCs w:val="24"/>
              </w:rPr>
            </w:pPr>
          </w:p>
        </w:tc>
      </w:tr>
      <w:tr w:rsidR="00EF08EB" w14:paraId="29AAF716" w14:textId="77777777" w:rsidTr="00E15CA1">
        <w:trPr>
          <w:trHeight w:val="929"/>
        </w:trPr>
        <w:tc>
          <w:tcPr>
            <w:tcW w:w="3788" w:type="pct"/>
          </w:tcPr>
          <w:p w14:paraId="170D0C05" w14:textId="77777777" w:rsidR="00EF08EB" w:rsidRPr="00250AEF" w:rsidRDefault="00EF08EB" w:rsidP="005C6C75">
            <w:pPr>
              <w:pStyle w:val="ListParagraph"/>
              <w:numPr>
                <w:ilvl w:val="0"/>
                <w:numId w:val="186"/>
              </w:numPr>
              <w:rPr>
                <w:sz w:val="24"/>
                <w:szCs w:val="24"/>
              </w:rPr>
            </w:pPr>
            <w:r w:rsidRPr="00250AEF">
              <w:rPr>
                <w:sz w:val="24"/>
                <w:szCs w:val="24"/>
              </w:rPr>
              <w:t>Make sure materials are either clamped or secure</w:t>
            </w:r>
          </w:p>
        </w:tc>
        <w:tc>
          <w:tcPr>
            <w:tcW w:w="1212" w:type="pct"/>
          </w:tcPr>
          <w:p w14:paraId="6A92CA45"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1C66AA96" w14:textId="77777777" w:rsidR="00EF08EB" w:rsidRPr="002B62BD" w:rsidRDefault="00EF08EB" w:rsidP="006048EC">
            <w:pPr>
              <w:jc w:val="center"/>
              <w:rPr>
                <w:b/>
                <w:sz w:val="24"/>
                <w:szCs w:val="24"/>
              </w:rPr>
            </w:pPr>
          </w:p>
        </w:tc>
      </w:tr>
      <w:tr w:rsidR="00EF08EB" w14:paraId="1C1EEC39" w14:textId="77777777" w:rsidTr="00E15CA1">
        <w:trPr>
          <w:trHeight w:val="929"/>
        </w:trPr>
        <w:tc>
          <w:tcPr>
            <w:tcW w:w="3788" w:type="pct"/>
          </w:tcPr>
          <w:p w14:paraId="1ED5E27B" w14:textId="77777777" w:rsidR="00EF08EB" w:rsidRPr="00250AEF" w:rsidRDefault="00EF08EB" w:rsidP="005C6C75">
            <w:pPr>
              <w:pStyle w:val="ListParagraph"/>
              <w:numPr>
                <w:ilvl w:val="0"/>
                <w:numId w:val="186"/>
              </w:numPr>
              <w:rPr>
                <w:sz w:val="24"/>
                <w:szCs w:val="24"/>
              </w:rPr>
            </w:pPr>
            <w:r w:rsidRPr="00250AEF">
              <w:rPr>
                <w:sz w:val="24"/>
                <w:szCs w:val="24"/>
              </w:rPr>
              <w:t xml:space="preserve">Hearing protection is required </w:t>
            </w:r>
          </w:p>
        </w:tc>
        <w:tc>
          <w:tcPr>
            <w:tcW w:w="1212" w:type="pct"/>
          </w:tcPr>
          <w:p w14:paraId="0E5E5A35"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54B76EB5" w14:textId="77777777" w:rsidR="00EF08EB" w:rsidRPr="002B62BD" w:rsidRDefault="00EF08EB" w:rsidP="006048EC">
            <w:pPr>
              <w:jc w:val="center"/>
              <w:rPr>
                <w:b/>
                <w:sz w:val="24"/>
                <w:szCs w:val="24"/>
              </w:rPr>
            </w:pPr>
          </w:p>
        </w:tc>
      </w:tr>
      <w:tr w:rsidR="00EF08EB" w14:paraId="5CB6362F" w14:textId="77777777" w:rsidTr="00E15CA1">
        <w:trPr>
          <w:trHeight w:val="929"/>
        </w:trPr>
        <w:tc>
          <w:tcPr>
            <w:tcW w:w="3788" w:type="pct"/>
          </w:tcPr>
          <w:p w14:paraId="695911B5" w14:textId="77777777" w:rsidR="00EF08EB" w:rsidRPr="00250AEF" w:rsidRDefault="00EF08EB" w:rsidP="005C6C75">
            <w:pPr>
              <w:pStyle w:val="ListParagraph"/>
              <w:numPr>
                <w:ilvl w:val="0"/>
                <w:numId w:val="186"/>
              </w:numPr>
              <w:rPr>
                <w:sz w:val="24"/>
                <w:szCs w:val="24"/>
              </w:rPr>
            </w:pPr>
            <w:r w:rsidRPr="00250AEF">
              <w:rPr>
                <w:sz w:val="24"/>
                <w:szCs w:val="24"/>
              </w:rPr>
              <w:t>Remove work from cut off saw before the blade stops rotating</w:t>
            </w:r>
          </w:p>
        </w:tc>
        <w:tc>
          <w:tcPr>
            <w:tcW w:w="1212" w:type="pct"/>
          </w:tcPr>
          <w:p w14:paraId="19094624"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13D49073" w14:textId="77777777" w:rsidR="00EF08EB" w:rsidRPr="002B62BD" w:rsidRDefault="00EF08EB" w:rsidP="006048EC">
            <w:pPr>
              <w:jc w:val="center"/>
              <w:rPr>
                <w:b/>
                <w:sz w:val="24"/>
                <w:szCs w:val="24"/>
              </w:rPr>
            </w:pPr>
          </w:p>
        </w:tc>
      </w:tr>
      <w:tr w:rsidR="00EF08EB" w14:paraId="232B4E1E" w14:textId="77777777" w:rsidTr="00E15CA1">
        <w:trPr>
          <w:trHeight w:val="929"/>
        </w:trPr>
        <w:tc>
          <w:tcPr>
            <w:tcW w:w="3788" w:type="pct"/>
          </w:tcPr>
          <w:p w14:paraId="5549A1EF" w14:textId="77777777" w:rsidR="00EF08EB" w:rsidRPr="00250AEF" w:rsidRDefault="00EF08EB" w:rsidP="005C6C75">
            <w:pPr>
              <w:pStyle w:val="ListParagraph"/>
              <w:numPr>
                <w:ilvl w:val="0"/>
                <w:numId w:val="186"/>
              </w:numPr>
              <w:tabs>
                <w:tab w:val="left" w:pos="9432"/>
                <w:tab w:val="left" w:pos="10152"/>
              </w:tabs>
              <w:rPr>
                <w:rFonts w:cs="Arial"/>
                <w:sz w:val="24"/>
                <w:szCs w:val="24"/>
              </w:rPr>
            </w:pPr>
            <w:r w:rsidRPr="00250AEF">
              <w:rPr>
                <w:rFonts w:cs="Arial"/>
                <w:sz w:val="24"/>
                <w:szCs w:val="24"/>
              </w:rPr>
              <w:t>Try to put your body in line with the path of the abrasive disc</w:t>
            </w:r>
          </w:p>
        </w:tc>
        <w:tc>
          <w:tcPr>
            <w:tcW w:w="1212" w:type="pct"/>
          </w:tcPr>
          <w:p w14:paraId="04D62725"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26A85756" w14:textId="77777777" w:rsidR="00EF08EB" w:rsidRPr="002B62BD" w:rsidRDefault="00EF08EB" w:rsidP="006048EC">
            <w:pPr>
              <w:jc w:val="center"/>
              <w:rPr>
                <w:b/>
                <w:sz w:val="24"/>
                <w:szCs w:val="24"/>
              </w:rPr>
            </w:pPr>
          </w:p>
        </w:tc>
      </w:tr>
      <w:tr w:rsidR="00EF08EB" w14:paraId="5AB7C6C4" w14:textId="77777777" w:rsidTr="00E15CA1">
        <w:trPr>
          <w:trHeight w:val="897"/>
        </w:trPr>
        <w:tc>
          <w:tcPr>
            <w:tcW w:w="3788" w:type="pct"/>
          </w:tcPr>
          <w:p w14:paraId="4F60A080" w14:textId="77777777" w:rsidR="00EF08EB" w:rsidRPr="00250AEF" w:rsidRDefault="00EF08EB" w:rsidP="005C6C75">
            <w:pPr>
              <w:pStyle w:val="ListParagraph"/>
              <w:numPr>
                <w:ilvl w:val="0"/>
                <w:numId w:val="186"/>
              </w:numPr>
              <w:tabs>
                <w:tab w:val="left" w:pos="9432"/>
                <w:tab w:val="left" w:pos="10152"/>
              </w:tabs>
              <w:rPr>
                <w:rFonts w:cs="Arial"/>
                <w:sz w:val="24"/>
                <w:szCs w:val="24"/>
              </w:rPr>
            </w:pPr>
            <w:r w:rsidRPr="00250AEF">
              <w:rPr>
                <w:rFonts w:cs="Arial"/>
                <w:sz w:val="24"/>
                <w:szCs w:val="24"/>
              </w:rPr>
              <w:t>Use a light pressure to start a cut</w:t>
            </w:r>
          </w:p>
        </w:tc>
        <w:tc>
          <w:tcPr>
            <w:tcW w:w="1212" w:type="pct"/>
          </w:tcPr>
          <w:p w14:paraId="48FA32E7"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417FB10B" w14:textId="77777777" w:rsidR="00EF08EB" w:rsidRPr="002B62BD" w:rsidRDefault="00EF08EB" w:rsidP="006048EC">
            <w:pPr>
              <w:jc w:val="center"/>
              <w:rPr>
                <w:b/>
                <w:sz w:val="24"/>
                <w:szCs w:val="24"/>
              </w:rPr>
            </w:pPr>
          </w:p>
        </w:tc>
      </w:tr>
      <w:tr w:rsidR="00EF08EB" w14:paraId="20A87E86" w14:textId="77777777" w:rsidTr="00E15CA1">
        <w:trPr>
          <w:trHeight w:val="929"/>
        </w:trPr>
        <w:tc>
          <w:tcPr>
            <w:tcW w:w="3788" w:type="pct"/>
          </w:tcPr>
          <w:p w14:paraId="575129E3" w14:textId="77777777" w:rsidR="00EF08EB" w:rsidRPr="00250AEF" w:rsidRDefault="00EF08EB" w:rsidP="005C6C75">
            <w:pPr>
              <w:pStyle w:val="ListParagraph"/>
              <w:numPr>
                <w:ilvl w:val="0"/>
                <w:numId w:val="186"/>
              </w:numPr>
              <w:tabs>
                <w:tab w:val="left" w:pos="9432"/>
                <w:tab w:val="left" w:pos="10152"/>
              </w:tabs>
              <w:rPr>
                <w:rFonts w:cs="Arial"/>
                <w:sz w:val="24"/>
                <w:szCs w:val="24"/>
              </w:rPr>
            </w:pPr>
            <w:r w:rsidRPr="00250AEF">
              <w:rPr>
                <w:rFonts w:cs="Arial"/>
                <w:sz w:val="24"/>
                <w:szCs w:val="24"/>
              </w:rPr>
              <w:t>Ask permission before using the tool</w:t>
            </w:r>
          </w:p>
        </w:tc>
        <w:tc>
          <w:tcPr>
            <w:tcW w:w="1212" w:type="pct"/>
          </w:tcPr>
          <w:p w14:paraId="5FC0DDC0"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05080B5C" w14:textId="77777777" w:rsidR="00EF08EB" w:rsidRPr="002B62BD" w:rsidRDefault="00EF08EB" w:rsidP="006048EC">
            <w:pPr>
              <w:jc w:val="center"/>
              <w:rPr>
                <w:b/>
                <w:sz w:val="24"/>
                <w:szCs w:val="24"/>
              </w:rPr>
            </w:pPr>
          </w:p>
        </w:tc>
      </w:tr>
      <w:tr w:rsidR="00EF08EB" w14:paraId="6EB2A93B" w14:textId="77777777" w:rsidTr="00E15CA1">
        <w:trPr>
          <w:trHeight w:val="1859"/>
        </w:trPr>
        <w:tc>
          <w:tcPr>
            <w:tcW w:w="3788" w:type="pct"/>
          </w:tcPr>
          <w:p w14:paraId="7B0A93B2" w14:textId="77777777" w:rsidR="00EF08EB" w:rsidRPr="006259C8" w:rsidRDefault="00EF08EB" w:rsidP="006048EC">
            <w:pPr>
              <w:rPr>
                <w:rFonts w:eastAsia="Times New Roman" w:cs="Arial"/>
                <w:sz w:val="24"/>
                <w:szCs w:val="24"/>
                <w:lang w:val="en-GB"/>
              </w:rPr>
            </w:pPr>
            <w:r w:rsidRPr="006259C8">
              <w:rPr>
                <w:rFonts w:eastAsia="Times New Roman" w:cs="Arial"/>
                <w:sz w:val="24"/>
                <w:szCs w:val="24"/>
                <w:lang w:val="en-GB"/>
              </w:rPr>
              <w:t>I have discussed shop safety with the instructor and understand that I need to be careful when working around power tools so nobody gets injured.</w:t>
            </w:r>
          </w:p>
          <w:p w14:paraId="2EE80B8B" w14:textId="77777777" w:rsidR="00A63A83" w:rsidRDefault="00A63A83" w:rsidP="006048EC">
            <w:pPr>
              <w:rPr>
                <w:rFonts w:eastAsia="Times New Roman" w:cs="Arial"/>
                <w:b/>
                <w:sz w:val="24"/>
                <w:szCs w:val="24"/>
                <w:lang w:val="en-GB"/>
              </w:rPr>
            </w:pPr>
          </w:p>
          <w:p w14:paraId="5FD11CA2" w14:textId="210CF1E5" w:rsidR="00EF08EB" w:rsidRPr="002B62BD" w:rsidRDefault="00EF08EB" w:rsidP="006048EC">
            <w:pPr>
              <w:rPr>
                <w:b/>
                <w:sz w:val="24"/>
                <w:szCs w:val="24"/>
              </w:rPr>
            </w:pPr>
            <w:r w:rsidRPr="006259C8">
              <w:rPr>
                <w:rFonts w:eastAsia="Times New Roman" w:cs="Arial"/>
                <w:b/>
                <w:sz w:val="24"/>
                <w:szCs w:val="24"/>
                <w:lang w:val="en-GB"/>
              </w:rPr>
              <w:t>Signed:  ____________________</w:t>
            </w:r>
            <w:r w:rsidR="00A63A83" w:rsidRPr="006259C8">
              <w:rPr>
                <w:rFonts w:eastAsia="Times New Roman" w:cs="Arial"/>
                <w:b/>
                <w:sz w:val="24"/>
                <w:szCs w:val="24"/>
                <w:lang w:val="en-GB"/>
              </w:rPr>
              <w:t>________________________________</w:t>
            </w:r>
          </w:p>
        </w:tc>
        <w:tc>
          <w:tcPr>
            <w:tcW w:w="1212" w:type="pct"/>
          </w:tcPr>
          <w:p w14:paraId="74444E30" w14:textId="77777777" w:rsidR="00EF08EB" w:rsidRPr="006259C8" w:rsidRDefault="00EF08EB" w:rsidP="006048EC">
            <w:pPr>
              <w:rPr>
                <w:rFonts w:eastAsia="Times New Roman" w:cs="Arial"/>
                <w:b/>
                <w:sz w:val="24"/>
                <w:szCs w:val="24"/>
                <w:lang w:val="en-GB"/>
              </w:rPr>
            </w:pPr>
            <w:r w:rsidRPr="006259C8">
              <w:rPr>
                <w:rFonts w:eastAsia="Times New Roman" w:cs="Arial"/>
                <w:b/>
                <w:sz w:val="24"/>
                <w:szCs w:val="24"/>
                <w:lang w:val="en-GB"/>
              </w:rPr>
              <w:t xml:space="preserve">SCORE:         </w:t>
            </w:r>
            <w:r w:rsidRPr="002B62BD">
              <w:rPr>
                <w:rFonts w:eastAsia="Times New Roman" w:cs="Arial"/>
                <w:b/>
                <w:sz w:val="24"/>
                <w:szCs w:val="24"/>
                <w:lang w:val="en-GB"/>
              </w:rPr>
              <w:t>/</w:t>
            </w:r>
            <w:r w:rsidRPr="006259C8">
              <w:rPr>
                <w:rFonts w:eastAsia="Times New Roman" w:cs="Arial"/>
                <w:b/>
                <w:sz w:val="24"/>
                <w:szCs w:val="24"/>
                <w:lang w:val="en-GB"/>
              </w:rPr>
              <w:t xml:space="preserve">   </w:t>
            </w:r>
          </w:p>
          <w:p w14:paraId="7B787162" w14:textId="77777777" w:rsidR="00EF08EB" w:rsidRPr="006259C8" w:rsidRDefault="00EF08EB" w:rsidP="006048EC">
            <w:pPr>
              <w:rPr>
                <w:rFonts w:eastAsia="Times New Roman" w:cs="Arial"/>
                <w:b/>
                <w:sz w:val="24"/>
                <w:szCs w:val="24"/>
                <w:lang w:val="en-GB"/>
              </w:rPr>
            </w:pPr>
          </w:p>
          <w:p w14:paraId="56A2B6CF" w14:textId="77777777" w:rsidR="00EF08EB" w:rsidRPr="006259C8" w:rsidRDefault="00EF08EB" w:rsidP="006048EC">
            <w:pPr>
              <w:rPr>
                <w:rFonts w:eastAsia="Times New Roman" w:cs="Arial"/>
                <w:b/>
                <w:sz w:val="24"/>
                <w:szCs w:val="24"/>
                <w:lang w:val="en-GB"/>
              </w:rPr>
            </w:pPr>
          </w:p>
          <w:p w14:paraId="3B4C06EE" w14:textId="77777777" w:rsidR="00EF08EB" w:rsidRPr="006259C8" w:rsidRDefault="00EF08EB" w:rsidP="006048EC">
            <w:pPr>
              <w:rPr>
                <w:rFonts w:eastAsia="Times New Roman" w:cs="Arial"/>
                <w:sz w:val="24"/>
                <w:szCs w:val="24"/>
                <w:lang w:val="en-GB"/>
              </w:rPr>
            </w:pPr>
          </w:p>
        </w:tc>
      </w:tr>
    </w:tbl>
    <w:p w14:paraId="16F057A3" w14:textId="77777777" w:rsidR="00C82870" w:rsidRPr="00C82870" w:rsidRDefault="00C82870" w:rsidP="00C82870">
      <w:pPr>
        <w:rPr>
          <w:lang w:val="en-US"/>
        </w:rPr>
      </w:pPr>
      <w:r>
        <w:rPr>
          <w:lang w:val="en-US"/>
        </w:rPr>
        <w:br w:type="page"/>
      </w:r>
    </w:p>
    <w:p w14:paraId="1D5ED671" w14:textId="073B47AA" w:rsidR="00EF08EB" w:rsidRDefault="00BC09E4" w:rsidP="00C82870">
      <w:pPr>
        <w:spacing w:after="0"/>
        <w:jc w:val="both"/>
        <w:rPr>
          <w:rFonts w:ascii="Calibri" w:eastAsia="Calibri" w:hAnsi="Calibri" w:cs="Calibri"/>
          <w:color w:val="000000"/>
          <w:lang w:val="en-US"/>
        </w:rPr>
      </w:pPr>
      <w:r w:rsidRPr="00C82870">
        <w:rPr>
          <w:noProof/>
          <w:u w:val="single"/>
          <w:lang w:eastAsia="en-CA"/>
        </w:rPr>
        <w:lastRenderedPageBreak/>
        <mc:AlternateContent>
          <mc:Choice Requires="wps">
            <w:drawing>
              <wp:anchor distT="0" distB="0" distL="114300" distR="114300" simplePos="0" relativeHeight="251639808" behindDoc="0" locked="0" layoutInCell="1" allowOverlap="1" wp14:anchorId="247813DB" wp14:editId="38888745">
                <wp:simplePos x="0" y="0"/>
                <wp:positionH relativeFrom="margin">
                  <wp:posOffset>65543</wp:posOffset>
                </wp:positionH>
                <wp:positionV relativeFrom="paragraph">
                  <wp:posOffset>436383</wp:posOffset>
                </wp:positionV>
                <wp:extent cx="2076450" cy="452120"/>
                <wp:effectExtent l="0" t="0" r="19050" b="24130"/>
                <wp:wrapNone/>
                <wp:docPr id="5777" name="Text Box 5777"/>
                <wp:cNvGraphicFramePr/>
                <a:graphic xmlns:a="http://schemas.openxmlformats.org/drawingml/2006/main">
                  <a:graphicData uri="http://schemas.microsoft.com/office/word/2010/wordprocessingShape">
                    <wps:wsp>
                      <wps:cNvSpPr txBox="1"/>
                      <wps:spPr>
                        <a:xfrm>
                          <a:off x="0" y="0"/>
                          <a:ext cx="2076450" cy="452120"/>
                        </a:xfrm>
                        <a:prstGeom prst="rect">
                          <a:avLst/>
                        </a:prstGeom>
                        <a:solidFill>
                          <a:sysClr val="windowText" lastClr="000000"/>
                        </a:solidFill>
                        <a:ln w="6350">
                          <a:solidFill>
                            <a:prstClr val="black"/>
                          </a:solidFill>
                        </a:ln>
                      </wps:spPr>
                      <wps:txbx>
                        <w:txbxContent>
                          <w:p w14:paraId="0CEE768B" w14:textId="77777777" w:rsidR="002250B3" w:rsidRPr="0048498C" w:rsidRDefault="002250B3" w:rsidP="00C82870">
                            <w:pPr>
                              <w:jc w:val="center"/>
                              <w:rPr>
                                <w:b/>
                                <w:sz w:val="40"/>
                                <w:szCs w:val="40"/>
                                <w:lang w:val="en-US"/>
                              </w:rPr>
                            </w:pPr>
                            <w:r>
                              <w:rPr>
                                <w:b/>
                                <w:sz w:val="40"/>
                                <w:szCs w:val="40"/>
                                <w:lang w:val="en-US"/>
                              </w:rPr>
                              <w:t>METAL LATHE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7813DB" id="Text Box 5777" o:spid="_x0000_s1083" type="#_x0000_t202" style="position:absolute;left:0;text-align:left;margin-left:5.15pt;margin-top:34.35pt;width:163.5pt;height:35.6pt;z-index:2516398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" fillcolor="windowText" strokeweight=".5pt">
                <v:textbox>
                  <w:txbxContent>
                    <w:p w14:paraId="0CEE768B" w14:textId="77777777" w:rsidR="002250B3" w:rsidRPr="0048498C" w:rsidRDefault="002250B3" w:rsidP="00C82870">
                      <w:pPr>
                        <w:jc w:val="center"/>
                        <w:rPr>
                          <w:b/>
                          <w:sz w:val="40"/>
                          <w:szCs w:val="40"/>
                          <w:lang w:val="en-US"/>
                        </w:rPr>
                      </w:pPr>
                      <w:r>
                        <w:rPr>
                          <w:b/>
                          <w:sz w:val="40"/>
                          <w:szCs w:val="40"/>
                          <w:lang w:val="en-US"/>
                        </w:rPr>
                        <w:t>METAL LATHE</w:t>
                      </w:r>
                    </w:p>
                  </w:txbxContent>
                </v:textbox>
                <w10:wrap anchorx="margin"/>
              </v:shape>
            </w:pict>
          </mc:Fallback>
        </mc:AlternateContent>
      </w:r>
    </w:p>
    <w:p w14:paraId="5A5578CD" w14:textId="38B808ED" w:rsidR="00855ECD" w:rsidRDefault="00BC09E4" w:rsidP="00C82870">
      <w:pPr>
        <w:spacing w:after="0"/>
        <w:jc w:val="both"/>
        <w:rPr>
          <w:rFonts w:ascii="Calibri" w:eastAsia="Calibri" w:hAnsi="Calibri" w:cs="Calibri"/>
          <w:color w:val="000000"/>
          <w:lang w:val="en-US"/>
        </w:rPr>
      </w:pPr>
      <w:r>
        <w:rPr>
          <w:noProof/>
          <w:lang w:eastAsia="en-CA"/>
        </w:rPr>
        <w:drawing>
          <wp:anchor distT="0" distB="0" distL="114300" distR="114300" simplePos="0" relativeHeight="251643904" behindDoc="0" locked="0" layoutInCell="1" allowOverlap="1" wp14:anchorId="36D92AEF" wp14:editId="68BA30BD">
            <wp:simplePos x="0" y="0"/>
            <wp:positionH relativeFrom="column">
              <wp:posOffset>2611230</wp:posOffset>
            </wp:positionH>
            <wp:positionV relativeFrom="paragraph">
              <wp:posOffset>100965</wp:posOffset>
            </wp:positionV>
            <wp:extent cx="4181475" cy="2981325"/>
            <wp:effectExtent l="0" t="0" r="9525" b="9525"/>
            <wp:wrapNone/>
            <wp:docPr id="5779" name="Picture 5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4181475" cy="2981325"/>
                    </a:xfrm>
                    <a:prstGeom prst="rect">
                      <a:avLst/>
                    </a:prstGeom>
                  </pic:spPr>
                </pic:pic>
              </a:graphicData>
            </a:graphic>
          </wp:anchor>
        </w:drawing>
      </w:r>
    </w:p>
    <w:p w14:paraId="1C0842D1" w14:textId="77777777" w:rsidR="00855ECD" w:rsidRDefault="00855ECD" w:rsidP="00C82870">
      <w:pPr>
        <w:spacing w:after="0"/>
        <w:jc w:val="both"/>
        <w:rPr>
          <w:rFonts w:ascii="Calibri" w:eastAsia="Calibri" w:hAnsi="Calibri" w:cs="Calibri"/>
          <w:color w:val="000000"/>
          <w:lang w:val="en-US"/>
        </w:rPr>
      </w:pPr>
    </w:p>
    <w:p w14:paraId="03F80673" w14:textId="3E874B43" w:rsidR="00855ECD" w:rsidRDefault="007C77D8" w:rsidP="00C82870">
      <w:pPr>
        <w:spacing w:after="0"/>
        <w:jc w:val="both"/>
        <w:rPr>
          <w:rFonts w:ascii="Calibri" w:eastAsia="Calibri" w:hAnsi="Calibri" w:cs="Calibri"/>
          <w:color w:val="000000"/>
          <w:lang w:val="en-US"/>
        </w:rPr>
      </w:pPr>
      <w:r>
        <w:rPr>
          <w:rFonts w:ascii="Calibri" w:eastAsia="Calibri" w:hAnsi="Calibri" w:cs="Calibri"/>
          <w:noProof/>
          <w:color w:val="000000"/>
          <w:lang w:eastAsia="en-CA"/>
        </w:rPr>
        <mc:AlternateContent>
          <mc:Choice Requires="wps">
            <w:drawing>
              <wp:anchor distT="0" distB="0" distL="114300" distR="114300" simplePos="0" relativeHeight="251585536" behindDoc="0" locked="0" layoutInCell="1" allowOverlap="1" wp14:anchorId="7068BDDB" wp14:editId="49ECB839">
                <wp:simplePos x="0" y="0"/>
                <wp:positionH relativeFrom="column">
                  <wp:posOffset>-99060</wp:posOffset>
                </wp:positionH>
                <wp:positionV relativeFrom="paragraph">
                  <wp:posOffset>160655</wp:posOffset>
                </wp:positionV>
                <wp:extent cx="2882900" cy="2755900"/>
                <wp:effectExtent l="0" t="0" r="0" b="0"/>
                <wp:wrapNone/>
                <wp:docPr id="5780" name="Text Box 5780"/>
                <wp:cNvGraphicFramePr/>
                <a:graphic xmlns:a="http://schemas.openxmlformats.org/drawingml/2006/main">
                  <a:graphicData uri="http://schemas.microsoft.com/office/word/2010/wordprocessingShape">
                    <wps:wsp>
                      <wps:cNvSpPr txBox="1"/>
                      <wps:spPr>
                        <a:xfrm>
                          <a:off x="0" y="0"/>
                          <a:ext cx="2882900" cy="2755900"/>
                        </a:xfrm>
                        <a:prstGeom prst="rect">
                          <a:avLst/>
                        </a:prstGeom>
                        <a:solidFill>
                          <a:schemeClr val="lt1"/>
                        </a:solidFill>
                        <a:ln w="6350">
                          <a:noFill/>
                        </a:ln>
                      </wps:spPr>
                      <wps:txbx>
                        <w:txbxContent>
                          <w:p w14:paraId="3171D439" w14:textId="48B1FEB8" w:rsidR="002250B3" w:rsidRPr="007C77D8" w:rsidRDefault="002250B3">
                            <w:pPr>
                              <w:rPr>
                                <w:sz w:val="24"/>
                                <w:szCs w:val="24"/>
                              </w:rPr>
                            </w:pPr>
                            <w:r w:rsidRPr="007C77D8">
                              <w:rPr>
                                <w:sz w:val="24"/>
                                <w:szCs w:val="24"/>
                              </w:rPr>
                              <w:t xml:space="preserve">A large lathe </w:t>
                            </w:r>
                            <w:r>
                              <w:rPr>
                                <w:sz w:val="24"/>
                                <w:szCs w:val="24"/>
                              </w:rPr>
                              <w:t xml:space="preserve">specifically </w:t>
                            </w:r>
                            <w:r w:rsidRPr="007C77D8">
                              <w:rPr>
                                <w:sz w:val="24"/>
                                <w:szCs w:val="24"/>
                              </w:rPr>
                              <w:t>designed for precision machining. These machine tools remove material from a rotating work piece through typically linear movements of various cutting tools.</w:t>
                            </w:r>
                          </w:p>
                          <w:p w14:paraId="76E74E3E" w14:textId="77777777" w:rsidR="002250B3" w:rsidRPr="007C77D8" w:rsidRDefault="002250B3">
                            <w:pPr>
                              <w:rPr>
                                <w:sz w:val="24"/>
                                <w:szCs w:val="24"/>
                                <w:u w:val="single"/>
                              </w:rPr>
                            </w:pPr>
                            <w:r w:rsidRPr="007C77D8">
                              <w:rPr>
                                <w:sz w:val="24"/>
                                <w:szCs w:val="24"/>
                                <w:u w:val="single"/>
                              </w:rPr>
                              <w:t>Important parts:</w:t>
                            </w:r>
                          </w:p>
                          <w:p w14:paraId="22B1A1ED" w14:textId="77777777" w:rsidR="002250B3" w:rsidRPr="007C77D8" w:rsidRDefault="002250B3" w:rsidP="001D4FEE">
                            <w:pPr>
                              <w:pStyle w:val="ListParagraph"/>
                              <w:numPr>
                                <w:ilvl w:val="0"/>
                                <w:numId w:val="28"/>
                              </w:numPr>
                              <w:rPr>
                                <w:sz w:val="24"/>
                                <w:szCs w:val="24"/>
                              </w:rPr>
                            </w:pPr>
                            <w:r w:rsidRPr="007C77D8">
                              <w:rPr>
                                <w:sz w:val="24"/>
                                <w:szCs w:val="24"/>
                              </w:rPr>
                              <w:t>Headstock</w:t>
                            </w:r>
                          </w:p>
                          <w:p w14:paraId="139DCF40" w14:textId="77777777" w:rsidR="002250B3" w:rsidRPr="007C77D8" w:rsidRDefault="002250B3" w:rsidP="001D4FEE">
                            <w:pPr>
                              <w:pStyle w:val="ListParagraph"/>
                              <w:numPr>
                                <w:ilvl w:val="0"/>
                                <w:numId w:val="28"/>
                              </w:numPr>
                              <w:rPr>
                                <w:sz w:val="24"/>
                                <w:szCs w:val="24"/>
                              </w:rPr>
                            </w:pPr>
                            <w:r w:rsidRPr="007C77D8">
                              <w:rPr>
                                <w:sz w:val="24"/>
                                <w:szCs w:val="24"/>
                              </w:rPr>
                              <w:t>Tail stock</w:t>
                            </w:r>
                          </w:p>
                          <w:p w14:paraId="28248F09" w14:textId="77777777" w:rsidR="002250B3" w:rsidRPr="007C77D8" w:rsidRDefault="002250B3" w:rsidP="001D4FEE">
                            <w:pPr>
                              <w:pStyle w:val="ListParagraph"/>
                              <w:numPr>
                                <w:ilvl w:val="0"/>
                                <w:numId w:val="28"/>
                              </w:numPr>
                              <w:rPr>
                                <w:sz w:val="24"/>
                                <w:szCs w:val="24"/>
                              </w:rPr>
                            </w:pPr>
                            <w:r w:rsidRPr="007C77D8">
                              <w:rPr>
                                <w:sz w:val="24"/>
                                <w:szCs w:val="24"/>
                              </w:rPr>
                              <w:t>Chuck</w:t>
                            </w:r>
                          </w:p>
                          <w:p w14:paraId="1D901C5F" w14:textId="77777777" w:rsidR="002250B3" w:rsidRPr="007C77D8" w:rsidRDefault="002250B3" w:rsidP="001D4FEE">
                            <w:pPr>
                              <w:pStyle w:val="ListParagraph"/>
                              <w:numPr>
                                <w:ilvl w:val="0"/>
                                <w:numId w:val="28"/>
                              </w:numPr>
                              <w:rPr>
                                <w:sz w:val="24"/>
                                <w:szCs w:val="24"/>
                              </w:rPr>
                            </w:pPr>
                            <w:r w:rsidRPr="007C77D8">
                              <w:rPr>
                                <w:sz w:val="24"/>
                                <w:szCs w:val="24"/>
                              </w:rPr>
                              <w:t>Motor lever</w:t>
                            </w:r>
                          </w:p>
                          <w:p w14:paraId="3C9D22A8" w14:textId="77777777" w:rsidR="002250B3" w:rsidRPr="007C77D8" w:rsidRDefault="002250B3" w:rsidP="001D4FEE">
                            <w:pPr>
                              <w:pStyle w:val="ListParagraph"/>
                              <w:numPr>
                                <w:ilvl w:val="0"/>
                                <w:numId w:val="28"/>
                              </w:numPr>
                              <w:rPr>
                                <w:sz w:val="24"/>
                                <w:szCs w:val="24"/>
                              </w:rPr>
                            </w:pPr>
                            <w:r w:rsidRPr="007C77D8">
                              <w:rPr>
                                <w:sz w:val="24"/>
                                <w:szCs w:val="24"/>
                              </w:rPr>
                              <w:t>Saddle</w:t>
                            </w:r>
                          </w:p>
                          <w:p w14:paraId="73475F12" w14:textId="033FABD1" w:rsidR="002250B3" w:rsidRPr="007C77D8" w:rsidRDefault="002250B3" w:rsidP="001D4FEE">
                            <w:pPr>
                              <w:pStyle w:val="ListParagraph"/>
                              <w:numPr>
                                <w:ilvl w:val="0"/>
                                <w:numId w:val="28"/>
                              </w:numPr>
                              <w:rPr>
                                <w:sz w:val="24"/>
                                <w:szCs w:val="24"/>
                              </w:rPr>
                            </w:pPr>
                            <w:r>
                              <w:rPr>
                                <w:sz w:val="24"/>
                                <w:szCs w:val="24"/>
                              </w:rPr>
                              <w:t>Tool p</w:t>
                            </w:r>
                            <w:r w:rsidRPr="007C77D8">
                              <w:rPr>
                                <w:sz w:val="24"/>
                                <w:szCs w:val="24"/>
                              </w:rPr>
                              <w:t xml:space="preserve">ost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8BDDB" id="Text Box 5780" o:spid="_x0000_s1084" type="#_x0000_t202" style="position:absolute;left:0;text-align:left;margin-left:-7.8pt;margin-top:12.65pt;width:227pt;height:217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" fillcolor="white [3201]" stroked="f" strokeweight=".5pt">
                <v:textbox>
                  <w:txbxContent>
                    <w:p w14:paraId="3171D439" w14:textId="48B1FEB8" w:rsidR="002250B3" w:rsidRPr="007C77D8" w:rsidRDefault="002250B3">
                      <w:pPr>
                        <w:rPr>
                          <w:sz w:val="24"/>
                          <w:szCs w:val="24"/>
                        </w:rPr>
                      </w:pPr>
                      <w:r w:rsidRPr="007C77D8">
                        <w:rPr>
                          <w:sz w:val="24"/>
                          <w:szCs w:val="24"/>
                        </w:rPr>
                        <w:t xml:space="preserve">A large lathe </w:t>
                      </w:r>
                      <w:r>
                        <w:rPr>
                          <w:sz w:val="24"/>
                          <w:szCs w:val="24"/>
                        </w:rPr>
                        <w:t xml:space="preserve">specifically </w:t>
                      </w:r>
                      <w:r w:rsidRPr="007C77D8">
                        <w:rPr>
                          <w:sz w:val="24"/>
                          <w:szCs w:val="24"/>
                        </w:rPr>
                        <w:t>designed for precision machining. These machine tools remove material from a rotating work piece through typically linear movements of various cutting tools.</w:t>
                      </w:r>
                    </w:p>
                    <w:p w14:paraId="76E74E3E" w14:textId="77777777" w:rsidR="002250B3" w:rsidRPr="007C77D8" w:rsidRDefault="002250B3">
                      <w:pPr>
                        <w:rPr>
                          <w:sz w:val="24"/>
                          <w:szCs w:val="24"/>
                          <w:u w:val="single"/>
                        </w:rPr>
                      </w:pPr>
                      <w:r w:rsidRPr="007C77D8">
                        <w:rPr>
                          <w:sz w:val="24"/>
                          <w:szCs w:val="24"/>
                          <w:u w:val="single"/>
                        </w:rPr>
                        <w:t>Important parts:</w:t>
                      </w:r>
                    </w:p>
                    <w:p w14:paraId="22B1A1ED" w14:textId="77777777" w:rsidR="002250B3" w:rsidRPr="007C77D8" w:rsidRDefault="002250B3" w:rsidP="001D4FEE">
                      <w:pPr>
                        <w:pStyle w:val="ListParagraph"/>
                        <w:numPr>
                          <w:ilvl w:val="0"/>
                          <w:numId w:val="28"/>
                        </w:numPr>
                        <w:rPr>
                          <w:sz w:val="24"/>
                          <w:szCs w:val="24"/>
                        </w:rPr>
                      </w:pPr>
                      <w:r w:rsidRPr="007C77D8">
                        <w:rPr>
                          <w:sz w:val="24"/>
                          <w:szCs w:val="24"/>
                        </w:rPr>
                        <w:t>Headstock</w:t>
                      </w:r>
                    </w:p>
                    <w:p w14:paraId="139DCF40" w14:textId="77777777" w:rsidR="002250B3" w:rsidRPr="007C77D8" w:rsidRDefault="002250B3" w:rsidP="001D4FEE">
                      <w:pPr>
                        <w:pStyle w:val="ListParagraph"/>
                        <w:numPr>
                          <w:ilvl w:val="0"/>
                          <w:numId w:val="28"/>
                        </w:numPr>
                        <w:rPr>
                          <w:sz w:val="24"/>
                          <w:szCs w:val="24"/>
                        </w:rPr>
                      </w:pPr>
                      <w:r w:rsidRPr="007C77D8">
                        <w:rPr>
                          <w:sz w:val="24"/>
                          <w:szCs w:val="24"/>
                        </w:rPr>
                        <w:t>Tail stock</w:t>
                      </w:r>
                    </w:p>
                    <w:p w14:paraId="28248F09" w14:textId="77777777" w:rsidR="002250B3" w:rsidRPr="007C77D8" w:rsidRDefault="002250B3" w:rsidP="001D4FEE">
                      <w:pPr>
                        <w:pStyle w:val="ListParagraph"/>
                        <w:numPr>
                          <w:ilvl w:val="0"/>
                          <w:numId w:val="28"/>
                        </w:numPr>
                        <w:rPr>
                          <w:sz w:val="24"/>
                          <w:szCs w:val="24"/>
                        </w:rPr>
                      </w:pPr>
                      <w:r w:rsidRPr="007C77D8">
                        <w:rPr>
                          <w:sz w:val="24"/>
                          <w:szCs w:val="24"/>
                        </w:rPr>
                        <w:t>Chuck</w:t>
                      </w:r>
                    </w:p>
                    <w:p w14:paraId="1D901C5F" w14:textId="77777777" w:rsidR="002250B3" w:rsidRPr="007C77D8" w:rsidRDefault="002250B3" w:rsidP="001D4FEE">
                      <w:pPr>
                        <w:pStyle w:val="ListParagraph"/>
                        <w:numPr>
                          <w:ilvl w:val="0"/>
                          <w:numId w:val="28"/>
                        </w:numPr>
                        <w:rPr>
                          <w:sz w:val="24"/>
                          <w:szCs w:val="24"/>
                        </w:rPr>
                      </w:pPr>
                      <w:r w:rsidRPr="007C77D8">
                        <w:rPr>
                          <w:sz w:val="24"/>
                          <w:szCs w:val="24"/>
                        </w:rPr>
                        <w:t>Motor lever</w:t>
                      </w:r>
                    </w:p>
                    <w:p w14:paraId="3C9D22A8" w14:textId="77777777" w:rsidR="002250B3" w:rsidRPr="007C77D8" w:rsidRDefault="002250B3" w:rsidP="001D4FEE">
                      <w:pPr>
                        <w:pStyle w:val="ListParagraph"/>
                        <w:numPr>
                          <w:ilvl w:val="0"/>
                          <w:numId w:val="28"/>
                        </w:numPr>
                        <w:rPr>
                          <w:sz w:val="24"/>
                          <w:szCs w:val="24"/>
                        </w:rPr>
                      </w:pPr>
                      <w:r w:rsidRPr="007C77D8">
                        <w:rPr>
                          <w:sz w:val="24"/>
                          <w:szCs w:val="24"/>
                        </w:rPr>
                        <w:t>Saddle</w:t>
                      </w:r>
                    </w:p>
                    <w:p w14:paraId="73475F12" w14:textId="033FABD1" w:rsidR="002250B3" w:rsidRPr="007C77D8" w:rsidRDefault="002250B3" w:rsidP="001D4FEE">
                      <w:pPr>
                        <w:pStyle w:val="ListParagraph"/>
                        <w:numPr>
                          <w:ilvl w:val="0"/>
                          <w:numId w:val="28"/>
                        </w:numPr>
                        <w:rPr>
                          <w:sz w:val="24"/>
                          <w:szCs w:val="24"/>
                        </w:rPr>
                      </w:pPr>
                      <w:r>
                        <w:rPr>
                          <w:sz w:val="24"/>
                          <w:szCs w:val="24"/>
                        </w:rPr>
                        <w:t>Tool p</w:t>
                      </w:r>
                      <w:r w:rsidRPr="007C77D8">
                        <w:rPr>
                          <w:sz w:val="24"/>
                          <w:szCs w:val="24"/>
                        </w:rPr>
                        <w:t xml:space="preserve">ost </w:t>
                      </w:r>
                    </w:p>
                  </w:txbxContent>
                </v:textbox>
              </v:shape>
            </w:pict>
          </mc:Fallback>
        </mc:AlternateContent>
      </w:r>
    </w:p>
    <w:p w14:paraId="5D1C17EF" w14:textId="4DA498D0" w:rsidR="00855ECD" w:rsidRDefault="00855ECD" w:rsidP="00C82870">
      <w:pPr>
        <w:spacing w:after="0"/>
        <w:jc w:val="both"/>
        <w:rPr>
          <w:rFonts w:ascii="Calibri" w:eastAsia="Calibri" w:hAnsi="Calibri" w:cs="Calibri"/>
          <w:color w:val="000000"/>
          <w:lang w:val="en-US"/>
        </w:rPr>
      </w:pPr>
    </w:p>
    <w:p w14:paraId="19CF0178" w14:textId="77777777" w:rsidR="00855ECD" w:rsidRDefault="00855ECD" w:rsidP="00C82870">
      <w:pPr>
        <w:spacing w:after="0"/>
        <w:jc w:val="both"/>
        <w:rPr>
          <w:rFonts w:ascii="Calibri" w:eastAsia="Calibri" w:hAnsi="Calibri" w:cs="Calibri"/>
          <w:color w:val="000000"/>
          <w:lang w:val="en-US"/>
        </w:rPr>
      </w:pPr>
    </w:p>
    <w:p w14:paraId="357823AC" w14:textId="77777777" w:rsidR="00855ECD" w:rsidRDefault="00855ECD" w:rsidP="00C82870">
      <w:pPr>
        <w:spacing w:after="0"/>
        <w:jc w:val="both"/>
        <w:rPr>
          <w:rFonts w:ascii="Calibri" w:eastAsia="Calibri" w:hAnsi="Calibri" w:cs="Calibri"/>
          <w:color w:val="000000"/>
          <w:lang w:val="en-US"/>
        </w:rPr>
      </w:pPr>
    </w:p>
    <w:p w14:paraId="5CFD5779" w14:textId="77777777" w:rsidR="00855ECD" w:rsidRDefault="00855ECD" w:rsidP="00C82870">
      <w:pPr>
        <w:spacing w:after="0"/>
        <w:jc w:val="both"/>
        <w:rPr>
          <w:rFonts w:ascii="Calibri" w:eastAsia="Calibri" w:hAnsi="Calibri" w:cs="Calibri"/>
          <w:color w:val="000000"/>
          <w:lang w:val="en-US"/>
        </w:rPr>
      </w:pPr>
    </w:p>
    <w:p w14:paraId="7E119C90" w14:textId="77777777" w:rsidR="00855ECD" w:rsidRDefault="00855ECD" w:rsidP="00C82870">
      <w:pPr>
        <w:spacing w:after="0"/>
        <w:jc w:val="both"/>
        <w:rPr>
          <w:rFonts w:ascii="Calibri" w:eastAsia="Calibri" w:hAnsi="Calibri" w:cs="Calibri"/>
          <w:color w:val="000000"/>
          <w:lang w:val="en-US"/>
        </w:rPr>
      </w:pPr>
    </w:p>
    <w:p w14:paraId="04B037D4" w14:textId="77777777" w:rsidR="00855ECD" w:rsidRDefault="00855ECD" w:rsidP="00C82870">
      <w:pPr>
        <w:spacing w:after="0"/>
        <w:jc w:val="both"/>
        <w:rPr>
          <w:rFonts w:ascii="Calibri" w:eastAsia="Calibri" w:hAnsi="Calibri" w:cs="Calibri"/>
          <w:color w:val="000000"/>
          <w:lang w:val="en-US"/>
        </w:rPr>
      </w:pPr>
    </w:p>
    <w:p w14:paraId="775A68B3" w14:textId="77777777" w:rsidR="00855ECD" w:rsidRDefault="00855ECD" w:rsidP="00C82870">
      <w:pPr>
        <w:spacing w:after="0"/>
        <w:jc w:val="both"/>
        <w:rPr>
          <w:rFonts w:ascii="Calibri" w:eastAsia="Calibri" w:hAnsi="Calibri" w:cs="Calibri"/>
          <w:color w:val="000000"/>
          <w:lang w:val="en-US"/>
        </w:rPr>
      </w:pPr>
    </w:p>
    <w:p w14:paraId="626F8D11" w14:textId="77777777" w:rsidR="00855ECD" w:rsidRDefault="00855ECD" w:rsidP="00C82870">
      <w:pPr>
        <w:spacing w:after="0"/>
        <w:jc w:val="both"/>
        <w:rPr>
          <w:rFonts w:ascii="Calibri" w:eastAsia="Calibri" w:hAnsi="Calibri" w:cs="Calibri"/>
          <w:color w:val="000000"/>
          <w:lang w:val="en-US"/>
        </w:rPr>
      </w:pPr>
    </w:p>
    <w:p w14:paraId="6C83B0B2" w14:textId="77777777" w:rsidR="00855ECD" w:rsidRDefault="00855ECD" w:rsidP="00C82870">
      <w:pPr>
        <w:spacing w:after="0"/>
        <w:jc w:val="both"/>
        <w:rPr>
          <w:rFonts w:ascii="Calibri" w:eastAsia="Calibri" w:hAnsi="Calibri" w:cs="Calibri"/>
          <w:color w:val="000000"/>
          <w:lang w:val="en-US"/>
        </w:rPr>
      </w:pPr>
    </w:p>
    <w:p w14:paraId="131E8F9B" w14:textId="77777777" w:rsidR="00855ECD" w:rsidRDefault="00855ECD" w:rsidP="00C82870">
      <w:pPr>
        <w:spacing w:after="0"/>
        <w:jc w:val="both"/>
        <w:rPr>
          <w:rFonts w:ascii="Calibri" w:eastAsia="Calibri" w:hAnsi="Calibri" w:cs="Calibri"/>
          <w:color w:val="000000"/>
          <w:lang w:val="en-US"/>
        </w:rPr>
      </w:pPr>
    </w:p>
    <w:p w14:paraId="1677F95D" w14:textId="77777777" w:rsidR="00855ECD" w:rsidRDefault="00855ECD" w:rsidP="00C82870">
      <w:pPr>
        <w:spacing w:after="0"/>
        <w:jc w:val="both"/>
        <w:rPr>
          <w:rFonts w:ascii="Calibri" w:eastAsia="Calibri" w:hAnsi="Calibri" w:cs="Calibri"/>
          <w:color w:val="000000"/>
          <w:lang w:val="en-US"/>
        </w:rPr>
      </w:pPr>
    </w:p>
    <w:p w14:paraId="13A62647" w14:textId="77777777" w:rsidR="00855ECD" w:rsidRDefault="00855ECD" w:rsidP="00C82870">
      <w:pPr>
        <w:spacing w:after="0"/>
        <w:jc w:val="both"/>
        <w:rPr>
          <w:rFonts w:ascii="Calibri" w:eastAsia="Calibri" w:hAnsi="Calibri" w:cs="Calibri"/>
          <w:color w:val="000000"/>
          <w:lang w:val="en-US"/>
        </w:rPr>
      </w:pPr>
    </w:p>
    <w:p w14:paraId="68171BD3" w14:textId="77777777" w:rsidR="00C82870" w:rsidRDefault="00C82870" w:rsidP="00C82870">
      <w:pPr>
        <w:spacing w:after="0"/>
        <w:jc w:val="both"/>
        <w:rPr>
          <w:rFonts w:ascii="Calibri" w:eastAsia="Calibri" w:hAnsi="Calibri" w:cs="Calibri"/>
          <w:color w:val="000000"/>
          <w:lang w:val="en-US"/>
        </w:rPr>
      </w:pPr>
      <w:r w:rsidRPr="00C82870">
        <w:rPr>
          <w:rFonts w:ascii="Calibri" w:eastAsia="Calibri" w:hAnsi="Calibri" w:cs="Calibri"/>
          <w:color w:val="000000"/>
          <w:lang w:val="en-US"/>
        </w:rPr>
        <w:t xml:space="preserve"> </w:t>
      </w:r>
    </w:p>
    <w:p w14:paraId="59936A08" w14:textId="77777777" w:rsidR="00381D21" w:rsidRDefault="00381D21" w:rsidP="00C82870">
      <w:pPr>
        <w:spacing w:after="0"/>
        <w:jc w:val="both"/>
        <w:rPr>
          <w:rFonts w:ascii="Calibri" w:eastAsia="Calibri" w:hAnsi="Calibri" w:cs="Calibri"/>
          <w:color w:val="000000"/>
          <w:lang w:val="en-US"/>
        </w:rPr>
      </w:pPr>
    </w:p>
    <w:p w14:paraId="51138CF3" w14:textId="77777777" w:rsidR="007C77D8" w:rsidRDefault="007C77D8" w:rsidP="00C82870">
      <w:pPr>
        <w:spacing w:after="0"/>
        <w:jc w:val="both"/>
        <w:rPr>
          <w:rFonts w:ascii="Calibri" w:eastAsia="Calibri" w:hAnsi="Calibri" w:cs="Calibri"/>
          <w:color w:val="000000"/>
          <w:lang w:val="en-US"/>
        </w:rPr>
      </w:pPr>
    </w:p>
    <w:p w14:paraId="156D93E2" w14:textId="77777777" w:rsidR="007C77D8" w:rsidRPr="00C82870" w:rsidRDefault="007C77D8" w:rsidP="00C82870">
      <w:pPr>
        <w:spacing w:after="0"/>
        <w:jc w:val="both"/>
        <w:rPr>
          <w:rFonts w:ascii="Calibri" w:eastAsia="Calibri" w:hAnsi="Calibri" w:cs="Calibri"/>
          <w:color w:val="000000"/>
          <w:lang w:val="en-US"/>
        </w:rPr>
      </w:pPr>
    </w:p>
    <w:tbl>
      <w:tblPr>
        <w:tblStyle w:val="TableGrid4"/>
        <w:tblW w:w="5000" w:type="pct"/>
        <w:tblInd w:w="0" w:type="dxa"/>
        <w:tblCellMar>
          <w:top w:w="43" w:type="dxa"/>
          <w:left w:w="109" w:type="dxa"/>
          <w:right w:w="202" w:type="dxa"/>
        </w:tblCellMar>
        <w:tblLook w:val="04A0" w:firstRow="1" w:lastRow="0" w:firstColumn="1" w:lastColumn="0" w:noHBand="0" w:noVBand="1"/>
      </w:tblPr>
      <w:tblGrid>
        <w:gridCol w:w="10708"/>
      </w:tblGrid>
      <w:tr w:rsidR="00C82870" w:rsidRPr="007C77D8" w14:paraId="480E6466" w14:textId="77777777" w:rsidTr="007C77D8">
        <w:trPr>
          <w:trHeight w:val="360"/>
        </w:trPr>
        <w:tc>
          <w:tcPr>
            <w:tcW w:w="5000" w:type="pct"/>
            <w:tcBorders>
              <w:top w:val="nil"/>
              <w:left w:val="nil"/>
              <w:bottom w:val="nil"/>
              <w:right w:val="nil"/>
            </w:tcBorders>
            <w:shd w:val="clear" w:color="auto" w:fill="000000"/>
          </w:tcPr>
          <w:p w14:paraId="0757A2D4" w14:textId="7778BEE1" w:rsidR="00C82870" w:rsidRPr="00A63A83" w:rsidRDefault="00C82870" w:rsidP="00C31D37">
            <w:pPr>
              <w:pStyle w:val="ListParagraph"/>
              <w:ind w:left="360"/>
              <w:jc w:val="center"/>
              <w:rPr>
                <w:rFonts w:ascii="Calibri" w:eastAsia="Calibri" w:hAnsi="Calibri" w:cs="Calibri"/>
                <w:color w:val="000000"/>
                <w:sz w:val="32"/>
                <w:szCs w:val="32"/>
                <w:lang w:val="en-US"/>
              </w:rPr>
            </w:pPr>
            <w:r w:rsidRPr="00A63A83">
              <w:rPr>
                <w:rFonts w:ascii="Calibri" w:eastAsia="Calibri" w:hAnsi="Calibri" w:cs="Calibri"/>
                <w:color w:val="FFFFFF"/>
                <w:sz w:val="32"/>
                <w:szCs w:val="32"/>
                <w:lang w:val="en-US"/>
              </w:rPr>
              <w:t>SAFETY PROCEDURES</w:t>
            </w:r>
          </w:p>
        </w:tc>
      </w:tr>
      <w:tr w:rsidR="00C82870" w:rsidRPr="007C77D8" w14:paraId="71B933AB" w14:textId="77777777" w:rsidTr="007C77D8">
        <w:trPr>
          <w:trHeight w:val="812"/>
        </w:trPr>
        <w:tc>
          <w:tcPr>
            <w:tcW w:w="5000" w:type="pct"/>
            <w:tcBorders>
              <w:top w:val="nil"/>
              <w:left w:val="single" w:sz="4" w:space="0" w:color="000000"/>
              <w:bottom w:val="single" w:sz="4" w:space="0" w:color="000000"/>
              <w:right w:val="single" w:sz="4" w:space="0" w:color="000000"/>
            </w:tcBorders>
          </w:tcPr>
          <w:p w14:paraId="6B2E7E89" w14:textId="1683E6F4" w:rsidR="00C82870" w:rsidRPr="007C77D8" w:rsidRDefault="00C82870" w:rsidP="001D4FEE">
            <w:pPr>
              <w:pStyle w:val="ListParagraph"/>
              <w:numPr>
                <w:ilvl w:val="0"/>
                <w:numId w:val="153"/>
              </w:numPr>
              <w:rPr>
                <w:rFonts w:ascii="Calibri" w:eastAsia="Calibri" w:hAnsi="Calibri" w:cs="Calibri"/>
                <w:color w:val="000000"/>
                <w:sz w:val="24"/>
                <w:szCs w:val="24"/>
                <w:lang w:val="en-US"/>
              </w:rPr>
            </w:pPr>
            <w:r w:rsidRPr="007C77D8">
              <w:rPr>
                <w:rFonts w:ascii="Calibri" w:eastAsia="Calibri" w:hAnsi="Calibri" w:cs="Calibri"/>
                <w:color w:val="000000"/>
                <w:sz w:val="24"/>
                <w:szCs w:val="24"/>
                <w:lang w:val="en-US"/>
              </w:rPr>
              <w:t xml:space="preserve">Safety glasses must be worn at all times.  Long </w:t>
            </w:r>
            <w:r w:rsidR="00A63A83">
              <w:rPr>
                <w:rFonts w:ascii="Calibri" w:eastAsia="Calibri" w:hAnsi="Calibri" w:cs="Calibri"/>
                <w:color w:val="000000"/>
                <w:sz w:val="24"/>
                <w:szCs w:val="24"/>
                <w:lang w:val="en-US"/>
              </w:rPr>
              <w:t>hair must be tied back; rings and jewelry must be removed.</w:t>
            </w:r>
            <w:r w:rsidRPr="007C77D8">
              <w:rPr>
                <w:rFonts w:ascii="Calibri" w:eastAsia="Calibri" w:hAnsi="Calibri" w:cs="Calibri"/>
                <w:color w:val="000000"/>
                <w:sz w:val="24"/>
                <w:szCs w:val="24"/>
                <w:lang w:val="en-US"/>
              </w:rPr>
              <w:t xml:space="preserve"> Close fitting/protective clothing must be worn. Gloves must not be worn when using this machine. </w:t>
            </w:r>
          </w:p>
        </w:tc>
      </w:tr>
      <w:tr w:rsidR="00C82870" w:rsidRPr="007C77D8" w14:paraId="461F6AD4" w14:textId="77777777" w:rsidTr="007C77D8">
        <w:trPr>
          <w:trHeight w:val="569"/>
        </w:trPr>
        <w:tc>
          <w:tcPr>
            <w:tcW w:w="5000" w:type="pct"/>
            <w:tcBorders>
              <w:top w:val="single" w:sz="4" w:space="0" w:color="000000"/>
              <w:left w:val="single" w:sz="4" w:space="0" w:color="000000"/>
              <w:bottom w:val="single" w:sz="4" w:space="0" w:color="000000"/>
              <w:right w:val="single" w:sz="4" w:space="0" w:color="000000"/>
            </w:tcBorders>
          </w:tcPr>
          <w:p w14:paraId="69002885" w14:textId="5D3FE585" w:rsidR="00C82870" w:rsidRPr="007C77D8" w:rsidRDefault="00C82870" w:rsidP="001D4FEE">
            <w:pPr>
              <w:pStyle w:val="ListParagraph"/>
              <w:numPr>
                <w:ilvl w:val="0"/>
                <w:numId w:val="153"/>
              </w:numPr>
              <w:rPr>
                <w:rFonts w:ascii="Calibri" w:eastAsia="Calibri" w:hAnsi="Calibri" w:cs="Calibri"/>
                <w:color w:val="000000"/>
                <w:sz w:val="24"/>
                <w:szCs w:val="24"/>
                <w:lang w:val="en-US"/>
              </w:rPr>
            </w:pPr>
            <w:r w:rsidRPr="007C77D8">
              <w:rPr>
                <w:rFonts w:ascii="Calibri" w:eastAsia="Calibri" w:hAnsi="Calibri" w:cs="Calibri"/>
                <w:color w:val="000000"/>
                <w:sz w:val="24"/>
                <w:szCs w:val="24"/>
                <w:lang w:val="en-US"/>
              </w:rPr>
              <w:t>Check that the job is clamped tight in the chuck then remove the chuck key before starting the lathe</w:t>
            </w:r>
            <w:r w:rsidR="00A63A83">
              <w:rPr>
                <w:rFonts w:ascii="Calibri" w:eastAsia="Calibri" w:hAnsi="Calibri" w:cs="Calibri"/>
                <w:color w:val="000000"/>
                <w:sz w:val="24"/>
                <w:szCs w:val="24"/>
                <w:lang w:val="en-US"/>
              </w:rPr>
              <w:t>.</w:t>
            </w:r>
            <w:r w:rsidRPr="007C77D8">
              <w:rPr>
                <w:rFonts w:ascii="Calibri" w:eastAsia="Calibri" w:hAnsi="Calibri" w:cs="Calibri"/>
                <w:color w:val="000000"/>
                <w:sz w:val="24"/>
                <w:szCs w:val="24"/>
                <w:lang w:val="en-US"/>
              </w:rPr>
              <w:t xml:space="preserve"> </w:t>
            </w:r>
          </w:p>
        </w:tc>
      </w:tr>
      <w:tr w:rsidR="00C82870" w:rsidRPr="007C77D8" w14:paraId="725B455A" w14:textId="77777777" w:rsidTr="007C77D8">
        <w:trPr>
          <w:trHeight w:val="298"/>
        </w:trPr>
        <w:tc>
          <w:tcPr>
            <w:tcW w:w="5000" w:type="pct"/>
            <w:tcBorders>
              <w:top w:val="single" w:sz="4" w:space="0" w:color="000000"/>
              <w:left w:val="single" w:sz="4" w:space="0" w:color="000000"/>
              <w:bottom w:val="single" w:sz="4" w:space="0" w:color="000000"/>
              <w:right w:val="single" w:sz="4" w:space="0" w:color="000000"/>
            </w:tcBorders>
          </w:tcPr>
          <w:p w14:paraId="3E52322A" w14:textId="77551912" w:rsidR="00C82870" w:rsidRPr="007C77D8" w:rsidRDefault="00C82870" w:rsidP="001D4FEE">
            <w:pPr>
              <w:pStyle w:val="ListParagraph"/>
              <w:numPr>
                <w:ilvl w:val="0"/>
                <w:numId w:val="153"/>
              </w:numPr>
              <w:rPr>
                <w:rFonts w:ascii="Calibri" w:eastAsia="Calibri" w:hAnsi="Calibri" w:cs="Calibri"/>
                <w:color w:val="000000"/>
                <w:sz w:val="24"/>
                <w:szCs w:val="24"/>
                <w:lang w:val="en-US"/>
              </w:rPr>
            </w:pPr>
            <w:r w:rsidRPr="007C77D8">
              <w:rPr>
                <w:rFonts w:ascii="Calibri" w:eastAsia="Calibri" w:hAnsi="Calibri" w:cs="Calibri"/>
                <w:color w:val="000000"/>
                <w:sz w:val="24"/>
                <w:szCs w:val="24"/>
                <w:lang w:val="en-US"/>
              </w:rPr>
              <w:t>Remove all tools from the bed and slides of the machine</w:t>
            </w:r>
            <w:r w:rsidR="00A63A83">
              <w:rPr>
                <w:rFonts w:ascii="Calibri" w:eastAsia="Calibri" w:hAnsi="Calibri" w:cs="Calibri"/>
                <w:color w:val="000000"/>
                <w:sz w:val="24"/>
                <w:szCs w:val="24"/>
                <w:lang w:val="en-US"/>
              </w:rPr>
              <w:t>.</w:t>
            </w:r>
            <w:r w:rsidRPr="007C77D8">
              <w:rPr>
                <w:rFonts w:ascii="Calibri" w:eastAsia="Calibri" w:hAnsi="Calibri" w:cs="Calibri"/>
                <w:color w:val="000000"/>
                <w:sz w:val="24"/>
                <w:szCs w:val="24"/>
                <w:lang w:val="en-US"/>
              </w:rPr>
              <w:t xml:space="preserve"> </w:t>
            </w:r>
          </w:p>
        </w:tc>
      </w:tr>
      <w:tr w:rsidR="00C82870" w:rsidRPr="007C77D8" w14:paraId="09D056B8" w14:textId="77777777" w:rsidTr="007C77D8">
        <w:trPr>
          <w:trHeight w:val="316"/>
        </w:trPr>
        <w:tc>
          <w:tcPr>
            <w:tcW w:w="5000" w:type="pct"/>
            <w:tcBorders>
              <w:top w:val="single" w:sz="4" w:space="0" w:color="000000"/>
              <w:left w:val="single" w:sz="4" w:space="0" w:color="000000"/>
              <w:bottom w:val="single" w:sz="4" w:space="0" w:color="000000"/>
              <w:right w:val="single" w:sz="4" w:space="0" w:color="000000"/>
            </w:tcBorders>
          </w:tcPr>
          <w:p w14:paraId="32809491" w14:textId="16AFCE1D" w:rsidR="00C82870" w:rsidRPr="007C77D8" w:rsidRDefault="00C82870" w:rsidP="001D4FEE">
            <w:pPr>
              <w:pStyle w:val="ListParagraph"/>
              <w:numPr>
                <w:ilvl w:val="0"/>
                <w:numId w:val="153"/>
              </w:numPr>
              <w:rPr>
                <w:rFonts w:ascii="Calibri" w:eastAsia="Calibri" w:hAnsi="Calibri" w:cs="Calibri"/>
                <w:color w:val="000000"/>
                <w:sz w:val="24"/>
                <w:szCs w:val="24"/>
                <w:lang w:val="en-US"/>
              </w:rPr>
            </w:pPr>
            <w:r w:rsidRPr="007C77D8">
              <w:rPr>
                <w:rFonts w:ascii="Calibri" w:eastAsia="Calibri" w:hAnsi="Calibri" w:cs="Calibri"/>
                <w:color w:val="000000"/>
                <w:sz w:val="24"/>
                <w:szCs w:val="24"/>
                <w:lang w:val="en-US"/>
              </w:rPr>
              <w:t>Ensure correct speed for machining process is selected</w:t>
            </w:r>
            <w:r w:rsidR="00A63A83">
              <w:rPr>
                <w:rFonts w:ascii="Calibri" w:eastAsia="Calibri" w:hAnsi="Calibri" w:cs="Calibri"/>
                <w:color w:val="000000"/>
                <w:sz w:val="24"/>
                <w:szCs w:val="24"/>
                <w:lang w:val="en-US"/>
              </w:rPr>
              <w:t>.</w:t>
            </w:r>
            <w:r w:rsidRPr="007C77D8">
              <w:rPr>
                <w:rFonts w:ascii="Calibri" w:eastAsia="Calibri" w:hAnsi="Calibri" w:cs="Calibri"/>
                <w:color w:val="000000"/>
                <w:sz w:val="24"/>
                <w:szCs w:val="24"/>
                <w:lang w:val="en-US"/>
              </w:rPr>
              <w:t xml:space="preserve"> </w:t>
            </w:r>
          </w:p>
        </w:tc>
      </w:tr>
      <w:tr w:rsidR="00C82870" w:rsidRPr="007C77D8" w14:paraId="23A59324" w14:textId="77777777" w:rsidTr="007C77D8">
        <w:trPr>
          <w:trHeight w:val="564"/>
        </w:trPr>
        <w:tc>
          <w:tcPr>
            <w:tcW w:w="5000" w:type="pct"/>
            <w:tcBorders>
              <w:top w:val="single" w:sz="4" w:space="0" w:color="000000"/>
              <w:left w:val="single" w:sz="4" w:space="0" w:color="000000"/>
              <w:bottom w:val="single" w:sz="4" w:space="0" w:color="000000"/>
              <w:right w:val="single" w:sz="4" w:space="0" w:color="000000"/>
            </w:tcBorders>
          </w:tcPr>
          <w:p w14:paraId="189B94BB" w14:textId="7182EAB3" w:rsidR="00C82870" w:rsidRPr="007C77D8" w:rsidRDefault="00C82870" w:rsidP="001D4FEE">
            <w:pPr>
              <w:pStyle w:val="ListParagraph"/>
              <w:numPr>
                <w:ilvl w:val="0"/>
                <w:numId w:val="153"/>
              </w:numPr>
              <w:rPr>
                <w:rFonts w:ascii="Calibri" w:eastAsia="Calibri" w:hAnsi="Calibri" w:cs="Calibri"/>
                <w:color w:val="000000"/>
                <w:sz w:val="24"/>
                <w:szCs w:val="24"/>
                <w:lang w:val="en-US"/>
              </w:rPr>
            </w:pPr>
            <w:r w:rsidRPr="007C77D8">
              <w:rPr>
                <w:rFonts w:ascii="Calibri" w:eastAsia="Calibri" w:hAnsi="Calibri" w:cs="Calibri"/>
                <w:color w:val="000000"/>
                <w:sz w:val="24"/>
                <w:szCs w:val="24"/>
                <w:lang w:val="en-US"/>
              </w:rPr>
              <w:t>Before making adjustments or measurements switch off and bring the machine to a complete standstill</w:t>
            </w:r>
            <w:r w:rsidR="00A63A83">
              <w:rPr>
                <w:rFonts w:ascii="Calibri" w:eastAsia="Calibri" w:hAnsi="Calibri" w:cs="Calibri"/>
                <w:color w:val="000000"/>
                <w:sz w:val="24"/>
                <w:szCs w:val="24"/>
                <w:lang w:val="en-US"/>
              </w:rPr>
              <w:t>.</w:t>
            </w:r>
            <w:r w:rsidRPr="007C77D8">
              <w:rPr>
                <w:rFonts w:ascii="Calibri" w:eastAsia="Calibri" w:hAnsi="Calibri" w:cs="Calibri"/>
                <w:color w:val="000000"/>
                <w:sz w:val="24"/>
                <w:szCs w:val="24"/>
                <w:lang w:val="en-US"/>
              </w:rPr>
              <w:t xml:space="preserve"> </w:t>
            </w:r>
          </w:p>
        </w:tc>
      </w:tr>
      <w:tr w:rsidR="00C82870" w:rsidRPr="007C77D8" w14:paraId="0A757D9C" w14:textId="77777777" w:rsidTr="007C77D8">
        <w:trPr>
          <w:trHeight w:val="307"/>
        </w:trPr>
        <w:tc>
          <w:tcPr>
            <w:tcW w:w="5000" w:type="pct"/>
            <w:tcBorders>
              <w:top w:val="single" w:sz="4" w:space="0" w:color="000000"/>
              <w:left w:val="single" w:sz="4" w:space="0" w:color="000000"/>
              <w:bottom w:val="single" w:sz="4" w:space="0" w:color="000000"/>
              <w:right w:val="single" w:sz="4" w:space="0" w:color="000000"/>
            </w:tcBorders>
          </w:tcPr>
          <w:p w14:paraId="220A9150" w14:textId="4672CFC3" w:rsidR="00C82870" w:rsidRPr="007C77D8" w:rsidRDefault="00C82870" w:rsidP="001D4FEE">
            <w:pPr>
              <w:pStyle w:val="ListParagraph"/>
              <w:numPr>
                <w:ilvl w:val="0"/>
                <w:numId w:val="153"/>
              </w:numPr>
              <w:rPr>
                <w:rFonts w:ascii="Calibri" w:eastAsia="Calibri" w:hAnsi="Calibri" w:cs="Calibri"/>
                <w:color w:val="000000"/>
                <w:sz w:val="24"/>
                <w:szCs w:val="24"/>
                <w:lang w:val="en-US"/>
              </w:rPr>
            </w:pPr>
            <w:r w:rsidRPr="007C77D8">
              <w:rPr>
                <w:rFonts w:ascii="Calibri" w:eastAsia="Calibri" w:hAnsi="Calibri" w:cs="Calibri"/>
                <w:color w:val="000000"/>
                <w:sz w:val="24"/>
                <w:szCs w:val="24"/>
                <w:lang w:val="en-US"/>
              </w:rPr>
              <w:t>Do not attempt to slow/stop the chuck or revolving work by hand</w:t>
            </w:r>
            <w:r w:rsidR="00A63A83">
              <w:rPr>
                <w:rFonts w:ascii="Calibri" w:eastAsia="Calibri" w:hAnsi="Calibri" w:cs="Calibri"/>
                <w:color w:val="000000"/>
                <w:sz w:val="24"/>
                <w:szCs w:val="24"/>
                <w:lang w:val="en-US"/>
              </w:rPr>
              <w:t>.</w:t>
            </w:r>
            <w:r w:rsidRPr="007C77D8">
              <w:rPr>
                <w:rFonts w:ascii="Calibri" w:eastAsia="Calibri" w:hAnsi="Calibri" w:cs="Calibri"/>
                <w:color w:val="000000"/>
                <w:sz w:val="24"/>
                <w:szCs w:val="24"/>
                <w:lang w:val="en-US"/>
              </w:rPr>
              <w:t xml:space="preserve"> </w:t>
            </w:r>
          </w:p>
        </w:tc>
      </w:tr>
      <w:tr w:rsidR="00C82870" w:rsidRPr="007C77D8" w14:paraId="0BB8E96F" w14:textId="77777777" w:rsidTr="007C77D8">
        <w:trPr>
          <w:trHeight w:val="370"/>
        </w:trPr>
        <w:tc>
          <w:tcPr>
            <w:tcW w:w="5000" w:type="pct"/>
            <w:tcBorders>
              <w:top w:val="single" w:sz="4" w:space="0" w:color="000000"/>
              <w:left w:val="single" w:sz="4" w:space="0" w:color="000000"/>
              <w:bottom w:val="single" w:sz="4" w:space="0" w:color="000000"/>
              <w:right w:val="single" w:sz="4" w:space="0" w:color="000000"/>
            </w:tcBorders>
          </w:tcPr>
          <w:p w14:paraId="58609174" w14:textId="3D9933B2" w:rsidR="00C82870" w:rsidRPr="007C77D8" w:rsidRDefault="00C82870" w:rsidP="001D4FEE">
            <w:pPr>
              <w:pStyle w:val="ListParagraph"/>
              <w:numPr>
                <w:ilvl w:val="0"/>
                <w:numId w:val="153"/>
              </w:numPr>
              <w:rPr>
                <w:rFonts w:ascii="Calibri" w:eastAsia="Calibri" w:hAnsi="Calibri" w:cs="Calibri"/>
                <w:color w:val="000000"/>
                <w:sz w:val="24"/>
                <w:szCs w:val="24"/>
                <w:lang w:val="en-US"/>
              </w:rPr>
            </w:pPr>
            <w:r w:rsidRPr="007C77D8">
              <w:rPr>
                <w:rFonts w:ascii="Calibri" w:eastAsia="Calibri" w:hAnsi="Calibri" w:cs="Calibri"/>
                <w:color w:val="000000"/>
                <w:sz w:val="24"/>
                <w:szCs w:val="24"/>
                <w:lang w:val="en-US"/>
              </w:rPr>
              <w:t>Avoid letting swarf build up on the tool or job. Stop the machine and remove it</w:t>
            </w:r>
            <w:r w:rsidR="00A63A83">
              <w:rPr>
                <w:rFonts w:ascii="Calibri" w:eastAsia="Calibri" w:hAnsi="Calibri" w:cs="Calibri"/>
                <w:color w:val="000000"/>
                <w:sz w:val="24"/>
                <w:szCs w:val="24"/>
                <w:lang w:val="en-US"/>
              </w:rPr>
              <w:t>.</w:t>
            </w:r>
            <w:r w:rsidRPr="007C77D8">
              <w:rPr>
                <w:rFonts w:ascii="Calibri" w:eastAsia="Calibri" w:hAnsi="Calibri" w:cs="Calibri"/>
                <w:color w:val="000000"/>
                <w:sz w:val="24"/>
                <w:szCs w:val="24"/>
                <w:lang w:val="en-US"/>
              </w:rPr>
              <w:t xml:space="preserve"> </w:t>
            </w:r>
          </w:p>
        </w:tc>
      </w:tr>
      <w:tr w:rsidR="00C82870" w:rsidRPr="007C77D8" w14:paraId="5DF0444A" w14:textId="77777777" w:rsidTr="007C77D8">
        <w:trPr>
          <w:trHeight w:val="552"/>
        </w:trPr>
        <w:tc>
          <w:tcPr>
            <w:tcW w:w="5000" w:type="pct"/>
            <w:tcBorders>
              <w:top w:val="single" w:sz="4" w:space="0" w:color="000000"/>
              <w:left w:val="single" w:sz="4" w:space="0" w:color="000000"/>
              <w:bottom w:val="single" w:sz="4" w:space="0" w:color="000000"/>
              <w:right w:val="single" w:sz="4" w:space="0" w:color="000000"/>
            </w:tcBorders>
          </w:tcPr>
          <w:p w14:paraId="4FDFF614" w14:textId="396114EC" w:rsidR="00C82870" w:rsidRPr="007C77D8" w:rsidRDefault="00C82870" w:rsidP="001D4FEE">
            <w:pPr>
              <w:pStyle w:val="ListParagraph"/>
              <w:numPr>
                <w:ilvl w:val="0"/>
                <w:numId w:val="153"/>
              </w:numPr>
              <w:jc w:val="both"/>
              <w:rPr>
                <w:rFonts w:ascii="Calibri" w:eastAsia="Calibri" w:hAnsi="Calibri" w:cs="Calibri"/>
                <w:color w:val="000000"/>
                <w:sz w:val="24"/>
                <w:szCs w:val="24"/>
                <w:lang w:val="en-US"/>
              </w:rPr>
            </w:pPr>
            <w:r w:rsidRPr="007C77D8">
              <w:rPr>
                <w:rFonts w:ascii="Calibri" w:eastAsia="Calibri" w:hAnsi="Calibri" w:cs="Calibri"/>
                <w:color w:val="000000"/>
                <w:sz w:val="24"/>
                <w:szCs w:val="24"/>
                <w:lang w:val="en-US"/>
              </w:rPr>
              <w:t>Material that extends more than twice its diameter out of the chuck should be supported on the tailstock</w:t>
            </w:r>
            <w:r w:rsidR="00A63A83">
              <w:rPr>
                <w:rFonts w:ascii="Calibri" w:eastAsia="Calibri" w:hAnsi="Calibri" w:cs="Calibri"/>
                <w:color w:val="000000"/>
                <w:sz w:val="24"/>
                <w:szCs w:val="24"/>
                <w:lang w:val="en-US"/>
              </w:rPr>
              <w:t>.</w:t>
            </w:r>
            <w:r w:rsidRPr="007C77D8">
              <w:rPr>
                <w:rFonts w:ascii="Calibri" w:eastAsia="Calibri" w:hAnsi="Calibri" w:cs="Calibri"/>
                <w:color w:val="000000"/>
                <w:sz w:val="24"/>
                <w:szCs w:val="24"/>
                <w:lang w:val="en-US"/>
              </w:rPr>
              <w:t xml:space="preserve"> </w:t>
            </w:r>
          </w:p>
        </w:tc>
      </w:tr>
      <w:tr w:rsidR="00C82870" w:rsidRPr="007C77D8" w14:paraId="64AC8CD4" w14:textId="77777777" w:rsidTr="007C77D8">
        <w:trPr>
          <w:trHeight w:val="1085"/>
        </w:trPr>
        <w:tc>
          <w:tcPr>
            <w:tcW w:w="5000" w:type="pct"/>
            <w:tcBorders>
              <w:top w:val="single" w:sz="4" w:space="0" w:color="000000"/>
              <w:left w:val="single" w:sz="4" w:space="0" w:color="000000"/>
              <w:bottom w:val="single" w:sz="4" w:space="0" w:color="000000"/>
              <w:right w:val="single" w:sz="4" w:space="0" w:color="000000"/>
            </w:tcBorders>
          </w:tcPr>
          <w:p w14:paraId="6578C1B8" w14:textId="77777777" w:rsidR="00C82870" w:rsidRPr="007C77D8" w:rsidRDefault="00C82870" w:rsidP="001D4FEE">
            <w:pPr>
              <w:pStyle w:val="ListParagraph"/>
              <w:numPr>
                <w:ilvl w:val="0"/>
                <w:numId w:val="153"/>
              </w:numPr>
              <w:rPr>
                <w:rFonts w:ascii="Calibri" w:eastAsia="Calibri" w:hAnsi="Calibri" w:cs="Calibri"/>
                <w:color w:val="000000"/>
                <w:sz w:val="24"/>
                <w:szCs w:val="24"/>
                <w:lang w:val="en-US"/>
              </w:rPr>
            </w:pPr>
            <w:r w:rsidRPr="007C77D8">
              <w:rPr>
                <w:rFonts w:ascii="Calibri" w:eastAsia="Calibri" w:hAnsi="Calibri" w:cs="Calibri"/>
                <w:color w:val="000000"/>
                <w:sz w:val="24"/>
                <w:szCs w:val="24"/>
                <w:lang w:val="en-US"/>
              </w:rPr>
              <w:t xml:space="preserve">Use extreme caution if your stock extends through the headstock end. Many accidents have resulted when an operator, while concentrating on the cut, failed to notice the end of the stock whip around. Others have been injured by trying to steady the protruding end (don't do this), or by bumping into it accidentally as they pass by. </w:t>
            </w:r>
          </w:p>
        </w:tc>
      </w:tr>
      <w:tr w:rsidR="00C82870" w:rsidRPr="007C77D8" w14:paraId="3A6A049B" w14:textId="77777777" w:rsidTr="007C77D8">
        <w:trPr>
          <w:trHeight w:val="1352"/>
        </w:trPr>
        <w:tc>
          <w:tcPr>
            <w:tcW w:w="5000" w:type="pct"/>
            <w:tcBorders>
              <w:top w:val="single" w:sz="4" w:space="0" w:color="000000"/>
              <w:left w:val="single" w:sz="4" w:space="0" w:color="000000"/>
              <w:bottom w:val="single" w:sz="4" w:space="0" w:color="000000"/>
              <w:right w:val="single" w:sz="4" w:space="0" w:color="000000"/>
            </w:tcBorders>
          </w:tcPr>
          <w:p w14:paraId="4AA38AD0" w14:textId="5C6C72BB" w:rsidR="00C82870" w:rsidRPr="00D36FF9" w:rsidRDefault="00C82870" w:rsidP="00D36FF9">
            <w:pPr>
              <w:rPr>
                <w:rFonts w:ascii="Calibri" w:eastAsia="Calibri" w:hAnsi="Calibri" w:cs="Calibri"/>
                <w:color w:val="000000"/>
                <w:sz w:val="24"/>
                <w:szCs w:val="24"/>
                <w:u w:val="single"/>
                <w:lang w:val="en-US"/>
              </w:rPr>
            </w:pPr>
            <w:r w:rsidRPr="00D36FF9">
              <w:rPr>
                <w:rFonts w:ascii="Calibri" w:eastAsia="Calibri" w:hAnsi="Calibri" w:cs="Calibri"/>
                <w:b/>
                <w:color w:val="000000"/>
                <w:sz w:val="24"/>
                <w:szCs w:val="24"/>
                <w:u w:val="single"/>
                <w:lang w:val="en-US"/>
              </w:rPr>
              <w:t>Hazards</w:t>
            </w:r>
            <w:r w:rsidR="00A63A83">
              <w:rPr>
                <w:rFonts w:ascii="Calibri" w:eastAsia="Calibri" w:hAnsi="Calibri" w:cs="Calibri"/>
                <w:b/>
                <w:color w:val="000000"/>
                <w:sz w:val="24"/>
                <w:szCs w:val="24"/>
                <w:u w:val="single"/>
                <w:lang w:val="en-US"/>
              </w:rPr>
              <w:t xml:space="preserve"> to watch out for</w:t>
            </w:r>
            <w:r w:rsidRPr="00D36FF9">
              <w:rPr>
                <w:rFonts w:ascii="Calibri" w:eastAsia="Calibri" w:hAnsi="Calibri" w:cs="Calibri"/>
                <w:color w:val="000000"/>
                <w:sz w:val="24"/>
                <w:szCs w:val="24"/>
                <w:u w:val="single"/>
                <w:lang w:val="en-US"/>
              </w:rPr>
              <w:t xml:space="preserve">:   </w:t>
            </w:r>
          </w:p>
          <w:p w14:paraId="7F1139AE" w14:textId="77777777" w:rsidR="00381D21" w:rsidRPr="00D36FF9" w:rsidRDefault="00C82870" w:rsidP="001D4FEE">
            <w:pPr>
              <w:pStyle w:val="ListParagraph"/>
              <w:numPr>
                <w:ilvl w:val="0"/>
                <w:numId w:val="153"/>
              </w:numPr>
              <w:rPr>
                <w:rFonts w:ascii="Calibri" w:eastAsia="Calibri" w:hAnsi="Calibri" w:cs="Calibri"/>
                <w:color w:val="000000"/>
                <w:sz w:val="24"/>
                <w:szCs w:val="24"/>
                <w:lang w:val="en-US"/>
              </w:rPr>
            </w:pPr>
            <w:r w:rsidRPr="00D36FF9">
              <w:rPr>
                <w:rFonts w:ascii="Calibri" w:eastAsia="Calibri" w:hAnsi="Calibri" w:cs="Calibri"/>
                <w:color w:val="000000"/>
                <w:sz w:val="24"/>
                <w:szCs w:val="24"/>
                <w:lang w:val="en-US"/>
              </w:rPr>
              <w:t>Flying objec</w:t>
            </w:r>
            <w:r w:rsidR="00381D21" w:rsidRPr="00D36FF9">
              <w:rPr>
                <w:rFonts w:ascii="Calibri" w:eastAsia="Calibri" w:hAnsi="Calibri" w:cs="Calibri"/>
                <w:color w:val="000000"/>
                <w:sz w:val="24"/>
                <w:szCs w:val="24"/>
                <w:lang w:val="en-US"/>
              </w:rPr>
              <w:t>ts - chuck key left in chuck</w:t>
            </w:r>
          </w:p>
          <w:p w14:paraId="52DECC89" w14:textId="77777777" w:rsidR="00C82870" w:rsidRPr="00D36FF9" w:rsidRDefault="00C82870" w:rsidP="001D4FEE">
            <w:pPr>
              <w:pStyle w:val="ListParagraph"/>
              <w:numPr>
                <w:ilvl w:val="0"/>
                <w:numId w:val="153"/>
              </w:numPr>
              <w:rPr>
                <w:rFonts w:ascii="Calibri" w:eastAsia="Calibri" w:hAnsi="Calibri" w:cs="Calibri"/>
                <w:color w:val="000000"/>
                <w:sz w:val="24"/>
                <w:szCs w:val="24"/>
                <w:lang w:val="en-US"/>
              </w:rPr>
            </w:pPr>
            <w:r w:rsidRPr="00D36FF9">
              <w:rPr>
                <w:rFonts w:ascii="Calibri" w:eastAsia="Calibri" w:hAnsi="Calibri" w:cs="Calibri"/>
                <w:color w:val="000000"/>
                <w:sz w:val="24"/>
                <w:szCs w:val="24"/>
                <w:lang w:val="en-US"/>
              </w:rPr>
              <w:t xml:space="preserve">Cutting tool injury when cleaning, filing or polishing  </w:t>
            </w:r>
          </w:p>
          <w:p w14:paraId="48597537" w14:textId="77777777" w:rsidR="00C82870" w:rsidRPr="00D36FF9" w:rsidRDefault="00C82870" w:rsidP="001D4FEE">
            <w:pPr>
              <w:pStyle w:val="ListParagraph"/>
              <w:numPr>
                <w:ilvl w:val="0"/>
                <w:numId w:val="153"/>
              </w:numPr>
              <w:rPr>
                <w:rFonts w:ascii="Calibri" w:eastAsia="Calibri" w:hAnsi="Calibri" w:cs="Calibri"/>
                <w:color w:val="000000"/>
                <w:sz w:val="24"/>
                <w:szCs w:val="24"/>
                <w:lang w:val="en-US"/>
              </w:rPr>
            </w:pPr>
            <w:r w:rsidRPr="00D36FF9">
              <w:rPr>
                <w:rFonts w:ascii="Calibri" w:eastAsia="Calibri" w:hAnsi="Calibri" w:cs="Calibri"/>
                <w:color w:val="000000"/>
                <w:sz w:val="24"/>
                <w:szCs w:val="24"/>
                <w:lang w:val="en-US"/>
              </w:rPr>
              <w:t xml:space="preserve">Rotating machine parts - entanglement  </w:t>
            </w:r>
          </w:p>
          <w:p w14:paraId="2AF2A9D4" w14:textId="77777777" w:rsidR="00C82870" w:rsidRPr="00D36FF9" w:rsidRDefault="00C82870" w:rsidP="001D4FEE">
            <w:pPr>
              <w:pStyle w:val="ListParagraph"/>
              <w:numPr>
                <w:ilvl w:val="0"/>
                <w:numId w:val="153"/>
              </w:numPr>
              <w:rPr>
                <w:rFonts w:ascii="Calibri" w:eastAsia="Calibri" w:hAnsi="Calibri" w:cs="Calibri"/>
                <w:color w:val="000000"/>
                <w:sz w:val="24"/>
                <w:szCs w:val="24"/>
                <w:lang w:val="en-US"/>
              </w:rPr>
            </w:pPr>
            <w:r w:rsidRPr="00D36FF9">
              <w:rPr>
                <w:rFonts w:ascii="Calibri" w:eastAsia="Calibri" w:hAnsi="Calibri" w:cs="Calibri"/>
                <w:color w:val="000000"/>
                <w:sz w:val="24"/>
                <w:szCs w:val="24"/>
                <w:lang w:val="en-US"/>
              </w:rPr>
              <w:t xml:space="preserve">Metal splinters/swarf </w:t>
            </w:r>
          </w:p>
        </w:tc>
      </w:tr>
    </w:tbl>
    <w:p w14:paraId="5378E37C" w14:textId="77777777" w:rsidR="007C77D8" w:rsidRDefault="007C77D8">
      <w:pPr>
        <w:rPr>
          <w:rFonts w:ascii="Calibri" w:eastAsia="Calibri" w:hAnsi="Calibri" w:cs="Calibri"/>
          <w:color w:val="000000"/>
          <w:lang w:val="en-US"/>
        </w:rPr>
      </w:pPr>
      <w:r>
        <w:rPr>
          <w:rFonts w:ascii="Calibri" w:eastAsia="Calibri" w:hAnsi="Calibri" w:cs="Calibri"/>
          <w:color w:val="000000"/>
          <w:lang w:val="en-US"/>
        </w:rPr>
        <w:br w:type="page"/>
      </w:r>
    </w:p>
    <w:p w14:paraId="0428A3CE" w14:textId="77777777" w:rsidR="00381D21" w:rsidRDefault="00381D21" w:rsidP="00381D21">
      <w:pPr>
        <w:spacing w:after="0"/>
        <w:ind w:right="49"/>
        <w:jc w:val="both"/>
        <w:rPr>
          <w:rFonts w:ascii="Calibri" w:eastAsia="Calibri" w:hAnsi="Calibri" w:cs="Calibri"/>
          <w:color w:val="000000"/>
          <w:lang w:val="en-US"/>
        </w:rPr>
      </w:pPr>
    </w:p>
    <w:p w14:paraId="6E0F65BA" w14:textId="77777777" w:rsidR="00EF08EB" w:rsidRPr="00C31D37" w:rsidRDefault="00EF08EB" w:rsidP="00EF08EB">
      <w:pPr>
        <w:spacing w:after="0" w:line="240" w:lineRule="auto"/>
        <w:rPr>
          <w:b/>
          <w:sz w:val="32"/>
          <w:szCs w:val="32"/>
        </w:rPr>
      </w:pPr>
      <w:r w:rsidRPr="00C31D37">
        <w:rPr>
          <w:b/>
          <w:sz w:val="32"/>
          <w:szCs w:val="32"/>
        </w:rPr>
        <w:t>Metal Lathe Safety Test</w:t>
      </w:r>
    </w:p>
    <w:p w14:paraId="5FBE88E7" w14:textId="77777777" w:rsidR="00EF08EB" w:rsidRPr="00C0304E" w:rsidRDefault="00EF08EB" w:rsidP="00EF08EB">
      <w:pPr>
        <w:spacing w:after="0" w:line="240" w:lineRule="auto"/>
        <w:rPr>
          <w:rFonts w:eastAsia="Times New Roman" w:cs="Arial"/>
          <w:sz w:val="24"/>
          <w:szCs w:val="20"/>
          <w:lang w:val="en-GB"/>
        </w:rPr>
      </w:pPr>
    </w:p>
    <w:p w14:paraId="692BD711" w14:textId="77777777" w:rsidR="007C77D8" w:rsidRDefault="007C77D8" w:rsidP="007C77D8">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ab/>
        <w:t>Date: ______</w:t>
      </w:r>
      <w:r>
        <w:rPr>
          <w:sz w:val="24"/>
          <w:szCs w:val="24"/>
        </w:rPr>
        <w:t>_______</w:t>
      </w:r>
    </w:p>
    <w:tbl>
      <w:tblPr>
        <w:tblStyle w:val="TableGrid"/>
        <w:tblW w:w="5000" w:type="pct"/>
        <w:tblLook w:val="04A0" w:firstRow="1" w:lastRow="0" w:firstColumn="1" w:lastColumn="0" w:noHBand="0" w:noVBand="1"/>
      </w:tblPr>
      <w:tblGrid>
        <w:gridCol w:w="8040"/>
        <w:gridCol w:w="2573"/>
      </w:tblGrid>
      <w:tr w:rsidR="00EF08EB" w14:paraId="51887502" w14:textId="77777777" w:rsidTr="00A63A83">
        <w:trPr>
          <w:trHeight w:val="521"/>
        </w:trPr>
        <w:tc>
          <w:tcPr>
            <w:tcW w:w="3788" w:type="pct"/>
          </w:tcPr>
          <w:p w14:paraId="5A34B78E" w14:textId="77777777" w:rsidR="00EF08EB" w:rsidRPr="002B62BD" w:rsidRDefault="00EF08EB" w:rsidP="006048EC">
            <w:pPr>
              <w:rPr>
                <w:b/>
                <w:sz w:val="24"/>
                <w:szCs w:val="24"/>
              </w:rPr>
            </w:pPr>
          </w:p>
        </w:tc>
        <w:tc>
          <w:tcPr>
            <w:tcW w:w="1212" w:type="pct"/>
          </w:tcPr>
          <w:p w14:paraId="3372ADF6" w14:textId="77777777" w:rsidR="00EF08EB" w:rsidRPr="002B62BD" w:rsidRDefault="00EF08EB" w:rsidP="006048EC">
            <w:pPr>
              <w:jc w:val="center"/>
              <w:rPr>
                <w:rFonts w:eastAsia="Times New Roman" w:cs="Arial"/>
                <w:sz w:val="24"/>
                <w:szCs w:val="24"/>
                <w:lang w:val="en-GB"/>
              </w:rPr>
            </w:pPr>
            <w:r w:rsidRPr="006259C8">
              <w:rPr>
                <w:rFonts w:eastAsia="Times New Roman" w:cs="Arial"/>
                <w:b/>
                <w:sz w:val="24"/>
                <w:szCs w:val="24"/>
                <w:lang w:val="en-GB"/>
              </w:rPr>
              <w:t>TRUE/FALSE</w:t>
            </w:r>
          </w:p>
        </w:tc>
      </w:tr>
      <w:tr w:rsidR="00EF08EB" w14:paraId="55EBB9D6" w14:textId="77777777" w:rsidTr="00A63A83">
        <w:trPr>
          <w:trHeight w:val="665"/>
        </w:trPr>
        <w:tc>
          <w:tcPr>
            <w:tcW w:w="3788" w:type="pct"/>
          </w:tcPr>
          <w:p w14:paraId="7AFDA1DE" w14:textId="77777777" w:rsidR="00EF08EB" w:rsidRPr="00A63A83" w:rsidRDefault="00EF08EB" w:rsidP="005C6C75">
            <w:pPr>
              <w:pStyle w:val="ListParagraph"/>
              <w:numPr>
                <w:ilvl w:val="0"/>
                <w:numId w:val="185"/>
              </w:numPr>
              <w:rPr>
                <w:sz w:val="24"/>
                <w:szCs w:val="24"/>
              </w:rPr>
            </w:pPr>
            <w:r w:rsidRPr="00A63A83">
              <w:rPr>
                <w:sz w:val="24"/>
                <w:szCs w:val="24"/>
              </w:rPr>
              <w:t>Safety glasses must be worn at all times</w:t>
            </w:r>
          </w:p>
        </w:tc>
        <w:tc>
          <w:tcPr>
            <w:tcW w:w="1212" w:type="pct"/>
          </w:tcPr>
          <w:p w14:paraId="6F37C12D"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48FABB2E" w14:textId="77777777" w:rsidR="00EF08EB" w:rsidRPr="002B62BD" w:rsidRDefault="00EF08EB" w:rsidP="006048EC">
            <w:pPr>
              <w:jc w:val="center"/>
              <w:rPr>
                <w:b/>
                <w:sz w:val="24"/>
                <w:szCs w:val="24"/>
              </w:rPr>
            </w:pPr>
          </w:p>
        </w:tc>
      </w:tr>
      <w:tr w:rsidR="00EF08EB" w14:paraId="07BAB255" w14:textId="77777777" w:rsidTr="00A63A83">
        <w:trPr>
          <w:trHeight w:val="562"/>
        </w:trPr>
        <w:tc>
          <w:tcPr>
            <w:tcW w:w="3788" w:type="pct"/>
          </w:tcPr>
          <w:p w14:paraId="4F4536AF" w14:textId="77777777" w:rsidR="00EF08EB" w:rsidRPr="00A63A83" w:rsidRDefault="00EF08EB" w:rsidP="005C6C75">
            <w:pPr>
              <w:pStyle w:val="ListParagraph"/>
              <w:numPr>
                <w:ilvl w:val="0"/>
                <w:numId w:val="185"/>
              </w:numPr>
              <w:rPr>
                <w:sz w:val="24"/>
                <w:szCs w:val="24"/>
              </w:rPr>
            </w:pPr>
            <w:r w:rsidRPr="00A63A83">
              <w:rPr>
                <w:sz w:val="24"/>
                <w:szCs w:val="24"/>
              </w:rPr>
              <w:t>Gloves should be worn when using this machine</w:t>
            </w:r>
          </w:p>
        </w:tc>
        <w:tc>
          <w:tcPr>
            <w:tcW w:w="1212" w:type="pct"/>
          </w:tcPr>
          <w:p w14:paraId="2D4FBFA7"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6778289B" w14:textId="77777777" w:rsidR="00EF08EB" w:rsidRPr="002B62BD" w:rsidRDefault="00EF08EB" w:rsidP="006048EC">
            <w:pPr>
              <w:jc w:val="center"/>
              <w:rPr>
                <w:b/>
                <w:sz w:val="24"/>
                <w:szCs w:val="24"/>
              </w:rPr>
            </w:pPr>
          </w:p>
        </w:tc>
      </w:tr>
      <w:tr w:rsidR="00EF08EB" w14:paraId="125EB45D" w14:textId="77777777" w:rsidTr="00A63A83">
        <w:trPr>
          <w:trHeight w:val="521"/>
        </w:trPr>
        <w:tc>
          <w:tcPr>
            <w:tcW w:w="3788" w:type="pct"/>
          </w:tcPr>
          <w:p w14:paraId="20580933" w14:textId="77777777" w:rsidR="00EF08EB" w:rsidRPr="00A63A83" w:rsidRDefault="00EF08EB" w:rsidP="005C6C75">
            <w:pPr>
              <w:pStyle w:val="ListParagraph"/>
              <w:numPr>
                <w:ilvl w:val="0"/>
                <w:numId w:val="185"/>
              </w:numPr>
              <w:rPr>
                <w:sz w:val="24"/>
                <w:szCs w:val="24"/>
              </w:rPr>
            </w:pPr>
            <w:r w:rsidRPr="00A63A83">
              <w:rPr>
                <w:sz w:val="24"/>
                <w:szCs w:val="24"/>
              </w:rPr>
              <w:t>Loose clothing and jewelry is acceptable while working on the lathe</w:t>
            </w:r>
          </w:p>
        </w:tc>
        <w:tc>
          <w:tcPr>
            <w:tcW w:w="1212" w:type="pct"/>
          </w:tcPr>
          <w:p w14:paraId="6C65A458" w14:textId="77777777" w:rsidR="00EF08EB" w:rsidRPr="002B62BD"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EF08EB" w14:paraId="058EA7C4" w14:textId="77777777" w:rsidTr="00A63A83">
        <w:trPr>
          <w:trHeight w:val="692"/>
        </w:trPr>
        <w:tc>
          <w:tcPr>
            <w:tcW w:w="3788" w:type="pct"/>
          </w:tcPr>
          <w:p w14:paraId="563A18F1" w14:textId="77777777" w:rsidR="00EF08EB" w:rsidRPr="00A63A83" w:rsidRDefault="00EF08EB" w:rsidP="005C6C75">
            <w:pPr>
              <w:pStyle w:val="ListParagraph"/>
              <w:numPr>
                <w:ilvl w:val="0"/>
                <w:numId w:val="185"/>
              </w:numPr>
              <w:rPr>
                <w:sz w:val="24"/>
                <w:szCs w:val="24"/>
              </w:rPr>
            </w:pPr>
            <w:r w:rsidRPr="00A63A83">
              <w:rPr>
                <w:sz w:val="24"/>
                <w:szCs w:val="24"/>
              </w:rPr>
              <w:t>The chuck key must never be left in the chuck</w:t>
            </w:r>
          </w:p>
        </w:tc>
        <w:tc>
          <w:tcPr>
            <w:tcW w:w="1212" w:type="pct"/>
          </w:tcPr>
          <w:p w14:paraId="0DDBC87F"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43A755AD" w14:textId="77777777" w:rsidR="00EF08EB" w:rsidRPr="002B62BD" w:rsidRDefault="00EF08EB" w:rsidP="006048EC">
            <w:pPr>
              <w:jc w:val="center"/>
              <w:rPr>
                <w:b/>
                <w:sz w:val="24"/>
                <w:szCs w:val="24"/>
              </w:rPr>
            </w:pPr>
          </w:p>
        </w:tc>
      </w:tr>
      <w:tr w:rsidR="00EF08EB" w14:paraId="5E54523D" w14:textId="77777777" w:rsidTr="00A63A83">
        <w:trPr>
          <w:trHeight w:val="1043"/>
        </w:trPr>
        <w:tc>
          <w:tcPr>
            <w:tcW w:w="3788" w:type="pct"/>
          </w:tcPr>
          <w:p w14:paraId="4CC6BC7B" w14:textId="77777777" w:rsidR="00EF08EB" w:rsidRPr="00A63A83" w:rsidRDefault="00EF08EB" w:rsidP="005C6C75">
            <w:pPr>
              <w:pStyle w:val="ListParagraph"/>
              <w:numPr>
                <w:ilvl w:val="0"/>
                <w:numId w:val="185"/>
              </w:numPr>
              <w:rPr>
                <w:sz w:val="24"/>
                <w:szCs w:val="24"/>
              </w:rPr>
            </w:pPr>
            <w:r w:rsidRPr="00A63A83">
              <w:rPr>
                <w:sz w:val="24"/>
                <w:szCs w:val="24"/>
              </w:rPr>
              <w:t>Use your hand to slow down the chuck so that you can leave the machine quicker</w:t>
            </w:r>
          </w:p>
        </w:tc>
        <w:tc>
          <w:tcPr>
            <w:tcW w:w="1212" w:type="pct"/>
          </w:tcPr>
          <w:p w14:paraId="7F398FF3" w14:textId="77777777" w:rsidR="00EF08EB" w:rsidRPr="002B62BD"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EF08EB" w14:paraId="66CB927A" w14:textId="77777777" w:rsidTr="00A63A83">
        <w:trPr>
          <w:trHeight w:val="557"/>
        </w:trPr>
        <w:tc>
          <w:tcPr>
            <w:tcW w:w="3788" w:type="pct"/>
          </w:tcPr>
          <w:p w14:paraId="63E3DCD4" w14:textId="77777777" w:rsidR="00EF08EB" w:rsidRPr="00A63A83" w:rsidRDefault="00EF08EB" w:rsidP="005C6C75">
            <w:pPr>
              <w:pStyle w:val="ListParagraph"/>
              <w:numPr>
                <w:ilvl w:val="0"/>
                <w:numId w:val="185"/>
              </w:numPr>
              <w:rPr>
                <w:sz w:val="24"/>
                <w:szCs w:val="24"/>
              </w:rPr>
            </w:pPr>
            <w:r w:rsidRPr="00A63A83">
              <w:rPr>
                <w:sz w:val="24"/>
                <w:szCs w:val="24"/>
              </w:rPr>
              <w:t>Use extreme caution if your stock sticks through the headstock end</w:t>
            </w:r>
          </w:p>
        </w:tc>
        <w:tc>
          <w:tcPr>
            <w:tcW w:w="1212" w:type="pct"/>
          </w:tcPr>
          <w:p w14:paraId="379B95B8" w14:textId="77777777" w:rsidR="00EF08EB" w:rsidRPr="002B62BD"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EF08EB" w14:paraId="101A3B30" w14:textId="77777777" w:rsidTr="00A63A83">
        <w:trPr>
          <w:trHeight w:val="640"/>
        </w:trPr>
        <w:tc>
          <w:tcPr>
            <w:tcW w:w="3788" w:type="pct"/>
          </w:tcPr>
          <w:p w14:paraId="2ABF3BF9" w14:textId="77777777" w:rsidR="00EF08EB" w:rsidRPr="00A63A83" w:rsidRDefault="00EF08EB" w:rsidP="005C6C75">
            <w:pPr>
              <w:pStyle w:val="ListParagraph"/>
              <w:numPr>
                <w:ilvl w:val="0"/>
                <w:numId w:val="185"/>
              </w:numPr>
              <w:rPr>
                <w:sz w:val="24"/>
                <w:szCs w:val="24"/>
              </w:rPr>
            </w:pPr>
            <w:r w:rsidRPr="00A63A83">
              <w:rPr>
                <w:sz w:val="24"/>
                <w:szCs w:val="24"/>
              </w:rPr>
              <w:t>Do not use your hand to remove swarf</w:t>
            </w:r>
          </w:p>
        </w:tc>
        <w:tc>
          <w:tcPr>
            <w:tcW w:w="1212" w:type="pct"/>
          </w:tcPr>
          <w:p w14:paraId="056C7748"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2D28C4FF" w14:textId="77777777" w:rsidR="00EF08EB" w:rsidRPr="002B62BD" w:rsidRDefault="00EF08EB" w:rsidP="006048EC">
            <w:pPr>
              <w:jc w:val="center"/>
              <w:rPr>
                <w:b/>
                <w:sz w:val="24"/>
                <w:szCs w:val="24"/>
              </w:rPr>
            </w:pPr>
          </w:p>
        </w:tc>
      </w:tr>
      <w:tr w:rsidR="00EF08EB" w14:paraId="5DAAFA8B" w14:textId="77777777" w:rsidTr="00A63A83">
        <w:trPr>
          <w:trHeight w:val="848"/>
        </w:trPr>
        <w:tc>
          <w:tcPr>
            <w:tcW w:w="3788" w:type="pct"/>
          </w:tcPr>
          <w:p w14:paraId="595D5E07" w14:textId="77777777" w:rsidR="00EF08EB" w:rsidRPr="00A63A83" w:rsidRDefault="00EF08EB" w:rsidP="005C6C75">
            <w:pPr>
              <w:pStyle w:val="ListParagraph"/>
              <w:numPr>
                <w:ilvl w:val="0"/>
                <w:numId w:val="185"/>
              </w:numPr>
              <w:tabs>
                <w:tab w:val="left" w:pos="9432"/>
                <w:tab w:val="left" w:pos="10152"/>
              </w:tabs>
              <w:rPr>
                <w:rFonts w:cs="Arial"/>
                <w:sz w:val="24"/>
                <w:szCs w:val="24"/>
              </w:rPr>
            </w:pPr>
            <w:r w:rsidRPr="00A63A83">
              <w:rPr>
                <w:rFonts w:cs="Arial"/>
                <w:sz w:val="24"/>
                <w:szCs w:val="24"/>
              </w:rPr>
              <w:t>Long hair must be tied back</w:t>
            </w:r>
          </w:p>
        </w:tc>
        <w:tc>
          <w:tcPr>
            <w:tcW w:w="1212" w:type="pct"/>
          </w:tcPr>
          <w:p w14:paraId="6DED1838"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3BC708D7" w14:textId="77777777" w:rsidR="00EF08EB" w:rsidRPr="002B62BD" w:rsidRDefault="00EF08EB" w:rsidP="006048EC">
            <w:pPr>
              <w:jc w:val="center"/>
              <w:rPr>
                <w:b/>
                <w:sz w:val="24"/>
                <w:szCs w:val="24"/>
              </w:rPr>
            </w:pPr>
          </w:p>
        </w:tc>
      </w:tr>
      <w:tr w:rsidR="00EF08EB" w14:paraId="7FC17637" w14:textId="77777777" w:rsidTr="00A63A83">
        <w:trPr>
          <w:trHeight w:val="1080"/>
        </w:trPr>
        <w:tc>
          <w:tcPr>
            <w:tcW w:w="3788" w:type="pct"/>
          </w:tcPr>
          <w:p w14:paraId="035A898E" w14:textId="77777777" w:rsidR="00EF08EB" w:rsidRPr="00A63A83" w:rsidRDefault="00EF08EB" w:rsidP="005C6C75">
            <w:pPr>
              <w:pStyle w:val="ListParagraph"/>
              <w:numPr>
                <w:ilvl w:val="0"/>
                <w:numId w:val="185"/>
              </w:numPr>
              <w:tabs>
                <w:tab w:val="left" w:pos="9432"/>
                <w:tab w:val="left" w:pos="10152"/>
              </w:tabs>
              <w:rPr>
                <w:rFonts w:cs="Arial"/>
                <w:sz w:val="24"/>
                <w:szCs w:val="24"/>
              </w:rPr>
            </w:pPr>
            <w:r w:rsidRPr="00A63A83">
              <w:rPr>
                <w:rFonts w:cs="Arial"/>
                <w:sz w:val="24"/>
                <w:szCs w:val="24"/>
              </w:rPr>
              <w:t>The bed and slide area is a good place to store you tools</w:t>
            </w:r>
          </w:p>
        </w:tc>
        <w:tc>
          <w:tcPr>
            <w:tcW w:w="1212" w:type="pct"/>
          </w:tcPr>
          <w:p w14:paraId="435BC502"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32A1AEF3" w14:textId="77777777" w:rsidR="00EF08EB" w:rsidRPr="002B62BD" w:rsidRDefault="00EF08EB" w:rsidP="006048EC">
            <w:pPr>
              <w:jc w:val="center"/>
              <w:rPr>
                <w:b/>
                <w:sz w:val="24"/>
                <w:szCs w:val="24"/>
              </w:rPr>
            </w:pPr>
          </w:p>
        </w:tc>
      </w:tr>
      <w:tr w:rsidR="00EF08EB" w14:paraId="6C0C27C8" w14:textId="77777777" w:rsidTr="00A63A83">
        <w:trPr>
          <w:trHeight w:val="1080"/>
        </w:trPr>
        <w:tc>
          <w:tcPr>
            <w:tcW w:w="3788" w:type="pct"/>
          </w:tcPr>
          <w:p w14:paraId="3BE1294C" w14:textId="77777777" w:rsidR="00EF08EB" w:rsidRPr="00A63A83" w:rsidRDefault="00EF08EB" w:rsidP="005C6C75">
            <w:pPr>
              <w:pStyle w:val="ListParagraph"/>
              <w:numPr>
                <w:ilvl w:val="0"/>
                <w:numId w:val="185"/>
              </w:numPr>
              <w:tabs>
                <w:tab w:val="left" w:pos="9432"/>
                <w:tab w:val="left" w:pos="10152"/>
              </w:tabs>
              <w:rPr>
                <w:rFonts w:cs="Arial"/>
                <w:sz w:val="24"/>
                <w:szCs w:val="24"/>
              </w:rPr>
            </w:pPr>
            <w:r w:rsidRPr="00A63A83">
              <w:rPr>
                <w:rFonts w:cs="Arial"/>
                <w:sz w:val="24"/>
                <w:szCs w:val="24"/>
              </w:rPr>
              <w:t>Ask permission to use the machine before using</w:t>
            </w:r>
          </w:p>
        </w:tc>
        <w:tc>
          <w:tcPr>
            <w:tcW w:w="1212" w:type="pct"/>
          </w:tcPr>
          <w:p w14:paraId="47FA1244"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5F9B8362" w14:textId="77777777" w:rsidR="00EF08EB" w:rsidRPr="002B62BD" w:rsidRDefault="00EF08EB" w:rsidP="006048EC">
            <w:pPr>
              <w:jc w:val="center"/>
              <w:rPr>
                <w:b/>
                <w:sz w:val="24"/>
                <w:szCs w:val="24"/>
              </w:rPr>
            </w:pPr>
          </w:p>
        </w:tc>
      </w:tr>
      <w:tr w:rsidR="00EF08EB" w14:paraId="0271E825" w14:textId="77777777" w:rsidTr="00A63A83">
        <w:trPr>
          <w:trHeight w:val="2123"/>
        </w:trPr>
        <w:tc>
          <w:tcPr>
            <w:tcW w:w="3788" w:type="pct"/>
          </w:tcPr>
          <w:p w14:paraId="295F140D" w14:textId="77777777" w:rsidR="00EF08EB" w:rsidRPr="006259C8" w:rsidRDefault="00EF08EB" w:rsidP="006048EC">
            <w:pPr>
              <w:rPr>
                <w:rFonts w:eastAsia="Times New Roman" w:cs="Arial"/>
                <w:sz w:val="24"/>
                <w:szCs w:val="24"/>
                <w:lang w:val="en-GB"/>
              </w:rPr>
            </w:pPr>
            <w:r w:rsidRPr="006259C8">
              <w:rPr>
                <w:rFonts w:eastAsia="Times New Roman" w:cs="Arial"/>
                <w:sz w:val="24"/>
                <w:szCs w:val="24"/>
                <w:lang w:val="en-GB"/>
              </w:rPr>
              <w:t>I have discussed shop safety with the instructor and understand that I need to be careful when working around power tools so nobody gets injured.</w:t>
            </w:r>
          </w:p>
          <w:p w14:paraId="08C326FD" w14:textId="77777777" w:rsidR="00A63A83" w:rsidRDefault="00A63A83" w:rsidP="006048EC">
            <w:pPr>
              <w:rPr>
                <w:rFonts w:eastAsia="Times New Roman" w:cs="Arial"/>
                <w:b/>
                <w:sz w:val="24"/>
                <w:szCs w:val="24"/>
                <w:lang w:val="en-GB"/>
              </w:rPr>
            </w:pPr>
          </w:p>
          <w:p w14:paraId="3F90FBE2" w14:textId="2F7404D0" w:rsidR="00EF08EB" w:rsidRPr="002B62BD" w:rsidRDefault="00EF08EB" w:rsidP="006048EC">
            <w:pPr>
              <w:rPr>
                <w:b/>
                <w:sz w:val="24"/>
                <w:szCs w:val="24"/>
              </w:rPr>
            </w:pPr>
            <w:r w:rsidRPr="006259C8">
              <w:rPr>
                <w:rFonts w:eastAsia="Times New Roman" w:cs="Arial"/>
                <w:b/>
                <w:sz w:val="24"/>
                <w:szCs w:val="24"/>
                <w:lang w:val="en-GB"/>
              </w:rPr>
              <w:t>Signed:  ____________________</w:t>
            </w:r>
            <w:r w:rsidR="00A63A83" w:rsidRPr="006259C8">
              <w:rPr>
                <w:rFonts w:eastAsia="Times New Roman" w:cs="Arial"/>
                <w:b/>
                <w:sz w:val="24"/>
                <w:szCs w:val="24"/>
                <w:lang w:val="en-GB"/>
              </w:rPr>
              <w:t>__________________________________</w:t>
            </w:r>
          </w:p>
        </w:tc>
        <w:tc>
          <w:tcPr>
            <w:tcW w:w="1212" w:type="pct"/>
          </w:tcPr>
          <w:p w14:paraId="381BD9AE" w14:textId="77777777" w:rsidR="00EF08EB" w:rsidRPr="006259C8" w:rsidRDefault="00EF08EB" w:rsidP="006048EC">
            <w:pPr>
              <w:rPr>
                <w:rFonts w:eastAsia="Times New Roman" w:cs="Arial"/>
                <w:b/>
                <w:sz w:val="24"/>
                <w:szCs w:val="24"/>
                <w:lang w:val="en-GB"/>
              </w:rPr>
            </w:pPr>
            <w:r w:rsidRPr="006259C8">
              <w:rPr>
                <w:rFonts w:eastAsia="Times New Roman" w:cs="Arial"/>
                <w:b/>
                <w:sz w:val="24"/>
                <w:szCs w:val="24"/>
                <w:lang w:val="en-GB"/>
              </w:rPr>
              <w:t xml:space="preserve">SCORE:         </w:t>
            </w:r>
            <w:r w:rsidRPr="002B62BD">
              <w:rPr>
                <w:rFonts w:eastAsia="Times New Roman" w:cs="Arial"/>
                <w:b/>
                <w:sz w:val="24"/>
                <w:szCs w:val="24"/>
                <w:lang w:val="en-GB"/>
              </w:rPr>
              <w:t>/</w:t>
            </w:r>
            <w:r w:rsidRPr="006259C8">
              <w:rPr>
                <w:rFonts w:eastAsia="Times New Roman" w:cs="Arial"/>
                <w:b/>
                <w:sz w:val="24"/>
                <w:szCs w:val="24"/>
                <w:lang w:val="en-GB"/>
              </w:rPr>
              <w:t xml:space="preserve">   </w:t>
            </w:r>
          </w:p>
          <w:p w14:paraId="1F7AB41E" w14:textId="77777777" w:rsidR="00EF08EB" w:rsidRPr="006259C8" w:rsidRDefault="00EF08EB" w:rsidP="006048EC">
            <w:pPr>
              <w:rPr>
                <w:rFonts w:eastAsia="Times New Roman" w:cs="Arial"/>
                <w:b/>
                <w:sz w:val="24"/>
                <w:szCs w:val="24"/>
                <w:lang w:val="en-GB"/>
              </w:rPr>
            </w:pPr>
          </w:p>
          <w:p w14:paraId="415C9673" w14:textId="77777777" w:rsidR="00EF08EB" w:rsidRPr="006259C8" w:rsidRDefault="00EF08EB" w:rsidP="006048EC">
            <w:pPr>
              <w:rPr>
                <w:rFonts w:eastAsia="Times New Roman" w:cs="Arial"/>
                <w:b/>
                <w:sz w:val="24"/>
                <w:szCs w:val="24"/>
                <w:lang w:val="en-GB"/>
              </w:rPr>
            </w:pPr>
          </w:p>
          <w:p w14:paraId="1804926C" w14:textId="77777777" w:rsidR="00EF08EB" w:rsidRPr="006259C8" w:rsidRDefault="00EF08EB" w:rsidP="006048EC">
            <w:pPr>
              <w:rPr>
                <w:rFonts w:eastAsia="Times New Roman" w:cs="Arial"/>
                <w:sz w:val="24"/>
                <w:szCs w:val="24"/>
                <w:lang w:val="en-GB"/>
              </w:rPr>
            </w:pPr>
          </w:p>
        </w:tc>
      </w:tr>
    </w:tbl>
    <w:p w14:paraId="66E37BAD" w14:textId="77777777" w:rsidR="00EF08EB" w:rsidRDefault="00EF08EB" w:rsidP="00EF08EB">
      <w:pPr>
        <w:pStyle w:val="ListParagraph"/>
        <w:spacing w:after="0" w:line="360" w:lineRule="auto"/>
        <w:rPr>
          <w:sz w:val="24"/>
          <w:szCs w:val="24"/>
        </w:rPr>
      </w:pPr>
    </w:p>
    <w:p w14:paraId="60E01F3C" w14:textId="38CE79B0" w:rsidR="00EF08EB" w:rsidRDefault="00BC09E4" w:rsidP="00381D21">
      <w:pPr>
        <w:spacing w:after="0"/>
        <w:ind w:right="49"/>
        <w:jc w:val="both"/>
        <w:rPr>
          <w:rFonts w:ascii="Calibri" w:eastAsia="Calibri" w:hAnsi="Calibri" w:cs="Calibri"/>
          <w:color w:val="000000"/>
          <w:lang w:val="en-US"/>
        </w:rPr>
      </w:pPr>
      <w:r w:rsidRPr="00381D21">
        <w:rPr>
          <w:rFonts w:ascii="Calibri" w:eastAsia="Calibri" w:hAnsi="Calibri" w:cs="Calibri"/>
          <w:noProof/>
          <w:color w:val="000000"/>
          <w:u w:val="single"/>
          <w:lang w:eastAsia="en-CA"/>
        </w:rPr>
        <w:lastRenderedPageBreak/>
        <mc:AlternateContent>
          <mc:Choice Requires="wps">
            <w:drawing>
              <wp:anchor distT="0" distB="0" distL="114300" distR="114300" simplePos="0" relativeHeight="251645952" behindDoc="0" locked="0" layoutInCell="1" allowOverlap="1" wp14:anchorId="60D3DA00" wp14:editId="19643C53">
                <wp:simplePos x="0" y="0"/>
                <wp:positionH relativeFrom="margin">
                  <wp:posOffset>1905</wp:posOffset>
                </wp:positionH>
                <wp:positionV relativeFrom="paragraph">
                  <wp:posOffset>480143</wp:posOffset>
                </wp:positionV>
                <wp:extent cx="2905125" cy="452120"/>
                <wp:effectExtent l="0" t="0" r="28575" b="24130"/>
                <wp:wrapNone/>
                <wp:docPr id="5781" name="Text Box 5781"/>
                <wp:cNvGraphicFramePr/>
                <a:graphic xmlns:a="http://schemas.openxmlformats.org/drawingml/2006/main">
                  <a:graphicData uri="http://schemas.microsoft.com/office/word/2010/wordprocessingShape">
                    <wps:wsp>
                      <wps:cNvSpPr txBox="1"/>
                      <wps:spPr>
                        <a:xfrm>
                          <a:off x="0" y="0"/>
                          <a:ext cx="2905125" cy="452120"/>
                        </a:xfrm>
                        <a:prstGeom prst="rect">
                          <a:avLst/>
                        </a:prstGeom>
                        <a:solidFill>
                          <a:sysClr val="windowText" lastClr="000000"/>
                        </a:solidFill>
                        <a:ln w="6350">
                          <a:solidFill>
                            <a:prstClr val="black"/>
                          </a:solidFill>
                        </a:ln>
                      </wps:spPr>
                      <wps:txbx>
                        <w:txbxContent>
                          <w:p w14:paraId="562B51BD" w14:textId="77777777" w:rsidR="002250B3" w:rsidRPr="0048498C" w:rsidRDefault="002250B3" w:rsidP="00381D21">
                            <w:pPr>
                              <w:jc w:val="center"/>
                              <w:rPr>
                                <w:b/>
                                <w:sz w:val="40"/>
                                <w:szCs w:val="40"/>
                                <w:lang w:val="en-US"/>
                              </w:rPr>
                            </w:pPr>
                            <w:r>
                              <w:rPr>
                                <w:b/>
                                <w:sz w:val="40"/>
                                <w:szCs w:val="40"/>
                                <w:lang w:val="en-US"/>
                              </w:rPr>
                              <w:t>OXY /ACETYLENE TORCH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D3DA00" id="Text Box 5781" o:spid="_x0000_s1085" type="#_x0000_t202" style="position:absolute;left:0;text-align:left;margin-left:.15pt;margin-top:37.8pt;width:228.75pt;height:35.6pt;z-index:2516459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" fillcolor="windowText" strokeweight=".5pt">
                <v:textbox>
                  <w:txbxContent>
                    <w:p w14:paraId="562B51BD" w14:textId="77777777" w:rsidR="002250B3" w:rsidRPr="0048498C" w:rsidRDefault="002250B3" w:rsidP="00381D21">
                      <w:pPr>
                        <w:jc w:val="center"/>
                        <w:rPr>
                          <w:b/>
                          <w:sz w:val="40"/>
                          <w:szCs w:val="40"/>
                          <w:lang w:val="en-US"/>
                        </w:rPr>
                      </w:pPr>
                      <w:r>
                        <w:rPr>
                          <w:b/>
                          <w:sz w:val="40"/>
                          <w:szCs w:val="40"/>
                          <w:lang w:val="en-US"/>
                        </w:rPr>
                        <w:t>OXY /ACETYLENE TORCH</w:t>
                      </w:r>
                    </w:p>
                  </w:txbxContent>
                </v:textbox>
                <w10:wrap anchorx="margin"/>
              </v:shape>
            </w:pict>
          </mc:Fallback>
        </mc:AlternateContent>
      </w:r>
      <w:r w:rsidR="006C7FD4" w:rsidRPr="006C7FD4">
        <w:rPr>
          <w:noProof/>
          <w:sz w:val="24"/>
          <w:szCs w:val="24"/>
          <w:lang w:eastAsia="en-CA"/>
        </w:rPr>
        <w:drawing>
          <wp:anchor distT="0" distB="0" distL="114300" distR="114300" simplePos="0" relativeHeight="251648000" behindDoc="1" locked="0" layoutInCell="1" allowOverlap="1" wp14:anchorId="6B788739" wp14:editId="356AF8EC">
            <wp:simplePos x="0" y="0"/>
            <wp:positionH relativeFrom="margin">
              <wp:posOffset>3622040</wp:posOffset>
            </wp:positionH>
            <wp:positionV relativeFrom="page">
              <wp:posOffset>1168400</wp:posOffset>
            </wp:positionV>
            <wp:extent cx="2971800" cy="2681605"/>
            <wp:effectExtent l="0" t="0" r="0" b="0"/>
            <wp:wrapTight wrapText="bothSides">
              <wp:wrapPolygon edited="0">
                <wp:start x="0" y="0"/>
                <wp:lineTo x="0" y="21482"/>
                <wp:lineTo x="21508" y="21482"/>
                <wp:lineTo x="21508" y="0"/>
                <wp:lineTo x="0" y="0"/>
              </wp:wrapPolygon>
            </wp:wrapTight>
            <wp:docPr id="7634" name="Picture 7634"/>
            <wp:cNvGraphicFramePr/>
            <a:graphic xmlns:a="http://schemas.openxmlformats.org/drawingml/2006/main">
              <a:graphicData uri="http://schemas.openxmlformats.org/drawingml/2006/picture">
                <pic:pic xmlns:pic="http://schemas.openxmlformats.org/drawingml/2006/picture">
                  <pic:nvPicPr>
                    <pic:cNvPr id="7634" name="Picture 7634"/>
                    <pic:cNvPicPr/>
                  </pic:nvPicPr>
                  <pic:blipFill>
                    <a:blip r:embed="rId83">
                      <a:extLst>
                        <a:ext uri="{28A0092B-C50C-407E-A947-70E740481C1C}">
                          <a14:useLocalDpi xmlns:a14="http://schemas.microsoft.com/office/drawing/2010/main" val="0"/>
                        </a:ext>
                      </a:extLst>
                    </a:blip>
                    <a:stretch>
                      <a:fillRect/>
                    </a:stretch>
                  </pic:blipFill>
                  <pic:spPr>
                    <a:xfrm>
                      <a:off x="0" y="0"/>
                      <a:ext cx="2971800" cy="2681605"/>
                    </a:xfrm>
                    <a:prstGeom prst="rect">
                      <a:avLst/>
                    </a:prstGeom>
                  </pic:spPr>
                </pic:pic>
              </a:graphicData>
            </a:graphic>
            <wp14:sizeRelH relativeFrom="margin">
              <wp14:pctWidth>0</wp14:pctWidth>
            </wp14:sizeRelH>
            <wp14:sizeRelV relativeFrom="margin">
              <wp14:pctHeight>0</wp14:pctHeight>
            </wp14:sizeRelV>
          </wp:anchor>
        </w:drawing>
      </w:r>
    </w:p>
    <w:p w14:paraId="111B24AE" w14:textId="7F74ACE0" w:rsidR="00EF08EB" w:rsidRDefault="00EF08EB" w:rsidP="00381D21">
      <w:pPr>
        <w:spacing w:after="0"/>
        <w:ind w:right="49"/>
        <w:jc w:val="both"/>
        <w:rPr>
          <w:rFonts w:ascii="Calibri" w:eastAsia="Calibri" w:hAnsi="Calibri" w:cs="Calibri"/>
          <w:color w:val="000000"/>
          <w:lang w:val="en-US"/>
        </w:rPr>
      </w:pPr>
    </w:p>
    <w:p w14:paraId="3A190A22" w14:textId="52248DC1" w:rsidR="00BC09E4" w:rsidRDefault="00BC09E4" w:rsidP="00381D21">
      <w:pPr>
        <w:spacing w:after="0"/>
        <w:ind w:right="49"/>
        <w:jc w:val="both"/>
        <w:rPr>
          <w:rFonts w:ascii="Calibri" w:eastAsia="Calibri" w:hAnsi="Calibri" w:cs="Calibri"/>
          <w:color w:val="000000"/>
          <w:lang w:val="en-US"/>
        </w:rPr>
      </w:pPr>
    </w:p>
    <w:p w14:paraId="5F5F08B2" w14:textId="5BDD6E80" w:rsidR="00BC09E4" w:rsidRDefault="00BC09E4" w:rsidP="00381D21">
      <w:pPr>
        <w:spacing w:after="0"/>
        <w:ind w:right="49"/>
        <w:jc w:val="both"/>
        <w:rPr>
          <w:rFonts w:ascii="Calibri" w:eastAsia="Calibri" w:hAnsi="Calibri" w:cs="Calibri"/>
          <w:color w:val="000000"/>
          <w:lang w:val="en-US"/>
        </w:rPr>
      </w:pPr>
    </w:p>
    <w:p w14:paraId="58E51C89" w14:textId="77777777" w:rsidR="00BC09E4" w:rsidRDefault="00BC09E4" w:rsidP="00381D21">
      <w:pPr>
        <w:spacing w:after="0"/>
        <w:ind w:right="49"/>
        <w:jc w:val="both"/>
        <w:rPr>
          <w:rFonts w:ascii="Calibri" w:eastAsia="Calibri" w:hAnsi="Calibri" w:cs="Calibri"/>
          <w:color w:val="000000"/>
          <w:lang w:val="en-US"/>
        </w:rPr>
      </w:pPr>
    </w:p>
    <w:p w14:paraId="595ADF8E" w14:textId="6B4C37CB" w:rsidR="00381D21" w:rsidRPr="006C7FD4" w:rsidRDefault="0097312B" w:rsidP="00381D21">
      <w:pPr>
        <w:spacing w:after="0"/>
        <w:ind w:right="49"/>
        <w:jc w:val="both"/>
        <w:rPr>
          <w:rFonts w:ascii="Calibri" w:eastAsia="Calibri" w:hAnsi="Calibri" w:cs="Calibri"/>
          <w:color w:val="000000"/>
          <w:sz w:val="24"/>
          <w:szCs w:val="24"/>
          <w:lang w:val="en-US"/>
        </w:rPr>
      </w:pPr>
      <w:r w:rsidRPr="006C7FD4">
        <w:rPr>
          <w:rFonts w:ascii="Calibri" w:eastAsia="Calibri" w:hAnsi="Calibri" w:cs="Calibri"/>
          <w:color w:val="000000"/>
          <w:sz w:val="24"/>
          <w:szCs w:val="24"/>
          <w:lang w:val="en-US"/>
        </w:rPr>
        <w:t>Oxy-Acetylene W</w:t>
      </w:r>
      <w:r w:rsidR="00FE003A" w:rsidRPr="006C7FD4">
        <w:rPr>
          <w:rFonts w:ascii="Calibri" w:eastAsia="Calibri" w:hAnsi="Calibri" w:cs="Calibri"/>
          <w:color w:val="000000"/>
          <w:sz w:val="24"/>
          <w:szCs w:val="24"/>
          <w:lang w:val="en-US"/>
        </w:rPr>
        <w:t>elding or Oxy</w:t>
      </w:r>
      <w:r w:rsidRPr="006C7FD4">
        <w:rPr>
          <w:rFonts w:ascii="Calibri" w:eastAsia="Calibri" w:hAnsi="Calibri" w:cs="Calibri"/>
          <w:color w:val="000000"/>
          <w:sz w:val="24"/>
          <w:szCs w:val="24"/>
          <w:lang w:val="en-US"/>
        </w:rPr>
        <w:t>-</w:t>
      </w:r>
      <w:r w:rsidR="00FE003A" w:rsidRPr="006C7FD4">
        <w:rPr>
          <w:rFonts w:ascii="Calibri" w:eastAsia="Calibri" w:hAnsi="Calibri" w:cs="Calibri"/>
          <w:color w:val="000000"/>
          <w:sz w:val="24"/>
          <w:szCs w:val="24"/>
          <w:lang w:val="en-US"/>
        </w:rPr>
        <w:t xml:space="preserve">Acetylene </w:t>
      </w:r>
      <w:r w:rsidRPr="006C7FD4">
        <w:rPr>
          <w:rFonts w:ascii="Calibri" w:eastAsia="Calibri" w:hAnsi="Calibri" w:cs="Calibri"/>
          <w:color w:val="000000"/>
          <w:sz w:val="24"/>
          <w:szCs w:val="24"/>
          <w:lang w:val="en-US"/>
        </w:rPr>
        <w:t>C</w:t>
      </w:r>
      <w:r w:rsidR="00FE003A" w:rsidRPr="006C7FD4">
        <w:rPr>
          <w:rFonts w:ascii="Calibri" w:eastAsia="Calibri" w:hAnsi="Calibri" w:cs="Calibri"/>
          <w:color w:val="000000"/>
          <w:sz w:val="24"/>
          <w:szCs w:val="24"/>
          <w:lang w:val="en-US"/>
        </w:rPr>
        <w:t xml:space="preserve">utting are processes that use Acetylene Gas and Oxygen to weld and or cut metals. </w:t>
      </w:r>
    </w:p>
    <w:p w14:paraId="0E3F3B35" w14:textId="77777777" w:rsidR="00FE003A" w:rsidRPr="006C7FD4" w:rsidRDefault="00FE003A" w:rsidP="00381D21">
      <w:pPr>
        <w:spacing w:after="0"/>
        <w:ind w:right="49"/>
        <w:jc w:val="both"/>
        <w:rPr>
          <w:rFonts w:ascii="Calibri" w:eastAsia="Calibri" w:hAnsi="Calibri" w:cs="Calibri"/>
          <w:color w:val="000000"/>
          <w:sz w:val="24"/>
          <w:szCs w:val="24"/>
          <w:lang w:val="en-US"/>
        </w:rPr>
      </w:pPr>
    </w:p>
    <w:p w14:paraId="2ACF13F5" w14:textId="77777777" w:rsidR="00FE003A" w:rsidRPr="006C7FD4" w:rsidRDefault="00FE003A" w:rsidP="00381D21">
      <w:pPr>
        <w:spacing w:after="0"/>
        <w:ind w:right="49"/>
        <w:jc w:val="both"/>
        <w:rPr>
          <w:rFonts w:ascii="Calibri" w:eastAsia="Calibri" w:hAnsi="Calibri" w:cs="Calibri"/>
          <w:color w:val="000000"/>
          <w:sz w:val="24"/>
          <w:szCs w:val="24"/>
          <w:u w:val="single"/>
          <w:lang w:val="en-US"/>
        </w:rPr>
      </w:pPr>
      <w:r w:rsidRPr="006C7FD4">
        <w:rPr>
          <w:rFonts w:ascii="Calibri" w:eastAsia="Calibri" w:hAnsi="Calibri" w:cs="Calibri"/>
          <w:color w:val="000000"/>
          <w:sz w:val="24"/>
          <w:szCs w:val="24"/>
          <w:u w:val="single"/>
          <w:lang w:val="en-US"/>
        </w:rPr>
        <w:t>Important Parts:</w:t>
      </w:r>
    </w:p>
    <w:p w14:paraId="653D5E37" w14:textId="77777777" w:rsidR="00FE003A" w:rsidRPr="006C7FD4" w:rsidRDefault="00FE003A" w:rsidP="001D4FEE">
      <w:pPr>
        <w:pStyle w:val="ListParagraph"/>
        <w:numPr>
          <w:ilvl w:val="0"/>
          <w:numId w:val="29"/>
        </w:numPr>
        <w:spacing w:after="0"/>
        <w:ind w:right="49"/>
        <w:jc w:val="both"/>
        <w:rPr>
          <w:rFonts w:ascii="Calibri" w:eastAsia="Calibri" w:hAnsi="Calibri" w:cs="Calibri"/>
          <w:color w:val="000000"/>
          <w:sz w:val="24"/>
          <w:szCs w:val="24"/>
          <w:lang w:val="en-US"/>
        </w:rPr>
      </w:pPr>
      <w:r w:rsidRPr="006C7FD4">
        <w:rPr>
          <w:rFonts w:ascii="Calibri" w:eastAsia="Calibri" w:hAnsi="Calibri" w:cs="Calibri"/>
          <w:color w:val="000000"/>
          <w:sz w:val="24"/>
          <w:szCs w:val="24"/>
          <w:lang w:val="en-US"/>
        </w:rPr>
        <w:t>Regulators</w:t>
      </w:r>
    </w:p>
    <w:p w14:paraId="7E54575E" w14:textId="77777777" w:rsidR="00FE003A" w:rsidRPr="006C7FD4" w:rsidRDefault="00FE003A" w:rsidP="001D4FEE">
      <w:pPr>
        <w:pStyle w:val="ListParagraph"/>
        <w:numPr>
          <w:ilvl w:val="0"/>
          <w:numId w:val="29"/>
        </w:numPr>
        <w:spacing w:after="0"/>
        <w:ind w:right="49"/>
        <w:jc w:val="both"/>
        <w:rPr>
          <w:rFonts w:ascii="Calibri" w:eastAsia="Calibri" w:hAnsi="Calibri" w:cs="Calibri"/>
          <w:color w:val="000000"/>
          <w:sz w:val="24"/>
          <w:szCs w:val="24"/>
          <w:lang w:val="en-US"/>
        </w:rPr>
      </w:pPr>
      <w:r w:rsidRPr="006C7FD4">
        <w:rPr>
          <w:rFonts w:ascii="Calibri" w:eastAsia="Calibri" w:hAnsi="Calibri" w:cs="Calibri"/>
          <w:color w:val="000000"/>
          <w:sz w:val="24"/>
          <w:szCs w:val="24"/>
          <w:lang w:val="en-US"/>
        </w:rPr>
        <w:t>Torch valves</w:t>
      </w:r>
    </w:p>
    <w:p w14:paraId="04A8A6DD" w14:textId="77777777" w:rsidR="00FE003A" w:rsidRPr="006C7FD4" w:rsidRDefault="00FE003A" w:rsidP="001D4FEE">
      <w:pPr>
        <w:pStyle w:val="ListParagraph"/>
        <w:numPr>
          <w:ilvl w:val="0"/>
          <w:numId w:val="29"/>
        </w:numPr>
        <w:spacing w:after="0"/>
        <w:ind w:right="49"/>
        <w:jc w:val="both"/>
        <w:rPr>
          <w:rFonts w:ascii="Calibri" w:eastAsia="Calibri" w:hAnsi="Calibri" w:cs="Calibri"/>
          <w:color w:val="000000"/>
          <w:sz w:val="24"/>
          <w:szCs w:val="24"/>
          <w:lang w:val="en-US"/>
        </w:rPr>
      </w:pPr>
      <w:r w:rsidRPr="006C7FD4">
        <w:rPr>
          <w:rFonts w:ascii="Calibri" w:eastAsia="Calibri" w:hAnsi="Calibri" w:cs="Calibri"/>
          <w:color w:val="000000"/>
          <w:sz w:val="24"/>
          <w:szCs w:val="24"/>
          <w:lang w:val="en-US"/>
        </w:rPr>
        <w:t>Cylinder Valves</w:t>
      </w:r>
    </w:p>
    <w:p w14:paraId="55162D8C" w14:textId="77777777" w:rsidR="00FE003A" w:rsidRPr="006C7FD4" w:rsidRDefault="00FE003A" w:rsidP="001D4FEE">
      <w:pPr>
        <w:pStyle w:val="ListParagraph"/>
        <w:numPr>
          <w:ilvl w:val="0"/>
          <w:numId w:val="29"/>
        </w:numPr>
        <w:spacing w:after="0"/>
        <w:ind w:right="49"/>
        <w:jc w:val="both"/>
        <w:rPr>
          <w:rFonts w:ascii="Calibri" w:eastAsia="Calibri" w:hAnsi="Calibri" w:cs="Calibri"/>
          <w:color w:val="000000"/>
          <w:sz w:val="24"/>
          <w:szCs w:val="24"/>
          <w:lang w:val="en-US"/>
        </w:rPr>
      </w:pPr>
      <w:r w:rsidRPr="006C7FD4">
        <w:rPr>
          <w:rFonts w:ascii="Calibri" w:eastAsia="Calibri" w:hAnsi="Calibri" w:cs="Calibri"/>
          <w:color w:val="000000"/>
          <w:sz w:val="24"/>
          <w:szCs w:val="24"/>
          <w:lang w:val="en-US"/>
        </w:rPr>
        <w:t>Hoses</w:t>
      </w:r>
    </w:p>
    <w:p w14:paraId="4EDE35B7" w14:textId="77777777" w:rsidR="00381D21" w:rsidRPr="006C7FD4" w:rsidRDefault="00FE003A" w:rsidP="001D4FEE">
      <w:pPr>
        <w:pStyle w:val="ListParagraph"/>
        <w:numPr>
          <w:ilvl w:val="0"/>
          <w:numId w:val="29"/>
        </w:numPr>
        <w:spacing w:after="0"/>
        <w:ind w:right="49"/>
        <w:jc w:val="both"/>
        <w:rPr>
          <w:rFonts w:ascii="Calibri" w:eastAsia="Calibri" w:hAnsi="Calibri" w:cs="Calibri"/>
          <w:color w:val="000000"/>
          <w:sz w:val="24"/>
          <w:szCs w:val="24"/>
          <w:lang w:val="en-US"/>
        </w:rPr>
      </w:pPr>
      <w:r w:rsidRPr="006C7FD4">
        <w:rPr>
          <w:rFonts w:ascii="Calibri" w:eastAsia="Calibri" w:hAnsi="Calibri" w:cs="Calibri"/>
          <w:color w:val="000000"/>
          <w:sz w:val="24"/>
          <w:szCs w:val="24"/>
          <w:lang w:val="en-US"/>
        </w:rPr>
        <w:t>Adjusting screw</w:t>
      </w:r>
    </w:p>
    <w:p w14:paraId="3DBF8FDD" w14:textId="77777777" w:rsidR="00B87720" w:rsidRDefault="00B87720" w:rsidP="00B87720">
      <w:pPr>
        <w:pStyle w:val="ListParagraph"/>
        <w:spacing w:after="0"/>
        <w:ind w:right="49"/>
        <w:jc w:val="both"/>
        <w:rPr>
          <w:rFonts w:ascii="Calibri" w:eastAsia="Calibri" w:hAnsi="Calibri" w:cs="Calibri"/>
          <w:color w:val="000000"/>
          <w:lang w:val="en-US"/>
        </w:rPr>
      </w:pPr>
    </w:p>
    <w:p w14:paraId="78FED7B7" w14:textId="77777777" w:rsidR="00B87720" w:rsidRDefault="00B87720" w:rsidP="0051333F">
      <w:pPr>
        <w:pStyle w:val="ListParagraph"/>
        <w:spacing w:after="0"/>
        <w:ind w:right="49"/>
        <w:jc w:val="both"/>
        <w:rPr>
          <w:rFonts w:ascii="Calibri" w:eastAsia="Calibri" w:hAnsi="Calibri" w:cs="Calibri"/>
          <w:color w:val="000000"/>
          <w:lang w:val="en-US"/>
        </w:rPr>
      </w:pPr>
    </w:p>
    <w:p w14:paraId="63A67DCA" w14:textId="77777777" w:rsidR="00B87720" w:rsidRPr="00FE003A" w:rsidRDefault="00B87720" w:rsidP="0051333F">
      <w:pPr>
        <w:pStyle w:val="ListParagraph"/>
        <w:spacing w:after="0"/>
        <w:ind w:right="49"/>
        <w:jc w:val="both"/>
        <w:rPr>
          <w:rFonts w:ascii="Calibri" w:eastAsia="Calibri" w:hAnsi="Calibri" w:cs="Calibri"/>
          <w:color w:val="000000"/>
          <w:lang w:val="en-US"/>
        </w:rPr>
      </w:pPr>
    </w:p>
    <w:tbl>
      <w:tblPr>
        <w:tblStyle w:val="TableGrid5"/>
        <w:tblpPr w:leftFromText="180" w:rightFromText="180" w:vertAnchor="text" w:horzAnchor="margin" w:tblpXSpec="center" w:tblpY="40"/>
        <w:tblW w:w="5000" w:type="pct"/>
        <w:tblInd w:w="0" w:type="dxa"/>
        <w:tblCellMar>
          <w:top w:w="23" w:type="dxa"/>
          <w:right w:w="61" w:type="dxa"/>
        </w:tblCellMar>
        <w:tblLook w:val="04A0" w:firstRow="1" w:lastRow="0" w:firstColumn="1" w:lastColumn="0" w:noHBand="0" w:noVBand="1"/>
      </w:tblPr>
      <w:tblGrid>
        <w:gridCol w:w="10458"/>
      </w:tblGrid>
      <w:tr w:rsidR="00FE003A" w:rsidRPr="006C7FD4" w14:paraId="50068E94" w14:textId="77777777" w:rsidTr="00250AEF">
        <w:trPr>
          <w:trHeight w:val="404"/>
        </w:trPr>
        <w:tc>
          <w:tcPr>
            <w:tcW w:w="5000" w:type="pct"/>
            <w:tcBorders>
              <w:top w:val="nil"/>
              <w:left w:val="nil"/>
              <w:bottom w:val="nil"/>
              <w:right w:val="nil"/>
            </w:tcBorders>
            <w:shd w:val="clear" w:color="auto" w:fill="000000"/>
          </w:tcPr>
          <w:p w14:paraId="0534A765" w14:textId="77777777" w:rsidR="00FE003A" w:rsidRPr="00250AEF" w:rsidRDefault="00FE003A" w:rsidP="001D4FEE">
            <w:pPr>
              <w:pStyle w:val="ListParagraph"/>
              <w:numPr>
                <w:ilvl w:val="0"/>
                <w:numId w:val="154"/>
              </w:numPr>
              <w:ind w:right="48"/>
              <w:jc w:val="center"/>
              <w:rPr>
                <w:rFonts w:ascii="Calibri" w:eastAsia="Calibri" w:hAnsi="Calibri" w:cs="Calibri"/>
                <w:color w:val="000000"/>
                <w:sz w:val="32"/>
                <w:szCs w:val="32"/>
                <w:lang w:val="en-US"/>
              </w:rPr>
            </w:pPr>
            <w:r w:rsidRPr="00250AEF">
              <w:rPr>
                <w:rFonts w:ascii="Calibri" w:eastAsia="Calibri" w:hAnsi="Calibri" w:cs="Calibri"/>
                <w:color w:val="FFFFFF"/>
                <w:sz w:val="32"/>
                <w:szCs w:val="32"/>
                <w:lang w:val="en-US"/>
              </w:rPr>
              <w:t xml:space="preserve">SAFETY PROCEDURES </w:t>
            </w:r>
          </w:p>
        </w:tc>
      </w:tr>
      <w:tr w:rsidR="00FE003A" w:rsidRPr="006C7FD4" w14:paraId="499DC110" w14:textId="77777777" w:rsidTr="006C7FD4">
        <w:trPr>
          <w:trHeight w:val="610"/>
        </w:trPr>
        <w:tc>
          <w:tcPr>
            <w:tcW w:w="5000" w:type="pct"/>
            <w:tcBorders>
              <w:top w:val="nil"/>
              <w:left w:val="single" w:sz="4" w:space="0" w:color="000000"/>
              <w:bottom w:val="single" w:sz="4" w:space="0" w:color="000000"/>
              <w:right w:val="single" w:sz="4" w:space="0" w:color="000000"/>
            </w:tcBorders>
          </w:tcPr>
          <w:p w14:paraId="2698A925" w14:textId="77777777" w:rsidR="00FE003A" w:rsidRPr="00E15CA1" w:rsidRDefault="00FE003A" w:rsidP="000E595F">
            <w:pPr>
              <w:pStyle w:val="ListParagraph"/>
              <w:numPr>
                <w:ilvl w:val="0"/>
                <w:numId w:val="154"/>
              </w:numPr>
              <w:ind w:hanging="218"/>
              <w:rPr>
                <w:rFonts w:eastAsia="Calibri" w:cstheme="minorHAnsi"/>
                <w:color w:val="000000"/>
                <w:sz w:val="24"/>
                <w:szCs w:val="24"/>
                <w:lang w:val="en-US"/>
              </w:rPr>
            </w:pPr>
            <w:r w:rsidRPr="00E15CA1">
              <w:rPr>
                <w:rFonts w:eastAsia="Comic Sans MS" w:cstheme="minorHAnsi"/>
                <w:color w:val="000000"/>
                <w:sz w:val="24"/>
                <w:szCs w:val="24"/>
                <w:lang w:val="en-US"/>
              </w:rPr>
              <w:t>You must be trained and authorized before you are allowed to use the oxy-acetylene equipment.  Always wear leather gloves and approved welding goggles. Make sure anyone who watches or helps also wears proper protective gear.</w:t>
            </w:r>
          </w:p>
        </w:tc>
      </w:tr>
      <w:tr w:rsidR="00FE003A" w:rsidRPr="006C7FD4" w14:paraId="78F2A6DA" w14:textId="77777777" w:rsidTr="006C7FD4">
        <w:trPr>
          <w:trHeight w:val="524"/>
        </w:trPr>
        <w:tc>
          <w:tcPr>
            <w:tcW w:w="5000" w:type="pct"/>
            <w:tcBorders>
              <w:top w:val="single" w:sz="4" w:space="0" w:color="000000"/>
              <w:left w:val="single" w:sz="4" w:space="0" w:color="000000"/>
              <w:bottom w:val="single" w:sz="4" w:space="0" w:color="000000"/>
              <w:right w:val="single" w:sz="4" w:space="0" w:color="000000"/>
            </w:tcBorders>
          </w:tcPr>
          <w:p w14:paraId="44046DBC" w14:textId="77777777" w:rsidR="00FE003A" w:rsidRPr="00E15CA1" w:rsidRDefault="00FE003A" w:rsidP="000E595F">
            <w:pPr>
              <w:pStyle w:val="ListParagraph"/>
              <w:numPr>
                <w:ilvl w:val="0"/>
                <w:numId w:val="154"/>
              </w:numPr>
              <w:ind w:hanging="218"/>
              <w:rPr>
                <w:rFonts w:eastAsia="Calibri" w:cstheme="minorHAnsi"/>
                <w:color w:val="000000"/>
                <w:sz w:val="24"/>
                <w:szCs w:val="24"/>
                <w:lang w:val="en-US"/>
              </w:rPr>
            </w:pPr>
            <w:r w:rsidRPr="00E15CA1">
              <w:rPr>
                <w:rFonts w:eastAsia="Comic Sans MS" w:cstheme="minorHAnsi"/>
                <w:color w:val="000000"/>
                <w:sz w:val="24"/>
                <w:szCs w:val="24"/>
                <w:lang w:val="en-US"/>
              </w:rPr>
              <w:t xml:space="preserve">Ensure acetylene cylinders are kept upright at all time. </w:t>
            </w:r>
          </w:p>
        </w:tc>
      </w:tr>
      <w:tr w:rsidR="00FE003A" w:rsidRPr="006C7FD4" w14:paraId="3441F12B" w14:textId="77777777" w:rsidTr="006C7FD4">
        <w:trPr>
          <w:trHeight w:val="592"/>
        </w:trPr>
        <w:tc>
          <w:tcPr>
            <w:tcW w:w="5000" w:type="pct"/>
            <w:tcBorders>
              <w:top w:val="single" w:sz="4" w:space="0" w:color="000000"/>
              <w:left w:val="single" w:sz="4" w:space="0" w:color="000000"/>
              <w:bottom w:val="single" w:sz="4" w:space="0" w:color="000000"/>
              <w:right w:val="single" w:sz="4" w:space="0" w:color="000000"/>
            </w:tcBorders>
          </w:tcPr>
          <w:p w14:paraId="0FF7E612" w14:textId="77777777" w:rsidR="00FE003A" w:rsidRPr="00E15CA1" w:rsidRDefault="00FE003A" w:rsidP="000E595F">
            <w:pPr>
              <w:pStyle w:val="ListParagraph"/>
              <w:numPr>
                <w:ilvl w:val="0"/>
                <w:numId w:val="154"/>
              </w:numPr>
              <w:ind w:hanging="218"/>
              <w:rPr>
                <w:rFonts w:eastAsia="Calibri" w:cstheme="minorHAnsi"/>
                <w:color w:val="000000"/>
                <w:sz w:val="24"/>
                <w:szCs w:val="24"/>
                <w:lang w:val="en-US"/>
              </w:rPr>
            </w:pPr>
            <w:r w:rsidRPr="00E15CA1">
              <w:rPr>
                <w:rFonts w:eastAsia="Comic Sans MS" w:cstheme="minorHAnsi"/>
                <w:color w:val="000000"/>
                <w:sz w:val="24"/>
                <w:szCs w:val="24"/>
                <w:lang w:val="en-US"/>
              </w:rPr>
              <w:t xml:space="preserve">Always watch for gas leaks by listening to or brushing the connections with soapy water. </w:t>
            </w:r>
          </w:p>
        </w:tc>
      </w:tr>
      <w:tr w:rsidR="00FE003A" w:rsidRPr="006C7FD4" w14:paraId="534C602B" w14:textId="77777777" w:rsidTr="006C7FD4">
        <w:trPr>
          <w:trHeight w:val="1242"/>
        </w:trPr>
        <w:tc>
          <w:tcPr>
            <w:tcW w:w="5000" w:type="pct"/>
            <w:tcBorders>
              <w:top w:val="single" w:sz="4" w:space="0" w:color="000000"/>
              <w:left w:val="single" w:sz="4" w:space="0" w:color="000000"/>
              <w:bottom w:val="single" w:sz="4" w:space="0" w:color="000000"/>
              <w:right w:val="single" w:sz="4" w:space="0" w:color="000000"/>
            </w:tcBorders>
          </w:tcPr>
          <w:p w14:paraId="60CDD40A" w14:textId="77777777" w:rsidR="00FE003A" w:rsidRPr="00E15CA1" w:rsidRDefault="004E6E4D" w:rsidP="000E595F">
            <w:pPr>
              <w:pStyle w:val="ListParagraph"/>
              <w:numPr>
                <w:ilvl w:val="0"/>
                <w:numId w:val="154"/>
              </w:numPr>
              <w:spacing w:after="43" w:line="231" w:lineRule="auto"/>
              <w:ind w:hanging="218"/>
              <w:rPr>
                <w:rFonts w:eastAsia="Calibri" w:cstheme="minorHAnsi"/>
                <w:color w:val="000000"/>
                <w:sz w:val="24"/>
                <w:szCs w:val="24"/>
                <w:lang w:val="en-US"/>
              </w:rPr>
            </w:pPr>
            <w:r w:rsidRPr="00E15CA1">
              <w:rPr>
                <w:rFonts w:eastAsia="Comic Sans MS" w:cstheme="minorHAnsi"/>
                <w:color w:val="000000"/>
                <w:sz w:val="24"/>
                <w:szCs w:val="24"/>
                <w:lang w:val="en-US"/>
              </w:rPr>
              <w:t xml:space="preserve">Be aware of the location of the hoses are all times. </w:t>
            </w:r>
            <w:r w:rsidR="00FE003A" w:rsidRPr="00E15CA1">
              <w:rPr>
                <w:rFonts w:eastAsia="Comic Sans MS" w:cstheme="minorHAnsi"/>
                <w:color w:val="000000"/>
                <w:sz w:val="24"/>
                <w:szCs w:val="24"/>
                <w:lang w:val="en-US"/>
              </w:rPr>
              <w:t xml:space="preserve">Open the acetylene valve slightly and light the torch with a flint lighter.  Continue to slowly open the acetylene valve until the flame no longer produces soot. Slowly open the oxygen valve until a neutral flame is produced. </w:t>
            </w:r>
          </w:p>
        </w:tc>
      </w:tr>
      <w:tr w:rsidR="00FE003A" w:rsidRPr="006C7FD4" w14:paraId="39FA29F1" w14:textId="77777777" w:rsidTr="00E15CA1">
        <w:trPr>
          <w:trHeight w:val="1037"/>
        </w:trPr>
        <w:tc>
          <w:tcPr>
            <w:tcW w:w="5000" w:type="pct"/>
            <w:tcBorders>
              <w:top w:val="single" w:sz="4" w:space="0" w:color="000000"/>
              <w:left w:val="single" w:sz="4" w:space="0" w:color="000000"/>
              <w:bottom w:val="single" w:sz="4" w:space="0" w:color="000000"/>
              <w:right w:val="single" w:sz="4" w:space="0" w:color="000000"/>
            </w:tcBorders>
          </w:tcPr>
          <w:p w14:paraId="341237F9" w14:textId="77777777" w:rsidR="00FE003A" w:rsidRPr="00E15CA1" w:rsidRDefault="00FE003A" w:rsidP="000E595F">
            <w:pPr>
              <w:pStyle w:val="ListParagraph"/>
              <w:numPr>
                <w:ilvl w:val="0"/>
                <w:numId w:val="154"/>
              </w:numPr>
              <w:spacing w:after="37" w:line="239" w:lineRule="auto"/>
              <w:ind w:hanging="218"/>
              <w:rPr>
                <w:rFonts w:eastAsia="Calibri" w:cstheme="minorHAnsi"/>
                <w:color w:val="000000"/>
                <w:sz w:val="24"/>
                <w:szCs w:val="24"/>
                <w:lang w:val="en-US"/>
              </w:rPr>
            </w:pPr>
            <w:r w:rsidRPr="00E15CA1">
              <w:rPr>
                <w:rFonts w:eastAsia="Comic Sans MS" w:cstheme="minorHAnsi"/>
                <w:color w:val="000000"/>
                <w:sz w:val="24"/>
                <w:szCs w:val="24"/>
                <w:lang w:val="en-US"/>
              </w:rPr>
              <w:t xml:space="preserve">Make sure your work area has effective local ventilation. Galvanized metal, brass or bronze emit toxic fumes when heated. Respiratory protection may also be required. Start the fume extraction unit before beginning to weld. </w:t>
            </w:r>
          </w:p>
        </w:tc>
      </w:tr>
      <w:tr w:rsidR="00FE003A" w:rsidRPr="006C7FD4" w14:paraId="0D8696C5" w14:textId="77777777" w:rsidTr="00E15CA1">
        <w:trPr>
          <w:trHeight w:val="655"/>
        </w:trPr>
        <w:tc>
          <w:tcPr>
            <w:tcW w:w="5000" w:type="pct"/>
            <w:tcBorders>
              <w:top w:val="single" w:sz="4" w:space="0" w:color="000000"/>
              <w:left w:val="single" w:sz="4" w:space="0" w:color="000000"/>
              <w:bottom w:val="single" w:sz="4" w:space="0" w:color="000000"/>
              <w:right w:val="single" w:sz="4" w:space="0" w:color="000000"/>
            </w:tcBorders>
          </w:tcPr>
          <w:p w14:paraId="4D27DE43" w14:textId="77777777" w:rsidR="00FE003A" w:rsidRPr="00E15CA1" w:rsidRDefault="00FE003A" w:rsidP="000E595F">
            <w:pPr>
              <w:pStyle w:val="ListParagraph"/>
              <w:numPr>
                <w:ilvl w:val="0"/>
                <w:numId w:val="154"/>
              </w:numPr>
              <w:ind w:hanging="218"/>
              <w:jc w:val="both"/>
              <w:rPr>
                <w:rFonts w:eastAsia="Calibri" w:cstheme="minorHAnsi"/>
                <w:color w:val="000000"/>
                <w:sz w:val="24"/>
                <w:szCs w:val="24"/>
                <w:lang w:val="en-US"/>
              </w:rPr>
            </w:pPr>
            <w:r w:rsidRPr="00E15CA1">
              <w:rPr>
                <w:rFonts w:eastAsia="Comic Sans MS" w:cstheme="minorHAnsi"/>
                <w:color w:val="000000"/>
                <w:sz w:val="24"/>
                <w:szCs w:val="24"/>
                <w:lang w:val="en-US"/>
              </w:rPr>
              <w:t xml:space="preserve">Purge with acetylene. Light the acetylene first with a striker (not matches), then add oxygen. This will ensure that there is no mixed gas in the lines that could burn back up inside. </w:t>
            </w:r>
          </w:p>
        </w:tc>
      </w:tr>
      <w:tr w:rsidR="00FE003A" w:rsidRPr="006C7FD4" w14:paraId="25027EA0" w14:textId="77777777" w:rsidTr="006C7FD4">
        <w:trPr>
          <w:trHeight w:val="559"/>
        </w:trPr>
        <w:tc>
          <w:tcPr>
            <w:tcW w:w="5000" w:type="pct"/>
            <w:tcBorders>
              <w:top w:val="single" w:sz="4" w:space="0" w:color="000000"/>
              <w:left w:val="single" w:sz="4" w:space="0" w:color="000000"/>
              <w:bottom w:val="single" w:sz="4" w:space="0" w:color="000000"/>
              <w:right w:val="single" w:sz="4" w:space="0" w:color="000000"/>
            </w:tcBorders>
          </w:tcPr>
          <w:p w14:paraId="7F52C2A7" w14:textId="77777777" w:rsidR="00FE003A" w:rsidRPr="00E15CA1" w:rsidRDefault="00FE003A" w:rsidP="000E595F">
            <w:pPr>
              <w:pStyle w:val="ListParagraph"/>
              <w:numPr>
                <w:ilvl w:val="0"/>
                <w:numId w:val="154"/>
              </w:numPr>
              <w:ind w:hanging="218"/>
              <w:rPr>
                <w:b/>
                <w:sz w:val="24"/>
                <w:szCs w:val="24"/>
                <w:lang w:val="en-US"/>
              </w:rPr>
            </w:pPr>
            <w:r w:rsidRPr="00E15CA1">
              <w:rPr>
                <w:rFonts w:eastAsia="Comic Sans MS" w:cstheme="minorHAnsi"/>
                <w:color w:val="000000"/>
                <w:sz w:val="24"/>
                <w:szCs w:val="24"/>
                <w:lang w:val="en-US"/>
              </w:rPr>
              <w:t>Mark recently welded work "Hot" or guard it to prevent it from being contacted.  Make a habit of feeling for heat before you grab hold of anything. Vices, bricks, or tools can give a serious burn even though they may not look hot.</w:t>
            </w:r>
          </w:p>
        </w:tc>
      </w:tr>
      <w:tr w:rsidR="00FE003A" w:rsidRPr="006C7FD4" w14:paraId="5313D61D" w14:textId="77777777" w:rsidTr="00E15CA1">
        <w:trPr>
          <w:trHeight w:val="762"/>
        </w:trPr>
        <w:tc>
          <w:tcPr>
            <w:tcW w:w="5000" w:type="pct"/>
            <w:tcBorders>
              <w:top w:val="single" w:sz="4" w:space="0" w:color="000000"/>
              <w:left w:val="single" w:sz="4" w:space="0" w:color="000000"/>
              <w:bottom w:val="single" w:sz="4" w:space="0" w:color="000000"/>
              <w:right w:val="single" w:sz="4" w:space="0" w:color="000000"/>
            </w:tcBorders>
          </w:tcPr>
          <w:p w14:paraId="6BC080A3" w14:textId="77777777" w:rsidR="00FE003A" w:rsidRPr="00E15CA1" w:rsidRDefault="00FE003A" w:rsidP="000E595F">
            <w:pPr>
              <w:pStyle w:val="ListParagraph"/>
              <w:numPr>
                <w:ilvl w:val="0"/>
                <w:numId w:val="154"/>
              </w:numPr>
              <w:ind w:hanging="218"/>
              <w:jc w:val="both"/>
              <w:rPr>
                <w:rFonts w:eastAsia="Calibri" w:cstheme="minorHAnsi"/>
                <w:color w:val="000000"/>
                <w:sz w:val="24"/>
                <w:szCs w:val="24"/>
                <w:lang w:val="en-US"/>
              </w:rPr>
            </w:pPr>
            <w:r w:rsidRPr="00E15CA1">
              <w:rPr>
                <w:rFonts w:eastAsia="Comic Sans MS" w:cstheme="minorHAnsi"/>
                <w:color w:val="000000"/>
                <w:sz w:val="24"/>
                <w:szCs w:val="24"/>
                <w:lang w:val="en-US"/>
              </w:rPr>
              <w:t xml:space="preserve">The oxy-acetylene flame burns at about 3000°C. Always watch where you put the tip and only set the torch down in a proper holder so it doesn't fall. </w:t>
            </w:r>
          </w:p>
        </w:tc>
      </w:tr>
    </w:tbl>
    <w:p w14:paraId="3B09FBC4" w14:textId="77777777" w:rsidR="00FE003A" w:rsidRPr="004E6E4D" w:rsidRDefault="00B87720" w:rsidP="00381D21">
      <w:pPr>
        <w:spacing w:after="0"/>
        <w:ind w:right="49"/>
        <w:jc w:val="both"/>
        <w:rPr>
          <w:rFonts w:ascii="Calibri" w:eastAsia="Calibri" w:hAnsi="Calibri" w:cs="Calibri"/>
          <w:color w:val="000000"/>
          <w:sz w:val="16"/>
          <w:szCs w:val="16"/>
          <w:lang w:val="en-US"/>
        </w:rPr>
      </w:pPr>
      <w:r w:rsidRPr="004E6E4D">
        <w:rPr>
          <w:rFonts w:ascii="Calibri" w:eastAsia="Calibri" w:hAnsi="Calibri" w:cs="Calibri"/>
          <w:noProof/>
          <w:color w:val="000000"/>
          <w:sz w:val="16"/>
          <w:szCs w:val="16"/>
          <w:u w:val="single"/>
          <w:lang w:val="en-US"/>
        </w:rPr>
        <w:t xml:space="preserve"> </w:t>
      </w:r>
    </w:p>
    <w:p w14:paraId="1B55FD89" w14:textId="4CEC3AE0" w:rsidR="00E15CA1" w:rsidRDefault="00E15CA1">
      <w:pPr>
        <w:rPr>
          <w:rFonts w:ascii="Calibri" w:eastAsia="Calibri" w:hAnsi="Calibri" w:cs="Calibri"/>
          <w:color w:val="000000"/>
          <w:sz w:val="16"/>
          <w:szCs w:val="16"/>
          <w:lang w:val="en-US"/>
        </w:rPr>
      </w:pPr>
      <w:r>
        <w:rPr>
          <w:rFonts w:ascii="Calibri" w:eastAsia="Calibri" w:hAnsi="Calibri" w:cs="Calibri"/>
          <w:color w:val="000000"/>
          <w:sz w:val="16"/>
          <w:szCs w:val="16"/>
          <w:lang w:val="en-US"/>
        </w:rPr>
        <w:br w:type="page"/>
      </w:r>
    </w:p>
    <w:p w14:paraId="29355D3F" w14:textId="108E4052" w:rsidR="00BC09E4" w:rsidRPr="00BC09E4" w:rsidRDefault="00BC09E4" w:rsidP="00BC09E4">
      <w:pPr>
        <w:spacing w:after="0" w:line="240" w:lineRule="auto"/>
        <w:rPr>
          <w:b/>
        </w:rPr>
      </w:pPr>
    </w:p>
    <w:p w14:paraId="3C46455C" w14:textId="77777777" w:rsidR="00BC09E4" w:rsidRPr="00BC09E4" w:rsidRDefault="00BC09E4" w:rsidP="00BC09E4">
      <w:pPr>
        <w:spacing w:after="0" w:line="240" w:lineRule="auto"/>
        <w:rPr>
          <w:b/>
        </w:rPr>
      </w:pPr>
    </w:p>
    <w:p w14:paraId="084AA490" w14:textId="061D32E0" w:rsidR="00EF08EB" w:rsidRPr="00BC09E4" w:rsidRDefault="00EF08EB" w:rsidP="00BC09E4">
      <w:pPr>
        <w:spacing w:after="0" w:line="240" w:lineRule="auto"/>
        <w:rPr>
          <w:b/>
          <w:sz w:val="32"/>
          <w:szCs w:val="32"/>
        </w:rPr>
      </w:pPr>
      <w:r w:rsidRPr="00BC09E4">
        <w:rPr>
          <w:b/>
          <w:sz w:val="32"/>
          <w:szCs w:val="32"/>
        </w:rPr>
        <w:t>Oxy/Acetylene Safety Test</w:t>
      </w:r>
    </w:p>
    <w:p w14:paraId="3297ED3F" w14:textId="77777777" w:rsidR="00EF08EB" w:rsidRPr="00C0304E" w:rsidRDefault="00EF08EB" w:rsidP="00EF08EB">
      <w:pPr>
        <w:spacing w:after="0" w:line="240" w:lineRule="auto"/>
        <w:rPr>
          <w:rFonts w:eastAsia="Times New Roman" w:cs="Arial"/>
          <w:sz w:val="24"/>
          <w:szCs w:val="20"/>
          <w:lang w:val="en-GB"/>
        </w:rPr>
      </w:pPr>
    </w:p>
    <w:p w14:paraId="14C07CD2" w14:textId="77777777" w:rsidR="006C7FD4" w:rsidRDefault="006C7FD4" w:rsidP="006C7FD4">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ab/>
        <w:t>Date: ______</w:t>
      </w:r>
      <w:r>
        <w:rPr>
          <w:sz w:val="24"/>
          <w:szCs w:val="24"/>
        </w:rPr>
        <w:t>_______</w:t>
      </w:r>
    </w:p>
    <w:tbl>
      <w:tblPr>
        <w:tblStyle w:val="TableGrid"/>
        <w:tblW w:w="4990" w:type="pct"/>
        <w:tblLook w:val="04A0" w:firstRow="1" w:lastRow="0" w:firstColumn="1" w:lastColumn="0" w:noHBand="0" w:noVBand="1"/>
      </w:tblPr>
      <w:tblGrid>
        <w:gridCol w:w="8024"/>
        <w:gridCol w:w="2568"/>
      </w:tblGrid>
      <w:tr w:rsidR="00EF08EB" w14:paraId="5E6109A9" w14:textId="77777777" w:rsidTr="007F4256">
        <w:trPr>
          <w:trHeight w:val="499"/>
        </w:trPr>
        <w:tc>
          <w:tcPr>
            <w:tcW w:w="3788" w:type="pct"/>
          </w:tcPr>
          <w:p w14:paraId="7820A0FF" w14:textId="77777777" w:rsidR="00EF08EB" w:rsidRPr="002B62BD" w:rsidRDefault="00EF08EB" w:rsidP="006048EC">
            <w:pPr>
              <w:rPr>
                <w:b/>
                <w:sz w:val="24"/>
                <w:szCs w:val="24"/>
              </w:rPr>
            </w:pPr>
          </w:p>
        </w:tc>
        <w:tc>
          <w:tcPr>
            <w:tcW w:w="1212" w:type="pct"/>
          </w:tcPr>
          <w:p w14:paraId="16CD55CB" w14:textId="77777777" w:rsidR="00EF08EB" w:rsidRPr="002B62BD" w:rsidRDefault="00EF08EB" w:rsidP="006048EC">
            <w:pPr>
              <w:jc w:val="center"/>
              <w:rPr>
                <w:rFonts w:eastAsia="Times New Roman" w:cs="Arial"/>
                <w:sz w:val="24"/>
                <w:szCs w:val="24"/>
                <w:lang w:val="en-GB"/>
              </w:rPr>
            </w:pPr>
            <w:r w:rsidRPr="006259C8">
              <w:rPr>
                <w:rFonts w:eastAsia="Times New Roman" w:cs="Arial"/>
                <w:b/>
                <w:sz w:val="24"/>
                <w:szCs w:val="24"/>
                <w:lang w:val="en-GB"/>
              </w:rPr>
              <w:t>TRUE/FALSE</w:t>
            </w:r>
          </w:p>
        </w:tc>
      </w:tr>
      <w:tr w:rsidR="00EF08EB" w14:paraId="70C93E42" w14:textId="77777777" w:rsidTr="00250AEF">
        <w:trPr>
          <w:trHeight w:val="679"/>
        </w:trPr>
        <w:tc>
          <w:tcPr>
            <w:tcW w:w="3788" w:type="pct"/>
          </w:tcPr>
          <w:p w14:paraId="4BBC8C15" w14:textId="77777777" w:rsidR="00EF08EB" w:rsidRPr="008668BB" w:rsidRDefault="00EF08EB" w:rsidP="001D4FEE">
            <w:pPr>
              <w:pStyle w:val="ListParagraph"/>
              <w:numPr>
                <w:ilvl w:val="0"/>
                <w:numId w:val="74"/>
              </w:numPr>
              <w:rPr>
                <w:sz w:val="24"/>
                <w:szCs w:val="24"/>
              </w:rPr>
            </w:pPr>
            <w:r w:rsidRPr="008668BB">
              <w:rPr>
                <w:sz w:val="24"/>
                <w:szCs w:val="24"/>
              </w:rPr>
              <w:t>Ask teacher permission before using Oxy/Acetylene equipment</w:t>
            </w:r>
          </w:p>
        </w:tc>
        <w:tc>
          <w:tcPr>
            <w:tcW w:w="1212" w:type="pct"/>
          </w:tcPr>
          <w:p w14:paraId="1B56ECDB" w14:textId="77777777" w:rsidR="00EF08EB" w:rsidRPr="002B62BD"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EF08EB" w14:paraId="24772F28" w14:textId="77777777" w:rsidTr="007F4256">
        <w:trPr>
          <w:trHeight w:val="1035"/>
        </w:trPr>
        <w:tc>
          <w:tcPr>
            <w:tcW w:w="3788" w:type="pct"/>
          </w:tcPr>
          <w:p w14:paraId="73666CB9" w14:textId="77777777" w:rsidR="00EF08EB" w:rsidRPr="008668BB" w:rsidRDefault="00EF08EB" w:rsidP="001D4FEE">
            <w:pPr>
              <w:pStyle w:val="ListParagraph"/>
              <w:numPr>
                <w:ilvl w:val="0"/>
                <w:numId w:val="74"/>
              </w:numPr>
              <w:rPr>
                <w:sz w:val="24"/>
                <w:szCs w:val="24"/>
              </w:rPr>
            </w:pPr>
            <w:r w:rsidRPr="008668BB">
              <w:rPr>
                <w:sz w:val="24"/>
                <w:szCs w:val="24"/>
              </w:rPr>
              <w:t>Always wear leather gloves and approved welding goggles</w:t>
            </w:r>
          </w:p>
        </w:tc>
        <w:tc>
          <w:tcPr>
            <w:tcW w:w="1212" w:type="pct"/>
          </w:tcPr>
          <w:p w14:paraId="3B65F410"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5150D138" w14:textId="77777777" w:rsidR="00EF08EB" w:rsidRPr="002B62BD" w:rsidRDefault="00EF08EB" w:rsidP="006048EC">
            <w:pPr>
              <w:jc w:val="center"/>
              <w:rPr>
                <w:b/>
                <w:sz w:val="24"/>
                <w:szCs w:val="24"/>
              </w:rPr>
            </w:pPr>
          </w:p>
        </w:tc>
      </w:tr>
      <w:tr w:rsidR="00EF08EB" w14:paraId="20C76644" w14:textId="77777777" w:rsidTr="007F4256">
        <w:trPr>
          <w:trHeight w:val="1035"/>
        </w:trPr>
        <w:tc>
          <w:tcPr>
            <w:tcW w:w="3788" w:type="pct"/>
          </w:tcPr>
          <w:p w14:paraId="0B58D4E5" w14:textId="77777777" w:rsidR="00EF08EB" w:rsidRPr="008668BB" w:rsidRDefault="00EF08EB" w:rsidP="001D4FEE">
            <w:pPr>
              <w:pStyle w:val="ListParagraph"/>
              <w:numPr>
                <w:ilvl w:val="0"/>
                <w:numId w:val="74"/>
              </w:numPr>
              <w:rPr>
                <w:sz w:val="24"/>
                <w:szCs w:val="24"/>
              </w:rPr>
            </w:pPr>
            <w:r w:rsidRPr="008668BB">
              <w:rPr>
                <w:sz w:val="24"/>
                <w:szCs w:val="24"/>
              </w:rPr>
              <w:t>Ensure anyone who watches or helps also wears proper protective gear</w:t>
            </w:r>
          </w:p>
        </w:tc>
        <w:tc>
          <w:tcPr>
            <w:tcW w:w="1212" w:type="pct"/>
          </w:tcPr>
          <w:p w14:paraId="69EC13FB" w14:textId="77777777" w:rsidR="00EF08EB" w:rsidRPr="002B62BD"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EF08EB" w14:paraId="46C90630" w14:textId="77777777" w:rsidTr="00250AEF">
        <w:trPr>
          <w:trHeight w:val="889"/>
        </w:trPr>
        <w:tc>
          <w:tcPr>
            <w:tcW w:w="3788" w:type="pct"/>
          </w:tcPr>
          <w:p w14:paraId="1CAB0FA1" w14:textId="77777777" w:rsidR="00EF08EB" w:rsidRPr="008668BB" w:rsidRDefault="00EF08EB" w:rsidP="001D4FEE">
            <w:pPr>
              <w:pStyle w:val="ListParagraph"/>
              <w:numPr>
                <w:ilvl w:val="0"/>
                <w:numId w:val="74"/>
              </w:numPr>
              <w:rPr>
                <w:sz w:val="24"/>
                <w:szCs w:val="24"/>
              </w:rPr>
            </w:pPr>
            <w:r w:rsidRPr="008668BB">
              <w:rPr>
                <w:sz w:val="24"/>
                <w:szCs w:val="24"/>
              </w:rPr>
              <w:t>Leaky hoses and connections are acceptable when using gear</w:t>
            </w:r>
          </w:p>
        </w:tc>
        <w:tc>
          <w:tcPr>
            <w:tcW w:w="1212" w:type="pct"/>
          </w:tcPr>
          <w:p w14:paraId="69834D8E"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6D433805" w14:textId="77777777" w:rsidR="00EF08EB" w:rsidRPr="002B62BD" w:rsidRDefault="00EF08EB" w:rsidP="006048EC">
            <w:pPr>
              <w:jc w:val="center"/>
              <w:rPr>
                <w:b/>
                <w:sz w:val="24"/>
                <w:szCs w:val="24"/>
              </w:rPr>
            </w:pPr>
          </w:p>
        </w:tc>
      </w:tr>
      <w:tr w:rsidR="00EF08EB" w14:paraId="280F042A" w14:textId="77777777" w:rsidTr="00250AEF">
        <w:trPr>
          <w:trHeight w:val="860"/>
        </w:trPr>
        <w:tc>
          <w:tcPr>
            <w:tcW w:w="3788" w:type="pct"/>
          </w:tcPr>
          <w:p w14:paraId="28FF2858" w14:textId="77777777" w:rsidR="00EF08EB" w:rsidRPr="008668BB" w:rsidRDefault="00EF08EB" w:rsidP="001D4FEE">
            <w:pPr>
              <w:pStyle w:val="ListParagraph"/>
              <w:numPr>
                <w:ilvl w:val="0"/>
                <w:numId w:val="74"/>
              </w:numPr>
              <w:rPr>
                <w:sz w:val="24"/>
                <w:szCs w:val="24"/>
              </w:rPr>
            </w:pPr>
            <w:r w:rsidRPr="008668BB">
              <w:rPr>
                <w:sz w:val="24"/>
                <w:szCs w:val="24"/>
              </w:rPr>
              <w:t>You should purge acetylene line prior to using</w:t>
            </w:r>
          </w:p>
        </w:tc>
        <w:tc>
          <w:tcPr>
            <w:tcW w:w="1212" w:type="pct"/>
          </w:tcPr>
          <w:p w14:paraId="5FBB87B1"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38517555" w14:textId="77777777" w:rsidR="00EF08EB" w:rsidRPr="002B62BD" w:rsidRDefault="00EF08EB" w:rsidP="006048EC">
            <w:pPr>
              <w:jc w:val="center"/>
              <w:rPr>
                <w:b/>
                <w:sz w:val="24"/>
                <w:szCs w:val="24"/>
              </w:rPr>
            </w:pPr>
          </w:p>
        </w:tc>
      </w:tr>
      <w:tr w:rsidR="00EF08EB" w14:paraId="38DAAD46" w14:textId="77777777" w:rsidTr="00250AEF">
        <w:trPr>
          <w:trHeight w:val="843"/>
        </w:trPr>
        <w:tc>
          <w:tcPr>
            <w:tcW w:w="3788" w:type="pct"/>
          </w:tcPr>
          <w:p w14:paraId="631F8145" w14:textId="77777777" w:rsidR="00EF08EB" w:rsidRPr="008668BB" w:rsidRDefault="00EF08EB" w:rsidP="001D4FEE">
            <w:pPr>
              <w:pStyle w:val="ListParagraph"/>
              <w:numPr>
                <w:ilvl w:val="0"/>
                <w:numId w:val="74"/>
              </w:numPr>
              <w:rPr>
                <w:sz w:val="24"/>
                <w:szCs w:val="24"/>
              </w:rPr>
            </w:pPr>
            <w:r w:rsidRPr="008668BB">
              <w:rPr>
                <w:sz w:val="24"/>
                <w:szCs w:val="24"/>
              </w:rPr>
              <w:t>Ventilation for fumes is not a concern with Oxy/Acetylene processes</w:t>
            </w:r>
          </w:p>
        </w:tc>
        <w:tc>
          <w:tcPr>
            <w:tcW w:w="1212" w:type="pct"/>
          </w:tcPr>
          <w:p w14:paraId="4AAF0EE1" w14:textId="77777777" w:rsidR="00EF08EB" w:rsidRPr="002B62BD"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EF08EB" w14:paraId="18839A93" w14:textId="77777777" w:rsidTr="007F4256">
        <w:trPr>
          <w:trHeight w:val="999"/>
        </w:trPr>
        <w:tc>
          <w:tcPr>
            <w:tcW w:w="3788" w:type="pct"/>
          </w:tcPr>
          <w:p w14:paraId="3836209C" w14:textId="77777777" w:rsidR="00EF08EB" w:rsidRPr="008668BB" w:rsidRDefault="00EF08EB" w:rsidP="001D4FEE">
            <w:pPr>
              <w:pStyle w:val="ListParagraph"/>
              <w:numPr>
                <w:ilvl w:val="0"/>
                <w:numId w:val="74"/>
              </w:numPr>
              <w:rPr>
                <w:sz w:val="24"/>
                <w:szCs w:val="24"/>
              </w:rPr>
            </w:pPr>
            <w:r w:rsidRPr="008668BB">
              <w:rPr>
                <w:sz w:val="24"/>
                <w:szCs w:val="24"/>
              </w:rPr>
              <w:t>Mark recently welded or cut work with “Hot”</w:t>
            </w:r>
          </w:p>
        </w:tc>
        <w:tc>
          <w:tcPr>
            <w:tcW w:w="1212" w:type="pct"/>
          </w:tcPr>
          <w:p w14:paraId="0F8DD3C5"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4F01F0E7" w14:textId="77777777" w:rsidR="00EF08EB" w:rsidRPr="002B62BD" w:rsidRDefault="00EF08EB" w:rsidP="006048EC">
            <w:pPr>
              <w:jc w:val="center"/>
              <w:rPr>
                <w:b/>
                <w:sz w:val="24"/>
                <w:szCs w:val="24"/>
              </w:rPr>
            </w:pPr>
          </w:p>
        </w:tc>
      </w:tr>
      <w:tr w:rsidR="00EF08EB" w14:paraId="16FB4124" w14:textId="77777777" w:rsidTr="007F4256">
        <w:trPr>
          <w:trHeight w:val="1035"/>
        </w:trPr>
        <w:tc>
          <w:tcPr>
            <w:tcW w:w="3788" w:type="pct"/>
          </w:tcPr>
          <w:p w14:paraId="0BCDA5EA" w14:textId="77777777" w:rsidR="00EF08EB" w:rsidRPr="008668BB" w:rsidRDefault="00EF08EB" w:rsidP="001D4FEE">
            <w:pPr>
              <w:pStyle w:val="ListParagraph"/>
              <w:numPr>
                <w:ilvl w:val="0"/>
                <w:numId w:val="74"/>
              </w:numPr>
              <w:tabs>
                <w:tab w:val="left" w:pos="9432"/>
                <w:tab w:val="left" w:pos="10152"/>
              </w:tabs>
              <w:rPr>
                <w:rFonts w:cs="Arial"/>
                <w:sz w:val="24"/>
                <w:szCs w:val="24"/>
              </w:rPr>
            </w:pPr>
            <w:r w:rsidRPr="008668BB">
              <w:rPr>
                <w:rFonts w:cs="Arial"/>
                <w:sz w:val="24"/>
                <w:szCs w:val="24"/>
              </w:rPr>
              <w:t>When finished, leave regulators on for the next person</w:t>
            </w:r>
          </w:p>
        </w:tc>
        <w:tc>
          <w:tcPr>
            <w:tcW w:w="1212" w:type="pct"/>
          </w:tcPr>
          <w:p w14:paraId="6B62B16F"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443DEEB4" w14:textId="77777777" w:rsidR="00EF08EB" w:rsidRPr="002B62BD" w:rsidRDefault="00EF08EB" w:rsidP="006048EC">
            <w:pPr>
              <w:jc w:val="center"/>
              <w:rPr>
                <w:b/>
                <w:sz w:val="24"/>
                <w:szCs w:val="24"/>
              </w:rPr>
            </w:pPr>
          </w:p>
        </w:tc>
      </w:tr>
      <w:tr w:rsidR="00EF08EB" w14:paraId="7EF6F903" w14:textId="77777777" w:rsidTr="00250AEF">
        <w:trPr>
          <w:trHeight w:val="872"/>
        </w:trPr>
        <w:tc>
          <w:tcPr>
            <w:tcW w:w="3788" w:type="pct"/>
          </w:tcPr>
          <w:p w14:paraId="3FFEBC13" w14:textId="77777777" w:rsidR="00EF08EB" w:rsidRPr="008668BB" w:rsidRDefault="00EF08EB" w:rsidP="001D4FEE">
            <w:pPr>
              <w:pStyle w:val="ListParagraph"/>
              <w:numPr>
                <w:ilvl w:val="0"/>
                <w:numId w:val="74"/>
              </w:numPr>
              <w:tabs>
                <w:tab w:val="left" w:pos="9432"/>
                <w:tab w:val="left" w:pos="10152"/>
              </w:tabs>
              <w:rPr>
                <w:rFonts w:cs="Arial"/>
                <w:sz w:val="24"/>
                <w:szCs w:val="24"/>
              </w:rPr>
            </w:pPr>
            <w:r w:rsidRPr="008668BB">
              <w:rPr>
                <w:rFonts w:cs="Arial"/>
                <w:sz w:val="24"/>
                <w:szCs w:val="24"/>
              </w:rPr>
              <w:t>When finished, close acetylene blowpipe first</w:t>
            </w:r>
          </w:p>
        </w:tc>
        <w:tc>
          <w:tcPr>
            <w:tcW w:w="1212" w:type="pct"/>
          </w:tcPr>
          <w:p w14:paraId="2A81EF02" w14:textId="77777777" w:rsidR="00EF08EB"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55BAEBDA" w14:textId="77777777" w:rsidR="00EF08EB" w:rsidRPr="002B62BD" w:rsidRDefault="00EF08EB" w:rsidP="006048EC">
            <w:pPr>
              <w:jc w:val="center"/>
              <w:rPr>
                <w:b/>
                <w:sz w:val="24"/>
                <w:szCs w:val="24"/>
              </w:rPr>
            </w:pPr>
          </w:p>
        </w:tc>
      </w:tr>
      <w:tr w:rsidR="00EF08EB" w14:paraId="2E0F304B" w14:textId="77777777" w:rsidTr="007F4256">
        <w:trPr>
          <w:trHeight w:val="1035"/>
        </w:trPr>
        <w:tc>
          <w:tcPr>
            <w:tcW w:w="3788" w:type="pct"/>
          </w:tcPr>
          <w:p w14:paraId="63BBDABA" w14:textId="77777777" w:rsidR="00EF08EB" w:rsidRPr="008668BB" w:rsidRDefault="00EF08EB" w:rsidP="001D4FEE">
            <w:pPr>
              <w:pStyle w:val="ListParagraph"/>
              <w:numPr>
                <w:ilvl w:val="0"/>
                <w:numId w:val="74"/>
              </w:numPr>
              <w:tabs>
                <w:tab w:val="left" w:pos="9432"/>
                <w:tab w:val="left" w:pos="10152"/>
              </w:tabs>
              <w:rPr>
                <w:rFonts w:cs="Arial"/>
                <w:sz w:val="24"/>
                <w:szCs w:val="24"/>
              </w:rPr>
            </w:pPr>
            <w:r w:rsidRPr="008668BB">
              <w:rPr>
                <w:rFonts w:cs="Arial"/>
                <w:sz w:val="24"/>
                <w:szCs w:val="24"/>
              </w:rPr>
              <w:t>When finished, all gasses, oxygen and acetylene, should have been bleed from lines</w:t>
            </w:r>
          </w:p>
        </w:tc>
        <w:tc>
          <w:tcPr>
            <w:tcW w:w="1212" w:type="pct"/>
          </w:tcPr>
          <w:p w14:paraId="38C30E7A" w14:textId="77777777" w:rsidR="00EF08EB" w:rsidRPr="002B62BD"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EF08EB" w14:paraId="0C2356A1" w14:textId="77777777" w:rsidTr="007F4256">
        <w:trPr>
          <w:trHeight w:val="2034"/>
        </w:trPr>
        <w:tc>
          <w:tcPr>
            <w:tcW w:w="3788" w:type="pct"/>
          </w:tcPr>
          <w:p w14:paraId="17BC7C26" w14:textId="77777777" w:rsidR="00EF08EB" w:rsidRPr="006259C8" w:rsidRDefault="00EF08EB" w:rsidP="006048EC">
            <w:pPr>
              <w:rPr>
                <w:rFonts w:eastAsia="Times New Roman" w:cs="Arial"/>
                <w:sz w:val="24"/>
                <w:szCs w:val="24"/>
                <w:lang w:val="en-GB"/>
              </w:rPr>
            </w:pPr>
            <w:r w:rsidRPr="006259C8">
              <w:rPr>
                <w:rFonts w:eastAsia="Times New Roman" w:cs="Arial"/>
                <w:sz w:val="24"/>
                <w:szCs w:val="24"/>
                <w:lang w:val="en-GB"/>
              </w:rPr>
              <w:t>I have discussed shop safety with the instructor and understand that I need to be careful when working around power tools so nobody gets injured.</w:t>
            </w:r>
          </w:p>
          <w:p w14:paraId="4FB5F550" w14:textId="77777777" w:rsidR="001320BB" w:rsidRDefault="001320BB" w:rsidP="006048EC">
            <w:pPr>
              <w:rPr>
                <w:rFonts w:eastAsia="Times New Roman" w:cs="Arial"/>
                <w:b/>
                <w:sz w:val="24"/>
                <w:szCs w:val="24"/>
                <w:lang w:val="en-GB"/>
              </w:rPr>
            </w:pPr>
          </w:p>
          <w:p w14:paraId="34F37B8C" w14:textId="10FE78F5" w:rsidR="00EF08EB" w:rsidRPr="002B62BD" w:rsidRDefault="00EF08EB" w:rsidP="006048EC">
            <w:pPr>
              <w:rPr>
                <w:b/>
                <w:sz w:val="24"/>
                <w:szCs w:val="24"/>
              </w:rPr>
            </w:pPr>
            <w:r w:rsidRPr="006259C8">
              <w:rPr>
                <w:rFonts w:eastAsia="Times New Roman" w:cs="Arial"/>
                <w:b/>
                <w:sz w:val="24"/>
                <w:szCs w:val="24"/>
                <w:lang w:val="en-GB"/>
              </w:rPr>
              <w:t>Signed:  ____________________</w:t>
            </w:r>
            <w:r w:rsidR="001320BB" w:rsidRPr="006259C8">
              <w:rPr>
                <w:rFonts w:eastAsia="Times New Roman" w:cs="Arial"/>
                <w:b/>
                <w:sz w:val="24"/>
                <w:szCs w:val="24"/>
                <w:lang w:val="en-GB"/>
              </w:rPr>
              <w:t>____________________________________</w:t>
            </w:r>
          </w:p>
        </w:tc>
        <w:tc>
          <w:tcPr>
            <w:tcW w:w="1212" w:type="pct"/>
          </w:tcPr>
          <w:p w14:paraId="7BD7771B" w14:textId="77777777" w:rsidR="00EF08EB" w:rsidRPr="006259C8" w:rsidRDefault="00EF08EB" w:rsidP="006048EC">
            <w:pPr>
              <w:rPr>
                <w:rFonts w:eastAsia="Times New Roman" w:cs="Arial"/>
                <w:b/>
                <w:sz w:val="24"/>
                <w:szCs w:val="24"/>
                <w:lang w:val="en-GB"/>
              </w:rPr>
            </w:pPr>
            <w:r w:rsidRPr="006259C8">
              <w:rPr>
                <w:rFonts w:eastAsia="Times New Roman" w:cs="Arial"/>
                <w:b/>
                <w:sz w:val="24"/>
                <w:szCs w:val="24"/>
                <w:lang w:val="en-GB"/>
              </w:rPr>
              <w:t xml:space="preserve">SCORE:         </w:t>
            </w:r>
            <w:r w:rsidRPr="002B62BD">
              <w:rPr>
                <w:rFonts w:eastAsia="Times New Roman" w:cs="Arial"/>
                <w:b/>
                <w:sz w:val="24"/>
                <w:szCs w:val="24"/>
                <w:lang w:val="en-GB"/>
              </w:rPr>
              <w:t>/</w:t>
            </w:r>
            <w:r w:rsidRPr="006259C8">
              <w:rPr>
                <w:rFonts w:eastAsia="Times New Roman" w:cs="Arial"/>
                <w:b/>
                <w:sz w:val="24"/>
                <w:szCs w:val="24"/>
                <w:lang w:val="en-GB"/>
              </w:rPr>
              <w:t xml:space="preserve">   </w:t>
            </w:r>
          </w:p>
          <w:p w14:paraId="1401516E" w14:textId="77777777" w:rsidR="00EF08EB" w:rsidRPr="006259C8" w:rsidRDefault="00EF08EB" w:rsidP="006048EC">
            <w:pPr>
              <w:rPr>
                <w:rFonts w:eastAsia="Times New Roman" w:cs="Arial"/>
                <w:b/>
                <w:sz w:val="24"/>
                <w:szCs w:val="24"/>
                <w:lang w:val="en-GB"/>
              </w:rPr>
            </w:pPr>
          </w:p>
          <w:p w14:paraId="119D9DF0" w14:textId="77777777" w:rsidR="00EF08EB" w:rsidRPr="006259C8" w:rsidRDefault="00EF08EB" w:rsidP="006048EC">
            <w:pPr>
              <w:rPr>
                <w:rFonts w:eastAsia="Times New Roman" w:cs="Arial"/>
                <w:b/>
                <w:sz w:val="24"/>
                <w:szCs w:val="24"/>
                <w:lang w:val="en-GB"/>
              </w:rPr>
            </w:pPr>
          </w:p>
          <w:p w14:paraId="66C0C3C5" w14:textId="77777777" w:rsidR="00EF08EB" w:rsidRPr="006259C8" w:rsidRDefault="00EF08EB" w:rsidP="006048EC">
            <w:pPr>
              <w:rPr>
                <w:rFonts w:eastAsia="Times New Roman" w:cs="Arial"/>
                <w:sz w:val="24"/>
                <w:szCs w:val="24"/>
                <w:lang w:val="en-GB"/>
              </w:rPr>
            </w:pPr>
          </w:p>
        </w:tc>
      </w:tr>
    </w:tbl>
    <w:p w14:paraId="3682E984" w14:textId="77777777" w:rsidR="00B87720" w:rsidRDefault="00B87720" w:rsidP="00D33175">
      <w:pPr>
        <w:spacing w:after="0"/>
        <w:rPr>
          <w:rFonts w:ascii="Calibri" w:eastAsia="Calibri" w:hAnsi="Calibri" w:cs="Calibri"/>
          <w:color w:val="000000"/>
          <w:lang w:val="en-US"/>
        </w:rPr>
      </w:pPr>
    </w:p>
    <w:p w14:paraId="574542D2" w14:textId="77777777" w:rsidR="004E6E4D" w:rsidRPr="00D33175" w:rsidRDefault="004E6E4D" w:rsidP="00D33175">
      <w:pPr>
        <w:spacing w:after="0"/>
        <w:rPr>
          <w:rFonts w:ascii="Calibri" w:eastAsia="Calibri" w:hAnsi="Calibri" w:cs="Calibri"/>
          <w:color w:val="000000"/>
          <w:sz w:val="16"/>
          <w:szCs w:val="16"/>
          <w:lang w:val="en-US"/>
        </w:rPr>
      </w:pPr>
      <w:r w:rsidRPr="005D3E10">
        <w:rPr>
          <w:rFonts w:ascii="Calibri" w:eastAsia="Calibri" w:hAnsi="Calibri" w:cs="Calibri"/>
          <w:noProof/>
          <w:color w:val="000000"/>
          <w:u w:val="single"/>
          <w:lang w:eastAsia="en-CA"/>
        </w:rPr>
        <mc:AlternateContent>
          <mc:Choice Requires="wps">
            <w:drawing>
              <wp:anchor distT="0" distB="0" distL="114300" distR="114300" simplePos="0" relativeHeight="251586560" behindDoc="0" locked="0" layoutInCell="1" allowOverlap="1" wp14:anchorId="3911314F" wp14:editId="63DC351F">
                <wp:simplePos x="0" y="0"/>
                <wp:positionH relativeFrom="margin">
                  <wp:align>left</wp:align>
                </wp:positionH>
                <wp:positionV relativeFrom="paragraph">
                  <wp:posOffset>0</wp:posOffset>
                </wp:positionV>
                <wp:extent cx="2352675" cy="452120"/>
                <wp:effectExtent l="0" t="0" r="28575" b="24130"/>
                <wp:wrapNone/>
                <wp:docPr id="5786" name="Text Box 5786"/>
                <wp:cNvGraphicFramePr/>
                <a:graphic xmlns:a="http://schemas.openxmlformats.org/drawingml/2006/main">
                  <a:graphicData uri="http://schemas.microsoft.com/office/word/2010/wordprocessingShape">
                    <wps:wsp>
                      <wps:cNvSpPr txBox="1"/>
                      <wps:spPr>
                        <a:xfrm>
                          <a:off x="0" y="0"/>
                          <a:ext cx="2352675" cy="452120"/>
                        </a:xfrm>
                        <a:prstGeom prst="rect">
                          <a:avLst/>
                        </a:prstGeom>
                        <a:solidFill>
                          <a:sysClr val="windowText" lastClr="000000"/>
                        </a:solidFill>
                        <a:ln w="6350">
                          <a:solidFill>
                            <a:prstClr val="black"/>
                          </a:solidFill>
                        </a:ln>
                      </wps:spPr>
                      <wps:txbx>
                        <w:txbxContent>
                          <w:p w14:paraId="266CC0AF" w14:textId="77777777" w:rsidR="002250B3" w:rsidRPr="0048498C" w:rsidRDefault="002250B3" w:rsidP="005D3E10">
                            <w:pPr>
                              <w:jc w:val="center"/>
                              <w:rPr>
                                <w:b/>
                                <w:sz w:val="40"/>
                                <w:szCs w:val="40"/>
                                <w:lang w:val="en-US"/>
                              </w:rPr>
                            </w:pPr>
                            <w:r>
                              <w:rPr>
                                <w:b/>
                                <w:sz w:val="40"/>
                                <w:szCs w:val="40"/>
                                <w:lang w:val="en-US"/>
                              </w:rPr>
                              <w:t xml:space="preserve">PLASMA TORCH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11314F" id="Text Box 5786" o:spid="_x0000_s1086" type="#_x0000_t202" style="position:absolute;margin-left:0;margin-top:0;width:185.25pt;height:35.6pt;z-index:25158656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" fillcolor="windowText" strokeweight=".5pt">
                <v:textbox>
                  <w:txbxContent>
                    <w:p w14:paraId="266CC0AF" w14:textId="77777777" w:rsidR="002250B3" w:rsidRPr="0048498C" w:rsidRDefault="002250B3" w:rsidP="005D3E10">
                      <w:pPr>
                        <w:jc w:val="center"/>
                        <w:rPr>
                          <w:b/>
                          <w:sz w:val="40"/>
                          <w:szCs w:val="40"/>
                          <w:lang w:val="en-US"/>
                        </w:rPr>
                      </w:pPr>
                      <w:r>
                        <w:rPr>
                          <w:b/>
                          <w:sz w:val="40"/>
                          <w:szCs w:val="40"/>
                          <w:lang w:val="en-US"/>
                        </w:rPr>
                        <w:t xml:space="preserve">PLASMA TORCH </w:t>
                      </w:r>
                    </w:p>
                  </w:txbxContent>
                </v:textbox>
                <w10:wrap anchorx="margin"/>
              </v:shape>
            </w:pict>
          </mc:Fallback>
        </mc:AlternateContent>
      </w:r>
      <w:r w:rsidR="0051333F">
        <w:rPr>
          <w:noProof/>
          <w:lang w:eastAsia="en-CA"/>
        </w:rPr>
        <w:drawing>
          <wp:anchor distT="0" distB="0" distL="114300" distR="114300" simplePos="0" relativeHeight="251668480" behindDoc="0" locked="0" layoutInCell="1" allowOverlap="0" wp14:anchorId="2A3F5BD1" wp14:editId="11EED9BB">
            <wp:simplePos x="0" y="0"/>
            <wp:positionH relativeFrom="margin">
              <wp:posOffset>3075940</wp:posOffset>
            </wp:positionH>
            <wp:positionV relativeFrom="paragraph">
              <wp:posOffset>0</wp:posOffset>
            </wp:positionV>
            <wp:extent cx="3209925" cy="2724150"/>
            <wp:effectExtent l="0" t="0" r="9525" b="0"/>
            <wp:wrapSquare wrapText="bothSides"/>
            <wp:docPr id="8387" name="Picture 8387"/>
            <wp:cNvGraphicFramePr/>
            <a:graphic xmlns:a="http://schemas.openxmlformats.org/drawingml/2006/main">
              <a:graphicData uri="http://schemas.openxmlformats.org/drawingml/2006/picture">
                <pic:pic xmlns:pic="http://schemas.openxmlformats.org/drawingml/2006/picture">
                  <pic:nvPicPr>
                    <pic:cNvPr id="8387" name="Picture 8387"/>
                    <pic:cNvPicPr/>
                  </pic:nvPicPr>
                  <pic:blipFill>
                    <a:blip r:embed="rId84"/>
                    <a:stretch>
                      <a:fillRect/>
                    </a:stretch>
                  </pic:blipFill>
                  <pic:spPr>
                    <a:xfrm>
                      <a:off x="0" y="0"/>
                      <a:ext cx="3209925" cy="2724150"/>
                    </a:xfrm>
                    <a:prstGeom prst="rect">
                      <a:avLst/>
                    </a:prstGeom>
                  </pic:spPr>
                </pic:pic>
              </a:graphicData>
            </a:graphic>
            <wp14:sizeRelH relativeFrom="margin">
              <wp14:pctWidth>0</wp14:pctWidth>
            </wp14:sizeRelH>
            <wp14:sizeRelV relativeFrom="margin">
              <wp14:pctHeight>0</wp14:pctHeight>
            </wp14:sizeRelV>
          </wp:anchor>
        </w:drawing>
      </w:r>
    </w:p>
    <w:p w14:paraId="17215246" w14:textId="77777777" w:rsidR="00D33175" w:rsidRDefault="00D33175" w:rsidP="004E6E4D">
      <w:pPr>
        <w:rPr>
          <w:rFonts w:ascii="Calibri" w:eastAsia="Calibri" w:hAnsi="Calibri" w:cs="Calibri"/>
          <w:color w:val="000000"/>
          <w:lang w:val="en-US"/>
        </w:rPr>
      </w:pPr>
    </w:p>
    <w:p w14:paraId="745E150D" w14:textId="77777777" w:rsidR="00D33175" w:rsidRDefault="00D33175" w:rsidP="004E6E4D">
      <w:pPr>
        <w:rPr>
          <w:rFonts w:ascii="Calibri" w:eastAsia="Calibri" w:hAnsi="Calibri" w:cs="Calibri"/>
          <w:color w:val="000000"/>
          <w:lang w:val="en-US"/>
        </w:rPr>
      </w:pPr>
    </w:p>
    <w:p w14:paraId="585A9AD1" w14:textId="77777777" w:rsidR="00A24CFB" w:rsidRPr="006C7FD4" w:rsidRDefault="00A24CFB" w:rsidP="004E6E4D">
      <w:pPr>
        <w:rPr>
          <w:rFonts w:ascii="Calibri" w:eastAsia="Calibri" w:hAnsi="Calibri" w:cs="Calibri"/>
          <w:color w:val="000000"/>
          <w:sz w:val="24"/>
          <w:szCs w:val="24"/>
          <w:lang w:val="en-US"/>
        </w:rPr>
      </w:pPr>
      <w:r w:rsidRPr="006C7FD4">
        <w:rPr>
          <w:rFonts w:ascii="Calibri" w:eastAsia="Calibri" w:hAnsi="Calibri" w:cs="Calibri"/>
          <w:color w:val="000000"/>
          <w:sz w:val="24"/>
          <w:szCs w:val="24"/>
          <w:lang w:val="en-US"/>
        </w:rPr>
        <w:t xml:space="preserve">A plasma cutter is a metal fabrication tool that uses electricity and compressed air to cut through a variety of metal types, shapes and sizes. </w:t>
      </w:r>
    </w:p>
    <w:p w14:paraId="26F230F3" w14:textId="77777777" w:rsidR="00A24CFB" w:rsidRPr="006C7FD4" w:rsidRDefault="00A24CFB" w:rsidP="00A24CFB">
      <w:pPr>
        <w:spacing w:after="148"/>
        <w:ind w:left="293" w:hanging="10"/>
        <w:rPr>
          <w:rFonts w:ascii="Calibri" w:eastAsia="Calibri" w:hAnsi="Calibri" w:cs="Calibri"/>
          <w:color w:val="000000"/>
          <w:sz w:val="24"/>
          <w:szCs w:val="24"/>
          <w:lang w:val="en-US"/>
        </w:rPr>
      </w:pPr>
      <w:r w:rsidRPr="006C7FD4">
        <w:rPr>
          <w:rFonts w:ascii="Calibri" w:eastAsia="Calibri" w:hAnsi="Calibri" w:cs="Calibri"/>
          <w:color w:val="000000"/>
          <w:sz w:val="24"/>
          <w:szCs w:val="24"/>
          <w:u w:val="single" w:color="000000"/>
          <w:lang w:val="en-US"/>
        </w:rPr>
        <w:t>Important parts:</w:t>
      </w:r>
      <w:r w:rsidRPr="006C7FD4">
        <w:rPr>
          <w:rFonts w:ascii="Calibri" w:eastAsia="Calibri" w:hAnsi="Calibri" w:cs="Calibri"/>
          <w:color w:val="000000"/>
          <w:sz w:val="24"/>
          <w:szCs w:val="24"/>
          <w:lang w:val="en-US"/>
        </w:rPr>
        <w:t xml:space="preserve">  </w:t>
      </w:r>
    </w:p>
    <w:p w14:paraId="344C98C5" w14:textId="0E1FBCEB" w:rsidR="00A24CFB" w:rsidRPr="006C7FD4" w:rsidRDefault="001320BB" w:rsidP="001D4FEE">
      <w:pPr>
        <w:numPr>
          <w:ilvl w:val="0"/>
          <w:numId w:val="30"/>
        </w:numPr>
        <w:spacing w:after="13" w:line="265" w:lineRule="auto"/>
        <w:ind w:right="2372" w:hanging="10"/>
        <w:rPr>
          <w:rFonts w:ascii="Calibri" w:eastAsia="Calibri" w:hAnsi="Calibri" w:cs="Calibri"/>
          <w:color w:val="000000"/>
          <w:sz w:val="24"/>
          <w:szCs w:val="24"/>
          <w:lang w:val="en-US"/>
        </w:rPr>
      </w:pPr>
      <w:r>
        <w:rPr>
          <w:rFonts w:ascii="Calibri" w:eastAsia="Calibri" w:hAnsi="Calibri" w:cs="Calibri"/>
          <w:color w:val="000000"/>
          <w:sz w:val="24"/>
          <w:szCs w:val="24"/>
          <w:lang w:val="en-US"/>
        </w:rPr>
        <w:t>Control p</w:t>
      </w:r>
      <w:r w:rsidR="00A24CFB" w:rsidRPr="006C7FD4">
        <w:rPr>
          <w:rFonts w:ascii="Calibri" w:eastAsia="Calibri" w:hAnsi="Calibri" w:cs="Calibri"/>
          <w:color w:val="000000"/>
          <w:sz w:val="24"/>
          <w:szCs w:val="24"/>
          <w:lang w:val="en-US"/>
        </w:rPr>
        <w:t xml:space="preserve">anel </w:t>
      </w:r>
    </w:p>
    <w:p w14:paraId="798D83C5" w14:textId="1B148579" w:rsidR="00A24CFB" w:rsidRPr="006C7FD4" w:rsidRDefault="001320BB" w:rsidP="001D4FEE">
      <w:pPr>
        <w:numPr>
          <w:ilvl w:val="0"/>
          <w:numId w:val="30"/>
        </w:numPr>
        <w:spacing w:after="13" w:line="265" w:lineRule="auto"/>
        <w:ind w:right="2372" w:hanging="10"/>
        <w:rPr>
          <w:rFonts w:ascii="Calibri" w:eastAsia="Calibri" w:hAnsi="Calibri" w:cs="Calibri"/>
          <w:color w:val="000000"/>
          <w:sz w:val="24"/>
          <w:szCs w:val="24"/>
          <w:lang w:val="en-US"/>
        </w:rPr>
      </w:pPr>
      <w:r>
        <w:rPr>
          <w:rFonts w:ascii="Calibri" w:eastAsia="Calibri" w:hAnsi="Calibri" w:cs="Calibri"/>
          <w:color w:val="000000"/>
          <w:sz w:val="24"/>
          <w:szCs w:val="24"/>
          <w:lang w:val="en-US"/>
        </w:rPr>
        <w:t>Torch h</w:t>
      </w:r>
      <w:r w:rsidR="00A24CFB" w:rsidRPr="006C7FD4">
        <w:rPr>
          <w:rFonts w:ascii="Calibri" w:eastAsia="Calibri" w:hAnsi="Calibri" w:cs="Calibri"/>
          <w:color w:val="000000"/>
          <w:sz w:val="24"/>
          <w:szCs w:val="24"/>
          <w:lang w:val="en-US"/>
        </w:rPr>
        <w:t xml:space="preserve">andle </w:t>
      </w:r>
    </w:p>
    <w:p w14:paraId="45052456" w14:textId="6E3D6C71" w:rsidR="00A24CFB" w:rsidRPr="006C7FD4" w:rsidRDefault="001320BB" w:rsidP="001D4FEE">
      <w:pPr>
        <w:numPr>
          <w:ilvl w:val="0"/>
          <w:numId w:val="30"/>
        </w:numPr>
        <w:spacing w:after="13" w:line="265" w:lineRule="auto"/>
        <w:ind w:right="2372" w:hanging="10"/>
        <w:rPr>
          <w:rFonts w:ascii="Calibri" w:eastAsia="Calibri" w:hAnsi="Calibri" w:cs="Calibri"/>
          <w:color w:val="000000"/>
          <w:sz w:val="24"/>
          <w:szCs w:val="24"/>
          <w:lang w:val="en-US"/>
        </w:rPr>
      </w:pPr>
      <w:r>
        <w:rPr>
          <w:rFonts w:ascii="Calibri" w:eastAsia="Calibri" w:hAnsi="Calibri" w:cs="Calibri"/>
          <w:color w:val="000000"/>
          <w:sz w:val="24"/>
          <w:szCs w:val="24"/>
          <w:lang w:val="en-US"/>
        </w:rPr>
        <w:t>Material ground c</w:t>
      </w:r>
      <w:r w:rsidR="00A24CFB" w:rsidRPr="006C7FD4">
        <w:rPr>
          <w:rFonts w:ascii="Calibri" w:eastAsia="Calibri" w:hAnsi="Calibri" w:cs="Calibri"/>
          <w:color w:val="000000"/>
          <w:sz w:val="24"/>
          <w:szCs w:val="24"/>
          <w:lang w:val="en-US"/>
        </w:rPr>
        <w:t xml:space="preserve">lamp </w:t>
      </w:r>
    </w:p>
    <w:p w14:paraId="1ED85B82" w14:textId="3C59EB6E" w:rsidR="005D3E10" w:rsidRPr="00BC09E4" w:rsidRDefault="001320BB" w:rsidP="006F1829">
      <w:pPr>
        <w:numPr>
          <w:ilvl w:val="0"/>
          <w:numId w:val="30"/>
        </w:numPr>
        <w:spacing w:after="0" w:line="265" w:lineRule="auto"/>
        <w:ind w:right="2372" w:hanging="10"/>
        <w:rPr>
          <w:rFonts w:ascii="Calibri" w:eastAsia="Calibri" w:hAnsi="Calibri" w:cs="Calibri"/>
          <w:color w:val="000000"/>
          <w:lang w:val="en-US"/>
        </w:rPr>
      </w:pPr>
      <w:r w:rsidRPr="00BC09E4">
        <w:rPr>
          <w:rFonts w:ascii="Calibri" w:eastAsia="Calibri" w:hAnsi="Calibri" w:cs="Calibri"/>
          <w:color w:val="000000"/>
          <w:sz w:val="24"/>
          <w:szCs w:val="24"/>
          <w:lang w:val="en-US"/>
        </w:rPr>
        <w:t>Rear air &amp; electrical c</w:t>
      </w:r>
      <w:r w:rsidR="00A24CFB" w:rsidRPr="00BC09E4">
        <w:rPr>
          <w:rFonts w:ascii="Calibri" w:eastAsia="Calibri" w:hAnsi="Calibri" w:cs="Calibri"/>
          <w:color w:val="000000"/>
          <w:sz w:val="24"/>
          <w:szCs w:val="24"/>
          <w:lang w:val="en-US"/>
        </w:rPr>
        <w:t xml:space="preserve">onnections </w:t>
      </w:r>
    </w:p>
    <w:tbl>
      <w:tblPr>
        <w:tblStyle w:val="TableGrid"/>
        <w:tblpPr w:leftFromText="180" w:rightFromText="180" w:vertAnchor="page" w:horzAnchor="margin" w:tblpY="6161"/>
        <w:tblW w:w="5046" w:type="pct"/>
        <w:tblLook w:val="04A0" w:firstRow="1" w:lastRow="0" w:firstColumn="1" w:lastColumn="0" w:noHBand="0" w:noVBand="1"/>
      </w:tblPr>
      <w:tblGrid>
        <w:gridCol w:w="10711"/>
      </w:tblGrid>
      <w:tr w:rsidR="00380E71" w14:paraId="1A97E737" w14:textId="77777777" w:rsidTr="00C31D37">
        <w:trPr>
          <w:trHeight w:val="278"/>
        </w:trPr>
        <w:tc>
          <w:tcPr>
            <w:tcW w:w="5000" w:type="pct"/>
            <w:shd w:val="clear" w:color="auto" w:fill="000000" w:themeFill="text1"/>
          </w:tcPr>
          <w:p w14:paraId="0620277F" w14:textId="77777777" w:rsidR="00380E71" w:rsidRPr="001320BB" w:rsidRDefault="00380E71" w:rsidP="00380E71">
            <w:pPr>
              <w:jc w:val="center"/>
              <w:rPr>
                <w:sz w:val="32"/>
                <w:szCs w:val="32"/>
                <w:lang w:val="en-US"/>
              </w:rPr>
            </w:pPr>
            <w:r w:rsidRPr="001320BB">
              <w:rPr>
                <w:sz w:val="32"/>
                <w:szCs w:val="32"/>
                <w:lang w:val="en-US"/>
              </w:rPr>
              <w:t>SAFETY PROCEDURES</w:t>
            </w:r>
          </w:p>
        </w:tc>
      </w:tr>
      <w:tr w:rsidR="00380E71" w14:paraId="6EB0D644" w14:textId="77777777" w:rsidTr="001320BB">
        <w:trPr>
          <w:trHeight w:val="655"/>
        </w:trPr>
        <w:tc>
          <w:tcPr>
            <w:tcW w:w="5000" w:type="pct"/>
            <w:vAlign w:val="center"/>
          </w:tcPr>
          <w:p w14:paraId="508DE5AC" w14:textId="77777777" w:rsidR="00380E71" w:rsidRPr="006F26CD" w:rsidRDefault="00380E71" w:rsidP="001D4FEE">
            <w:pPr>
              <w:pStyle w:val="ListParagraph"/>
              <w:numPr>
                <w:ilvl w:val="0"/>
                <w:numId w:val="141"/>
              </w:numPr>
              <w:rPr>
                <w:rFonts w:eastAsia="Calibri" w:cstheme="minorHAnsi"/>
                <w:color w:val="000000"/>
                <w:sz w:val="24"/>
                <w:szCs w:val="24"/>
                <w:lang w:val="en-US"/>
              </w:rPr>
            </w:pPr>
            <w:r w:rsidRPr="006C7FD4">
              <w:rPr>
                <w:rFonts w:ascii="Calibri" w:eastAsia="Calibri" w:hAnsi="Calibri" w:cs="Calibri"/>
                <w:color w:val="000000"/>
                <w:sz w:val="24"/>
                <w:szCs w:val="24"/>
                <w:lang w:val="en-US"/>
              </w:rPr>
              <w:t>Wear approved shaded eye protection, shade 5 or darker.</w:t>
            </w:r>
          </w:p>
        </w:tc>
      </w:tr>
      <w:tr w:rsidR="00380E71" w14:paraId="03477AD4" w14:textId="77777777" w:rsidTr="001320BB">
        <w:trPr>
          <w:trHeight w:val="554"/>
        </w:trPr>
        <w:tc>
          <w:tcPr>
            <w:tcW w:w="5000" w:type="pct"/>
          </w:tcPr>
          <w:p w14:paraId="1118E64B" w14:textId="77777777" w:rsidR="00380E71" w:rsidRPr="001419BF" w:rsidRDefault="00380E71" w:rsidP="001D4FEE">
            <w:pPr>
              <w:pStyle w:val="ListParagraph"/>
              <w:numPr>
                <w:ilvl w:val="0"/>
                <w:numId w:val="141"/>
              </w:numPr>
              <w:rPr>
                <w:rFonts w:ascii="Calibri" w:eastAsia="Calibri" w:hAnsi="Calibri" w:cs="Calibri"/>
                <w:color w:val="000000"/>
                <w:sz w:val="24"/>
                <w:szCs w:val="24"/>
                <w:lang w:val="en-US"/>
              </w:rPr>
            </w:pPr>
            <w:r w:rsidRPr="006C7FD4">
              <w:rPr>
                <w:rFonts w:ascii="Calibri" w:eastAsia="Calibri" w:hAnsi="Calibri" w:cs="Calibri"/>
                <w:color w:val="000000"/>
                <w:sz w:val="24"/>
                <w:szCs w:val="24"/>
                <w:lang w:val="en-US"/>
              </w:rPr>
              <w:t xml:space="preserve">Use protective screens.  Warn others nearby before cutting. </w:t>
            </w:r>
          </w:p>
        </w:tc>
      </w:tr>
      <w:tr w:rsidR="00380E71" w14:paraId="743F1ED0" w14:textId="77777777" w:rsidTr="001320BB">
        <w:trPr>
          <w:trHeight w:val="701"/>
        </w:trPr>
        <w:tc>
          <w:tcPr>
            <w:tcW w:w="5000" w:type="pct"/>
          </w:tcPr>
          <w:p w14:paraId="683FD79A" w14:textId="77777777" w:rsidR="00380E71" w:rsidRPr="001419BF" w:rsidRDefault="00380E71" w:rsidP="001D4FEE">
            <w:pPr>
              <w:pStyle w:val="ListParagraph"/>
              <w:numPr>
                <w:ilvl w:val="0"/>
                <w:numId w:val="148"/>
              </w:numPr>
              <w:rPr>
                <w:rFonts w:ascii="Calibri" w:eastAsia="Calibri" w:hAnsi="Calibri" w:cs="Calibri"/>
                <w:color w:val="000000"/>
                <w:sz w:val="24"/>
                <w:szCs w:val="24"/>
                <w:lang w:val="en-US"/>
              </w:rPr>
            </w:pPr>
            <w:r w:rsidRPr="006C7FD4">
              <w:rPr>
                <w:rFonts w:ascii="Calibri" w:eastAsia="Calibri" w:hAnsi="Calibri" w:cs="Calibri"/>
                <w:color w:val="000000"/>
                <w:sz w:val="24"/>
                <w:szCs w:val="24"/>
                <w:lang w:val="en-US"/>
              </w:rPr>
              <w:t xml:space="preserve">Proper ventilation must be used. </w:t>
            </w:r>
          </w:p>
        </w:tc>
      </w:tr>
      <w:tr w:rsidR="00380E71" w14:paraId="4815EBEB" w14:textId="77777777" w:rsidTr="001320BB">
        <w:trPr>
          <w:trHeight w:val="697"/>
        </w:trPr>
        <w:tc>
          <w:tcPr>
            <w:tcW w:w="5000" w:type="pct"/>
          </w:tcPr>
          <w:p w14:paraId="348E09AC" w14:textId="3A4E0944" w:rsidR="00380E71" w:rsidRPr="003F7282" w:rsidRDefault="00380E71" w:rsidP="001D4FEE">
            <w:pPr>
              <w:pStyle w:val="ListParagraph"/>
              <w:numPr>
                <w:ilvl w:val="0"/>
                <w:numId w:val="141"/>
              </w:numPr>
              <w:rPr>
                <w:sz w:val="24"/>
                <w:szCs w:val="24"/>
                <w:lang w:val="en-US"/>
              </w:rPr>
            </w:pPr>
            <w:r w:rsidRPr="006C7FD4">
              <w:rPr>
                <w:rFonts w:ascii="Calibri" w:eastAsia="Calibri" w:hAnsi="Calibri" w:cs="Calibri"/>
                <w:color w:val="000000"/>
                <w:sz w:val="24"/>
                <w:szCs w:val="24"/>
                <w:lang w:val="en-US"/>
              </w:rPr>
              <w:t>Ensure compressed air is on and set at the correct pressure (75psi)</w:t>
            </w:r>
            <w:r w:rsidR="001320BB">
              <w:rPr>
                <w:rFonts w:ascii="Calibri" w:eastAsia="Calibri" w:hAnsi="Calibri" w:cs="Calibri"/>
                <w:color w:val="000000"/>
                <w:sz w:val="24"/>
                <w:szCs w:val="24"/>
                <w:lang w:val="en-US"/>
              </w:rPr>
              <w:t>.</w:t>
            </w:r>
          </w:p>
        </w:tc>
      </w:tr>
      <w:tr w:rsidR="00380E71" w14:paraId="3975486C" w14:textId="77777777" w:rsidTr="001320BB">
        <w:trPr>
          <w:trHeight w:val="692"/>
        </w:trPr>
        <w:tc>
          <w:tcPr>
            <w:tcW w:w="5000" w:type="pct"/>
          </w:tcPr>
          <w:p w14:paraId="0C086772" w14:textId="77777777" w:rsidR="00380E71" w:rsidRPr="0016214B" w:rsidRDefault="00380E71" w:rsidP="001D4FEE">
            <w:pPr>
              <w:pStyle w:val="ListParagraph"/>
              <w:numPr>
                <w:ilvl w:val="0"/>
                <w:numId w:val="141"/>
              </w:numPr>
              <w:rPr>
                <w:sz w:val="24"/>
                <w:szCs w:val="24"/>
                <w:lang w:val="en-US"/>
              </w:rPr>
            </w:pPr>
            <w:r w:rsidRPr="006C7FD4">
              <w:rPr>
                <w:rFonts w:ascii="Calibri" w:eastAsia="Calibri" w:hAnsi="Calibri" w:cs="Calibri"/>
                <w:color w:val="000000"/>
                <w:sz w:val="24"/>
                <w:szCs w:val="24"/>
                <w:lang w:val="en-US"/>
              </w:rPr>
              <w:t>Do not cut in wet areas.</w:t>
            </w:r>
          </w:p>
        </w:tc>
      </w:tr>
      <w:tr w:rsidR="00380E71" w14:paraId="2CA2F4EF" w14:textId="77777777" w:rsidTr="001320BB">
        <w:trPr>
          <w:trHeight w:val="859"/>
        </w:trPr>
        <w:tc>
          <w:tcPr>
            <w:tcW w:w="5000" w:type="pct"/>
          </w:tcPr>
          <w:p w14:paraId="63682010" w14:textId="77777777" w:rsidR="00380E71" w:rsidRPr="0016214B" w:rsidRDefault="00380E71" w:rsidP="001D4FEE">
            <w:pPr>
              <w:pStyle w:val="ListParagraph"/>
              <w:numPr>
                <w:ilvl w:val="0"/>
                <w:numId w:val="141"/>
              </w:numPr>
              <w:rPr>
                <w:sz w:val="24"/>
                <w:szCs w:val="24"/>
                <w:lang w:val="en-US"/>
              </w:rPr>
            </w:pPr>
            <w:r w:rsidRPr="006C7FD4">
              <w:rPr>
                <w:rFonts w:ascii="Calibri" w:eastAsia="Calibri" w:hAnsi="Calibri" w:cs="Calibri"/>
                <w:color w:val="000000"/>
                <w:sz w:val="24"/>
                <w:szCs w:val="24"/>
                <w:lang w:val="en-US"/>
              </w:rPr>
              <w:t>Always ground your work or the table, cut over the cutting table.</w:t>
            </w:r>
          </w:p>
        </w:tc>
      </w:tr>
      <w:tr w:rsidR="00380E71" w14:paraId="178AEAF2" w14:textId="77777777" w:rsidTr="001320BB">
        <w:trPr>
          <w:trHeight w:val="859"/>
        </w:trPr>
        <w:tc>
          <w:tcPr>
            <w:tcW w:w="5000" w:type="pct"/>
          </w:tcPr>
          <w:p w14:paraId="029B369E" w14:textId="77777777" w:rsidR="00380E71" w:rsidRPr="003F7282" w:rsidRDefault="00380E71" w:rsidP="001D4FEE">
            <w:pPr>
              <w:pStyle w:val="ListParagraph"/>
              <w:numPr>
                <w:ilvl w:val="0"/>
                <w:numId w:val="141"/>
              </w:numPr>
              <w:rPr>
                <w:sz w:val="24"/>
                <w:szCs w:val="24"/>
              </w:rPr>
            </w:pPr>
            <w:r w:rsidRPr="006C7FD4">
              <w:rPr>
                <w:rFonts w:ascii="Calibri" w:eastAsia="Calibri" w:hAnsi="Calibri" w:cs="Calibri"/>
                <w:color w:val="000000"/>
                <w:sz w:val="24"/>
                <w:szCs w:val="24"/>
                <w:lang w:val="en-US"/>
              </w:rPr>
              <w:t>Drag the tip along metal at 90 degrees, ensure sparks go right</w:t>
            </w:r>
          </w:p>
        </w:tc>
      </w:tr>
      <w:tr w:rsidR="00380E71" w14:paraId="64181AD5" w14:textId="77777777" w:rsidTr="001320BB">
        <w:trPr>
          <w:trHeight w:val="859"/>
        </w:trPr>
        <w:tc>
          <w:tcPr>
            <w:tcW w:w="5000" w:type="pct"/>
          </w:tcPr>
          <w:p w14:paraId="47640B73" w14:textId="77777777" w:rsidR="00380E71" w:rsidRPr="007C0A28" w:rsidRDefault="00380E71" w:rsidP="001D4FEE">
            <w:pPr>
              <w:pStyle w:val="ListParagraph"/>
              <w:numPr>
                <w:ilvl w:val="0"/>
                <w:numId w:val="141"/>
              </w:numPr>
              <w:rPr>
                <w:rFonts w:ascii="Calibri" w:eastAsia="Calibri" w:hAnsi="Calibri" w:cs="Calibri"/>
                <w:color w:val="000000"/>
                <w:sz w:val="24"/>
                <w:szCs w:val="24"/>
                <w:lang w:val="en-US"/>
              </w:rPr>
            </w:pPr>
            <w:r w:rsidRPr="006C7FD4">
              <w:rPr>
                <w:rFonts w:ascii="Calibri" w:eastAsia="Calibri" w:hAnsi="Calibri" w:cs="Calibri"/>
                <w:color w:val="000000"/>
                <w:sz w:val="24"/>
                <w:szCs w:val="24"/>
                <w:lang w:val="en-US"/>
              </w:rPr>
              <w:t>Don’t pull trigger until the torch is next to the metal and you are ready to cut</w:t>
            </w:r>
          </w:p>
        </w:tc>
      </w:tr>
    </w:tbl>
    <w:p w14:paraId="6D3B5813" w14:textId="77777777" w:rsidR="005D3E10" w:rsidRDefault="005D3E10" w:rsidP="005D3E10">
      <w:pPr>
        <w:spacing w:after="0"/>
        <w:rPr>
          <w:rFonts w:ascii="Calibri" w:eastAsia="Calibri" w:hAnsi="Calibri" w:cs="Calibri"/>
          <w:color w:val="000000"/>
          <w:lang w:val="en-US"/>
        </w:rPr>
      </w:pPr>
    </w:p>
    <w:p w14:paraId="0C114850" w14:textId="77777777" w:rsidR="00B86DE5" w:rsidRDefault="005D3E10">
      <w:pPr>
        <w:rPr>
          <w:rFonts w:ascii="Calibri" w:eastAsia="Calibri" w:hAnsi="Calibri" w:cs="Calibri"/>
          <w:color w:val="000000"/>
          <w:lang w:val="en-US"/>
        </w:rPr>
      </w:pPr>
      <w:r>
        <w:rPr>
          <w:rFonts w:ascii="Calibri" w:eastAsia="Calibri" w:hAnsi="Calibri" w:cs="Calibri"/>
          <w:color w:val="000000"/>
          <w:lang w:val="en-US"/>
        </w:rPr>
        <w:br w:type="page"/>
      </w:r>
    </w:p>
    <w:p w14:paraId="71DBB940" w14:textId="77777777" w:rsidR="006C7FD4" w:rsidRPr="006C7FD4" w:rsidRDefault="006C7FD4" w:rsidP="00B86DE5">
      <w:pPr>
        <w:spacing w:after="0" w:line="240" w:lineRule="auto"/>
        <w:rPr>
          <w:b/>
          <w:sz w:val="24"/>
          <w:szCs w:val="24"/>
        </w:rPr>
      </w:pPr>
    </w:p>
    <w:p w14:paraId="0E0FCE47" w14:textId="77777777" w:rsidR="00B86DE5" w:rsidRPr="00C31D37" w:rsidRDefault="00B86DE5" w:rsidP="00B86DE5">
      <w:pPr>
        <w:spacing w:after="0" w:line="240" w:lineRule="auto"/>
        <w:rPr>
          <w:b/>
          <w:sz w:val="32"/>
          <w:szCs w:val="32"/>
        </w:rPr>
      </w:pPr>
      <w:r w:rsidRPr="00C31D37">
        <w:rPr>
          <w:b/>
          <w:sz w:val="32"/>
          <w:szCs w:val="32"/>
        </w:rPr>
        <w:t>Welding/Plasma Torch Safety Test</w:t>
      </w:r>
    </w:p>
    <w:p w14:paraId="0F692987" w14:textId="77777777" w:rsidR="00B86DE5" w:rsidRPr="00C0304E" w:rsidRDefault="00B86DE5" w:rsidP="00B86DE5">
      <w:pPr>
        <w:spacing w:after="0" w:line="240" w:lineRule="auto"/>
        <w:rPr>
          <w:rFonts w:eastAsia="Times New Roman" w:cs="Arial"/>
          <w:sz w:val="24"/>
          <w:szCs w:val="20"/>
          <w:lang w:val="en-GB"/>
        </w:rPr>
      </w:pPr>
    </w:p>
    <w:p w14:paraId="5166DA90" w14:textId="77777777" w:rsidR="006C7FD4" w:rsidRDefault="006C7FD4" w:rsidP="006C7FD4">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ab/>
        <w:t>Date: ______</w:t>
      </w:r>
      <w:r>
        <w:rPr>
          <w:sz w:val="24"/>
          <w:szCs w:val="24"/>
        </w:rPr>
        <w:t>_______</w:t>
      </w:r>
    </w:p>
    <w:tbl>
      <w:tblPr>
        <w:tblStyle w:val="TableGrid"/>
        <w:tblW w:w="4903" w:type="pct"/>
        <w:tblLook w:val="04A0" w:firstRow="1" w:lastRow="0" w:firstColumn="1" w:lastColumn="0" w:noHBand="0" w:noVBand="1"/>
      </w:tblPr>
      <w:tblGrid>
        <w:gridCol w:w="7884"/>
        <w:gridCol w:w="2523"/>
      </w:tblGrid>
      <w:tr w:rsidR="00B86DE5" w:rsidRPr="006C7FD4" w14:paraId="7E1EF694" w14:textId="77777777" w:rsidTr="007F4256">
        <w:trPr>
          <w:trHeight w:val="544"/>
        </w:trPr>
        <w:tc>
          <w:tcPr>
            <w:tcW w:w="3788" w:type="pct"/>
          </w:tcPr>
          <w:p w14:paraId="2B8F5A85" w14:textId="77777777" w:rsidR="00B86DE5" w:rsidRPr="006C7FD4" w:rsidRDefault="00B86DE5" w:rsidP="006048EC">
            <w:pPr>
              <w:rPr>
                <w:b/>
                <w:sz w:val="24"/>
                <w:szCs w:val="24"/>
              </w:rPr>
            </w:pPr>
          </w:p>
        </w:tc>
        <w:tc>
          <w:tcPr>
            <w:tcW w:w="1212" w:type="pct"/>
          </w:tcPr>
          <w:p w14:paraId="35905BCF" w14:textId="77777777" w:rsidR="00B86DE5" w:rsidRPr="006C7FD4" w:rsidRDefault="00B86DE5" w:rsidP="006048EC">
            <w:pPr>
              <w:jc w:val="center"/>
              <w:rPr>
                <w:rFonts w:eastAsia="Times New Roman" w:cs="Arial"/>
                <w:sz w:val="24"/>
                <w:szCs w:val="24"/>
                <w:lang w:val="en-GB"/>
              </w:rPr>
            </w:pPr>
            <w:r w:rsidRPr="006C7FD4">
              <w:rPr>
                <w:rFonts w:eastAsia="Times New Roman" w:cs="Arial"/>
                <w:b/>
                <w:sz w:val="24"/>
                <w:szCs w:val="24"/>
                <w:lang w:val="en-GB"/>
              </w:rPr>
              <w:t>TRUE/FALSE</w:t>
            </w:r>
          </w:p>
        </w:tc>
      </w:tr>
      <w:tr w:rsidR="00B86DE5" w:rsidRPr="006C7FD4" w14:paraId="18F968EA" w14:textId="77777777" w:rsidTr="001320BB">
        <w:trPr>
          <w:trHeight w:val="638"/>
        </w:trPr>
        <w:tc>
          <w:tcPr>
            <w:tcW w:w="3788" w:type="pct"/>
          </w:tcPr>
          <w:p w14:paraId="04E67891" w14:textId="77777777" w:rsidR="00B86DE5" w:rsidRPr="006C7FD4" w:rsidRDefault="00B86DE5" w:rsidP="001D4FEE">
            <w:pPr>
              <w:pStyle w:val="ListParagraph"/>
              <w:numPr>
                <w:ilvl w:val="0"/>
                <w:numId w:val="71"/>
              </w:numPr>
              <w:rPr>
                <w:sz w:val="24"/>
                <w:szCs w:val="24"/>
              </w:rPr>
            </w:pPr>
            <w:r w:rsidRPr="006C7FD4">
              <w:rPr>
                <w:sz w:val="24"/>
                <w:szCs w:val="24"/>
              </w:rPr>
              <w:t>Always wear approved welding helmets with a #10 lens or darker</w:t>
            </w:r>
          </w:p>
        </w:tc>
        <w:tc>
          <w:tcPr>
            <w:tcW w:w="1212" w:type="pct"/>
          </w:tcPr>
          <w:p w14:paraId="18ABFC44" w14:textId="77777777" w:rsidR="00B86DE5" w:rsidRPr="006C7FD4" w:rsidRDefault="00B86DE5" w:rsidP="006048EC">
            <w:pPr>
              <w:jc w:val="center"/>
              <w:rPr>
                <w:b/>
                <w:sz w:val="24"/>
                <w:szCs w:val="24"/>
              </w:rPr>
            </w:pPr>
            <w:r w:rsidRPr="006C7FD4">
              <w:rPr>
                <w:b/>
                <w:sz w:val="24"/>
                <w:szCs w:val="24"/>
              </w:rPr>
              <w:t>T</w:t>
            </w:r>
            <w:r w:rsidRPr="006C7FD4">
              <w:rPr>
                <w:b/>
                <w:sz w:val="24"/>
                <w:szCs w:val="24"/>
              </w:rPr>
              <w:tab/>
              <w:t xml:space="preserve">      F</w:t>
            </w:r>
          </w:p>
        </w:tc>
      </w:tr>
      <w:tr w:rsidR="00B86DE5" w:rsidRPr="006C7FD4" w14:paraId="10AFF8D5" w14:textId="77777777" w:rsidTr="001320BB">
        <w:trPr>
          <w:trHeight w:val="704"/>
        </w:trPr>
        <w:tc>
          <w:tcPr>
            <w:tcW w:w="3788" w:type="pct"/>
          </w:tcPr>
          <w:p w14:paraId="333A92EE" w14:textId="77777777" w:rsidR="00B86DE5" w:rsidRPr="006C7FD4" w:rsidRDefault="00B86DE5" w:rsidP="001D4FEE">
            <w:pPr>
              <w:pStyle w:val="ListParagraph"/>
              <w:numPr>
                <w:ilvl w:val="0"/>
                <w:numId w:val="71"/>
              </w:numPr>
              <w:rPr>
                <w:sz w:val="24"/>
                <w:szCs w:val="24"/>
              </w:rPr>
            </w:pPr>
            <w:r w:rsidRPr="006C7FD4">
              <w:rPr>
                <w:sz w:val="24"/>
                <w:szCs w:val="24"/>
              </w:rPr>
              <w:t>Safety glasses are not required when chipping or grinding welds</w:t>
            </w:r>
          </w:p>
        </w:tc>
        <w:tc>
          <w:tcPr>
            <w:tcW w:w="1212" w:type="pct"/>
          </w:tcPr>
          <w:p w14:paraId="69237798" w14:textId="77777777" w:rsidR="00B86DE5" w:rsidRPr="006C7FD4" w:rsidRDefault="00B86DE5" w:rsidP="006048EC">
            <w:pPr>
              <w:jc w:val="center"/>
              <w:rPr>
                <w:b/>
                <w:sz w:val="24"/>
                <w:szCs w:val="24"/>
              </w:rPr>
            </w:pPr>
            <w:r w:rsidRPr="006C7FD4">
              <w:rPr>
                <w:b/>
                <w:sz w:val="24"/>
                <w:szCs w:val="24"/>
              </w:rPr>
              <w:t>T</w:t>
            </w:r>
            <w:r w:rsidRPr="006C7FD4">
              <w:rPr>
                <w:b/>
                <w:sz w:val="24"/>
                <w:szCs w:val="24"/>
              </w:rPr>
              <w:tab/>
              <w:t xml:space="preserve">      F</w:t>
            </w:r>
          </w:p>
        </w:tc>
      </w:tr>
      <w:tr w:rsidR="00B86DE5" w:rsidRPr="006C7FD4" w14:paraId="145D8DC2" w14:textId="77777777" w:rsidTr="001320BB">
        <w:trPr>
          <w:trHeight w:val="686"/>
        </w:trPr>
        <w:tc>
          <w:tcPr>
            <w:tcW w:w="3788" w:type="pct"/>
          </w:tcPr>
          <w:p w14:paraId="49E9CB76" w14:textId="77777777" w:rsidR="00B86DE5" w:rsidRPr="006C7FD4" w:rsidRDefault="00B86DE5" w:rsidP="001D4FEE">
            <w:pPr>
              <w:pStyle w:val="ListParagraph"/>
              <w:numPr>
                <w:ilvl w:val="0"/>
                <w:numId w:val="71"/>
              </w:numPr>
              <w:rPr>
                <w:sz w:val="24"/>
                <w:szCs w:val="24"/>
              </w:rPr>
            </w:pPr>
            <w:r w:rsidRPr="006C7FD4">
              <w:rPr>
                <w:sz w:val="24"/>
                <w:szCs w:val="24"/>
              </w:rPr>
              <w:t>Mark metal that is not hot, with a large C to let others know it is cold</w:t>
            </w:r>
          </w:p>
        </w:tc>
        <w:tc>
          <w:tcPr>
            <w:tcW w:w="1212" w:type="pct"/>
          </w:tcPr>
          <w:p w14:paraId="292F3DAB" w14:textId="77777777" w:rsidR="00B86DE5" w:rsidRPr="006C7FD4" w:rsidRDefault="00B86DE5" w:rsidP="006048EC">
            <w:pPr>
              <w:jc w:val="center"/>
              <w:rPr>
                <w:b/>
                <w:sz w:val="24"/>
                <w:szCs w:val="24"/>
              </w:rPr>
            </w:pPr>
            <w:r w:rsidRPr="006C7FD4">
              <w:rPr>
                <w:b/>
                <w:sz w:val="24"/>
                <w:szCs w:val="24"/>
              </w:rPr>
              <w:t>T</w:t>
            </w:r>
            <w:r w:rsidRPr="006C7FD4">
              <w:rPr>
                <w:b/>
                <w:sz w:val="24"/>
                <w:szCs w:val="24"/>
              </w:rPr>
              <w:tab/>
              <w:t xml:space="preserve">      F</w:t>
            </w:r>
          </w:p>
        </w:tc>
      </w:tr>
      <w:tr w:rsidR="00B86DE5" w:rsidRPr="006C7FD4" w14:paraId="03493E30" w14:textId="77777777" w:rsidTr="001320BB">
        <w:trPr>
          <w:trHeight w:val="710"/>
        </w:trPr>
        <w:tc>
          <w:tcPr>
            <w:tcW w:w="3788" w:type="pct"/>
          </w:tcPr>
          <w:p w14:paraId="64140DA3" w14:textId="77777777" w:rsidR="00B86DE5" w:rsidRPr="006C7FD4" w:rsidRDefault="00B86DE5" w:rsidP="001D4FEE">
            <w:pPr>
              <w:pStyle w:val="ListParagraph"/>
              <w:numPr>
                <w:ilvl w:val="0"/>
                <w:numId w:val="71"/>
              </w:numPr>
              <w:rPr>
                <w:sz w:val="24"/>
                <w:szCs w:val="24"/>
              </w:rPr>
            </w:pPr>
            <w:r w:rsidRPr="006C7FD4">
              <w:rPr>
                <w:sz w:val="24"/>
                <w:szCs w:val="24"/>
              </w:rPr>
              <w:t>Never weld a container that has held flammables</w:t>
            </w:r>
          </w:p>
        </w:tc>
        <w:tc>
          <w:tcPr>
            <w:tcW w:w="1212" w:type="pct"/>
          </w:tcPr>
          <w:p w14:paraId="705C0EF6" w14:textId="77777777" w:rsidR="00B86DE5" w:rsidRPr="006C7FD4" w:rsidRDefault="00B86DE5" w:rsidP="006048EC">
            <w:pPr>
              <w:jc w:val="center"/>
              <w:rPr>
                <w:b/>
                <w:sz w:val="24"/>
                <w:szCs w:val="24"/>
              </w:rPr>
            </w:pPr>
            <w:r w:rsidRPr="006C7FD4">
              <w:rPr>
                <w:b/>
                <w:sz w:val="24"/>
                <w:szCs w:val="24"/>
              </w:rPr>
              <w:t>T</w:t>
            </w:r>
            <w:r w:rsidRPr="006C7FD4">
              <w:rPr>
                <w:b/>
                <w:sz w:val="24"/>
                <w:szCs w:val="24"/>
              </w:rPr>
              <w:tab/>
              <w:t xml:space="preserve">      F</w:t>
            </w:r>
          </w:p>
          <w:p w14:paraId="16B6F106" w14:textId="77777777" w:rsidR="00B86DE5" w:rsidRPr="006C7FD4" w:rsidRDefault="00B86DE5" w:rsidP="006048EC">
            <w:pPr>
              <w:jc w:val="center"/>
              <w:rPr>
                <w:b/>
                <w:sz w:val="24"/>
                <w:szCs w:val="24"/>
              </w:rPr>
            </w:pPr>
          </w:p>
        </w:tc>
      </w:tr>
      <w:tr w:rsidR="00B86DE5" w:rsidRPr="006C7FD4" w14:paraId="54E0B38D" w14:textId="77777777" w:rsidTr="001320BB">
        <w:trPr>
          <w:trHeight w:val="847"/>
        </w:trPr>
        <w:tc>
          <w:tcPr>
            <w:tcW w:w="3788" w:type="pct"/>
          </w:tcPr>
          <w:p w14:paraId="2BE36419" w14:textId="77777777" w:rsidR="00B86DE5" w:rsidRPr="006C7FD4" w:rsidRDefault="00B86DE5" w:rsidP="001D4FEE">
            <w:pPr>
              <w:pStyle w:val="ListParagraph"/>
              <w:numPr>
                <w:ilvl w:val="0"/>
                <w:numId w:val="71"/>
              </w:numPr>
              <w:rPr>
                <w:sz w:val="24"/>
                <w:szCs w:val="24"/>
              </w:rPr>
            </w:pPr>
            <w:r w:rsidRPr="006C7FD4">
              <w:rPr>
                <w:sz w:val="24"/>
                <w:szCs w:val="24"/>
              </w:rPr>
              <w:t>It is fine to weld in an open area where others are exposed to your welding flash</w:t>
            </w:r>
          </w:p>
        </w:tc>
        <w:tc>
          <w:tcPr>
            <w:tcW w:w="1212" w:type="pct"/>
          </w:tcPr>
          <w:p w14:paraId="4D83D073" w14:textId="77777777" w:rsidR="00B86DE5" w:rsidRPr="006C7FD4" w:rsidRDefault="00B86DE5" w:rsidP="006048EC">
            <w:pPr>
              <w:jc w:val="center"/>
              <w:rPr>
                <w:b/>
                <w:sz w:val="24"/>
                <w:szCs w:val="24"/>
              </w:rPr>
            </w:pPr>
            <w:r w:rsidRPr="006C7FD4">
              <w:rPr>
                <w:b/>
                <w:sz w:val="24"/>
                <w:szCs w:val="24"/>
              </w:rPr>
              <w:t>T</w:t>
            </w:r>
            <w:r w:rsidRPr="006C7FD4">
              <w:rPr>
                <w:b/>
                <w:sz w:val="24"/>
                <w:szCs w:val="24"/>
              </w:rPr>
              <w:tab/>
              <w:t xml:space="preserve">      F</w:t>
            </w:r>
          </w:p>
        </w:tc>
      </w:tr>
      <w:tr w:rsidR="00B86DE5" w:rsidRPr="006C7FD4" w14:paraId="71FA9152" w14:textId="77777777" w:rsidTr="001320BB">
        <w:trPr>
          <w:trHeight w:val="690"/>
        </w:trPr>
        <w:tc>
          <w:tcPr>
            <w:tcW w:w="3788" w:type="pct"/>
          </w:tcPr>
          <w:p w14:paraId="4B551804" w14:textId="77777777" w:rsidR="00B86DE5" w:rsidRPr="006C7FD4" w:rsidRDefault="00B86DE5" w:rsidP="001D4FEE">
            <w:pPr>
              <w:pStyle w:val="ListParagraph"/>
              <w:numPr>
                <w:ilvl w:val="0"/>
                <w:numId w:val="71"/>
              </w:numPr>
              <w:rPr>
                <w:sz w:val="24"/>
                <w:szCs w:val="24"/>
              </w:rPr>
            </w:pPr>
            <w:r w:rsidRPr="006C7FD4">
              <w:rPr>
                <w:sz w:val="24"/>
                <w:szCs w:val="24"/>
              </w:rPr>
              <w:t>Ensure proper ventilation</w:t>
            </w:r>
          </w:p>
        </w:tc>
        <w:tc>
          <w:tcPr>
            <w:tcW w:w="1212" w:type="pct"/>
          </w:tcPr>
          <w:p w14:paraId="1A872B98" w14:textId="77777777" w:rsidR="00B86DE5" w:rsidRPr="006C7FD4" w:rsidRDefault="00B86DE5" w:rsidP="006048EC">
            <w:pPr>
              <w:jc w:val="center"/>
              <w:rPr>
                <w:b/>
                <w:sz w:val="24"/>
                <w:szCs w:val="24"/>
              </w:rPr>
            </w:pPr>
            <w:r w:rsidRPr="006C7FD4">
              <w:rPr>
                <w:b/>
                <w:sz w:val="24"/>
                <w:szCs w:val="24"/>
              </w:rPr>
              <w:t>T</w:t>
            </w:r>
            <w:r w:rsidRPr="006C7FD4">
              <w:rPr>
                <w:b/>
                <w:sz w:val="24"/>
                <w:szCs w:val="24"/>
              </w:rPr>
              <w:tab/>
              <w:t xml:space="preserve">      F</w:t>
            </w:r>
          </w:p>
          <w:p w14:paraId="4EA02D66" w14:textId="77777777" w:rsidR="00B86DE5" w:rsidRPr="006C7FD4" w:rsidRDefault="00B86DE5" w:rsidP="006048EC">
            <w:pPr>
              <w:jc w:val="center"/>
              <w:rPr>
                <w:b/>
                <w:sz w:val="24"/>
                <w:szCs w:val="24"/>
              </w:rPr>
            </w:pPr>
          </w:p>
        </w:tc>
      </w:tr>
      <w:tr w:rsidR="00B86DE5" w:rsidRPr="006C7FD4" w14:paraId="447D3330" w14:textId="77777777" w:rsidTr="001320BB">
        <w:trPr>
          <w:trHeight w:val="686"/>
        </w:trPr>
        <w:tc>
          <w:tcPr>
            <w:tcW w:w="3788" w:type="pct"/>
          </w:tcPr>
          <w:p w14:paraId="34A5ECE1" w14:textId="77777777" w:rsidR="00B86DE5" w:rsidRPr="006C7FD4" w:rsidRDefault="00B86DE5" w:rsidP="001D4FEE">
            <w:pPr>
              <w:pStyle w:val="ListParagraph"/>
              <w:numPr>
                <w:ilvl w:val="0"/>
                <w:numId w:val="71"/>
              </w:numPr>
              <w:rPr>
                <w:sz w:val="24"/>
                <w:szCs w:val="24"/>
              </w:rPr>
            </w:pPr>
            <w:r w:rsidRPr="006C7FD4">
              <w:rPr>
                <w:sz w:val="24"/>
                <w:szCs w:val="24"/>
              </w:rPr>
              <w:t>Do not weld or cut in wet areas</w:t>
            </w:r>
          </w:p>
        </w:tc>
        <w:tc>
          <w:tcPr>
            <w:tcW w:w="1212" w:type="pct"/>
          </w:tcPr>
          <w:p w14:paraId="5C7D3167" w14:textId="77777777" w:rsidR="00B86DE5" w:rsidRPr="006C7FD4" w:rsidRDefault="00B86DE5" w:rsidP="006048EC">
            <w:pPr>
              <w:jc w:val="center"/>
              <w:rPr>
                <w:b/>
                <w:sz w:val="24"/>
                <w:szCs w:val="24"/>
              </w:rPr>
            </w:pPr>
            <w:r w:rsidRPr="006C7FD4">
              <w:rPr>
                <w:b/>
                <w:sz w:val="24"/>
                <w:szCs w:val="24"/>
              </w:rPr>
              <w:t>T</w:t>
            </w:r>
            <w:r w:rsidRPr="006C7FD4">
              <w:rPr>
                <w:b/>
                <w:sz w:val="24"/>
                <w:szCs w:val="24"/>
              </w:rPr>
              <w:tab/>
              <w:t xml:space="preserve">      F</w:t>
            </w:r>
          </w:p>
          <w:p w14:paraId="49DD2910" w14:textId="77777777" w:rsidR="00B86DE5" w:rsidRPr="006C7FD4" w:rsidRDefault="00B86DE5" w:rsidP="006048EC">
            <w:pPr>
              <w:jc w:val="center"/>
              <w:rPr>
                <w:b/>
                <w:sz w:val="24"/>
                <w:szCs w:val="24"/>
              </w:rPr>
            </w:pPr>
          </w:p>
        </w:tc>
      </w:tr>
      <w:tr w:rsidR="00B86DE5" w:rsidRPr="006C7FD4" w14:paraId="7A81A19F" w14:textId="77777777" w:rsidTr="001320BB">
        <w:trPr>
          <w:trHeight w:val="851"/>
        </w:trPr>
        <w:tc>
          <w:tcPr>
            <w:tcW w:w="3788" w:type="pct"/>
          </w:tcPr>
          <w:p w14:paraId="12219341" w14:textId="7D3A8A22" w:rsidR="00B86DE5" w:rsidRPr="006C7FD4" w:rsidRDefault="001320BB" w:rsidP="001D4FEE">
            <w:pPr>
              <w:pStyle w:val="ListParagraph"/>
              <w:numPr>
                <w:ilvl w:val="0"/>
                <w:numId w:val="71"/>
              </w:numPr>
              <w:tabs>
                <w:tab w:val="left" w:pos="9432"/>
                <w:tab w:val="left" w:pos="10152"/>
              </w:tabs>
              <w:rPr>
                <w:rFonts w:cs="Arial"/>
                <w:sz w:val="24"/>
                <w:szCs w:val="24"/>
              </w:rPr>
            </w:pPr>
            <w:r>
              <w:rPr>
                <w:rFonts w:cs="Arial"/>
                <w:sz w:val="24"/>
                <w:szCs w:val="24"/>
              </w:rPr>
              <w:t>The p</w:t>
            </w:r>
            <w:r w:rsidR="00B86DE5" w:rsidRPr="006C7FD4">
              <w:rPr>
                <w:rFonts w:cs="Arial"/>
                <w:sz w:val="24"/>
                <w:szCs w:val="24"/>
              </w:rPr>
              <w:t>lasma torch requires any pressure above 90psi</w:t>
            </w:r>
          </w:p>
        </w:tc>
        <w:tc>
          <w:tcPr>
            <w:tcW w:w="1212" w:type="pct"/>
          </w:tcPr>
          <w:p w14:paraId="2D1ADDC9" w14:textId="77777777" w:rsidR="00B86DE5" w:rsidRPr="006C7FD4" w:rsidRDefault="00B86DE5" w:rsidP="006048EC">
            <w:pPr>
              <w:jc w:val="center"/>
              <w:rPr>
                <w:b/>
                <w:sz w:val="24"/>
                <w:szCs w:val="24"/>
              </w:rPr>
            </w:pPr>
            <w:r w:rsidRPr="006C7FD4">
              <w:rPr>
                <w:b/>
                <w:sz w:val="24"/>
                <w:szCs w:val="24"/>
              </w:rPr>
              <w:t>T</w:t>
            </w:r>
            <w:r w:rsidRPr="006C7FD4">
              <w:rPr>
                <w:b/>
                <w:sz w:val="24"/>
                <w:szCs w:val="24"/>
              </w:rPr>
              <w:tab/>
              <w:t xml:space="preserve">      F</w:t>
            </w:r>
          </w:p>
          <w:p w14:paraId="7ABB3232" w14:textId="77777777" w:rsidR="00B86DE5" w:rsidRPr="006C7FD4" w:rsidRDefault="00B86DE5" w:rsidP="006048EC">
            <w:pPr>
              <w:jc w:val="center"/>
              <w:rPr>
                <w:b/>
                <w:sz w:val="24"/>
                <w:szCs w:val="24"/>
              </w:rPr>
            </w:pPr>
          </w:p>
        </w:tc>
      </w:tr>
      <w:tr w:rsidR="00B86DE5" w:rsidRPr="006C7FD4" w14:paraId="76B39852" w14:textId="77777777" w:rsidTr="001320BB">
        <w:trPr>
          <w:trHeight w:val="838"/>
        </w:trPr>
        <w:tc>
          <w:tcPr>
            <w:tcW w:w="3788" w:type="pct"/>
          </w:tcPr>
          <w:p w14:paraId="5A223B89" w14:textId="77777777" w:rsidR="00B86DE5" w:rsidRPr="006C7FD4" w:rsidRDefault="00B86DE5" w:rsidP="001D4FEE">
            <w:pPr>
              <w:pStyle w:val="ListParagraph"/>
              <w:numPr>
                <w:ilvl w:val="0"/>
                <w:numId w:val="71"/>
              </w:numPr>
              <w:tabs>
                <w:tab w:val="left" w:pos="9432"/>
                <w:tab w:val="left" w:pos="10152"/>
              </w:tabs>
              <w:rPr>
                <w:rFonts w:cs="Arial"/>
                <w:sz w:val="24"/>
                <w:szCs w:val="24"/>
              </w:rPr>
            </w:pPr>
            <w:r w:rsidRPr="006C7FD4">
              <w:rPr>
                <w:rFonts w:cs="Arial"/>
                <w:sz w:val="24"/>
                <w:szCs w:val="24"/>
              </w:rPr>
              <w:t>Always ground your work</w:t>
            </w:r>
          </w:p>
        </w:tc>
        <w:tc>
          <w:tcPr>
            <w:tcW w:w="1212" w:type="pct"/>
          </w:tcPr>
          <w:p w14:paraId="6E52CA76" w14:textId="77777777" w:rsidR="00B86DE5" w:rsidRPr="006C7FD4" w:rsidRDefault="00B86DE5" w:rsidP="006048EC">
            <w:pPr>
              <w:jc w:val="center"/>
              <w:rPr>
                <w:b/>
                <w:sz w:val="24"/>
                <w:szCs w:val="24"/>
              </w:rPr>
            </w:pPr>
            <w:r w:rsidRPr="006C7FD4">
              <w:rPr>
                <w:b/>
                <w:sz w:val="24"/>
                <w:szCs w:val="24"/>
              </w:rPr>
              <w:t>T</w:t>
            </w:r>
            <w:r w:rsidRPr="006C7FD4">
              <w:rPr>
                <w:b/>
                <w:sz w:val="24"/>
                <w:szCs w:val="24"/>
              </w:rPr>
              <w:tab/>
              <w:t xml:space="preserve">      F</w:t>
            </w:r>
          </w:p>
          <w:p w14:paraId="792E0CF2" w14:textId="77777777" w:rsidR="00B86DE5" w:rsidRPr="006C7FD4" w:rsidRDefault="00B86DE5" w:rsidP="006048EC">
            <w:pPr>
              <w:jc w:val="center"/>
              <w:rPr>
                <w:b/>
                <w:sz w:val="24"/>
                <w:szCs w:val="24"/>
              </w:rPr>
            </w:pPr>
          </w:p>
        </w:tc>
      </w:tr>
      <w:tr w:rsidR="00B86DE5" w:rsidRPr="006C7FD4" w14:paraId="74C980DB" w14:textId="77777777" w:rsidTr="007F4256">
        <w:trPr>
          <w:trHeight w:val="583"/>
        </w:trPr>
        <w:tc>
          <w:tcPr>
            <w:tcW w:w="3788" w:type="pct"/>
          </w:tcPr>
          <w:p w14:paraId="62E77E18" w14:textId="77777777" w:rsidR="00B86DE5" w:rsidRPr="006C7FD4" w:rsidRDefault="00B86DE5" w:rsidP="001D4FEE">
            <w:pPr>
              <w:pStyle w:val="ListParagraph"/>
              <w:numPr>
                <w:ilvl w:val="0"/>
                <w:numId w:val="71"/>
              </w:numPr>
              <w:tabs>
                <w:tab w:val="left" w:pos="9432"/>
                <w:tab w:val="left" w:pos="10152"/>
              </w:tabs>
              <w:rPr>
                <w:rFonts w:cs="Arial"/>
                <w:sz w:val="24"/>
                <w:szCs w:val="24"/>
              </w:rPr>
            </w:pPr>
            <w:r w:rsidRPr="006C7FD4">
              <w:rPr>
                <w:rFonts w:cs="Arial"/>
                <w:sz w:val="24"/>
                <w:szCs w:val="24"/>
              </w:rPr>
              <w:t>Ask teacher permission before using welding/plasma equipment</w:t>
            </w:r>
          </w:p>
        </w:tc>
        <w:tc>
          <w:tcPr>
            <w:tcW w:w="1212" w:type="pct"/>
          </w:tcPr>
          <w:p w14:paraId="65DD45BE" w14:textId="77777777" w:rsidR="00B86DE5" w:rsidRPr="006C7FD4" w:rsidRDefault="00B86DE5" w:rsidP="006048EC">
            <w:pPr>
              <w:jc w:val="center"/>
              <w:rPr>
                <w:b/>
                <w:sz w:val="24"/>
                <w:szCs w:val="24"/>
              </w:rPr>
            </w:pPr>
            <w:r w:rsidRPr="006C7FD4">
              <w:rPr>
                <w:b/>
                <w:sz w:val="24"/>
                <w:szCs w:val="24"/>
              </w:rPr>
              <w:t>T</w:t>
            </w:r>
            <w:r w:rsidRPr="006C7FD4">
              <w:rPr>
                <w:b/>
                <w:sz w:val="24"/>
                <w:szCs w:val="24"/>
              </w:rPr>
              <w:tab/>
              <w:t xml:space="preserve">      F</w:t>
            </w:r>
          </w:p>
        </w:tc>
      </w:tr>
      <w:tr w:rsidR="00B86DE5" w:rsidRPr="006C7FD4" w14:paraId="2F80150D" w14:textId="77777777" w:rsidTr="007F4256">
        <w:trPr>
          <w:trHeight w:val="2219"/>
        </w:trPr>
        <w:tc>
          <w:tcPr>
            <w:tcW w:w="3788" w:type="pct"/>
          </w:tcPr>
          <w:p w14:paraId="716154E8" w14:textId="77777777" w:rsidR="00B86DE5" w:rsidRPr="006C7FD4" w:rsidRDefault="00B86DE5" w:rsidP="006048EC">
            <w:pPr>
              <w:rPr>
                <w:rFonts w:eastAsia="Times New Roman" w:cs="Arial"/>
                <w:sz w:val="24"/>
                <w:szCs w:val="24"/>
                <w:lang w:val="en-GB"/>
              </w:rPr>
            </w:pPr>
            <w:r w:rsidRPr="006C7FD4">
              <w:rPr>
                <w:rFonts w:eastAsia="Times New Roman" w:cs="Arial"/>
                <w:sz w:val="24"/>
                <w:szCs w:val="24"/>
                <w:lang w:val="en-GB"/>
              </w:rPr>
              <w:t>I have discussed shop safety with the instructor and understand that I need to be careful when working around power tools so nobody gets injured.</w:t>
            </w:r>
          </w:p>
          <w:p w14:paraId="3BFBA39B" w14:textId="77777777" w:rsidR="001320BB" w:rsidRDefault="001320BB" w:rsidP="006048EC">
            <w:pPr>
              <w:rPr>
                <w:rFonts w:eastAsia="Times New Roman" w:cs="Arial"/>
                <w:b/>
                <w:sz w:val="24"/>
                <w:szCs w:val="24"/>
                <w:lang w:val="en-GB"/>
              </w:rPr>
            </w:pPr>
          </w:p>
          <w:p w14:paraId="3FC046A7" w14:textId="77777777" w:rsidR="001320BB" w:rsidRDefault="001320BB" w:rsidP="006048EC">
            <w:pPr>
              <w:rPr>
                <w:rFonts w:eastAsia="Times New Roman" w:cs="Arial"/>
                <w:b/>
                <w:sz w:val="24"/>
                <w:szCs w:val="24"/>
                <w:lang w:val="en-GB"/>
              </w:rPr>
            </w:pPr>
          </w:p>
          <w:p w14:paraId="3E033228" w14:textId="049B7896" w:rsidR="00B86DE5" w:rsidRPr="006C7FD4" w:rsidRDefault="00B86DE5" w:rsidP="006048EC">
            <w:pPr>
              <w:rPr>
                <w:b/>
                <w:sz w:val="24"/>
                <w:szCs w:val="24"/>
              </w:rPr>
            </w:pPr>
            <w:r w:rsidRPr="006C7FD4">
              <w:rPr>
                <w:rFonts w:eastAsia="Times New Roman" w:cs="Arial"/>
                <w:b/>
                <w:sz w:val="24"/>
                <w:szCs w:val="24"/>
                <w:lang w:val="en-GB"/>
              </w:rPr>
              <w:t>Signed:  ____________________</w:t>
            </w:r>
            <w:r w:rsidR="001320BB" w:rsidRPr="006C7FD4">
              <w:rPr>
                <w:rFonts w:eastAsia="Times New Roman" w:cs="Arial"/>
                <w:b/>
                <w:sz w:val="24"/>
                <w:szCs w:val="24"/>
                <w:lang w:val="en-GB"/>
              </w:rPr>
              <w:t>____________________________</w:t>
            </w:r>
          </w:p>
        </w:tc>
        <w:tc>
          <w:tcPr>
            <w:tcW w:w="1212" w:type="pct"/>
          </w:tcPr>
          <w:p w14:paraId="1BA7F556" w14:textId="77777777" w:rsidR="00B86DE5" w:rsidRPr="006C7FD4" w:rsidRDefault="00B86DE5" w:rsidP="006048EC">
            <w:pPr>
              <w:rPr>
                <w:rFonts w:eastAsia="Times New Roman" w:cs="Arial"/>
                <w:b/>
                <w:sz w:val="24"/>
                <w:szCs w:val="24"/>
                <w:lang w:val="en-GB"/>
              </w:rPr>
            </w:pPr>
            <w:r w:rsidRPr="006C7FD4">
              <w:rPr>
                <w:rFonts w:eastAsia="Times New Roman" w:cs="Arial"/>
                <w:b/>
                <w:sz w:val="24"/>
                <w:szCs w:val="24"/>
                <w:lang w:val="en-GB"/>
              </w:rPr>
              <w:t xml:space="preserve">SCORE:         /   </w:t>
            </w:r>
          </w:p>
          <w:p w14:paraId="157B9EB0" w14:textId="77777777" w:rsidR="00B86DE5" w:rsidRPr="006C7FD4" w:rsidRDefault="00B86DE5" w:rsidP="006048EC">
            <w:pPr>
              <w:rPr>
                <w:rFonts w:eastAsia="Times New Roman" w:cs="Arial"/>
                <w:b/>
                <w:sz w:val="24"/>
                <w:szCs w:val="24"/>
                <w:lang w:val="en-GB"/>
              </w:rPr>
            </w:pPr>
          </w:p>
          <w:p w14:paraId="4283937D" w14:textId="77777777" w:rsidR="00B86DE5" w:rsidRPr="006C7FD4" w:rsidRDefault="00B86DE5" w:rsidP="006048EC">
            <w:pPr>
              <w:rPr>
                <w:rFonts w:eastAsia="Times New Roman" w:cs="Arial"/>
                <w:b/>
                <w:sz w:val="24"/>
                <w:szCs w:val="24"/>
                <w:lang w:val="en-GB"/>
              </w:rPr>
            </w:pPr>
          </w:p>
          <w:p w14:paraId="4CBDFC2C" w14:textId="77777777" w:rsidR="00B86DE5" w:rsidRPr="006C7FD4" w:rsidRDefault="00B86DE5" w:rsidP="006048EC">
            <w:pPr>
              <w:rPr>
                <w:rFonts w:eastAsia="Times New Roman" w:cs="Arial"/>
                <w:sz w:val="24"/>
                <w:szCs w:val="24"/>
                <w:lang w:val="en-GB"/>
              </w:rPr>
            </w:pPr>
          </w:p>
        </w:tc>
      </w:tr>
    </w:tbl>
    <w:p w14:paraId="5FB4713B" w14:textId="77777777" w:rsidR="00B86DE5" w:rsidRDefault="00B86DE5">
      <w:pPr>
        <w:rPr>
          <w:rFonts w:ascii="Calibri" w:eastAsia="Calibri" w:hAnsi="Calibri" w:cs="Calibri"/>
          <w:color w:val="000000"/>
          <w:lang w:val="en-US"/>
        </w:rPr>
      </w:pPr>
      <w:r>
        <w:rPr>
          <w:rFonts w:ascii="Calibri" w:eastAsia="Calibri" w:hAnsi="Calibri" w:cs="Calibri"/>
          <w:color w:val="000000"/>
          <w:lang w:val="en-US"/>
        </w:rPr>
        <w:br w:type="page"/>
      </w:r>
    </w:p>
    <w:p w14:paraId="54C88349" w14:textId="1F37F5A4" w:rsidR="006C7FD4" w:rsidRDefault="006C7FD4" w:rsidP="00757FF2">
      <w:pPr>
        <w:spacing w:after="0"/>
        <w:rPr>
          <w:rFonts w:ascii="Calibri" w:eastAsia="Calibri" w:hAnsi="Calibri" w:cs="Calibri"/>
          <w:color w:val="000000"/>
          <w:lang w:val="en-US"/>
        </w:rPr>
      </w:pPr>
    </w:p>
    <w:p w14:paraId="594C2794" w14:textId="40D767C0" w:rsidR="00757FF2" w:rsidRPr="00757FF2" w:rsidRDefault="00BC09E4" w:rsidP="00757FF2">
      <w:pPr>
        <w:spacing w:after="0"/>
        <w:rPr>
          <w:rFonts w:ascii="Calibri" w:eastAsia="Calibri" w:hAnsi="Calibri" w:cs="Calibri"/>
          <w:color w:val="000000"/>
          <w:lang w:val="en-US"/>
        </w:rPr>
      </w:pPr>
      <w:r w:rsidRPr="000633FA">
        <w:rPr>
          <w:rFonts w:ascii="Calibri" w:eastAsia="Calibri" w:hAnsi="Calibri" w:cs="Calibri"/>
          <w:noProof/>
          <w:color w:val="000000"/>
          <w:u w:val="single"/>
          <w:lang w:eastAsia="en-CA"/>
        </w:rPr>
        <mc:AlternateContent>
          <mc:Choice Requires="wps">
            <w:drawing>
              <wp:anchor distT="0" distB="0" distL="114300" distR="114300" simplePos="0" relativeHeight="251650048" behindDoc="0" locked="0" layoutInCell="1" allowOverlap="1" wp14:anchorId="096E1A85" wp14:editId="13238AE4">
                <wp:simplePos x="0" y="0"/>
                <wp:positionH relativeFrom="margin">
                  <wp:posOffset>0</wp:posOffset>
                </wp:positionH>
                <wp:positionV relativeFrom="paragraph">
                  <wp:posOffset>308610</wp:posOffset>
                </wp:positionV>
                <wp:extent cx="3457575" cy="452120"/>
                <wp:effectExtent l="0" t="0" r="28575" b="24130"/>
                <wp:wrapThrough wrapText="bothSides">
                  <wp:wrapPolygon edited="0">
                    <wp:start x="0" y="0"/>
                    <wp:lineTo x="0" y="21843"/>
                    <wp:lineTo x="21660" y="21843"/>
                    <wp:lineTo x="21660" y="0"/>
                    <wp:lineTo x="0" y="0"/>
                  </wp:wrapPolygon>
                </wp:wrapThrough>
                <wp:docPr id="5787" name="Text Box 5787"/>
                <wp:cNvGraphicFramePr/>
                <a:graphic xmlns:a="http://schemas.openxmlformats.org/drawingml/2006/main">
                  <a:graphicData uri="http://schemas.microsoft.com/office/word/2010/wordprocessingShape">
                    <wps:wsp>
                      <wps:cNvSpPr txBox="1"/>
                      <wps:spPr>
                        <a:xfrm>
                          <a:off x="0" y="0"/>
                          <a:ext cx="3457575" cy="452120"/>
                        </a:xfrm>
                        <a:prstGeom prst="rect">
                          <a:avLst/>
                        </a:prstGeom>
                        <a:solidFill>
                          <a:sysClr val="windowText" lastClr="000000"/>
                        </a:solidFill>
                        <a:ln w="6350">
                          <a:solidFill>
                            <a:prstClr val="black"/>
                          </a:solidFill>
                        </a:ln>
                      </wps:spPr>
                      <wps:txbx>
                        <w:txbxContent>
                          <w:p w14:paraId="77AB590D" w14:textId="77777777" w:rsidR="002250B3" w:rsidRPr="0048498C" w:rsidRDefault="002250B3" w:rsidP="000633FA">
                            <w:pPr>
                              <w:jc w:val="center"/>
                              <w:rPr>
                                <w:b/>
                                <w:sz w:val="40"/>
                                <w:szCs w:val="40"/>
                                <w:lang w:val="en-US"/>
                              </w:rPr>
                            </w:pPr>
                            <w:r>
                              <w:rPr>
                                <w:b/>
                                <w:sz w:val="40"/>
                                <w:szCs w:val="40"/>
                                <w:lang w:val="en-US"/>
                              </w:rPr>
                              <w:t>SAND/BEAD (MEDIA) BLASTER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6E1A85" id="Text Box 5787" o:spid="_x0000_s1087" type="#_x0000_t202" style="position:absolute;margin-left:0;margin-top:24.3pt;width:272.25pt;height:35.6pt;z-index:2516500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" fillcolor="windowText" strokeweight=".5pt">
                <v:textbox>
                  <w:txbxContent>
                    <w:p w14:paraId="77AB590D" w14:textId="77777777" w:rsidR="002250B3" w:rsidRPr="0048498C" w:rsidRDefault="002250B3" w:rsidP="000633FA">
                      <w:pPr>
                        <w:jc w:val="center"/>
                        <w:rPr>
                          <w:b/>
                          <w:sz w:val="40"/>
                          <w:szCs w:val="40"/>
                          <w:lang w:val="en-US"/>
                        </w:rPr>
                      </w:pPr>
                      <w:r>
                        <w:rPr>
                          <w:b/>
                          <w:sz w:val="40"/>
                          <w:szCs w:val="40"/>
                          <w:lang w:val="en-US"/>
                        </w:rPr>
                        <w:t>SAND/BEAD (MEDIA) BLASTER</w:t>
                      </w:r>
                    </w:p>
                  </w:txbxContent>
                </v:textbox>
                <w10:wrap type="through" anchorx="margin"/>
              </v:shape>
            </w:pict>
          </mc:Fallback>
        </mc:AlternateContent>
      </w:r>
      <w:r w:rsidR="000633FA">
        <w:rPr>
          <w:noProof/>
          <w:lang w:eastAsia="en-CA"/>
        </w:rPr>
        <w:drawing>
          <wp:anchor distT="0" distB="0" distL="114300" distR="114300" simplePos="0" relativeHeight="251587584" behindDoc="0" locked="0" layoutInCell="1" allowOverlap="0" wp14:anchorId="5E40717D" wp14:editId="559409E5">
            <wp:simplePos x="0" y="0"/>
            <wp:positionH relativeFrom="page">
              <wp:posOffset>4686300</wp:posOffset>
            </wp:positionH>
            <wp:positionV relativeFrom="paragraph">
              <wp:posOffset>123825</wp:posOffset>
            </wp:positionV>
            <wp:extent cx="2966720" cy="2637790"/>
            <wp:effectExtent l="0" t="0" r="5080" b="0"/>
            <wp:wrapSquare wrapText="bothSides"/>
            <wp:docPr id="8545" name="Picture 8545"/>
            <wp:cNvGraphicFramePr/>
            <a:graphic xmlns:a="http://schemas.openxmlformats.org/drawingml/2006/main">
              <a:graphicData uri="http://schemas.openxmlformats.org/drawingml/2006/picture">
                <pic:pic xmlns:pic="http://schemas.openxmlformats.org/drawingml/2006/picture">
                  <pic:nvPicPr>
                    <pic:cNvPr id="8545" name="Picture 8545"/>
                    <pic:cNvPicPr/>
                  </pic:nvPicPr>
                  <pic:blipFill>
                    <a:blip r:embed="rId85"/>
                    <a:stretch>
                      <a:fillRect/>
                    </a:stretch>
                  </pic:blipFill>
                  <pic:spPr>
                    <a:xfrm>
                      <a:off x="0" y="0"/>
                      <a:ext cx="2966720" cy="2637790"/>
                    </a:xfrm>
                    <a:prstGeom prst="rect">
                      <a:avLst/>
                    </a:prstGeom>
                  </pic:spPr>
                </pic:pic>
              </a:graphicData>
            </a:graphic>
            <wp14:sizeRelH relativeFrom="margin">
              <wp14:pctWidth>0</wp14:pctWidth>
            </wp14:sizeRelH>
            <wp14:sizeRelV relativeFrom="margin">
              <wp14:pctHeight>0</wp14:pctHeight>
            </wp14:sizeRelV>
          </wp:anchor>
        </w:drawing>
      </w:r>
    </w:p>
    <w:p w14:paraId="197FEA58" w14:textId="132EAEF3" w:rsidR="00B87720" w:rsidRDefault="00B87720" w:rsidP="000633FA">
      <w:pPr>
        <w:spacing w:after="217" w:line="265" w:lineRule="auto"/>
        <w:ind w:right="401"/>
        <w:rPr>
          <w:rFonts w:ascii="Calibri" w:eastAsia="Calibri" w:hAnsi="Calibri" w:cs="Calibri"/>
          <w:color w:val="000000"/>
          <w:lang w:val="en-US"/>
        </w:rPr>
      </w:pPr>
    </w:p>
    <w:p w14:paraId="5B4DF1BB" w14:textId="77777777" w:rsidR="000633FA" w:rsidRPr="006C7FD4" w:rsidRDefault="000633FA" w:rsidP="000633FA">
      <w:pPr>
        <w:spacing w:after="217" w:line="265" w:lineRule="auto"/>
        <w:ind w:right="401"/>
        <w:rPr>
          <w:rFonts w:ascii="Calibri" w:eastAsia="Calibri" w:hAnsi="Calibri" w:cs="Calibri"/>
          <w:color w:val="000000"/>
          <w:sz w:val="24"/>
          <w:szCs w:val="24"/>
          <w:lang w:val="en-US"/>
        </w:rPr>
      </w:pPr>
      <w:r w:rsidRPr="006C7FD4">
        <w:rPr>
          <w:rFonts w:ascii="Calibri" w:eastAsia="Calibri" w:hAnsi="Calibri" w:cs="Calibri"/>
          <w:color w:val="000000"/>
          <w:sz w:val="24"/>
          <w:szCs w:val="24"/>
          <w:lang w:val="en-US"/>
        </w:rPr>
        <w:t xml:space="preserve">A media blaster is a cabinet that uses compressed air to force media (sand, glass bead, walnut shells, etc.) against a materials surface in an effort to clean and/or finish the surface. </w:t>
      </w:r>
    </w:p>
    <w:p w14:paraId="583F82E0" w14:textId="77777777" w:rsidR="000633FA" w:rsidRPr="006C7FD4" w:rsidRDefault="000633FA" w:rsidP="000633FA">
      <w:pPr>
        <w:spacing w:after="148"/>
        <w:ind w:left="370" w:hanging="10"/>
        <w:rPr>
          <w:rFonts w:ascii="Calibri" w:eastAsia="Calibri" w:hAnsi="Calibri" w:cs="Calibri"/>
          <w:color w:val="000000"/>
          <w:sz w:val="24"/>
          <w:szCs w:val="24"/>
          <w:lang w:val="en-US"/>
        </w:rPr>
      </w:pPr>
      <w:r w:rsidRPr="006C7FD4">
        <w:rPr>
          <w:rFonts w:ascii="Calibri" w:eastAsia="Calibri" w:hAnsi="Calibri" w:cs="Calibri"/>
          <w:color w:val="000000"/>
          <w:sz w:val="24"/>
          <w:szCs w:val="24"/>
          <w:u w:val="single" w:color="000000"/>
          <w:lang w:val="en-US"/>
        </w:rPr>
        <w:t>Important Parts:</w:t>
      </w:r>
      <w:r w:rsidRPr="006C7FD4">
        <w:rPr>
          <w:rFonts w:ascii="Calibri" w:eastAsia="Calibri" w:hAnsi="Calibri" w:cs="Calibri"/>
          <w:color w:val="000000"/>
          <w:sz w:val="24"/>
          <w:szCs w:val="24"/>
          <w:lang w:val="en-US"/>
        </w:rPr>
        <w:t xml:space="preserve">  </w:t>
      </w:r>
    </w:p>
    <w:p w14:paraId="178CB374" w14:textId="5DEC6CB6" w:rsidR="000633FA" w:rsidRPr="006C7FD4" w:rsidRDefault="001320BB" w:rsidP="001D4FEE">
      <w:pPr>
        <w:numPr>
          <w:ilvl w:val="0"/>
          <w:numId w:val="31"/>
        </w:numPr>
        <w:spacing w:after="13" w:line="265" w:lineRule="auto"/>
        <w:ind w:right="2372" w:hanging="10"/>
        <w:rPr>
          <w:rFonts w:ascii="Calibri" w:eastAsia="Calibri" w:hAnsi="Calibri" w:cs="Calibri"/>
          <w:color w:val="000000"/>
          <w:sz w:val="24"/>
          <w:szCs w:val="24"/>
          <w:lang w:val="en-US"/>
        </w:rPr>
      </w:pPr>
      <w:proofErr w:type="spellStart"/>
      <w:r>
        <w:rPr>
          <w:rFonts w:ascii="Calibri" w:eastAsia="Calibri" w:hAnsi="Calibri" w:cs="Calibri"/>
          <w:color w:val="000000"/>
          <w:sz w:val="24"/>
          <w:szCs w:val="24"/>
          <w:lang w:val="en-US"/>
        </w:rPr>
        <w:t>Air line</w:t>
      </w:r>
      <w:proofErr w:type="spellEnd"/>
      <w:r>
        <w:rPr>
          <w:rFonts w:ascii="Calibri" w:eastAsia="Calibri" w:hAnsi="Calibri" w:cs="Calibri"/>
          <w:color w:val="000000"/>
          <w:sz w:val="24"/>
          <w:szCs w:val="24"/>
          <w:lang w:val="en-US"/>
        </w:rPr>
        <w:t xml:space="preserve"> c</w:t>
      </w:r>
      <w:r w:rsidR="000633FA" w:rsidRPr="006C7FD4">
        <w:rPr>
          <w:rFonts w:ascii="Calibri" w:eastAsia="Calibri" w:hAnsi="Calibri" w:cs="Calibri"/>
          <w:color w:val="000000"/>
          <w:sz w:val="24"/>
          <w:szCs w:val="24"/>
          <w:lang w:val="en-US"/>
        </w:rPr>
        <w:t xml:space="preserve">onnection </w:t>
      </w:r>
    </w:p>
    <w:p w14:paraId="0BCD2815" w14:textId="6DDF1CAF" w:rsidR="000633FA" w:rsidRPr="006C7FD4" w:rsidRDefault="001320BB" w:rsidP="001D4FEE">
      <w:pPr>
        <w:numPr>
          <w:ilvl w:val="0"/>
          <w:numId w:val="31"/>
        </w:numPr>
        <w:spacing w:after="13" w:line="265" w:lineRule="auto"/>
        <w:ind w:right="2372" w:hanging="10"/>
        <w:rPr>
          <w:rFonts w:ascii="Calibri" w:eastAsia="Calibri" w:hAnsi="Calibri" w:cs="Calibri"/>
          <w:color w:val="000000"/>
          <w:sz w:val="24"/>
          <w:szCs w:val="24"/>
          <w:lang w:val="en-US"/>
        </w:rPr>
      </w:pPr>
      <w:r>
        <w:rPr>
          <w:rFonts w:ascii="Calibri" w:eastAsia="Calibri" w:hAnsi="Calibri" w:cs="Calibri"/>
          <w:color w:val="000000"/>
          <w:sz w:val="24"/>
          <w:szCs w:val="24"/>
          <w:lang w:val="en-US"/>
        </w:rPr>
        <w:t>Latched access d</w:t>
      </w:r>
      <w:r w:rsidR="000633FA" w:rsidRPr="006C7FD4">
        <w:rPr>
          <w:rFonts w:ascii="Calibri" w:eastAsia="Calibri" w:hAnsi="Calibri" w:cs="Calibri"/>
          <w:color w:val="000000"/>
          <w:sz w:val="24"/>
          <w:szCs w:val="24"/>
          <w:lang w:val="en-US"/>
        </w:rPr>
        <w:t xml:space="preserve">oor </w:t>
      </w:r>
    </w:p>
    <w:p w14:paraId="58877748" w14:textId="46736D36" w:rsidR="000633FA" w:rsidRPr="006C7FD4" w:rsidRDefault="001320BB" w:rsidP="001D4FEE">
      <w:pPr>
        <w:numPr>
          <w:ilvl w:val="0"/>
          <w:numId w:val="31"/>
        </w:numPr>
        <w:spacing w:after="13" w:line="265" w:lineRule="auto"/>
        <w:ind w:right="2372" w:hanging="10"/>
        <w:rPr>
          <w:rFonts w:ascii="Calibri" w:eastAsia="Calibri" w:hAnsi="Calibri" w:cs="Calibri"/>
          <w:color w:val="000000"/>
          <w:sz w:val="24"/>
          <w:szCs w:val="24"/>
          <w:lang w:val="en-US"/>
        </w:rPr>
      </w:pPr>
      <w:r>
        <w:rPr>
          <w:rFonts w:ascii="Calibri" w:eastAsia="Calibri" w:hAnsi="Calibri" w:cs="Calibri"/>
          <w:color w:val="000000"/>
          <w:sz w:val="24"/>
          <w:szCs w:val="24"/>
          <w:lang w:val="en-US"/>
        </w:rPr>
        <w:t>Glove a</w:t>
      </w:r>
      <w:r w:rsidR="000633FA" w:rsidRPr="006C7FD4">
        <w:rPr>
          <w:rFonts w:ascii="Calibri" w:eastAsia="Calibri" w:hAnsi="Calibri" w:cs="Calibri"/>
          <w:color w:val="000000"/>
          <w:sz w:val="24"/>
          <w:szCs w:val="24"/>
          <w:lang w:val="en-US"/>
        </w:rPr>
        <w:t xml:space="preserve">ccess </w:t>
      </w:r>
    </w:p>
    <w:p w14:paraId="5FF7F433" w14:textId="1EBAA3CB" w:rsidR="000633FA" w:rsidRPr="006C7FD4" w:rsidRDefault="001320BB" w:rsidP="001D4FEE">
      <w:pPr>
        <w:numPr>
          <w:ilvl w:val="0"/>
          <w:numId w:val="31"/>
        </w:numPr>
        <w:spacing w:after="127" w:line="265" w:lineRule="auto"/>
        <w:ind w:right="2372" w:hanging="10"/>
        <w:rPr>
          <w:rFonts w:ascii="Calibri" w:eastAsia="Calibri" w:hAnsi="Calibri" w:cs="Calibri"/>
          <w:color w:val="000000"/>
          <w:sz w:val="24"/>
          <w:szCs w:val="24"/>
          <w:lang w:val="en-US"/>
        </w:rPr>
      </w:pPr>
      <w:r>
        <w:rPr>
          <w:rFonts w:ascii="Calibri" w:eastAsia="Calibri" w:hAnsi="Calibri" w:cs="Calibri"/>
          <w:color w:val="000000"/>
          <w:sz w:val="24"/>
          <w:szCs w:val="24"/>
          <w:lang w:val="en-US"/>
        </w:rPr>
        <w:t>Viewing w</w:t>
      </w:r>
      <w:r w:rsidR="000633FA" w:rsidRPr="006C7FD4">
        <w:rPr>
          <w:rFonts w:ascii="Calibri" w:eastAsia="Calibri" w:hAnsi="Calibri" w:cs="Calibri"/>
          <w:color w:val="000000"/>
          <w:sz w:val="24"/>
          <w:szCs w:val="24"/>
          <w:lang w:val="en-US"/>
        </w:rPr>
        <w:t xml:space="preserve">indow </w:t>
      </w:r>
    </w:p>
    <w:p w14:paraId="466029B6" w14:textId="77777777" w:rsidR="000633FA" w:rsidRPr="000633FA" w:rsidRDefault="000633FA" w:rsidP="000633FA">
      <w:pPr>
        <w:spacing w:after="0"/>
        <w:rPr>
          <w:rFonts w:ascii="Calibri" w:eastAsia="Calibri" w:hAnsi="Calibri" w:cs="Calibri"/>
          <w:color w:val="000000"/>
          <w:lang w:val="en-US"/>
        </w:rPr>
      </w:pPr>
    </w:p>
    <w:tbl>
      <w:tblPr>
        <w:tblStyle w:val="TableGrid"/>
        <w:tblpPr w:leftFromText="180" w:rightFromText="180" w:vertAnchor="page" w:horzAnchor="margin" w:tblpY="5741"/>
        <w:tblW w:w="5085" w:type="pct"/>
        <w:tblLook w:val="04A0" w:firstRow="1" w:lastRow="0" w:firstColumn="1" w:lastColumn="0" w:noHBand="0" w:noVBand="1"/>
      </w:tblPr>
      <w:tblGrid>
        <w:gridCol w:w="10793"/>
      </w:tblGrid>
      <w:tr w:rsidR="00380E71" w14:paraId="5136DC91" w14:textId="77777777" w:rsidTr="001320BB">
        <w:trPr>
          <w:trHeight w:val="385"/>
        </w:trPr>
        <w:tc>
          <w:tcPr>
            <w:tcW w:w="5000" w:type="pct"/>
            <w:shd w:val="clear" w:color="auto" w:fill="000000" w:themeFill="text1"/>
          </w:tcPr>
          <w:p w14:paraId="183F589A" w14:textId="77777777" w:rsidR="00380E71" w:rsidRPr="001320BB" w:rsidRDefault="00380E71" w:rsidP="00380E71">
            <w:pPr>
              <w:jc w:val="center"/>
              <w:rPr>
                <w:sz w:val="32"/>
                <w:szCs w:val="32"/>
                <w:lang w:val="en-US"/>
              </w:rPr>
            </w:pPr>
            <w:r w:rsidRPr="001320BB">
              <w:rPr>
                <w:sz w:val="32"/>
                <w:szCs w:val="32"/>
                <w:lang w:val="en-US"/>
              </w:rPr>
              <w:t>SAFETY PROCEDURES</w:t>
            </w:r>
          </w:p>
        </w:tc>
      </w:tr>
      <w:tr w:rsidR="00380E71" w14:paraId="03B67C25" w14:textId="77777777" w:rsidTr="001320BB">
        <w:trPr>
          <w:trHeight w:val="549"/>
        </w:trPr>
        <w:tc>
          <w:tcPr>
            <w:tcW w:w="5000" w:type="pct"/>
            <w:vAlign w:val="center"/>
          </w:tcPr>
          <w:p w14:paraId="40B89199" w14:textId="77777777" w:rsidR="00380E71" w:rsidRPr="006F26CD" w:rsidRDefault="00380E71" w:rsidP="001D4FEE">
            <w:pPr>
              <w:pStyle w:val="ListParagraph"/>
              <w:numPr>
                <w:ilvl w:val="0"/>
                <w:numId w:val="141"/>
              </w:numPr>
              <w:rPr>
                <w:rFonts w:eastAsia="Calibri" w:cstheme="minorHAnsi"/>
                <w:color w:val="000000"/>
                <w:sz w:val="24"/>
                <w:szCs w:val="24"/>
                <w:lang w:val="en-US"/>
              </w:rPr>
            </w:pPr>
            <w:r w:rsidRPr="00380E71">
              <w:rPr>
                <w:rFonts w:ascii="Calibri" w:eastAsia="Calibri" w:hAnsi="Calibri" w:cs="Calibri"/>
                <w:color w:val="000000"/>
                <w:sz w:val="24"/>
                <w:szCs w:val="24"/>
                <w:lang w:val="en-US"/>
              </w:rPr>
              <w:t>Before blasting, turn on the vacuum for ventilation. When blasting, ventilation must be on. If media starts coming out of the machine, or if the vacuum stops working, you must stop blasting immediately.</w:t>
            </w:r>
          </w:p>
        </w:tc>
      </w:tr>
      <w:tr w:rsidR="00380E71" w14:paraId="4AF24C69" w14:textId="77777777" w:rsidTr="001320BB">
        <w:trPr>
          <w:trHeight w:val="618"/>
        </w:trPr>
        <w:tc>
          <w:tcPr>
            <w:tcW w:w="5000" w:type="pct"/>
          </w:tcPr>
          <w:p w14:paraId="0AC53797" w14:textId="77777777" w:rsidR="00380E71" w:rsidRPr="001419BF" w:rsidRDefault="00380E71" w:rsidP="001D4FEE">
            <w:pPr>
              <w:pStyle w:val="ListParagraph"/>
              <w:numPr>
                <w:ilvl w:val="0"/>
                <w:numId w:val="141"/>
              </w:numPr>
              <w:rPr>
                <w:rFonts w:ascii="Calibri" w:eastAsia="Calibri" w:hAnsi="Calibri" w:cs="Calibri"/>
                <w:color w:val="000000"/>
                <w:sz w:val="24"/>
                <w:szCs w:val="24"/>
                <w:lang w:val="en-US"/>
              </w:rPr>
            </w:pPr>
            <w:r w:rsidRPr="00380E71">
              <w:rPr>
                <w:rFonts w:ascii="Calibri" w:eastAsia="Calibri" w:hAnsi="Calibri" w:cs="Calibri"/>
                <w:color w:val="000000"/>
                <w:sz w:val="24"/>
                <w:szCs w:val="24"/>
                <w:lang w:val="en-US"/>
              </w:rPr>
              <w:t>Check the gloves for damage, rips, tears or punctures. You can do this easily by closing the door and turning on the vacuum as the suction will inflate the gloves and you will be able to feel air move past the opening for your hands.</w:t>
            </w:r>
          </w:p>
        </w:tc>
      </w:tr>
      <w:tr w:rsidR="00380E71" w14:paraId="1F5775E1" w14:textId="77777777" w:rsidTr="001320BB">
        <w:trPr>
          <w:trHeight w:val="980"/>
        </w:trPr>
        <w:tc>
          <w:tcPr>
            <w:tcW w:w="5000" w:type="pct"/>
          </w:tcPr>
          <w:p w14:paraId="4C6A2698" w14:textId="77777777" w:rsidR="00380E71" w:rsidRPr="001419BF" w:rsidRDefault="00380E71" w:rsidP="001D4FEE">
            <w:pPr>
              <w:pStyle w:val="ListParagraph"/>
              <w:numPr>
                <w:ilvl w:val="0"/>
                <w:numId w:val="148"/>
              </w:numPr>
              <w:rPr>
                <w:rFonts w:ascii="Calibri" w:eastAsia="Calibri" w:hAnsi="Calibri" w:cs="Calibri"/>
                <w:color w:val="000000"/>
                <w:sz w:val="24"/>
                <w:szCs w:val="24"/>
                <w:lang w:val="en-US"/>
              </w:rPr>
            </w:pPr>
            <w:r w:rsidRPr="00380E71">
              <w:rPr>
                <w:rFonts w:ascii="Calibri" w:eastAsia="Calibri" w:hAnsi="Calibri" w:cs="Calibri"/>
                <w:color w:val="000000"/>
                <w:sz w:val="24"/>
                <w:szCs w:val="24"/>
                <w:lang w:val="en-US"/>
              </w:rPr>
              <w:t>Always check the media blaster nozzle for wear. If the nozzle looks worn out, tell your teacher.</w:t>
            </w:r>
          </w:p>
        </w:tc>
      </w:tr>
      <w:tr w:rsidR="00380E71" w14:paraId="58B176B3" w14:textId="77777777" w:rsidTr="001320BB">
        <w:trPr>
          <w:trHeight w:val="982"/>
        </w:trPr>
        <w:tc>
          <w:tcPr>
            <w:tcW w:w="5000" w:type="pct"/>
          </w:tcPr>
          <w:p w14:paraId="7951F859" w14:textId="77777777" w:rsidR="00380E71" w:rsidRPr="003F7282" w:rsidRDefault="00380E71" w:rsidP="001D4FEE">
            <w:pPr>
              <w:pStyle w:val="ListParagraph"/>
              <w:numPr>
                <w:ilvl w:val="0"/>
                <w:numId w:val="141"/>
              </w:numPr>
              <w:rPr>
                <w:sz w:val="24"/>
                <w:szCs w:val="24"/>
                <w:lang w:val="en-US"/>
              </w:rPr>
            </w:pPr>
            <w:r w:rsidRPr="00380E71">
              <w:rPr>
                <w:rFonts w:ascii="Calibri" w:eastAsia="Calibri" w:hAnsi="Calibri" w:cs="Calibri"/>
                <w:color w:val="000000"/>
                <w:sz w:val="24"/>
                <w:szCs w:val="24"/>
                <w:lang w:val="en-US"/>
              </w:rPr>
              <w:t>Never spray media on your gloved hand. When you are starting your blasting job, always start the flow of media away from your material and hand holding said material and bring the material to the media. This will make sure you do not spray media on your hand</w:t>
            </w:r>
          </w:p>
        </w:tc>
      </w:tr>
      <w:tr w:rsidR="00380E71" w14:paraId="10F19187" w14:textId="77777777" w:rsidTr="001320BB">
        <w:trPr>
          <w:trHeight w:val="997"/>
        </w:trPr>
        <w:tc>
          <w:tcPr>
            <w:tcW w:w="5000" w:type="pct"/>
          </w:tcPr>
          <w:p w14:paraId="2B23A159" w14:textId="77777777" w:rsidR="00380E71" w:rsidRPr="0016214B" w:rsidRDefault="00380E71" w:rsidP="001D4FEE">
            <w:pPr>
              <w:pStyle w:val="ListParagraph"/>
              <w:numPr>
                <w:ilvl w:val="0"/>
                <w:numId w:val="141"/>
              </w:numPr>
              <w:rPr>
                <w:sz w:val="24"/>
                <w:szCs w:val="24"/>
                <w:lang w:val="en-US"/>
              </w:rPr>
            </w:pPr>
            <w:r w:rsidRPr="00380E71">
              <w:rPr>
                <w:rFonts w:ascii="Calibri" w:eastAsia="Calibri" w:hAnsi="Calibri" w:cs="Calibri"/>
                <w:color w:val="000000"/>
                <w:sz w:val="24"/>
                <w:szCs w:val="24"/>
                <w:lang w:val="en-US"/>
              </w:rPr>
              <w:t>Hold small objects with pliers or weld them to larger pieces of material so you do not spray media on your hands.</w:t>
            </w:r>
          </w:p>
        </w:tc>
      </w:tr>
      <w:tr w:rsidR="00380E71" w14:paraId="2CC45EC4" w14:textId="77777777" w:rsidTr="001320BB">
        <w:trPr>
          <w:trHeight w:val="959"/>
        </w:trPr>
        <w:tc>
          <w:tcPr>
            <w:tcW w:w="5000" w:type="pct"/>
          </w:tcPr>
          <w:p w14:paraId="1E689261" w14:textId="77777777" w:rsidR="00380E71" w:rsidRPr="0016214B" w:rsidRDefault="00380E71" w:rsidP="001D4FEE">
            <w:pPr>
              <w:pStyle w:val="ListParagraph"/>
              <w:numPr>
                <w:ilvl w:val="0"/>
                <w:numId w:val="141"/>
              </w:numPr>
              <w:rPr>
                <w:sz w:val="24"/>
                <w:szCs w:val="24"/>
                <w:lang w:val="en-US"/>
              </w:rPr>
            </w:pPr>
            <w:r w:rsidRPr="00380E71">
              <w:rPr>
                <w:rFonts w:ascii="Calibri" w:eastAsia="Calibri" w:hAnsi="Calibri" w:cs="Calibri"/>
                <w:color w:val="000000"/>
                <w:sz w:val="24"/>
                <w:szCs w:val="24"/>
                <w:lang w:val="en-US"/>
              </w:rPr>
              <w:t>Do not spray media on the glass or light</w:t>
            </w:r>
          </w:p>
        </w:tc>
      </w:tr>
    </w:tbl>
    <w:p w14:paraId="7D4C6316" w14:textId="77777777" w:rsidR="000633FA" w:rsidRDefault="000633FA">
      <w:pPr>
        <w:rPr>
          <w:rFonts w:ascii="Calibri" w:eastAsia="Calibri" w:hAnsi="Calibri" w:cs="Calibri"/>
          <w:color w:val="000000"/>
          <w:lang w:val="en-US"/>
        </w:rPr>
      </w:pPr>
    </w:p>
    <w:p w14:paraId="768243B7" w14:textId="77777777" w:rsidR="000633FA" w:rsidRDefault="000633FA">
      <w:pPr>
        <w:rPr>
          <w:rFonts w:ascii="Calibri" w:eastAsia="Calibri" w:hAnsi="Calibri" w:cs="Calibri"/>
          <w:color w:val="000000"/>
          <w:lang w:val="en-US"/>
        </w:rPr>
      </w:pPr>
      <w:r>
        <w:rPr>
          <w:rFonts w:ascii="Calibri" w:eastAsia="Calibri" w:hAnsi="Calibri" w:cs="Calibri"/>
          <w:color w:val="000000"/>
          <w:lang w:val="en-US"/>
        </w:rPr>
        <w:br w:type="page"/>
      </w:r>
    </w:p>
    <w:p w14:paraId="7E6CC614" w14:textId="2A74886F" w:rsidR="00DA10AF" w:rsidRDefault="00BC09E4" w:rsidP="00705A2A">
      <w:pPr>
        <w:jc w:val="right"/>
        <w:rPr>
          <w:noProof/>
          <w:lang w:val="en-US"/>
        </w:rPr>
      </w:pPr>
      <w:r w:rsidRPr="000633FA">
        <w:rPr>
          <w:rFonts w:ascii="Calibri" w:eastAsia="Calibri" w:hAnsi="Calibri" w:cs="Calibri"/>
          <w:noProof/>
          <w:color w:val="000000"/>
          <w:u w:val="single"/>
          <w:lang w:eastAsia="en-CA"/>
        </w:rPr>
        <w:lastRenderedPageBreak/>
        <mc:AlternateContent>
          <mc:Choice Requires="wps">
            <w:drawing>
              <wp:anchor distT="0" distB="0" distL="114300" distR="114300" simplePos="0" relativeHeight="251652096" behindDoc="0" locked="0" layoutInCell="1" allowOverlap="1" wp14:anchorId="307024A9" wp14:editId="2B4C7175">
                <wp:simplePos x="0" y="0"/>
                <wp:positionH relativeFrom="margin">
                  <wp:posOffset>276252</wp:posOffset>
                </wp:positionH>
                <wp:positionV relativeFrom="paragraph">
                  <wp:posOffset>567608</wp:posOffset>
                </wp:positionV>
                <wp:extent cx="2438400" cy="452120"/>
                <wp:effectExtent l="0" t="0" r="19050" b="24130"/>
                <wp:wrapNone/>
                <wp:docPr id="8513" name="Text Box 8513"/>
                <wp:cNvGraphicFramePr/>
                <a:graphic xmlns:a="http://schemas.openxmlformats.org/drawingml/2006/main">
                  <a:graphicData uri="http://schemas.microsoft.com/office/word/2010/wordprocessingShape">
                    <wps:wsp>
                      <wps:cNvSpPr txBox="1"/>
                      <wps:spPr>
                        <a:xfrm>
                          <a:off x="0" y="0"/>
                          <a:ext cx="2438400" cy="452120"/>
                        </a:xfrm>
                        <a:prstGeom prst="rect">
                          <a:avLst/>
                        </a:prstGeom>
                        <a:solidFill>
                          <a:sysClr val="windowText" lastClr="000000"/>
                        </a:solidFill>
                        <a:ln w="6350">
                          <a:solidFill>
                            <a:prstClr val="black"/>
                          </a:solidFill>
                        </a:ln>
                      </wps:spPr>
                      <wps:txbx>
                        <w:txbxContent>
                          <w:p w14:paraId="172DA8D3" w14:textId="77777777" w:rsidR="002250B3" w:rsidRPr="0048498C" w:rsidRDefault="002250B3" w:rsidP="005559D1">
                            <w:pPr>
                              <w:jc w:val="center"/>
                              <w:rPr>
                                <w:b/>
                                <w:sz w:val="40"/>
                                <w:szCs w:val="40"/>
                                <w:lang w:val="en-US"/>
                              </w:rPr>
                            </w:pPr>
                            <w:r>
                              <w:rPr>
                                <w:b/>
                                <w:sz w:val="40"/>
                                <w:szCs w:val="40"/>
                                <w:lang w:val="en-US"/>
                              </w:rPr>
                              <w:t>MILLING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7024A9" id="Text Box 8513" o:spid="_x0000_s1088" type="#_x0000_t202" style="position:absolute;left:0;text-align:left;margin-left:21.75pt;margin-top:44.7pt;width:192pt;height:35.6pt;z-index:2516520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" fillcolor="windowText" strokeweight=".5pt">
                <v:textbox>
                  <w:txbxContent>
                    <w:p w14:paraId="172DA8D3" w14:textId="77777777" w:rsidR="002250B3" w:rsidRPr="0048498C" w:rsidRDefault="002250B3" w:rsidP="005559D1">
                      <w:pPr>
                        <w:jc w:val="center"/>
                        <w:rPr>
                          <w:b/>
                          <w:sz w:val="40"/>
                          <w:szCs w:val="40"/>
                          <w:lang w:val="en-US"/>
                        </w:rPr>
                      </w:pPr>
                      <w:r>
                        <w:rPr>
                          <w:b/>
                          <w:sz w:val="40"/>
                          <w:szCs w:val="40"/>
                          <w:lang w:val="en-US"/>
                        </w:rPr>
                        <w:t>MILLING MACHINE</w:t>
                      </w:r>
                    </w:p>
                  </w:txbxContent>
                </v:textbox>
                <w10:wrap anchorx="margin"/>
              </v:shape>
            </w:pict>
          </mc:Fallback>
        </mc:AlternateContent>
      </w:r>
    </w:p>
    <w:p w14:paraId="2DF7DE2F" w14:textId="2B45A916" w:rsidR="00705A2A" w:rsidRDefault="001320BB" w:rsidP="006B22AF">
      <w:pPr>
        <w:jc w:val="right"/>
        <w:rPr>
          <w:noProof/>
          <w:lang w:val="en-US"/>
        </w:rPr>
      </w:pPr>
      <w:r>
        <w:rPr>
          <w:rFonts w:ascii="Arial" w:hAnsi="Arial" w:cs="Arial"/>
          <w:noProof/>
          <w:color w:val="0000FF"/>
          <w:sz w:val="27"/>
          <w:szCs w:val="27"/>
          <w:lang w:eastAsia="en-CA"/>
        </w:rPr>
        <mc:AlternateContent>
          <mc:Choice Requires="wps">
            <w:drawing>
              <wp:anchor distT="0" distB="0" distL="114300" distR="114300" simplePos="0" relativeHeight="251654144" behindDoc="0" locked="0" layoutInCell="1" allowOverlap="1" wp14:anchorId="6498C407" wp14:editId="2EA9521F">
                <wp:simplePos x="0" y="0"/>
                <wp:positionH relativeFrom="column">
                  <wp:posOffset>173797</wp:posOffset>
                </wp:positionH>
                <wp:positionV relativeFrom="paragraph">
                  <wp:posOffset>716224</wp:posOffset>
                </wp:positionV>
                <wp:extent cx="3069203" cy="1130300"/>
                <wp:effectExtent l="0" t="0" r="0" b="0"/>
                <wp:wrapNone/>
                <wp:docPr id="8515" name="Text Box 8515"/>
                <wp:cNvGraphicFramePr/>
                <a:graphic xmlns:a="http://schemas.openxmlformats.org/drawingml/2006/main">
                  <a:graphicData uri="http://schemas.microsoft.com/office/word/2010/wordprocessingShape">
                    <wps:wsp>
                      <wps:cNvSpPr txBox="1"/>
                      <wps:spPr>
                        <a:xfrm>
                          <a:off x="0" y="0"/>
                          <a:ext cx="3069203" cy="1130300"/>
                        </a:xfrm>
                        <a:prstGeom prst="rect">
                          <a:avLst/>
                        </a:prstGeom>
                        <a:solidFill>
                          <a:schemeClr val="lt1"/>
                        </a:solidFill>
                        <a:ln w="6350">
                          <a:noFill/>
                        </a:ln>
                      </wps:spPr>
                      <wps:txbx>
                        <w:txbxContent>
                          <w:p w14:paraId="03A5CDFC" w14:textId="07A35724" w:rsidR="002250B3" w:rsidRPr="006C7FD4" w:rsidRDefault="002250B3">
                            <w:pPr>
                              <w:rPr>
                                <w:rFonts w:cstheme="minorHAnsi"/>
                                <w:color w:val="222222"/>
                                <w:sz w:val="24"/>
                                <w:szCs w:val="24"/>
                              </w:rPr>
                            </w:pPr>
                            <w:r w:rsidRPr="006C7FD4">
                              <w:rPr>
                                <w:rFonts w:cstheme="minorHAnsi"/>
                                <w:color w:val="222222"/>
                                <w:sz w:val="24"/>
                                <w:szCs w:val="24"/>
                              </w:rPr>
                              <w:t>T</w:t>
                            </w:r>
                            <w:r>
                              <w:rPr>
                                <w:rFonts w:cstheme="minorHAnsi"/>
                                <w:color w:val="222222"/>
                                <w:sz w:val="24"/>
                                <w:szCs w:val="24"/>
                              </w:rPr>
                              <w:t>he m</w:t>
                            </w:r>
                            <w:r w:rsidRPr="006C7FD4">
                              <w:rPr>
                                <w:rFonts w:cstheme="minorHAnsi"/>
                                <w:color w:val="222222"/>
                                <w:sz w:val="24"/>
                                <w:szCs w:val="24"/>
                              </w:rPr>
                              <w:t>illing machine uses a variety of rotary cutters to remove material from a workpiece by advancing the cutter into the workpiece in a specific direction. The cutter may also be held at an angle relative to the axis of the tool.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8C407" id="Text Box 8515" o:spid="_x0000_s1089" type="#_x0000_t202" style="position:absolute;left:0;text-align:left;margin-left:13.7pt;margin-top:56.4pt;width:241.65pt;height:8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" fillcolor="white [3201]" stroked="f" strokeweight=".5pt">
                <v:textbox>
                  <w:txbxContent>
                    <w:p w14:paraId="03A5CDFC" w14:textId="07A35724" w:rsidR="002250B3" w:rsidRPr="006C7FD4" w:rsidRDefault="002250B3">
                      <w:pPr>
                        <w:rPr>
                          <w:rFonts w:cstheme="minorHAnsi"/>
                          <w:color w:val="222222"/>
                          <w:sz w:val="24"/>
                          <w:szCs w:val="24"/>
                        </w:rPr>
                      </w:pPr>
                      <w:r w:rsidRPr="006C7FD4">
                        <w:rPr>
                          <w:rFonts w:cstheme="minorHAnsi"/>
                          <w:color w:val="222222"/>
                          <w:sz w:val="24"/>
                          <w:szCs w:val="24"/>
                        </w:rPr>
                        <w:t>T</w:t>
                      </w:r>
                      <w:r>
                        <w:rPr>
                          <w:rFonts w:cstheme="minorHAnsi"/>
                          <w:color w:val="222222"/>
                          <w:sz w:val="24"/>
                          <w:szCs w:val="24"/>
                        </w:rPr>
                        <w:t>he m</w:t>
                      </w:r>
                      <w:r w:rsidRPr="006C7FD4">
                        <w:rPr>
                          <w:rFonts w:cstheme="minorHAnsi"/>
                          <w:color w:val="222222"/>
                          <w:sz w:val="24"/>
                          <w:szCs w:val="24"/>
                        </w:rPr>
                        <w:t>illing machine uses a variety of rotary cutters to remove material from a workpiece by advancing the cutter into the workpiece in a specific direction. The cutter may also be held at an angle relative to the axis of the tool.</w:t>
                      </w:r>
                    </w:p>
                  </w:txbxContent>
                </v:textbox>
              </v:shape>
            </w:pict>
          </mc:Fallback>
        </mc:AlternateContent>
      </w:r>
      <w:r w:rsidR="00DA10AF">
        <w:rPr>
          <w:rFonts w:ascii="Arial" w:hAnsi="Arial" w:cs="Arial"/>
          <w:noProof/>
          <w:color w:val="0000FF"/>
          <w:sz w:val="27"/>
          <w:szCs w:val="27"/>
          <w:lang w:eastAsia="en-CA"/>
        </w:rPr>
        <w:drawing>
          <wp:inline distT="0" distB="0" distL="0" distR="0" wp14:anchorId="03C6272D" wp14:editId="30C04714">
            <wp:extent cx="2964180" cy="1892410"/>
            <wp:effectExtent l="0" t="0" r="7620" b="0"/>
            <wp:docPr id="8514" name="Picture 8514" descr="Image result for milling machine diagram">
              <a:hlinkClick xmlns:a="http://schemas.openxmlformats.org/drawingml/2006/main" r:id="rId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milling machine diagram">
                      <a:hlinkClick r:id="rId86" tgtFrame="&quot;_blank&quot;"/>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06270" cy="1919282"/>
                    </a:xfrm>
                    <a:prstGeom prst="rect">
                      <a:avLst/>
                    </a:prstGeom>
                    <a:noFill/>
                    <a:ln>
                      <a:noFill/>
                    </a:ln>
                  </pic:spPr>
                </pic:pic>
              </a:graphicData>
            </a:graphic>
          </wp:inline>
        </w:drawing>
      </w:r>
    </w:p>
    <w:p w14:paraId="5678BE03" w14:textId="77777777" w:rsidR="006C7FD4" w:rsidRPr="006C7FD4" w:rsidRDefault="006C7FD4" w:rsidP="006C7FD4">
      <w:pPr>
        <w:ind w:firstLine="360"/>
        <w:rPr>
          <w:rFonts w:cstheme="minorHAnsi"/>
          <w:color w:val="222222"/>
          <w:sz w:val="24"/>
          <w:szCs w:val="24"/>
          <w:u w:val="single"/>
        </w:rPr>
      </w:pPr>
      <w:r w:rsidRPr="006C7FD4">
        <w:rPr>
          <w:rFonts w:cstheme="minorHAnsi"/>
          <w:color w:val="222222"/>
          <w:sz w:val="24"/>
          <w:szCs w:val="24"/>
          <w:u w:val="single"/>
        </w:rPr>
        <w:t>Important parts:</w:t>
      </w:r>
    </w:p>
    <w:p w14:paraId="711E65F5" w14:textId="77777777" w:rsidR="006C7FD4" w:rsidRPr="006C7FD4" w:rsidRDefault="006C7FD4" w:rsidP="001D4FEE">
      <w:pPr>
        <w:pStyle w:val="ListParagraph"/>
        <w:numPr>
          <w:ilvl w:val="0"/>
          <w:numId w:val="33"/>
        </w:numPr>
        <w:rPr>
          <w:rFonts w:cstheme="minorHAnsi"/>
          <w:sz w:val="24"/>
          <w:szCs w:val="24"/>
        </w:rPr>
      </w:pPr>
      <w:r w:rsidRPr="006C7FD4">
        <w:rPr>
          <w:rFonts w:cstheme="minorHAnsi"/>
          <w:sz w:val="24"/>
          <w:szCs w:val="24"/>
        </w:rPr>
        <w:t>Table feed handle</w:t>
      </w:r>
    </w:p>
    <w:p w14:paraId="363A6549" w14:textId="77777777" w:rsidR="006C7FD4" w:rsidRPr="006C7FD4" w:rsidRDefault="006C7FD4" w:rsidP="001D4FEE">
      <w:pPr>
        <w:pStyle w:val="ListParagraph"/>
        <w:numPr>
          <w:ilvl w:val="0"/>
          <w:numId w:val="33"/>
        </w:numPr>
        <w:rPr>
          <w:rFonts w:cstheme="minorHAnsi"/>
          <w:sz w:val="24"/>
          <w:szCs w:val="24"/>
        </w:rPr>
      </w:pPr>
      <w:r w:rsidRPr="006C7FD4">
        <w:rPr>
          <w:rFonts w:cstheme="minorHAnsi"/>
          <w:sz w:val="24"/>
          <w:szCs w:val="24"/>
        </w:rPr>
        <w:t>Cutting tool</w:t>
      </w:r>
    </w:p>
    <w:p w14:paraId="794C6FF7" w14:textId="77777777" w:rsidR="006C7FD4" w:rsidRPr="006C7FD4" w:rsidRDefault="006C7FD4" w:rsidP="001D4FEE">
      <w:pPr>
        <w:pStyle w:val="ListParagraph"/>
        <w:numPr>
          <w:ilvl w:val="0"/>
          <w:numId w:val="33"/>
        </w:numPr>
        <w:rPr>
          <w:rFonts w:cstheme="minorHAnsi"/>
          <w:sz w:val="24"/>
          <w:szCs w:val="24"/>
        </w:rPr>
      </w:pPr>
      <w:r w:rsidRPr="006C7FD4">
        <w:rPr>
          <w:rFonts w:cstheme="minorHAnsi"/>
          <w:sz w:val="24"/>
          <w:szCs w:val="24"/>
        </w:rPr>
        <w:t>Cross traverse handle</w:t>
      </w:r>
    </w:p>
    <w:p w14:paraId="04705DC1" w14:textId="77777777" w:rsidR="006C7FD4" w:rsidRPr="006C7FD4" w:rsidRDefault="006C7FD4" w:rsidP="001D4FEE">
      <w:pPr>
        <w:pStyle w:val="ListParagraph"/>
        <w:numPr>
          <w:ilvl w:val="0"/>
          <w:numId w:val="33"/>
        </w:numPr>
        <w:rPr>
          <w:rFonts w:cstheme="minorHAnsi"/>
          <w:sz w:val="24"/>
          <w:szCs w:val="24"/>
        </w:rPr>
      </w:pPr>
      <w:r w:rsidRPr="006C7FD4">
        <w:rPr>
          <w:rFonts w:cstheme="minorHAnsi"/>
          <w:sz w:val="24"/>
          <w:szCs w:val="24"/>
        </w:rPr>
        <w:t>Vertical traverse handle</w:t>
      </w:r>
    </w:p>
    <w:p w14:paraId="65C974E0" w14:textId="097B5B8B" w:rsidR="006C7FD4" w:rsidRPr="006C7FD4" w:rsidRDefault="001320BB" w:rsidP="001D4FEE">
      <w:pPr>
        <w:pStyle w:val="ListParagraph"/>
        <w:numPr>
          <w:ilvl w:val="0"/>
          <w:numId w:val="33"/>
        </w:numPr>
        <w:rPr>
          <w:rFonts w:cstheme="minorHAnsi"/>
          <w:sz w:val="24"/>
          <w:szCs w:val="24"/>
        </w:rPr>
      </w:pPr>
      <w:r>
        <w:rPr>
          <w:rFonts w:cstheme="minorHAnsi"/>
          <w:sz w:val="24"/>
          <w:szCs w:val="24"/>
        </w:rPr>
        <w:t>Machining v</w:t>
      </w:r>
      <w:r w:rsidR="006C7FD4" w:rsidRPr="006C7FD4">
        <w:rPr>
          <w:rFonts w:cstheme="minorHAnsi"/>
          <w:sz w:val="24"/>
          <w:szCs w:val="24"/>
        </w:rPr>
        <w:t>ice</w:t>
      </w:r>
    </w:p>
    <w:p w14:paraId="7C95A551" w14:textId="77777777" w:rsidR="006C7FD4" w:rsidRPr="006C7FD4" w:rsidRDefault="006C7FD4" w:rsidP="001D4FEE">
      <w:pPr>
        <w:pStyle w:val="ListParagraph"/>
        <w:numPr>
          <w:ilvl w:val="0"/>
          <w:numId w:val="33"/>
        </w:numPr>
        <w:rPr>
          <w:rFonts w:cstheme="minorHAnsi"/>
          <w:sz w:val="24"/>
          <w:szCs w:val="24"/>
        </w:rPr>
      </w:pPr>
      <w:r w:rsidRPr="006C7FD4">
        <w:rPr>
          <w:rFonts w:cstheme="minorHAnsi"/>
          <w:sz w:val="24"/>
          <w:szCs w:val="24"/>
        </w:rPr>
        <w:t xml:space="preserve">Table </w:t>
      </w:r>
    </w:p>
    <w:p w14:paraId="4E692698" w14:textId="6B13DFB9" w:rsidR="00914DC3" w:rsidRPr="006C7FD4" w:rsidRDefault="001320BB" w:rsidP="001D4FEE">
      <w:pPr>
        <w:pStyle w:val="ListParagraph"/>
        <w:numPr>
          <w:ilvl w:val="0"/>
          <w:numId w:val="33"/>
        </w:numPr>
        <w:rPr>
          <w:rFonts w:cstheme="minorHAnsi"/>
          <w:sz w:val="24"/>
          <w:szCs w:val="24"/>
        </w:rPr>
      </w:pPr>
      <w:r>
        <w:rPr>
          <w:rFonts w:cstheme="minorHAnsi"/>
          <w:sz w:val="24"/>
          <w:szCs w:val="24"/>
        </w:rPr>
        <w:t>Over a</w:t>
      </w:r>
      <w:r w:rsidR="006C7FD4">
        <w:rPr>
          <w:rFonts w:cstheme="minorHAnsi"/>
          <w:sz w:val="24"/>
          <w:szCs w:val="24"/>
        </w:rPr>
        <w:t>rm</w:t>
      </w:r>
    </w:p>
    <w:tbl>
      <w:tblPr>
        <w:tblStyle w:val="TableGrid"/>
        <w:tblpPr w:leftFromText="180" w:rightFromText="180" w:vertAnchor="page" w:horzAnchor="margin" w:tblpY="7961"/>
        <w:tblW w:w="5039" w:type="pct"/>
        <w:tblLook w:val="04A0" w:firstRow="1" w:lastRow="0" w:firstColumn="1" w:lastColumn="0" w:noHBand="0" w:noVBand="1"/>
      </w:tblPr>
      <w:tblGrid>
        <w:gridCol w:w="10696"/>
      </w:tblGrid>
      <w:tr w:rsidR="00A55C77" w14:paraId="5D8E4237" w14:textId="77777777" w:rsidTr="001320BB">
        <w:trPr>
          <w:trHeight w:val="272"/>
        </w:trPr>
        <w:tc>
          <w:tcPr>
            <w:tcW w:w="5000" w:type="pct"/>
            <w:shd w:val="clear" w:color="auto" w:fill="000000" w:themeFill="text1"/>
          </w:tcPr>
          <w:p w14:paraId="679BC2D5" w14:textId="77777777" w:rsidR="00A55C77" w:rsidRPr="001320BB" w:rsidRDefault="00A55C77" w:rsidP="00A55C77">
            <w:pPr>
              <w:jc w:val="center"/>
              <w:rPr>
                <w:sz w:val="32"/>
                <w:szCs w:val="32"/>
                <w:lang w:val="en-US"/>
              </w:rPr>
            </w:pPr>
            <w:r w:rsidRPr="001320BB">
              <w:rPr>
                <w:sz w:val="32"/>
                <w:szCs w:val="32"/>
                <w:lang w:val="en-US"/>
              </w:rPr>
              <w:t>SAFETY PROCEDURES</w:t>
            </w:r>
          </w:p>
        </w:tc>
      </w:tr>
      <w:tr w:rsidR="00A55C77" w14:paraId="4CF91378" w14:textId="77777777" w:rsidTr="00A55C77">
        <w:trPr>
          <w:trHeight w:val="382"/>
        </w:trPr>
        <w:tc>
          <w:tcPr>
            <w:tcW w:w="5000" w:type="pct"/>
            <w:vAlign w:val="center"/>
          </w:tcPr>
          <w:p w14:paraId="358F13D8" w14:textId="77AA63A0" w:rsidR="00A55C77" w:rsidRPr="006F26CD" w:rsidRDefault="00A55C77" w:rsidP="001D4FEE">
            <w:pPr>
              <w:pStyle w:val="ListParagraph"/>
              <w:numPr>
                <w:ilvl w:val="0"/>
                <w:numId w:val="141"/>
              </w:numPr>
              <w:rPr>
                <w:rFonts w:eastAsia="Calibri" w:cstheme="minorHAnsi"/>
                <w:color w:val="000000"/>
                <w:sz w:val="24"/>
                <w:szCs w:val="24"/>
                <w:lang w:val="en-US"/>
              </w:rPr>
            </w:pPr>
            <w:r w:rsidRPr="006C7FD4">
              <w:rPr>
                <w:rFonts w:ascii="Calibri" w:eastAsia="Calibri" w:hAnsi="Calibri" w:cs="Calibri"/>
                <w:color w:val="000000"/>
                <w:sz w:val="24"/>
                <w:szCs w:val="24"/>
                <w:lang w:val="en-US"/>
              </w:rPr>
              <w:t xml:space="preserve">Wear approved eye protection. Dress properly. Do not wear loose clothing or jewelry. </w:t>
            </w:r>
          </w:p>
        </w:tc>
      </w:tr>
      <w:tr w:rsidR="00A55C77" w14:paraId="09071A2E" w14:textId="77777777" w:rsidTr="00A55C77">
        <w:trPr>
          <w:trHeight w:val="430"/>
        </w:trPr>
        <w:tc>
          <w:tcPr>
            <w:tcW w:w="5000" w:type="pct"/>
          </w:tcPr>
          <w:p w14:paraId="0A6CBFCF" w14:textId="5EBCDE72" w:rsidR="00A55C77" w:rsidRPr="001419BF" w:rsidRDefault="00A55C77" w:rsidP="001D4FEE">
            <w:pPr>
              <w:pStyle w:val="ListParagraph"/>
              <w:numPr>
                <w:ilvl w:val="0"/>
                <w:numId w:val="141"/>
              </w:numPr>
              <w:rPr>
                <w:rFonts w:ascii="Calibri" w:eastAsia="Calibri" w:hAnsi="Calibri" w:cs="Calibri"/>
                <w:color w:val="000000"/>
                <w:sz w:val="24"/>
                <w:szCs w:val="24"/>
                <w:lang w:val="en-US"/>
              </w:rPr>
            </w:pPr>
            <w:r w:rsidRPr="006C7FD4">
              <w:rPr>
                <w:sz w:val="24"/>
                <w:szCs w:val="24"/>
              </w:rPr>
              <w:t>Check machine for damaged parts prior to operation. Alert your instructor if parts are damaged</w:t>
            </w:r>
            <w:r w:rsidR="001320BB">
              <w:rPr>
                <w:sz w:val="24"/>
                <w:szCs w:val="24"/>
              </w:rPr>
              <w:t>.</w:t>
            </w:r>
          </w:p>
        </w:tc>
      </w:tr>
      <w:tr w:rsidR="00A55C77" w14:paraId="156ABAE5" w14:textId="77777777" w:rsidTr="00A55C77">
        <w:trPr>
          <w:trHeight w:val="681"/>
        </w:trPr>
        <w:tc>
          <w:tcPr>
            <w:tcW w:w="5000" w:type="pct"/>
          </w:tcPr>
          <w:p w14:paraId="7084101A" w14:textId="77777777" w:rsidR="00A55C77" w:rsidRPr="001419BF" w:rsidRDefault="00A55C77" w:rsidP="001D4FEE">
            <w:pPr>
              <w:pStyle w:val="ListParagraph"/>
              <w:numPr>
                <w:ilvl w:val="0"/>
                <w:numId w:val="148"/>
              </w:numPr>
              <w:rPr>
                <w:rFonts w:ascii="Calibri" w:eastAsia="Calibri" w:hAnsi="Calibri" w:cs="Calibri"/>
                <w:color w:val="000000"/>
                <w:sz w:val="24"/>
                <w:szCs w:val="24"/>
                <w:lang w:val="en-US"/>
              </w:rPr>
            </w:pPr>
            <w:r w:rsidRPr="006C7FD4">
              <w:rPr>
                <w:sz w:val="24"/>
                <w:szCs w:val="24"/>
              </w:rPr>
              <w:t>Locate and ensure you are familiar with the operation of the ON/OFF starter and E-Stop (if fitted).</w:t>
            </w:r>
          </w:p>
        </w:tc>
      </w:tr>
      <w:tr w:rsidR="00A55C77" w14:paraId="5AD68E6D" w14:textId="77777777" w:rsidTr="00A55C77">
        <w:trPr>
          <w:trHeight w:val="683"/>
        </w:trPr>
        <w:tc>
          <w:tcPr>
            <w:tcW w:w="5000" w:type="pct"/>
          </w:tcPr>
          <w:p w14:paraId="3A90AA00" w14:textId="77777777" w:rsidR="00A55C77" w:rsidRPr="003F7282" w:rsidRDefault="00A55C77" w:rsidP="001D4FEE">
            <w:pPr>
              <w:pStyle w:val="ListParagraph"/>
              <w:numPr>
                <w:ilvl w:val="0"/>
                <w:numId w:val="141"/>
              </w:numPr>
              <w:rPr>
                <w:sz w:val="24"/>
                <w:szCs w:val="24"/>
                <w:lang w:val="en-US"/>
              </w:rPr>
            </w:pPr>
            <w:r w:rsidRPr="006C7FD4">
              <w:rPr>
                <w:sz w:val="24"/>
                <w:szCs w:val="24"/>
              </w:rPr>
              <w:t xml:space="preserve">Move table as far as possible from cutter while setting up work to avoid injuring your hands. Mount work in a vise that is bolted or held magnetically to the table.  </w:t>
            </w:r>
          </w:p>
        </w:tc>
      </w:tr>
      <w:tr w:rsidR="00A55C77" w14:paraId="768F9940" w14:textId="77777777" w:rsidTr="00A55C77">
        <w:trPr>
          <w:trHeight w:val="370"/>
        </w:trPr>
        <w:tc>
          <w:tcPr>
            <w:tcW w:w="5000" w:type="pct"/>
          </w:tcPr>
          <w:p w14:paraId="7422CFEC" w14:textId="0EAE95DB" w:rsidR="00A55C77" w:rsidRPr="0016214B" w:rsidRDefault="00A55C77" w:rsidP="001D4FEE">
            <w:pPr>
              <w:pStyle w:val="ListParagraph"/>
              <w:numPr>
                <w:ilvl w:val="0"/>
                <w:numId w:val="141"/>
              </w:numPr>
              <w:rPr>
                <w:sz w:val="24"/>
                <w:szCs w:val="24"/>
                <w:lang w:val="en-US"/>
              </w:rPr>
            </w:pPr>
            <w:r w:rsidRPr="006C7FD4">
              <w:rPr>
                <w:sz w:val="24"/>
                <w:szCs w:val="24"/>
              </w:rPr>
              <w:t>Check that machine guards are in position where applicable/suitable</w:t>
            </w:r>
            <w:r w:rsidR="001320BB">
              <w:rPr>
                <w:sz w:val="24"/>
                <w:szCs w:val="24"/>
              </w:rPr>
              <w:t>.</w:t>
            </w:r>
          </w:p>
        </w:tc>
      </w:tr>
      <w:tr w:rsidR="00A55C77" w14:paraId="0E2C32FF" w14:textId="77777777" w:rsidTr="00A55C77">
        <w:trPr>
          <w:trHeight w:val="418"/>
        </w:trPr>
        <w:tc>
          <w:tcPr>
            <w:tcW w:w="5000" w:type="pct"/>
          </w:tcPr>
          <w:p w14:paraId="7DF72AA7" w14:textId="5AB7AF40" w:rsidR="00A55C77" w:rsidRPr="0016214B" w:rsidRDefault="00A55C77" w:rsidP="001D4FEE">
            <w:pPr>
              <w:pStyle w:val="ListParagraph"/>
              <w:numPr>
                <w:ilvl w:val="0"/>
                <w:numId w:val="141"/>
              </w:numPr>
              <w:rPr>
                <w:sz w:val="24"/>
                <w:szCs w:val="24"/>
                <w:lang w:val="en-US"/>
              </w:rPr>
            </w:pPr>
            <w:r w:rsidRPr="006C7FD4">
              <w:rPr>
                <w:color w:val="333333"/>
                <w:sz w:val="24"/>
                <w:szCs w:val="24"/>
              </w:rPr>
              <w:t>Before starting, make sure that handles on all feed screws are in neutral</w:t>
            </w:r>
            <w:r w:rsidR="001320BB">
              <w:rPr>
                <w:color w:val="333333"/>
                <w:sz w:val="24"/>
                <w:szCs w:val="24"/>
              </w:rPr>
              <w:t>.</w:t>
            </w:r>
          </w:p>
        </w:tc>
      </w:tr>
      <w:tr w:rsidR="00A55C77" w14:paraId="19797EC3" w14:textId="77777777" w:rsidTr="00A55C77">
        <w:trPr>
          <w:trHeight w:val="667"/>
        </w:trPr>
        <w:tc>
          <w:tcPr>
            <w:tcW w:w="5000" w:type="pct"/>
          </w:tcPr>
          <w:p w14:paraId="50AD0A85" w14:textId="77777777" w:rsidR="00A55C77" w:rsidRPr="006C7FD4" w:rsidRDefault="00A55C77" w:rsidP="001D4FEE">
            <w:pPr>
              <w:pStyle w:val="ListParagraph"/>
              <w:numPr>
                <w:ilvl w:val="0"/>
                <w:numId w:val="141"/>
              </w:numPr>
              <w:rPr>
                <w:color w:val="333333"/>
                <w:sz w:val="24"/>
                <w:szCs w:val="24"/>
              </w:rPr>
            </w:pPr>
            <w:r w:rsidRPr="006C7FD4">
              <w:rPr>
                <w:sz w:val="24"/>
                <w:szCs w:val="24"/>
              </w:rPr>
              <w:t>Make sure the power is off before changing cutters. Hold milling cutters with a cloth to avoid being cut when handling them.</w:t>
            </w:r>
          </w:p>
        </w:tc>
      </w:tr>
      <w:tr w:rsidR="00A55C77" w14:paraId="6B042E36" w14:textId="77777777" w:rsidTr="00A55C77">
        <w:trPr>
          <w:trHeight w:val="433"/>
        </w:trPr>
        <w:tc>
          <w:tcPr>
            <w:tcW w:w="5000" w:type="pct"/>
          </w:tcPr>
          <w:p w14:paraId="6500CEA3" w14:textId="53CB0909" w:rsidR="00A55C77" w:rsidRPr="006C7FD4" w:rsidRDefault="00A55C77" w:rsidP="001D4FEE">
            <w:pPr>
              <w:pStyle w:val="ListParagraph"/>
              <w:numPr>
                <w:ilvl w:val="0"/>
                <w:numId w:val="141"/>
              </w:numPr>
              <w:rPr>
                <w:color w:val="333333"/>
                <w:sz w:val="24"/>
                <w:szCs w:val="24"/>
              </w:rPr>
            </w:pPr>
            <w:r w:rsidRPr="006C7FD4">
              <w:rPr>
                <w:sz w:val="24"/>
                <w:szCs w:val="24"/>
              </w:rPr>
              <w:t>Never leave the machine running unattended</w:t>
            </w:r>
            <w:r w:rsidR="001320BB">
              <w:rPr>
                <w:sz w:val="24"/>
                <w:szCs w:val="24"/>
              </w:rPr>
              <w:t>.</w:t>
            </w:r>
          </w:p>
        </w:tc>
      </w:tr>
      <w:tr w:rsidR="00A55C77" w14:paraId="7DF16BE6" w14:textId="77777777" w:rsidTr="00A55C77">
        <w:trPr>
          <w:trHeight w:val="667"/>
        </w:trPr>
        <w:tc>
          <w:tcPr>
            <w:tcW w:w="5000" w:type="pct"/>
          </w:tcPr>
          <w:p w14:paraId="1A6DB625" w14:textId="2F266F7E" w:rsidR="00A55C77" w:rsidRPr="006C7FD4" w:rsidRDefault="00A55C77" w:rsidP="001D4FEE">
            <w:pPr>
              <w:pStyle w:val="ListParagraph"/>
              <w:numPr>
                <w:ilvl w:val="0"/>
                <w:numId w:val="141"/>
              </w:numPr>
              <w:rPr>
                <w:color w:val="333333"/>
                <w:sz w:val="24"/>
                <w:szCs w:val="24"/>
              </w:rPr>
            </w:pPr>
            <w:r w:rsidRPr="006C7FD4">
              <w:rPr>
                <w:sz w:val="24"/>
                <w:szCs w:val="24"/>
              </w:rPr>
              <w:t>Keep hands at least 30 cm (12 in.) from a revolving cutter. Also be sure to keep brushes and rags away from the revolving milling cutter</w:t>
            </w:r>
            <w:r w:rsidR="001320BB">
              <w:rPr>
                <w:sz w:val="24"/>
                <w:szCs w:val="24"/>
              </w:rPr>
              <w:t>.</w:t>
            </w:r>
          </w:p>
        </w:tc>
      </w:tr>
      <w:tr w:rsidR="00A55C77" w14:paraId="7B47BAAA" w14:textId="77777777" w:rsidTr="00A55C77">
        <w:trPr>
          <w:trHeight w:val="667"/>
        </w:trPr>
        <w:tc>
          <w:tcPr>
            <w:tcW w:w="5000" w:type="pct"/>
            <w:vAlign w:val="center"/>
          </w:tcPr>
          <w:p w14:paraId="31C55B2E" w14:textId="77777777" w:rsidR="00A55C77" w:rsidRPr="006C7FD4" w:rsidRDefault="00A55C77" w:rsidP="001D4FEE">
            <w:pPr>
              <w:pStyle w:val="ListParagraph"/>
              <w:numPr>
                <w:ilvl w:val="0"/>
                <w:numId w:val="141"/>
              </w:numPr>
              <w:rPr>
                <w:color w:val="333333"/>
                <w:sz w:val="24"/>
                <w:szCs w:val="24"/>
              </w:rPr>
            </w:pPr>
            <w:r w:rsidRPr="006C7FD4">
              <w:rPr>
                <w:sz w:val="24"/>
                <w:szCs w:val="24"/>
              </w:rPr>
              <w:t xml:space="preserve">Use a vacuum, brush or rake to remove cuttings only after the cutters have stopped moving. </w:t>
            </w:r>
          </w:p>
        </w:tc>
      </w:tr>
      <w:tr w:rsidR="00A55C77" w14:paraId="33D8CD49" w14:textId="77777777" w:rsidTr="00A55C77">
        <w:trPr>
          <w:trHeight w:val="667"/>
        </w:trPr>
        <w:tc>
          <w:tcPr>
            <w:tcW w:w="5000" w:type="pct"/>
          </w:tcPr>
          <w:p w14:paraId="09D10C7D" w14:textId="77777777" w:rsidR="00A55C77" w:rsidRPr="006C7FD4" w:rsidRDefault="00A55C77" w:rsidP="001D4FEE">
            <w:pPr>
              <w:pStyle w:val="ListParagraph"/>
              <w:numPr>
                <w:ilvl w:val="0"/>
                <w:numId w:val="141"/>
              </w:numPr>
              <w:rPr>
                <w:color w:val="333333"/>
                <w:sz w:val="24"/>
                <w:szCs w:val="24"/>
              </w:rPr>
            </w:pPr>
            <w:r w:rsidRPr="006C7FD4">
              <w:rPr>
                <w:sz w:val="24"/>
                <w:szCs w:val="24"/>
              </w:rPr>
              <w:t>Keep floor around the milling machine free of oil and grease.</w:t>
            </w:r>
          </w:p>
        </w:tc>
      </w:tr>
    </w:tbl>
    <w:p w14:paraId="1F483400" w14:textId="77777777" w:rsidR="00A55C77" w:rsidRPr="00A55C77" w:rsidRDefault="00A55C77" w:rsidP="00EF08EB">
      <w:pPr>
        <w:spacing w:after="0" w:line="240" w:lineRule="auto"/>
        <w:rPr>
          <w:rFonts w:ascii="Calibri" w:eastAsia="Calibri" w:hAnsi="Calibri" w:cs="Calibri"/>
          <w:color w:val="000000"/>
          <w:sz w:val="24"/>
          <w:szCs w:val="24"/>
          <w:lang w:val="en-US"/>
        </w:rPr>
      </w:pPr>
    </w:p>
    <w:p w14:paraId="6CB27183" w14:textId="77777777" w:rsidR="00EF08EB" w:rsidRPr="00C31D37" w:rsidRDefault="00EF08EB" w:rsidP="00EF08EB">
      <w:pPr>
        <w:spacing w:after="0" w:line="240" w:lineRule="auto"/>
        <w:rPr>
          <w:b/>
          <w:sz w:val="32"/>
          <w:szCs w:val="32"/>
        </w:rPr>
      </w:pPr>
      <w:r w:rsidRPr="00C31D37">
        <w:rPr>
          <w:b/>
          <w:sz w:val="32"/>
          <w:szCs w:val="32"/>
        </w:rPr>
        <w:t>Milling Machine Safety Test</w:t>
      </w:r>
    </w:p>
    <w:p w14:paraId="14B99984" w14:textId="77777777" w:rsidR="00EF08EB" w:rsidRPr="00C0304E" w:rsidRDefault="00EF08EB" w:rsidP="00EF08EB">
      <w:pPr>
        <w:spacing w:after="0" w:line="240" w:lineRule="auto"/>
        <w:rPr>
          <w:rFonts w:eastAsia="Times New Roman" w:cs="Arial"/>
          <w:sz w:val="24"/>
          <w:szCs w:val="20"/>
          <w:lang w:val="en-GB"/>
        </w:rPr>
      </w:pPr>
    </w:p>
    <w:p w14:paraId="3C05102F" w14:textId="0897F0EF" w:rsidR="00EF08EB" w:rsidRDefault="006C7FD4" w:rsidP="00EF08EB">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ab/>
        <w:t>Date: ______</w:t>
      </w:r>
      <w:r>
        <w:rPr>
          <w:sz w:val="24"/>
          <w:szCs w:val="24"/>
        </w:rPr>
        <w:t>_______</w:t>
      </w:r>
    </w:p>
    <w:tbl>
      <w:tblPr>
        <w:tblStyle w:val="TableGrid"/>
        <w:tblW w:w="5000" w:type="pct"/>
        <w:tblLook w:val="04A0" w:firstRow="1" w:lastRow="0" w:firstColumn="1" w:lastColumn="0" w:noHBand="0" w:noVBand="1"/>
      </w:tblPr>
      <w:tblGrid>
        <w:gridCol w:w="8040"/>
        <w:gridCol w:w="2573"/>
      </w:tblGrid>
      <w:tr w:rsidR="00EF08EB" w14:paraId="77C878E0" w14:textId="77777777" w:rsidTr="006C7FD4">
        <w:trPr>
          <w:trHeight w:val="445"/>
        </w:trPr>
        <w:tc>
          <w:tcPr>
            <w:tcW w:w="3788" w:type="pct"/>
          </w:tcPr>
          <w:p w14:paraId="294AADDF" w14:textId="77777777" w:rsidR="00EF08EB" w:rsidRPr="002B62BD" w:rsidRDefault="00EF08EB" w:rsidP="006048EC">
            <w:pPr>
              <w:rPr>
                <w:b/>
                <w:sz w:val="24"/>
                <w:szCs w:val="24"/>
              </w:rPr>
            </w:pPr>
          </w:p>
        </w:tc>
        <w:tc>
          <w:tcPr>
            <w:tcW w:w="1212" w:type="pct"/>
          </w:tcPr>
          <w:p w14:paraId="30FD12D6" w14:textId="77777777" w:rsidR="00EF08EB" w:rsidRPr="002B62BD" w:rsidRDefault="00EF08EB" w:rsidP="006048EC">
            <w:pPr>
              <w:jc w:val="center"/>
              <w:rPr>
                <w:rFonts w:eastAsia="Times New Roman" w:cs="Arial"/>
                <w:sz w:val="24"/>
                <w:szCs w:val="24"/>
                <w:lang w:val="en-GB"/>
              </w:rPr>
            </w:pPr>
            <w:r w:rsidRPr="006259C8">
              <w:rPr>
                <w:rFonts w:eastAsia="Times New Roman" w:cs="Arial"/>
                <w:b/>
                <w:sz w:val="24"/>
                <w:szCs w:val="24"/>
                <w:lang w:val="en-GB"/>
              </w:rPr>
              <w:t>TRUE/FALSE</w:t>
            </w:r>
          </w:p>
        </w:tc>
      </w:tr>
      <w:tr w:rsidR="00EF08EB" w14:paraId="079D1883" w14:textId="77777777" w:rsidTr="006C7FD4">
        <w:trPr>
          <w:trHeight w:val="923"/>
        </w:trPr>
        <w:tc>
          <w:tcPr>
            <w:tcW w:w="3788" w:type="pct"/>
          </w:tcPr>
          <w:p w14:paraId="60D2211C" w14:textId="77777777" w:rsidR="00EF08EB" w:rsidRPr="0093020C" w:rsidRDefault="00EF08EB" w:rsidP="001D4FEE">
            <w:pPr>
              <w:pStyle w:val="ListParagraph"/>
              <w:numPr>
                <w:ilvl w:val="0"/>
                <w:numId w:val="75"/>
              </w:numPr>
              <w:rPr>
                <w:sz w:val="24"/>
                <w:szCs w:val="24"/>
              </w:rPr>
            </w:pPr>
            <w:r w:rsidRPr="0093020C">
              <w:rPr>
                <w:sz w:val="24"/>
                <w:szCs w:val="24"/>
              </w:rPr>
              <w:t>Eye protection is mandatory at all times</w:t>
            </w:r>
          </w:p>
          <w:p w14:paraId="784D1333" w14:textId="77777777" w:rsidR="00EF08EB" w:rsidRPr="008E3045" w:rsidRDefault="00EF08EB" w:rsidP="006048EC">
            <w:pPr>
              <w:rPr>
                <w:sz w:val="24"/>
                <w:szCs w:val="24"/>
              </w:rPr>
            </w:pPr>
          </w:p>
        </w:tc>
        <w:tc>
          <w:tcPr>
            <w:tcW w:w="1212" w:type="pct"/>
          </w:tcPr>
          <w:p w14:paraId="3FE6782C" w14:textId="77777777" w:rsidR="00EF08EB" w:rsidRPr="002B62BD"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EF08EB" w14:paraId="05821D49" w14:textId="77777777" w:rsidTr="006C7FD4">
        <w:trPr>
          <w:trHeight w:val="923"/>
        </w:trPr>
        <w:tc>
          <w:tcPr>
            <w:tcW w:w="3788" w:type="pct"/>
          </w:tcPr>
          <w:p w14:paraId="30C21BFA" w14:textId="77777777" w:rsidR="00EF08EB" w:rsidRPr="0093020C" w:rsidRDefault="00EF08EB" w:rsidP="001D4FEE">
            <w:pPr>
              <w:pStyle w:val="ListParagraph"/>
              <w:numPr>
                <w:ilvl w:val="0"/>
                <w:numId w:val="75"/>
              </w:numPr>
              <w:rPr>
                <w:sz w:val="24"/>
                <w:szCs w:val="24"/>
              </w:rPr>
            </w:pPr>
            <w:r w:rsidRPr="0093020C">
              <w:rPr>
                <w:sz w:val="24"/>
                <w:szCs w:val="24"/>
              </w:rPr>
              <w:t>Feed screws should be engaged when starting the machine</w:t>
            </w:r>
          </w:p>
          <w:p w14:paraId="21B81D1D" w14:textId="77777777" w:rsidR="00EF08EB" w:rsidRPr="008E3045" w:rsidRDefault="00EF08EB" w:rsidP="006048EC">
            <w:pPr>
              <w:rPr>
                <w:sz w:val="24"/>
                <w:szCs w:val="24"/>
              </w:rPr>
            </w:pPr>
          </w:p>
        </w:tc>
        <w:tc>
          <w:tcPr>
            <w:tcW w:w="1212" w:type="pct"/>
          </w:tcPr>
          <w:p w14:paraId="2F41AC77" w14:textId="77777777" w:rsidR="00EF08EB" w:rsidRPr="002B62BD"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EF08EB" w14:paraId="5695CA71" w14:textId="77777777" w:rsidTr="006C7FD4">
        <w:trPr>
          <w:trHeight w:val="923"/>
        </w:trPr>
        <w:tc>
          <w:tcPr>
            <w:tcW w:w="3788" w:type="pct"/>
          </w:tcPr>
          <w:p w14:paraId="6BAA3B01" w14:textId="77777777" w:rsidR="00EF08EB" w:rsidRPr="0093020C" w:rsidRDefault="00EF08EB" w:rsidP="001D4FEE">
            <w:pPr>
              <w:pStyle w:val="ListParagraph"/>
              <w:numPr>
                <w:ilvl w:val="0"/>
                <w:numId w:val="75"/>
              </w:numPr>
              <w:rPr>
                <w:sz w:val="24"/>
                <w:szCs w:val="24"/>
              </w:rPr>
            </w:pPr>
            <w:r w:rsidRPr="0093020C">
              <w:rPr>
                <w:sz w:val="24"/>
                <w:szCs w:val="24"/>
              </w:rPr>
              <w:t>Check cutting bits for sharpness with soft part of your index finger</w:t>
            </w:r>
          </w:p>
          <w:p w14:paraId="7CA68C1F" w14:textId="77777777" w:rsidR="00EF08EB" w:rsidRPr="008E3045" w:rsidRDefault="00EF08EB" w:rsidP="006048EC">
            <w:pPr>
              <w:rPr>
                <w:sz w:val="24"/>
                <w:szCs w:val="24"/>
              </w:rPr>
            </w:pPr>
          </w:p>
        </w:tc>
        <w:tc>
          <w:tcPr>
            <w:tcW w:w="1212" w:type="pct"/>
          </w:tcPr>
          <w:p w14:paraId="1C5A7DB8" w14:textId="77777777" w:rsidR="00EF08EB" w:rsidRPr="002B62BD"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EF08EB" w14:paraId="2CC2FA39" w14:textId="77777777" w:rsidTr="006C7FD4">
        <w:trPr>
          <w:trHeight w:val="891"/>
        </w:trPr>
        <w:tc>
          <w:tcPr>
            <w:tcW w:w="3788" w:type="pct"/>
          </w:tcPr>
          <w:p w14:paraId="4B843FA5" w14:textId="77777777" w:rsidR="00EF08EB" w:rsidRPr="0093020C" w:rsidRDefault="00EF08EB" w:rsidP="001D4FEE">
            <w:pPr>
              <w:pStyle w:val="ListParagraph"/>
              <w:numPr>
                <w:ilvl w:val="0"/>
                <w:numId w:val="75"/>
              </w:numPr>
              <w:rPr>
                <w:sz w:val="24"/>
                <w:szCs w:val="24"/>
              </w:rPr>
            </w:pPr>
            <w:r w:rsidRPr="0093020C">
              <w:rPr>
                <w:sz w:val="24"/>
                <w:szCs w:val="24"/>
              </w:rPr>
              <w:t>It is all right to leave this machine running while un-attended</w:t>
            </w:r>
          </w:p>
          <w:p w14:paraId="2B8A7AAE" w14:textId="77777777" w:rsidR="00EF08EB" w:rsidRPr="008E3045" w:rsidRDefault="00EF08EB" w:rsidP="006048EC">
            <w:pPr>
              <w:rPr>
                <w:sz w:val="24"/>
                <w:szCs w:val="24"/>
              </w:rPr>
            </w:pPr>
          </w:p>
        </w:tc>
        <w:tc>
          <w:tcPr>
            <w:tcW w:w="1212" w:type="pct"/>
          </w:tcPr>
          <w:p w14:paraId="7A91219A" w14:textId="77777777" w:rsidR="00EF08EB" w:rsidRPr="002B62BD"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EF08EB" w14:paraId="06467A04" w14:textId="77777777" w:rsidTr="006C7FD4">
        <w:trPr>
          <w:trHeight w:val="923"/>
        </w:trPr>
        <w:tc>
          <w:tcPr>
            <w:tcW w:w="3788" w:type="pct"/>
          </w:tcPr>
          <w:p w14:paraId="4F061820" w14:textId="77777777" w:rsidR="00EF08EB" w:rsidRPr="0093020C" w:rsidRDefault="00EF08EB" w:rsidP="001D4FEE">
            <w:pPr>
              <w:pStyle w:val="ListParagraph"/>
              <w:numPr>
                <w:ilvl w:val="0"/>
                <w:numId w:val="75"/>
              </w:numPr>
              <w:rPr>
                <w:sz w:val="24"/>
                <w:szCs w:val="24"/>
              </w:rPr>
            </w:pPr>
            <w:r w:rsidRPr="0093020C">
              <w:rPr>
                <w:sz w:val="24"/>
                <w:szCs w:val="24"/>
              </w:rPr>
              <w:t>Brush off shavings with your hands once the machine has stopped</w:t>
            </w:r>
          </w:p>
          <w:p w14:paraId="37D85F0A" w14:textId="77777777" w:rsidR="00EF08EB" w:rsidRPr="008E3045" w:rsidRDefault="00EF08EB" w:rsidP="006048EC">
            <w:pPr>
              <w:rPr>
                <w:sz w:val="24"/>
                <w:szCs w:val="24"/>
              </w:rPr>
            </w:pPr>
          </w:p>
        </w:tc>
        <w:tc>
          <w:tcPr>
            <w:tcW w:w="1212" w:type="pct"/>
          </w:tcPr>
          <w:p w14:paraId="02C2CD31" w14:textId="77777777" w:rsidR="00EF08EB" w:rsidRPr="002B62BD"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EF08EB" w14:paraId="1812B75C" w14:textId="77777777" w:rsidTr="006C7FD4">
        <w:trPr>
          <w:trHeight w:val="923"/>
        </w:trPr>
        <w:tc>
          <w:tcPr>
            <w:tcW w:w="3788" w:type="pct"/>
          </w:tcPr>
          <w:p w14:paraId="58C39B2F" w14:textId="77777777" w:rsidR="00EF08EB" w:rsidRPr="0093020C" w:rsidRDefault="00EF08EB" w:rsidP="001D4FEE">
            <w:pPr>
              <w:pStyle w:val="ListParagraph"/>
              <w:numPr>
                <w:ilvl w:val="0"/>
                <w:numId w:val="75"/>
              </w:numPr>
              <w:rPr>
                <w:sz w:val="24"/>
                <w:szCs w:val="24"/>
              </w:rPr>
            </w:pPr>
            <w:r w:rsidRPr="0093020C">
              <w:rPr>
                <w:sz w:val="24"/>
                <w:szCs w:val="24"/>
              </w:rPr>
              <w:t>Clean floor around milling machine free of cutting fluid</w:t>
            </w:r>
          </w:p>
          <w:p w14:paraId="63253F97" w14:textId="77777777" w:rsidR="00EF08EB" w:rsidRPr="008E3045" w:rsidRDefault="00EF08EB" w:rsidP="006048EC">
            <w:pPr>
              <w:rPr>
                <w:sz w:val="24"/>
                <w:szCs w:val="24"/>
              </w:rPr>
            </w:pPr>
          </w:p>
        </w:tc>
        <w:tc>
          <w:tcPr>
            <w:tcW w:w="1212" w:type="pct"/>
          </w:tcPr>
          <w:p w14:paraId="2705797F" w14:textId="77777777" w:rsidR="00EF08EB" w:rsidRPr="002B62BD"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EF08EB" w14:paraId="3B516115" w14:textId="77777777" w:rsidTr="006C7FD4">
        <w:trPr>
          <w:trHeight w:val="923"/>
        </w:trPr>
        <w:tc>
          <w:tcPr>
            <w:tcW w:w="3788" w:type="pct"/>
          </w:tcPr>
          <w:p w14:paraId="2110FD12" w14:textId="77777777" w:rsidR="00EF08EB" w:rsidRPr="0093020C" w:rsidRDefault="00EF08EB" w:rsidP="001D4FEE">
            <w:pPr>
              <w:pStyle w:val="ListParagraph"/>
              <w:numPr>
                <w:ilvl w:val="0"/>
                <w:numId w:val="75"/>
              </w:numPr>
              <w:rPr>
                <w:sz w:val="24"/>
                <w:szCs w:val="24"/>
              </w:rPr>
            </w:pPr>
            <w:r w:rsidRPr="0093020C">
              <w:rPr>
                <w:sz w:val="24"/>
                <w:szCs w:val="24"/>
              </w:rPr>
              <w:t>No loose clothing or long hair</w:t>
            </w:r>
          </w:p>
          <w:p w14:paraId="23C95B4E" w14:textId="77777777" w:rsidR="00EF08EB" w:rsidRPr="008E3045" w:rsidRDefault="00EF08EB" w:rsidP="006048EC">
            <w:pPr>
              <w:rPr>
                <w:sz w:val="24"/>
                <w:szCs w:val="24"/>
              </w:rPr>
            </w:pPr>
          </w:p>
        </w:tc>
        <w:tc>
          <w:tcPr>
            <w:tcW w:w="1212" w:type="pct"/>
          </w:tcPr>
          <w:p w14:paraId="7EC088E9" w14:textId="77777777" w:rsidR="00EF08EB" w:rsidRPr="002B62BD"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EF08EB" w14:paraId="545A692B" w14:textId="77777777" w:rsidTr="006C7FD4">
        <w:trPr>
          <w:trHeight w:val="923"/>
        </w:trPr>
        <w:tc>
          <w:tcPr>
            <w:tcW w:w="3788" w:type="pct"/>
          </w:tcPr>
          <w:p w14:paraId="3C064802" w14:textId="77777777" w:rsidR="00EF08EB" w:rsidRPr="0093020C" w:rsidRDefault="00EF08EB" w:rsidP="001D4FEE">
            <w:pPr>
              <w:pStyle w:val="ListParagraph"/>
              <w:numPr>
                <w:ilvl w:val="0"/>
                <w:numId w:val="75"/>
              </w:numPr>
              <w:tabs>
                <w:tab w:val="left" w:pos="9432"/>
                <w:tab w:val="left" w:pos="10152"/>
              </w:tabs>
              <w:rPr>
                <w:rFonts w:cs="Arial"/>
                <w:sz w:val="24"/>
                <w:szCs w:val="24"/>
              </w:rPr>
            </w:pPr>
            <w:r w:rsidRPr="0093020C">
              <w:rPr>
                <w:rFonts w:cs="Arial"/>
                <w:sz w:val="24"/>
                <w:szCs w:val="24"/>
              </w:rPr>
              <w:t>Hold materials being cut firmly with left hand while milling the part</w:t>
            </w:r>
          </w:p>
          <w:p w14:paraId="58054559" w14:textId="77777777" w:rsidR="00EF08EB" w:rsidRPr="008E3045" w:rsidRDefault="00EF08EB" w:rsidP="006048EC">
            <w:pPr>
              <w:tabs>
                <w:tab w:val="left" w:pos="9432"/>
                <w:tab w:val="left" w:pos="10152"/>
              </w:tabs>
              <w:rPr>
                <w:rFonts w:cs="Arial"/>
                <w:sz w:val="24"/>
                <w:szCs w:val="24"/>
              </w:rPr>
            </w:pPr>
          </w:p>
        </w:tc>
        <w:tc>
          <w:tcPr>
            <w:tcW w:w="1212" w:type="pct"/>
          </w:tcPr>
          <w:p w14:paraId="5D425241" w14:textId="77777777" w:rsidR="00EF08EB" w:rsidRPr="002B62BD"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EF08EB" w14:paraId="4E8A3168" w14:textId="77777777" w:rsidTr="006C7FD4">
        <w:trPr>
          <w:trHeight w:val="891"/>
        </w:trPr>
        <w:tc>
          <w:tcPr>
            <w:tcW w:w="3788" w:type="pct"/>
          </w:tcPr>
          <w:p w14:paraId="2B81837E" w14:textId="77777777" w:rsidR="00EF08EB" w:rsidRPr="0093020C" w:rsidRDefault="00EF08EB" w:rsidP="001D4FEE">
            <w:pPr>
              <w:pStyle w:val="ListParagraph"/>
              <w:numPr>
                <w:ilvl w:val="0"/>
                <w:numId w:val="75"/>
              </w:numPr>
              <w:tabs>
                <w:tab w:val="left" w:pos="9432"/>
                <w:tab w:val="left" w:pos="10152"/>
              </w:tabs>
              <w:rPr>
                <w:rFonts w:cs="Arial"/>
                <w:sz w:val="24"/>
                <w:szCs w:val="24"/>
              </w:rPr>
            </w:pPr>
            <w:r w:rsidRPr="0093020C">
              <w:rPr>
                <w:rFonts w:cs="Arial"/>
                <w:sz w:val="24"/>
                <w:szCs w:val="24"/>
              </w:rPr>
              <w:t>Use a cloth or glove to hold cutters when installing in machine</w:t>
            </w:r>
          </w:p>
          <w:p w14:paraId="229E4FB1" w14:textId="77777777" w:rsidR="00EF08EB" w:rsidRPr="008E3045" w:rsidRDefault="00EF08EB" w:rsidP="006048EC">
            <w:pPr>
              <w:tabs>
                <w:tab w:val="left" w:pos="9432"/>
                <w:tab w:val="left" w:pos="10152"/>
              </w:tabs>
              <w:rPr>
                <w:rFonts w:cs="Arial"/>
                <w:sz w:val="24"/>
                <w:szCs w:val="24"/>
              </w:rPr>
            </w:pPr>
          </w:p>
        </w:tc>
        <w:tc>
          <w:tcPr>
            <w:tcW w:w="1212" w:type="pct"/>
          </w:tcPr>
          <w:p w14:paraId="2E6407C1" w14:textId="77777777" w:rsidR="00EF08EB" w:rsidRPr="002B62BD"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EF08EB" w14:paraId="77D063A0" w14:textId="77777777" w:rsidTr="006C7FD4">
        <w:trPr>
          <w:trHeight w:val="923"/>
        </w:trPr>
        <w:tc>
          <w:tcPr>
            <w:tcW w:w="3788" w:type="pct"/>
          </w:tcPr>
          <w:p w14:paraId="269648C3" w14:textId="77777777" w:rsidR="00EF08EB" w:rsidRPr="0093020C" w:rsidRDefault="00EF08EB" w:rsidP="001D4FEE">
            <w:pPr>
              <w:pStyle w:val="ListParagraph"/>
              <w:numPr>
                <w:ilvl w:val="0"/>
                <w:numId w:val="75"/>
              </w:numPr>
              <w:tabs>
                <w:tab w:val="left" w:pos="9432"/>
                <w:tab w:val="left" w:pos="10152"/>
              </w:tabs>
              <w:rPr>
                <w:rFonts w:cs="Arial"/>
                <w:sz w:val="24"/>
                <w:szCs w:val="24"/>
              </w:rPr>
            </w:pPr>
            <w:r w:rsidRPr="0093020C">
              <w:rPr>
                <w:rFonts w:cs="Arial"/>
                <w:sz w:val="24"/>
                <w:szCs w:val="24"/>
              </w:rPr>
              <w:t>Always ask teacher permission before use</w:t>
            </w:r>
          </w:p>
          <w:p w14:paraId="6E721C7B" w14:textId="77777777" w:rsidR="00EF08EB" w:rsidRPr="008E3045" w:rsidRDefault="00EF08EB" w:rsidP="006048EC">
            <w:pPr>
              <w:tabs>
                <w:tab w:val="left" w:pos="9432"/>
                <w:tab w:val="left" w:pos="10152"/>
              </w:tabs>
              <w:rPr>
                <w:rFonts w:cs="Arial"/>
                <w:sz w:val="24"/>
                <w:szCs w:val="24"/>
              </w:rPr>
            </w:pPr>
          </w:p>
        </w:tc>
        <w:tc>
          <w:tcPr>
            <w:tcW w:w="1212" w:type="pct"/>
          </w:tcPr>
          <w:p w14:paraId="2ABB8B01" w14:textId="77777777" w:rsidR="00EF08EB" w:rsidRPr="002B62BD" w:rsidRDefault="00EF08EB"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EF08EB" w14:paraId="503C8048" w14:textId="77777777" w:rsidTr="006C7FD4">
        <w:trPr>
          <w:trHeight w:val="1846"/>
        </w:trPr>
        <w:tc>
          <w:tcPr>
            <w:tcW w:w="3788" w:type="pct"/>
          </w:tcPr>
          <w:p w14:paraId="0A915025" w14:textId="77777777" w:rsidR="00EF08EB" w:rsidRPr="006259C8" w:rsidRDefault="00EF08EB" w:rsidP="006048EC">
            <w:pPr>
              <w:rPr>
                <w:rFonts w:eastAsia="Times New Roman" w:cs="Arial"/>
                <w:sz w:val="24"/>
                <w:szCs w:val="24"/>
                <w:lang w:val="en-GB"/>
              </w:rPr>
            </w:pPr>
            <w:r w:rsidRPr="006259C8">
              <w:rPr>
                <w:rFonts w:eastAsia="Times New Roman" w:cs="Arial"/>
                <w:sz w:val="24"/>
                <w:szCs w:val="24"/>
                <w:lang w:val="en-GB"/>
              </w:rPr>
              <w:t>I have discussed shop safety with the instructor and understand that I need to be careful when working around power tools so nobody gets injured.</w:t>
            </w:r>
          </w:p>
          <w:p w14:paraId="70900AB7" w14:textId="77777777" w:rsidR="001320BB" w:rsidRDefault="001320BB" w:rsidP="006048EC">
            <w:pPr>
              <w:rPr>
                <w:rFonts w:eastAsia="Times New Roman" w:cs="Arial"/>
                <w:b/>
                <w:sz w:val="24"/>
                <w:szCs w:val="24"/>
                <w:lang w:val="en-GB"/>
              </w:rPr>
            </w:pPr>
          </w:p>
          <w:p w14:paraId="03BC5AFC" w14:textId="59D27C77" w:rsidR="00EF08EB" w:rsidRPr="002B62BD" w:rsidRDefault="00EF08EB" w:rsidP="006048EC">
            <w:pPr>
              <w:rPr>
                <w:b/>
                <w:sz w:val="24"/>
                <w:szCs w:val="24"/>
              </w:rPr>
            </w:pPr>
            <w:r w:rsidRPr="006259C8">
              <w:rPr>
                <w:rFonts w:eastAsia="Times New Roman" w:cs="Arial"/>
                <w:b/>
                <w:sz w:val="24"/>
                <w:szCs w:val="24"/>
                <w:lang w:val="en-GB"/>
              </w:rPr>
              <w:t>Signed:  ____________________</w:t>
            </w:r>
            <w:r w:rsidR="001320BB" w:rsidRPr="006259C8">
              <w:rPr>
                <w:rFonts w:eastAsia="Times New Roman" w:cs="Arial"/>
                <w:b/>
                <w:sz w:val="24"/>
                <w:szCs w:val="24"/>
                <w:lang w:val="en-GB"/>
              </w:rPr>
              <w:t>__________________________</w:t>
            </w:r>
          </w:p>
        </w:tc>
        <w:tc>
          <w:tcPr>
            <w:tcW w:w="1212" w:type="pct"/>
          </w:tcPr>
          <w:p w14:paraId="6BFB2A38" w14:textId="77777777" w:rsidR="00EF08EB" w:rsidRPr="006259C8" w:rsidRDefault="00EF08EB" w:rsidP="006048EC">
            <w:pPr>
              <w:rPr>
                <w:rFonts w:eastAsia="Times New Roman" w:cs="Arial"/>
                <w:b/>
                <w:sz w:val="24"/>
                <w:szCs w:val="24"/>
                <w:lang w:val="en-GB"/>
              </w:rPr>
            </w:pPr>
            <w:r w:rsidRPr="006259C8">
              <w:rPr>
                <w:rFonts w:eastAsia="Times New Roman" w:cs="Arial"/>
                <w:b/>
                <w:sz w:val="24"/>
                <w:szCs w:val="24"/>
                <w:lang w:val="en-GB"/>
              </w:rPr>
              <w:t xml:space="preserve">SCORE:         </w:t>
            </w:r>
            <w:r w:rsidRPr="002B62BD">
              <w:rPr>
                <w:rFonts w:eastAsia="Times New Roman" w:cs="Arial"/>
                <w:b/>
                <w:sz w:val="24"/>
                <w:szCs w:val="24"/>
                <w:lang w:val="en-GB"/>
              </w:rPr>
              <w:t>/</w:t>
            </w:r>
            <w:r w:rsidRPr="006259C8">
              <w:rPr>
                <w:rFonts w:eastAsia="Times New Roman" w:cs="Arial"/>
                <w:b/>
                <w:sz w:val="24"/>
                <w:szCs w:val="24"/>
                <w:lang w:val="en-GB"/>
              </w:rPr>
              <w:t xml:space="preserve">   </w:t>
            </w:r>
          </w:p>
          <w:p w14:paraId="1D8F9AC9" w14:textId="77777777" w:rsidR="00EF08EB" w:rsidRPr="006259C8" w:rsidRDefault="00EF08EB" w:rsidP="006048EC">
            <w:pPr>
              <w:rPr>
                <w:rFonts w:eastAsia="Times New Roman" w:cs="Arial"/>
                <w:b/>
                <w:sz w:val="24"/>
                <w:szCs w:val="24"/>
                <w:lang w:val="en-GB"/>
              </w:rPr>
            </w:pPr>
          </w:p>
          <w:p w14:paraId="2931CEFD" w14:textId="77777777" w:rsidR="00EF08EB" w:rsidRPr="006259C8" w:rsidRDefault="00EF08EB" w:rsidP="006048EC">
            <w:pPr>
              <w:rPr>
                <w:rFonts w:eastAsia="Times New Roman" w:cs="Arial"/>
                <w:b/>
                <w:sz w:val="24"/>
                <w:szCs w:val="24"/>
                <w:lang w:val="en-GB"/>
              </w:rPr>
            </w:pPr>
          </w:p>
          <w:p w14:paraId="76DE7BB3" w14:textId="77777777" w:rsidR="00EF08EB" w:rsidRPr="006259C8" w:rsidRDefault="00EF08EB" w:rsidP="006048EC">
            <w:pPr>
              <w:rPr>
                <w:rFonts w:eastAsia="Times New Roman" w:cs="Arial"/>
                <w:sz w:val="24"/>
                <w:szCs w:val="24"/>
                <w:lang w:val="en-GB"/>
              </w:rPr>
            </w:pPr>
          </w:p>
        </w:tc>
      </w:tr>
    </w:tbl>
    <w:p w14:paraId="2B9AB656" w14:textId="77777777" w:rsidR="006B22AF" w:rsidRDefault="006B22AF" w:rsidP="00705A2A">
      <w:pPr>
        <w:rPr>
          <w:rFonts w:ascii="Calibri" w:eastAsia="Calibri" w:hAnsi="Calibri" w:cs="Calibri"/>
          <w:color w:val="000000"/>
          <w:lang w:val="en-US"/>
        </w:rPr>
      </w:pPr>
    </w:p>
    <w:p w14:paraId="7AFDD19F" w14:textId="2E4E1A3D" w:rsidR="001320BB" w:rsidRDefault="00BC09E4" w:rsidP="00705A2A">
      <w:pPr>
        <w:rPr>
          <w:rFonts w:ascii="Calibri" w:eastAsia="Calibri" w:hAnsi="Calibri" w:cs="Calibri"/>
          <w:color w:val="000000"/>
          <w:lang w:val="en-US"/>
        </w:rPr>
      </w:pPr>
      <w:r w:rsidRPr="006B22AF">
        <w:rPr>
          <w:rFonts w:ascii="Calibri" w:eastAsia="Calibri" w:hAnsi="Calibri" w:cs="Calibri"/>
          <w:noProof/>
          <w:color w:val="000000"/>
          <w:u w:val="single"/>
          <w:lang w:eastAsia="en-CA"/>
        </w:rPr>
        <w:lastRenderedPageBreak/>
        <mc:AlternateContent>
          <mc:Choice Requires="wps">
            <w:drawing>
              <wp:anchor distT="0" distB="0" distL="114300" distR="114300" simplePos="0" relativeHeight="251658240" behindDoc="0" locked="0" layoutInCell="1" allowOverlap="1" wp14:anchorId="0880EC3A" wp14:editId="5B739F9C">
                <wp:simplePos x="0" y="0"/>
                <wp:positionH relativeFrom="margin">
                  <wp:posOffset>61539</wp:posOffset>
                </wp:positionH>
                <wp:positionV relativeFrom="paragraph">
                  <wp:posOffset>515841</wp:posOffset>
                </wp:positionV>
                <wp:extent cx="2438400" cy="452120"/>
                <wp:effectExtent l="0" t="0" r="19050" b="24130"/>
                <wp:wrapNone/>
                <wp:docPr id="8516" name="Text Box 8516"/>
                <wp:cNvGraphicFramePr/>
                <a:graphic xmlns:a="http://schemas.openxmlformats.org/drawingml/2006/main">
                  <a:graphicData uri="http://schemas.microsoft.com/office/word/2010/wordprocessingShape">
                    <wps:wsp>
                      <wps:cNvSpPr txBox="1"/>
                      <wps:spPr>
                        <a:xfrm>
                          <a:off x="0" y="0"/>
                          <a:ext cx="2438400" cy="452120"/>
                        </a:xfrm>
                        <a:prstGeom prst="rect">
                          <a:avLst/>
                        </a:prstGeom>
                        <a:solidFill>
                          <a:sysClr val="windowText" lastClr="000000"/>
                        </a:solidFill>
                        <a:ln w="6350">
                          <a:solidFill>
                            <a:prstClr val="black"/>
                          </a:solidFill>
                        </a:ln>
                      </wps:spPr>
                      <wps:txbx>
                        <w:txbxContent>
                          <w:p w14:paraId="4ED0CECE" w14:textId="77777777" w:rsidR="002250B3" w:rsidRPr="0048498C" w:rsidRDefault="002250B3" w:rsidP="006B22AF">
                            <w:pPr>
                              <w:jc w:val="center"/>
                              <w:rPr>
                                <w:b/>
                                <w:sz w:val="40"/>
                                <w:szCs w:val="40"/>
                                <w:lang w:val="en-US"/>
                              </w:rPr>
                            </w:pPr>
                            <w:r>
                              <w:rPr>
                                <w:b/>
                                <w:sz w:val="40"/>
                                <w:szCs w:val="40"/>
                                <w:lang w:val="en-US"/>
                              </w:rPr>
                              <w:t>POWDER COATING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880EC3A" id="Text Box 8516" o:spid="_x0000_s1090" type="#_x0000_t202" style="position:absolute;margin-left:4.85pt;margin-top:40.6pt;width:192pt;height:35.6pt;z-index:2516582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" fillcolor="windowText" strokeweight=".5pt">
                <v:textbox>
                  <w:txbxContent>
                    <w:p w14:paraId="4ED0CECE" w14:textId="77777777" w:rsidR="002250B3" w:rsidRPr="0048498C" w:rsidRDefault="002250B3" w:rsidP="006B22AF">
                      <w:pPr>
                        <w:jc w:val="center"/>
                        <w:rPr>
                          <w:b/>
                          <w:sz w:val="40"/>
                          <w:szCs w:val="40"/>
                          <w:lang w:val="en-US"/>
                        </w:rPr>
                      </w:pPr>
                      <w:r>
                        <w:rPr>
                          <w:b/>
                          <w:sz w:val="40"/>
                          <w:szCs w:val="40"/>
                          <w:lang w:val="en-US"/>
                        </w:rPr>
                        <w:t>POWDER COATING</w:t>
                      </w:r>
                    </w:p>
                  </w:txbxContent>
                </v:textbox>
                <w10:wrap anchorx="margin"/>
              </v:shape>
            </w:pict>
          </mc:Fallback>
        </mc:AlternateContent>
      </w:r>
    </w:p>
    <w:p w14:paraId="1F5D7AEA" w14:textId="5B56DC4B" w:rsidR="006B22AF" w:rsidRDefault="00835270" w:rsidP="00705A2A">
      <w:pPr>
        <w:rPr>
          <w:rFonts w:ascii="Calibri" w:eastAsia="Calibri" w:hAnsi="Calibri" w:cs="Calibri"/>
          <w:color w:val="000000"/>
          <w:lang w:val="en-US"/>
        </w:rPr>
      </w:pPr>
      <w:r>
        <w:rPr>
          <w:noProof/>
          <w:lang w:eastAsia="en-CA"/>
        </w:rPr>
        <w:drawing>
          <wp:anchor distT="0" distB="0" distL="114300" distR="114300" simplePos="0" relativeHeight="251656192" behindDoc="0" locked="0" layoutInCell="1" allowOverlap="1" wp14:anchorId="4D6878D4" wp14:editId="7DBEF93D">
            <wp:simplePos x="0" y="0"/>
            <wp:positionH relativeFrom="column">
              <wp:posOffset>3543300</wp:posOffset>
            </wp:positionH>
            <wp:positionV relativeFrom="paragraph">
              <wp:posOffset>0</wp:posOffset>
            </wp:positionV>
            <wp:extent cx="2724150" cy="1943100"/>
            <wp:effectExtent l="0" t="0" r="0" b="0"/>
            <wp:wrapSquare wrapText="bothSides"/>
            <wp:docPr id="9627" name="Picture 9627"/>
            <wp:cNvGraphicFramePr/>
            <a:graphic xmlns:a="http://schemas.openxmlformats.org/drawingml/2006/main">
              <a:graphicData uri="http://schemas.openxmlformats.org/drawingml/2006/picture">
                <pic:pic xmlns:pic="http://schemas.openxmlformats.org/drawingml/2006/picture">
                  <pic:nvPicPr>
                    <pic:cNvPr id="9627" name="Picture 9627"/>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724150" cy="1943100"/>
                    </a:xfrm>
                    <a:prstGeom prst="rect">
                      <a:avLst/>
                    </a:prstGeom>
                  </pic:spPr>
                </pic:pic>
              </a:graphicData>
            </a:graphic>
            <wp14:sizeRelH relativeFrom="margin">
              <wp14:pctWidth>0</wp14:pctWidth>
            </wp14:sizeRelH>
            <wp14:sizeRelV relativeFrom="margin">
              <wp14:pctHeight>0</wp14:pctHeight>
            </wp14:sizeRelV>
          </wp:anchor>
        </w:drawing>
      </w:r>
    </w:p>
    <w:p w14:paraId="6041235F" w14:textId="77777777" w:rsidR="006B22AF" w:rsidRDefault="006B22AF" w:rsidP="006B22AF">
      <w:pPr>
        <w:jc w:val="both"/>
        <w:rPr>
          <w:rFonts w:ascii="Calibri" w:eastAsia="Calibri" w:hAnsi="Calibri" w:cs="Calibri"/>
          <w:color w:val="000000"/>
          <w:lang w:val="en-US"/>
        </w:rPr>
      </w:pPr>
    </w:p>
    <w:p w14:paraId="3DF6CE7A" w14:textId="77777777" w:rsidR="006B22AF" w:rsidRDefault="00835270" w:rsidP="00705A2A">
      <w:pPr>
        <w:rPr>
          <w:rFonts w:ascii="Calibri" w:eastAsia="Calibri" w:hAnsi="Calibri" w:cs="Calibri"/>
          <w:color w:val="000000"/>
          <w:lang w:val="en-US"/>
        </w:rPr>
      </w:pPr>
      <w:r>
        <w:rPr>
          <w:rFonts w:ascii="Calibri" w:eastAsia="Calibri" w:hAnsi="Calibri" w:cs="Calibri"/>
          <w:noProof/>
          <w:color w:val="000000"/>
          <w:u w:val="single"/>
          <w:lang w:eastAsia="en-CA"/>
        </w:rPr>
        <mc:AlternateContent>
          <mc:Choice Requires="wps">
            <w:drawing>
              <wp:anchor distT="0" distB="0" distL="114300" distR="114300" simplePos="0" relativeHeight="251590656" behindDoc="0" locked="0" layoutInCell="1" allowOverlap="1" wp14:anchorId="0EE3C4A5" wp14:editId="226C83A3">
                <wp:simplePos x="0" y="0"/>
                <wp:positionH relativeFrom="column">
                  <wp:posOffset>9525</wp:posOffset>
                </wp:positionH>
                <wp:positionV relativeFrom="paragraph">
                  <wp:posOffset>38100</wp:posOffset>
                </wp:positionV>
                <wp:extent cx="3143250" cy="2219325"/>
                <wp:effectExtent l="0" t="0" r="0" b="9525"/>
                <wp:wrapNone/>
                <wp:docPr id="8517" name="Text Box 8517"/>
                <wp:cNvGraphicFramePr/>
                <a:graphic xmlns:a="http://schemas.openxmlformats.org/drawingml/2006/main">
                  <a:graphicData uri="http://schemas.microsoft.com/office/word/2010/wordprocessingShape">
                    <wps:wsp>
                      <wps:cNvSpPr txBox="1"/>
                      <wps:spPr>
                        <a:xfrm>
                          <a:off x="0" y="0"/>
                          <a:ext cx="3143250" cy="2219325"/>
                        </a:xfrm>
                        <a:prstGeom prst="rect">
                          <a:avLst/>
                        </a:prstGeom>
                        <a:solidFill>
                          <a:schemeClr val="lt1"/>
                        </a:solidFill>
                        <a:ln w="6350">
                          <a:noFill/>
                        </a:ln>
                      </wps:spPr>
                      <wps:txbx>
                        <w:txbxContent>
                          <w:p w14:paraId="351260FE" w14:textId="77777777" w:rsidR="002250B3" w:rsidRPr="006C7FD4" w:rsidRDefault="002250B3">
                            <w:pPr>
                              <w:rPr>
                                <w:sz w:val="24"/>
                                <w:szCs w:val="24"/>
                              </w:rPr>
                            </w:pPr>
                            <w:r w:rsidRPr="006C7FD4">
                              <w:rPr>
                                <w:sz w:val="24"/>
                                <w:szCs w:val="24"/>
                              </w:rPr>
                              <w:t>A finishing process designed to coat the product in epoxy or polymer, once heated the coating provides a fused protective coating on the finished piece.</w:t>
                            </w:r>
                          </w:p>
                          <w:p w14:paraId="1D1FC133" w14:textId="77777777" w:rsidR="002250B3" w:rsidRPr="006C7FD4" w:rsidRDefault="002250B3">
                            <w:pPr>
                              <w:rPr>
                                <w:sz w:val="24"/>
                                <w:szCs w:val="24"/>
                                <w:u w:val="single"/>
                              </w:rPr>
                            </w:pPr>
                            <w:r w:rsidRPr="006C7FD4">
                              <w:rPr>
                                <w:sz w:val="24"/>
                                <w:szCs w:val="24"/>
                                <w:u w:val="single"/>
                              </w:rPr>
                              <w:t>Important Parts:</w:t>
                            </w:r>
                          </w:p>
                          <w:p w14:paraId="66437B98" w14:textId="20460325" w:rsidR="002250B3" w:rsidRPr="006C7FD4" w:rsidRDefault="002250B3" w:rsidP="001D4FEE">
                            <w:pPr>
                              <w:pStyle w:val="ListParagraph"/>
                              <w:numPr>
                                <w:ilvl w:val="0"/>
                                <w:numId w:val="34"/>
                              </w:numPr>
                              <w:rPr>
                                <w:sz w:val="24"/>
                                <w:szCs w:val="24"/>
                                <w:u w:val="single"/>
                              </w:rPr>
                            </w:pPr>
                            <w:r>
                              <w:rPr>
                                <w:sz w:val="24"/>
                                <w:szCs w:val="24"/>
                              </w:rPr>
                              <w:t>High voltage m</w:t>
                            </w:r>
                            <w:r w:rsidRPr="006C7FD4">
                              <w:rPr>
                                <w:sz w:val="24"/>
                                <w:szCs w:val="24"/>
                              </w:rPr>
                              <w:t>ultiplier</w:t>
                            </w:r>
                          </w:p>
                          <w:p w14:paraId="45E96DA8" w14:textId="77777777" w:rsidR="002250B3" w:rsidRPr="006C7FD4" w:rsidRDefault="002250B3" w:rsidP="001D4FEE">
                            <w:pPr>
                              <w:pStyle w:val="ListParagraph"/>
                              <w:numPr>
                                <w:ilvl w:val="0"/>
                                <w:numId w:val="34"/>
                              </w:numPr>
                              <w:rPr>
                                <w:sz w:val="24"/>
                                <w:szCs w:val="24"/>
                                <w:u w:val="single"/>
                              </w:rPr>
                            </w:pPr>
                            <w:r w:rsidRPr="006C7FD4">
                              <w:rPr>
                                <w:sz w:val="24"/>
                                <w:szCs w:val="24"/>
                              </w:rPr>
                              <w:t>Powder feed line</w:t>
                            </w:r>
                          </w:p>
                          <w:p w14:paraId="27208E0A" w14:textId="50DCD124" w:rsidR="002250B3" w:rsidRPr="006C7FD4" w:rsidRDefault="002250B3" w:rsidP="001D4FEE">
                            <w:pPr>
                              <w:pStyle w:val="ListParagraph"/>
                              <w:numPr>
                                <w:ilvl w:val="0"/>
                                <w:numId w:val="34"/>
                              </w:numPr>
                              <w:rPr>
                                <w:sz w:val="24"/>
                                <w:szCs w:val="24"/>
                                <w:u w:val="single"/>
                              </w:rPr>
                            </w:pPr>
                            <w:r>
                              <w:rPr>
                                <w:sz w:val="24"/>
                                <w:szCs w:val="24"/>
                              </w:rPr>
                              <w:t>High voltage el</w:t>
                            </w:r>
                            <w:r w:rsidRPr="006C7FD4">
                              <w:rPr>
                                <w:sz w:val="24"/>
                                <w:szCs w:val="24"/>
                              </w:rPr>
                              <w:t>ectrode</w:t>
                            </w:r>
                          </w:p>
                          <w:p w14:paraId="26F5DE77" w14:textId="03A68BF7" w:rsidR="002250B3" w:rsidRPr="006C7FD4" w:rsidRDefault="002250B3" w:rsidP="001D4FEE">
                            <w:pPr>
                              <w:pStyle w:val="ListParagraph"/>
                              <w:numPr>
                                <w:ilvl w:val="0"/>
                                <w:numId w:val="34"/>
                              </w:numPr>
                              <w:rPr>
                                <w:sz w:val="24"/>
                                <w:szCs w:val="24"/>
                                <w:u w:val="single"/>
                              </w:rPr>
                            </w:pPr>
                            <w:r>
                              <w:rPr>
                                <w:sz w:val="24"/>
                                <w:szCs w:val="24"/>
                              </w:rPr>
                              <w:t>Low voltage c</w:t>
                            </w:r>
                            <w:r w:rsidRPr="006C7FD4">
                              <w:rPr>
                                <w:sz w:val="24"/>
                                <w:szCs w:val="24"/>
                              </w:rPr>
                              <w: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E3C4A5" id="Text Box 8517" o:spid="_x0000_s1091" type="#_x0000_t202" style="position:absolute;margin-left:.75pt;margin-top:3pt;width:247.5pt;height:174.75pt;z-index:251590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" fillcolor="white [3201]" stroked="f" strokeweight=".5pt">
                <v:textbox>
                  <w:txbxContent>
                    <w:p w14:paraId="351260FE" w14:textId="77777777" w:rsidR="002250B3" w:rsidRPr="006C7FD4" w:rsidRDefault="002250B3">
                      <w:pPr>
                        <w:rPr>
                          <w:sz w:val="24"/>
                          <w:szCs w:val="24"/>
                        </w:rPr>
                      </w:pPr>
                      <w:r w:rsidRPr="006C7FD4">
                        <w:rPr>
                          <w:sz w:val="24"/>
                          <w:szCs w:val="24"/>
                        </w:rPr>
                        <w:t>A finishing process designed to coat the product in epoxy or polymer, once heated the coating provides a fused protective coating on the finished piece.</w:t>
                      </w:r>
                    </w:p>
                    <w:p w14:paraId="1D1FC133" w14:textId="77777777" w:rsidR="002250B3" w:rsidRPr="006C7FD4" w:rsidRDefault="002250B3">
                      <w:pPr>
                        <w:rPr>
                          <w:sz w:val="24"/>
                          <w:szCs w:val="24"/>
                          <w:u w:val="single"/>
                        </w:rPr>
                      </w:pPr>
                      <w:r w:rsidRPr="006C7FD4">
                        <w:rPr>
                          <w:sz w:val="24"/>
                          <w:szCs w:val="24"/>
                          <w:u w:val="single"/>
                        </w:rPr>
                        <w:t>Important Parts:</w:t>
                      </w:r>
                    </w:p>
                    <w:p w14:paraId="66437B98" w14:textId="20460325" w:rsidR="002250B3" w:rsidRPr="006C7FD4" w:rsidRDefault="002250B3" w:rsidP="001D4FEE">
                      <w:pPr>
                        <w:pStyle w:val="ListParagraph"/>
                        <w:numPr>
                          <w:ilvl w:val="0"/>
                          <w:numId w:val="34"/>
                        </w:numPr>
                        <w:rPr>
                          <w:sz w:val="24"/>
                          <w:szCs w:val="24"/>
                          <w:u w:val="single"/>
                        </w:rPr>
                      </w:pPr>
                      <w:r>
                        <w:rPr>
                          <w:sz w:val="24"/>
                          <w:szCs w:val="24"/>
                        </w:rPr>
                        <w:t>High voltage m</w:t>
                      </w:r>
                      <w:r w:rsidRPr="006C7FD4">
                        <w:rPr>
                          <w:sz w:val="24"/>
                          <w:szCs w:val="24"/>
                        </w:rPr>
                        <w:t>ultiplier</w:t>
                      </w:r>
                    </w:p>
                    <w:p w14:paraId="45E96DA8" w14:textId="77777777" w:rsidR="002250B3" w:rsidRPr="006C7FD4" w:rsidRDefault="002250B3" w:rsidP="001D4FEE">
                      <w:pPr>
                        <w:pStyle w:val="ListParagraph"/>
                        <w:numPr>
                          <w:ilvl w:val="0"/>
                          <w:numId w:val="34"/>
                        </w:numPr>
                        <w:rPr>
                          <w:sz w:val="24"/>
                          <w:szCs w:val="24"/>
                          <w:u w:val="single"/>
                        </w:rPr>
                      </w:pPr>
                      <w:r w:rsidRPr="006C7FD4">
                        <w:rPr>
                          <w:sz w:val="24"/>
                          <w:szCs w:val="24"/>
                        </w:rPr>
                        <w:t>Powder feed line</w:t>
                      </w:r>
                    </w:p>
                    <w:p w14:paraId="27208E0A" w14:textId="50DCD124" w:rsidR="002250B3" w:rsidRPr="006C7FD4" w:rsidRDefault="002250B3" w:rsidP="001D4FEE">
                      <w:pPr>
                        <w:pStyle w:val="ListParagraph"/>
                        <w:numPr>
                          <w:ilvl w:val="0"/>
                          <w:numId w:val="34"/>
                        </w:numPr>
                        <w:rPr>
                          <w:sz w:val="24"/>
                          <w:szCs w:val="24"/>
                          <w:u w:val="single"/>
                        </w:rPr>
                      </w:pPr>
                      <w:r>
                        <w:rPr>
                          <w:sz w:val="24"/>
                          <w:szCs w:val="24"/>
                        </w:rPr>
                        <w:t>High voltage el</w:t>
                      </w:r>
                      <w:r w:rsidRPr="006C7FD4">
                        <w:rPr>
                          <w:sz w:val="24"/>
                          <w:szCs w:val="24"/>
                        </w:rPr>
                        <w:t>ectrode</w:t>
                      </w:r>
                    </w:p>
                    <w:p w14:paraId="26F5DE77" w14:textId="03A68BF7" w:rsidR="002250B3" w:rsidRPr="006C7FD4" w:rsidRDefault="002250B3" w:rsidP="001D4FEE">
                      <w:pPr>
                        <w:pStyle w:val="ListParagraph"/>
                        <w:numPr>
                          <w:ilvl w:val="0"/>
                          <w:numId w:val="34"/>
                        </w:numPr>
                        <w:rPr>
                          <w:sz w:val="24"/>
                          <w:szCs w:val="24"/>
                          <w:u w:val="single"/>
                        </w:rPr>
                      </w:pPr>
                      <w:r>
                        <w:rPr>
                          <w:sz w:val="24"/>
                          <w:szCs w:val="24"/>
                        </w:rPr>
                        <w:t>Low voltage c</w:t>
                      </w:r>
                      <w:r w:rsidRPr="006C7FD4">
                        <w:rPr>
                          <w:sz w:val="24"/>
                          <w:szCs w:val="24"/>
                        </w:rPr>
                        <w:t>able</w:t>
                      </w:r>
                    </w:p>
                  </w:txbxContent>
                </v:textbox>
              </v:shape>
            </w:pict>
          </mc:Fallback>
        </mc:AlternateContent>
      </w:r>
    </w:p>
    <w:p w14:paraId="405BE56D" w14:textId="77777777" w:rsidR="006B22AF" w:rsidRDefault="006B22AF" w:rsidP="00705A2A">
      <w:pPr>
        <w:rPr>
          <w:rFonts w:ascii="Calibri" w:eastAsia="Calibri" w:hAnsi="Calibri" w:cs="Calibri"/>
          <w:color w:val="000000"/>
          <w:lang w:val="en-US"/>
        </w:rPr>
      </w:pPr>
    </w:p>
    <w:p w14:paraId="207D6EE6" w14:textId="77777777" w:rsidR="006B22AF" w:rsidRDefault="006B22AF" w:rsidP="00705A2A">
      <w:pPr>
        <w:rPr>
          <w:rFonts w:ascii="Calibri" w:eastAsia="Calibri" w:hAnsi="Calibri" w:cs="Calibri"/>
          <w:color w:val="000000"/>
          <w:lang w:val="en-US"/>
        </w:rPr>
      </w:pPr>
    </w:p>
    <w:p w14:paraId="07144167" w14:textId="77777777" w:rsidR="006B22AF" w:rsidRDefault="006B22AF" w:rsidP="00705A2A">
      <w:pPr>
        <w:rPr>
          <w:rFonts w:ascii="Calibri" w:eastAsia="Calibri" w:hAnsi="Calibri" w:cs="Calibri"/>
          <w:color w:val="000000"/>
          <w:lang w:val="en-US"/>
        </w:rPr>
      </w:pPr>
    </w:p>
    <w:p w14:paraId="2F1DC9B6" w14:textId="77777777" w:rsidR="006B22AF" w:rsidRDefault="006B22AF" w:rsidP="00705A2A">
      <w:pPr>
        <w:rPr>
          <w:rFonts w:ascii="Calibri" w:eastAsia="Calibri" w:hAnsi="Calibri" w:cs="Calibri"/>
          <w:color w:val="000000"/>
          <w:lang w:val="en-US"/>
        </w:rPr>
      </w:pPr>
    </w:p>
    <w:p w14:paraId="24D014EC" w14:textId="77777777" w:rsidR="006B22AF" w:rsidRDefault="00835270" w:rsidP="00705A2A">
      <w:pPr>
        <w:rPr>
          <w:rFonts w:ascii="Calibri" w:eastAsia="Calibri" w:hAnsi="Calibri" w:cs="Calibri"/>
          <w:color w:val="000000"/>
          <w:lang w:val="en-US"/>
        </w:rPr>
      </w:pPr>
      <w:r>
        <w:rPr>
          <w:rFonts w:ascii="Arial" w:hAnsi="Arial" w:cs="Arial"/>
          <w:noProof/>
          <w:color w:val="0000FF"/>
          <w:sz w:val="27"/>
          <w:szCs w:val="27"/>
          <w:lang w:eastAsia="en-CA"/>
        </w:rPr>
        <w:drawing>
          <wp:anchor distT="0" distB="0" distL="114300" distR="114300" simplePos="0" relativeHeight="251591680" behindDoc="0" locked="0" layoutInCell="1" allowOverlap="1" wp14:anchorId="1CED5AB5" wp14:editId="3802BC0A">
            <wp:simplePos x="0" y="0"/>
            <wp:positionH relativeFrom="column">
              <wp:posOffset>3400425</wp:posOffset>
            </wp:positionH>
            <wp:positionV relativeFrom="paragraph">
              <wp:posOffset>10160</wp:posOffset>
            </wp:positionV>
            <wp:extent cx="2981325" cy="1490345"/>
            <wp:effectExtent l="0" t="0" r="9525" b="0"/>
            <wp:wrapThrough wrapText="bothSides">
              <wp:wrapPolygon edited="0">
                <wp:start x="0" y="0"/>
                <wp:lineTo x="0" y="21259"/>
                <wp:lineTo x="21531" y="21259"/>
                <wp:lineTo x="21531" y="0"/>
                <wp:lineTo x="0" y="0"/>
              </wp:wrapPolygon>
            </wp:wrapThrough>
            <wp:docPr id="8518" name="Picture 8518" descr="Image result for diagram of a powder coater">
              <a:hlinkClick xmlns:a="http://schemas.openxmlformats.org/drawingml/2006/main" r:id="rId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diagram of a powder coater">
                      <a:hlinkClick r:id="rId89" tgtFrame="&quot;_blank&quot;"/>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81325" cy="14903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BF785A" w14:textId="77777777" w:rsidR="006B22AF" w:rsidRDefault="006B22AF" w:rsidP="00835270">
      <w:pPr>
        <w:jc w:val="both"/>
        <w:rPr>
          <w:rFonts w:ascii="Calibri" w:eastAsia="Calibri" w:hAnsi="Calibri" w:cs="Calibri"/>
          <w:color w:val="000000"/>
          <w:lang w:val="en-US"/>
        </w:rPr>
      </w:pPr>
    </w:p>
    <w:p w14:paraId="1578EDA3" w14:textId="77777777" w:rsidR="00835270" w:rsidRDefault="00835270" w:rsidP="00835270">
      <w:pPr>
        <w:jc w:val="both"/>
        <w:rPr>
          <w:rFonts w:ascii="Calibri" w:eastAsia="Calibri" w:hAnsi="Calibri" w:cs="Calibri"/>
          <w:color w:val="000000"/>
          <w:lang w:val="en-US"/>
        </w:rPr>
      </w:pPr>
    </w:p>
    <w:p w14:paraId="5B4150FE" w14:textId="77777777" w:rsidR="00835270" w:rsidRDefault="00835270" w:rsidP="00835270">
      <w:pPr>
        <w:jc w:val="both"/>
        <w:rPr>
          <w:rFonts w:ascii="Calibri" w:eastAsia="Calibri" w:hAnsi="Calibri" w:cs="Calibri"/>
          <w:color w:val="000000"/>
          <w:lang w:val="en-US"/>
        </w:rPr>
      </w:pPr>
    </w:p>
    <w:p w14:paraId="73CD04C0" w14:textId="77777777" w:rsidR="00835270" w:rsidRDefault="00835270" w:rsidP="00835270">
      <w:pPr>
        <w:jc w:val="both"/>
        <w:rPr>
          <w:rFonts w:ascii="Calibri" w:eastAsia="Calibri" w:hAnsi="Calibri" w:cs="Calibri"/>
          <w:color w:val="000000"/>
          <w:lang w:val="en-US"/>
        </w:rPr>
      </w:pPr>
    </w:p>
    <w:tbl>
      <w:tblPr>
        <w:tblStyle w:val="TableGrid"/>
        <w:tblpPr w:leftFromText="180" w:rightFromText="180" w:vertAnchor="page" w:horzAnchor="margin" w:tblpY="7761"/>
        <w:tblW w:w="5062" w:type="pct"/>
        <w:tblLook w:val="04A0" w:firstRow="1" w:lastRow="0" w:firstColumn="1" w:lastColumn="0" w:noHBand="0" w:noVBand="1"/>
      </w:tblPr>
      <w:tblGrid>
        <w:gridCol w:w="10745"/>
      </w:tblGrid>
      <w:tr w:rsidR="00A55C77" w14:paraId="61EC9251" w14:textId="77777777" w:rsidTr="001320BB">
        <w:trPr>
          <w:trHeight w:val="413"/>
        </w:trPr>
        <w:tc>
          <w:tcPr>
            <w:tcW w:w="5000" w:type="pct"/>
            <w:shd w:val="clear" w:color="auto" w:fill="000000" w:themeFill="text1"/>
          </w:tcPr>
          <w:p w14:paraId="650DEA90" w14:textId="77777777" w:rsidR="00A55C77" w:rsidRPr="001320BB" w:rsidRDefault="00A55C77" w:rsidP="00A55C77">
            <w:pPr>
              <w:jc w:val="center"/>
              <w:rPr>
                <w:sz w:val="32"/>
                <w:szCs w:val="32"/>
                <w:lang w:val="en-US"/>
              </w:rPr>
            </w:pPr>
            <w:r w:rsidRPr="001320BB">
              <w:rPr>
                <w:sz w:val="32"/>
                <w:szCs w:val="32"/>
                <w:lang w:val="en-US"/>
              </w:rPr>
              <w:t>SAFETY PROCEDURES</w:t>
            </w:r>
          </w:p>
        </w:tc>
      </w:tr>
      <w:tr w:rsidR="00A55C77" w14:paraId="24CB04A4" w14:textId="77777777" w:rsidTr="001320BB">
        <w:trPr>
          <w:trHeight w:val="857"/>
        </w:trPr>
        <w:tc>
          <w:tcPr>
            <w:tcW w:w="5000" w:type="pct"/>
            <w:vAlign w:val="center"/>
          </w:tcPr>
          <w:p w14:paraId="4BB61EDE" w14:textId="02801301" w:rsidR="00A55C77" w:rsidRPr="006F26CD" w:rsidRDefault="00A55C77" w:rsidP="001D4FEE">
            <w:pPr>
              <w:pStyle w:val="ListParagraph"/>
              <w:numPr>
                <w:ilvl w:val="0"/>
                <w:numId w:val="141"/>
              </w:numPr>
              <w:rPr>
                <w:rFonts w:eastAsia="Calibri" w:cstheme="minorHAnsi"/>
                <w:color w:val="000000"/>
                <w:sz w:val="24"/>
                <w:szCs w:val="24"/>
                <w:lang w:val="en-US"/>
              </w:rPr>
            </w:pPr>
            <w:r w:rsidRPr="00A55C77">
              <w:rPr>
                <w:rFonts w:ascii="Calibri" w:eastAsia="Calibri" w:hAnsi="Calibri" w:cs="Calibri"/>
                <w:color w:val="000000"/>
                <w:sz w:val="24"/>
                <w:szCs w:val="24"/>
                <w:lang w:val="en-US"/>
              </w:rPr>
              <w:t>Wear approved eye protection. Long hair should be tied back and appropriate closed toed shoes worn</w:t>
            </w:r>
            <w:r w:rsidR="001320BB">
              <w:rPr>
                <w:rFonts w:ascii="Calibri" w:eastAsia="Calibri" w:hAnsi="Calibri" w:cs="Calibri"/>
                <w:color w:val="000000"/>
                <w:sz w:val="24"/>
                <w:szCs w:val="24"/>
                <w:lang w:val="en-US"/>
              </w:rPr>
              <w:t>.</w:t>
            </w:r>
          </w:p>
        </w:tc>
      </w:tr>
      <w:tr w:rsidR="00A55C77" w14:paraId="425B2FCD" w14:textId="77777777" w:rsidTr="001320BB">
        <w:trPr>
          <w:trHeight w:val="965"/>
        </w:trPr>
        <w:tc>
          <w:tcPr>
            <w:tcW w:w="5000" w:type="pct"/>
          </w:tcPr>
          <w:p w14:paraId="1B7DC0D3" w14:textId="4B3D1CA0" w:rsidR="00A55C77" w:rsidRPr="001419BF" w:rsidRDefault="00A55C77" w:rsidP="001D4FEE">
            <w:pPr>
              <w:pStyle w:val="ListParagraph"/>
              <w:numPr>
                <w:ilvl w:val="0"/>
                <w:numId w:val="141"/>
              </w:numPr>
              <w:rPr>
                <w:rFonts w:ascii="Calibri" w:eastAsia="Calibri" w:hAnsi="Calibri" w:cs="Calibri"/>
                <w:color w:val="000000"/>
                <w:sz w:val="24"/>
                <w:szCs w:val="24"/>
                <w:lang w:val="en-US"/>
              </w:rPr>
            </w:pPr>
            <w:r w:rsidRPr="00A55C77">
              <w:rPr>
                <w:rFonts w:ascii="Calibri" w:eastAsia="Calibri" w:hAnsi="Calibri" w:cs="Calibri"/>
                <w:color w:val="000000"/>
                <w:sz w:val="24"/>
                <w:szCs w:val="24"/>
                <w:lang w:val="en-US"/>
              </w:rPr>
              <w:t>Use approved particulate mask</w:t>
            </w:r>
            <w:r w:rsidR="001320BB">
              <w:rPr>
                <w:rFonts w:ascii="Calibri" w:eastAsia="Calibri" w:hAnsi="Calibri" w:cs="Calibri"/>
                <w:color w:val="000000"/>
                <w:sz w:val="24"/>
                <w:szCs w:val="24"/>
                <w:lang w:val="en-US"/>
              </w:rPr>
              <w:t>.</w:t>
            </w:r>
          </w:p>
        </w:tc>
      </w:tr>
      <w:tr w:rsidR="00A55C77" w14:paraId="6C42F27C" w14:textId="77777777" w:rsidTr="001320BB">
        <w:trPr>
          <w:trHeight w:val="801"/>
        </w:trPr>
        <w:tc>
          <w:tcPr>
            <w:tcW w:w="5000" w:type="pct"/>
          </w:tcPr>
          <w:p w14:paraId="3F459A73" w14:textId="77777777" w:rsidR="00A55C77" w:rsidRPr="001419BF" w:rsidRDefault="00A55C77" w:rsidP="001D4FEE">
            <w:pPr>
              <w:pStyle w:val="ListParagraph"/>
              <w:numPr>
                <w:ilvl w:val="0"/>
                <w:numId w:val="148"/>
              </w:numPr>
              <w:rPr>
                <w:rFonts w:ascii="Calibri" w:eastAsia="Calibri" w:hAnsi="Calibri" w:cs="Calibri"/>
                <w:color w:val="000000"/>
                <w:sz w:val="24"/>
                <w:szCs w:val="24"/>
                <w:lang w:val="en-US"/>
              </w:rPr>
            </w:pPr>
            <w:r w:rsidRPr="00A55C77">
              <w:rPr>
                <w:rFonts w:ascii="Calibri" w:eastAsia="Calibri" w:hAnsi="Calibri" w:cs="Calibri"/>
                <w:color w:val="000000"/>
                <w:sz w:val="24"/>
                <w:szCs w:val="24"/>
                <w:lang w:val="en-US"/>
              </w:rPr>
              <w:t>Turn on the ventilation fan prior to spraying your item(s).</w:t>
            </w:r>
          </w:p>
        </w:tc>
      </w:tr>
      <w:tr w:rsidR="00A55C77" w14:paraId="1E6688C4" w14:textId="77777777" w:rsidTr="001320BB">
        <w:trPr>
          <w:trHeight w:val="906"/>
        </w:trPr>
        <w:tc>
          <w:tcPr>
            <w:tcW w:w="5000" w:type="pct"/>
          </w:tcPr>
          <w:p w14:paraId="5F5D6E8A" w14:textId="05E66957" w:rsidR="00A55C77" w:rsidRPr="003F7282" w:rsidRDefault="00A55C77" w:rsidP="001D4FEE">
            <w:pPr>
              <w:pStyle w:val="ListParagraph"/>
              <w:numPr>
                <w:ilvl w:val="0"/>
                <w:numId w:val="141"/>
              </w:numPr>
              <w:rPr>
                <w:sz w:val="24"/>
                <w:szCs w:val="24"/>
                <w:lang w:val="en-US"/>
              </w:rPr>
            </w:pPr>
            <w:r w:rsidRPr="00A55C77">
              <w:rPr>
                <w:rFonts w:ascii="Calibri" w:eastAsia="Calibri" w:hAnsi="Calibri" w:cs="Calibri"/>
                <w:color w:val="000000"/>
                <w:sz w:val="24"/>
                <w:szCs w:val="24"/>
                <w:lang w:val="en-US"/>
              </w:rPr>
              <w:t>Have heat-resistant gloves ready to move you</w:t>
            </w:r>
            <w:r w:rsidR="001320BB">
              <w:rPr>
                <w:rFonts w:ascii="Calibri" w:eastAsia="Calibri" w:hAnsi="Calibri" w:cs="Calibri"/>
                <w:color w:val="000000"/>
                <w:sz w:val="24"/>
                <w:szCs w:val="24"/>
                <w:lang w:val="en-US"/>
              </w:rPr>
              <w:t>r</w:t>
            </w:r>
            <w:r w:rsidRPr="00A55C77">
              <w:rPr>
                <w:rFonts w:ascii="Calibri" w:eastAsia="Calibri" w:hAnsi="Calibri" w:cs="Calibri"/>
                <w:color w:val="000000"/>
                <w:sz w:val="24"/>
                <w:szCs w:val="24"/>
                <w:lang w:val="en-US"/>
              </w:rPr>
              <w:t xml:space="preserve"> item(s) to and from the oven</w:t>
            </w:r>
            <w:r w:rsidR="001320BB">
              <w:rPr>
                <w:rFonts w:ascii="Calibri" w:eastAsia="Calibri" w:hAnsi="Calibri" w:cs="Calibri"/>
                <w:color w:val="000000"/>
                <w:sz w:val="24"/>
                <w:szCs w:val="24"/>
                <w:lang w:val="en-US"/>
              </w:rPr>
              <w:t>.</w:t>
            </w:r>
          </w:p>
        </w:tc>
      </w:tr>
    </w:tbl>
    <w:p w14:paraId="1B3C29D8" w14:textId="77777777" w:rsidR="00835270" w:rsidRDefault="00835270" w:rsidP="00835270">
      <w:pPr>
        <w:jc w:val="both"/>
        <w:rPr>
          <w:rFonts w:ascii="Calibri" w:eastAsia="Calibri" w:hAnsi="Calibri" w:cs="Calibri"/>
          <w:color w:val="000000"/>
          <w:lang w:val="en-US"/>
        </w:rPr>
      </w:pPr>
    </w:p>
    <w:p w14:paraId="52BB631A" w14:textId="77777777" w:rsidR="002A035F" w:rsidRDefault="002A035F" w:rsidP="00705A2A">
      <w:pPr>
        <w:rPr>
          <w:rFonts w:ascii="Calibri" w:eastAsia="Calibri" w:hAnsi="Calibri" w:cs="Calibri"/>
          <w:color w:val="000000"/>
          <w:lang w:val="en-US"/>
        </w:rPr>
      </w:pPr>
    </w:p>
    <w:p w14:paraId="79D5B17D" w14:textId="77777777" w:rsidR="00906E45" w:rsidRDefault="00906E45" w:rsidP="00705A2A">
      <w:pPr>
        <w:rPr>
          <w:rFonts w:ascii="Calibri" w:eastAsia="Calibri" w:hAnsi="Calibri" w:cs="Calibri"/>
          <w:color w:val="000000"/>
          <w:lang w:val="en-US"/>
        </w:rPr>
      </w:pPr>
    </w:p>
    <w:p w14:paraId="1606FF79" w14:textId="77777777" w:rsidR="00906E45" w:rsidRDefault="00906E45" w:rsidP="00906E45">
      <w:pPr>
        <w:rPr>
          <w:rFonts w:ascii="Calibri" w:eastAsia="Calibri" w:hAnsi="Calibri" w:cs="Calibri"/>
          <w:color w:val="000000"/>
          <w:lang w:val="en-US"/>
        </w:rPr>
      </w:pPr>
      <w:r>
        <w:rPr>
          <w:rFonts w:ascii="Calibri" w:eastAsia="Calibri" w:hAnsi="Calibri" w:cs="Calibri"/>
          <w:color w:val="000000"/>
          <w:lang w:val="en-US"/>
        </w:rPr>
        <w:br w:type="page"/>
      </w:r>
    </w:p>
    <w:p w14:paraId="25839090" w14:textId="300EA8D8" w:rsidR="00906E45" w:rsidRPr="00906E45" w:rsidRDefault="00640378" w:rsidP="00906E45">
      <w:pPr>
        <w:rPr>
          <w:rFonts w:ascii="Calibri" w:eastAsia="Calibri" w:hAnsi="Calibri" w:cs="Calibri"/>
          <w:color w:val="000000"/>
          <w:lang w:val="en-US"/>
        </w:rPr>
      </w:pPr>
      <w:r w:rsidRPr="00906E45">
        <w:rPr>
          <w:noProof/>
          <w:lang w:eastAsia="en-CA"/>
        </w:rPr>
        <w:lastRenderedPageBreak/>
        <w:drawing>
          <wp:anchor distT="0" distB="0" distL="114300" distR="114300" simplePos="0" relativeHeight="251675648" behindDoc="0" locked="0" layoutInCell="1" allowOverlap="1" wp14:anchorId="79DDD7E7" wp14:editId="5BF48B78">
            <wp:simplePos x="0" y="0"/>
            <wp:positionH relativeFrom="margin">
              <wp:posOffset>3059430</wp:posOffset>
            </wp:positionH>
            <wp:positionV relativeFrom="margin">
              <wp:posOffset>432435</wp:posOffset>
            </wp:positionV>
            <wp:extent cx="3467735" cy="2451100"/>
            <wp:effectExtent l="0" t="0" r="0" b="635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467735" cy="2451100"/>
                    </a:xfrm>
                    <a:prstGeom prst="rect">
                      <a:avLst/>
                    </a:prstGeom>
                  </pic:spPr>
                </pic:pic>
              </a:graphicData>
            </a:graphic>
            <wp14:sizeRelH relativeFrom="margin">
              <wp14:pctWidth>0</wp14:pctWidth>
            </wp14:sizeRelH>
            <wp14:sizeRelV relativeFrom="margin">
              <wp14:pctHeight>0</wp14:pctHeight>
            </wp14:sizeRelV>
          </wp:anchor>
        </w:drawing>
      </w:r>
    </w:p>
    <w:p w14:paraId="434DA25A" w14:textId="3D70227D" w:rsidR="00906E45" w:rsidRDefault="00BC09E4" w:rsidP="00906E45">
      <w:pPr>
        <w:rPr>
          <w:lang w:val="en-US"/>
        </w:rPr>
      </w:pPr>
      <w:r w:rsidRPr="00906E45">
        <w:rPr>
          <w:noProof/>
          <w:u w:val="single"/>
          <w:lang w:eastAsia="en-CA"/>
        </w:rPr>
        <mc:AlternateContent>
          <mc:Choice Requires="wps">
            <w:drawing>
              <wp:anchor distT="0" distB="0" distL="114300" distR="114300" simplePos="0" relativeHeight="251675648" behindDoc="0" locked="0" layoutInCell="1" allowOverlap="1" wp14:anchorId="6DA94159" wp14:editId="4F977181">
                <wp:simplePos x="0" y="0"/>
                <wp:positionH relativeFrom="column">
                  <wp:posOffset>80148</wp:posOffset>
                </wp:positionH>
                <wp:positionV relativeFrom="paragraph">
                  <wp:posOffset>3727</wp:posOffset>
                </wp:positionV>
                <wp:extent cx="2676525" cy="409575"/>
                <wp:effectExtent l="0" t="0" r="28575" b="28575"/>
                <wp:wrapNone/>
                <wp:docPr id="73" name="Text Box 73"/>
                <wp:cNvGraphicFramePr/>
                <a:graphic xmlns:a="http://schemas.openxmlformats.org/drawingml/2006/main">
                  <a:graphicData uri="http://schemas.microsoft.com/office/word/2010/wordprocessingShape">
                    <wps:wsp>
                      <wps:cNvSpPr txBox="1"/>
                      <wps:spPr>
                        <a:xfrm>
                          <a:off x="0" y="0"/>
                          <a:ext cx="2676525" cy="409575"/>
                        </a:xfrm>
                        <a:prstGeom prst="rect">
                          <a:avLst/>
                        </a:prstGeom>
                        <a:solidFill>
                          <a:sysClr val="windowText" lastClr="000000"/>
                        </a:solidFill>
                        <a:ln w="6350">
                          <a:solidFill>
                            <a:prstClr val="black"/>
                          </a:solidFill>
                        </a:ln>
                      </wps:spPr>
                      <wps:txbx>
                        <w:txbxContent>
                          <w:p w14:paraId="3E9102B3" w14:textId="77777777" w:rsidR="002250B3" w:rsidRPr="0048498C" w:rsidRDefault="002250B3" w:rsidP="00906E45">
                            <w:pPr>
                              <w:jc w:val="center"/>
                              <w:rPr>
                                <w:b/>
                                <w:sz w:val="40"/>
                                <w:szCs w:val="40"/>
                                <w:lang w:val="en-US"/>
                              </w:rPr>
                            </w:pPr>
                            <w:r>
                              <w:rPr>
                                <w:b/>
                                <w:sz w:val="40"/>
                                <w:szCs w:val="40"/>
                                <w:lang w:val="en-US"/>
                              </w:rPr>
                              <w:t>MIG &amp; TIG WELDING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94159" id="Text Box 73" o:spid="_x0000_s1092" type="#_x0000_t202" style="position:absolute;margin-left:6.3pt;margin-top:.3pt;width:210.75pt;height:32.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" fillcolor="windowText" strokeweight=".5pt">
                <v:textbox>
                  <w:txbxContent>
                    <w:p w14:paraId="3E9102B3" w14:textId="77777777" w:rsidR="002250B3" w:rsidRPr="0048498C" w:rsidRDefault="002250B3" w:rsidP="00906E45">
                      <w:pPr>
                        <w:jc w:val="center"/>
                        <w:rPr>
                          <w:b/>
                          <w:sz w:val="40"/>
                          <w:szCs w:val="40"/>
                          <w:lang w:val="en-US"/>
                        </w:rPr>
                      </w:pPr>
                      <w:r>
                        <w:rPr>
                          <w:b/>
                          <w:sz w:val="40"/>
                          <w:szCs w:val="40"/>
                          <w:lang w:val="en-US"/>
                        </w:rPr>
                        <w:t>MIG &amp; TIG WELDING</w:t>
                      </w:r>
                    </w:p>
                  </w:txbxContent>
                </v:textbox>
              </v:shape>
            </w:pict>
          </mc:Fallback>
        </mc:AlternateContent>
      </w:r>
    </w:p>
    <w:p w14:paraId="1DFA3EBB" w14:textId="77777777" w:rsidR="00640378" w:rsidRPr="00906E45" w:rsidRDefault="00640378" w:rsidP="00906E45">
      <w:pPr>
        <w:rPr>
          <w:lang w:val="en-US"/>
        </w:rPr>
      </w:pPr>
    </w:p>
    <w:p w14:paraId="145A3FD3" w14:textId="77777777" w:rsidR="00906E45" w:rsidRPr="006C7FD4" w:rsidRDefault="00906E45" w:rsidP="001D4FEE">
      <w:pPr>
        <w:numPr>
          <w:ilvl w:val="0"/>
          <w:numId w:val="53"/>
        </w:numPr>
        <w:contextualSpacing/>
        <w:rPr>
          <w:rFonts w:cstheme="minorHAnsi"/>
          <w:sz w:val="24"/>
          <w:szCs w:val="24"/>
          <w:lang w:val="en-US"/>
        </w:rPr>
      </w:pPr>
      <w:r w:rsidRPr="006C7FD4">
        <w:rPr>
          <w:rFonts w:cstheme="minorHAnsi"/>
          <w:b/>
          <w:bCs/>
          <w:sz w:val="24"/>
          <w:szCs w:val="24"/>
        </w:rPr>
        <w:t>MIG welding</w:t>
      </w:r>
      <w:r w:rsidRPr="006C7FD4">
        <w:rPr>
          <w:rFonts w:cstheme="minorHAnsi"/>
          <w:sz w:val="24"/>
          <w:szCs w:val="24"/>
        </w:rPr>
        <w:t> is a </w:t>
      </w:r>
      <w:r w:rsidRPr="006C7FD4">
        <w:rPr>
          <w:rFonts w:cstheme="minorHAnsi"/>
          <w:bCs/>
          <w:sz w:val="24"/>
          <w:szCs w:val="24"/>
        </w:rPr>
        <w:t>welding</w:t>
      </w:r>
      <w:r w:rsidRPr="006C7FD4">
        <w:rPr>
          <w:rFonts w:cstheme="minorHAnsi"/>
          <w:sz w:val="24"/>
          <w:szCs w:val="24"/>
        </w:rPr>
        <w:t xml:space="preserve"> process where a continuous, consumable wire is fed through a </w:t>
      </w:r>
      <w:r w:rsidRPr="006C7FD4">
        <w:rPr>
          <w:rFonts w:cstheme="minorHAnsi"/>
          <w:bCs/>
          <w:sz w:val="24"/>
          <w:szCs w:val="24"/>
        </w:rPr>
        <w:t>welding</w:t>
      </w:r>
      <w:r w:rsidRPr="006C7FD4">
        <w:rPr>
          <w:rFonts w:cstheme="minorHAnsi"/>
          <w:sz w:val="24"/>
          <w:szCs w:val="24"/>
        </w:rPr>
        <w:t> gun and into the </w:t>
      </w:r>
      <w:r w:rsidRPr="006C7FD4">
        <w:rPr>
          <w:rFonts w:cstheme="minorHAnsi"/>
          <w:bCs/>
          <w:sz w:val="24"/>
          <w:szCs w:val="24"/>
        </w:rPr>
        <w:t>weld</w:t>
      </w:r>
      <w:r w:rsidRPr="006C7FD4">
        <w:rPr>
          <w:rFonts w:cstheme="minorHAnsi"/>
          <w:sz w:val="24"/>
          <w:szCs w:val="24"/>
        </w:rPr>
        <w:t> pool, joining the two base materials together. A shielding gas is also sent through the </w:t>
      </w:r>
      <w:r w:rsidRPr="006C7FD4">
        <w:rPr>
          <w:rFonts w:cstheme="minorHAnsi"/>
          <w:bCs/>
          <w:sz w:val="24"/>
          <w:szCs w:val="24"/>
        </w:rPr>
        <w:t>welding</w:t>
      </w:r>
      <w:r w:rsidRPr="006C7FD4">
        <w:rPr>
          <w:rFonts w:cstheme="minorHAnsi"/>
          <w:sz w:val="24"/>
          <w:szCs w:val="24"/>
        </w:rPr>
        <w:t> gun to protect the </w:t>
      </w:r>
      <w:r w:rsidRPr="006C7FD4">
        <w:rPr>
          <w:rFonts w:cstheme="minorHAnsi"/>
          <w:bCs/>
          <w:sz w:val="24"/>
          <w:szCs w:val="24"/>
        </w:rPr>
        <w:t>weld</w:t>
      </w:r>
      <w:r w:rsidRPr="006C7FD4">
        <w:rPr>
          <w:rFonts w:cstheme="minorHAnsi"/>
          <w:sz w:val="24"/>
          <w:szCs w:val="24"/>
        </w:rPr>
        <w:t xml:space="preserve"> pool from contamination. </w:t>
      </w:r>
      <w:r w:rsidRPr="006C7FD4">
        <w:rPr>
          <w:rFonts w:cstheme="minorHAnsi"/>
          <w:bCs/>
          <w:sz w:val="24"/>
          <w:szCs w:val="24"/>
        </w:rPr>
        <w:t>MIG</w:t>
      </w:r>
      <w:r w:rsidRPr="006C7FD4">
        <w:rPr>
          <w:rFonts w:cstheme="minorHAnsi"/>
          <w:sz w:val="24"/>
          <w:szCs w:val="24"/>
        </w:rPr>
        <w:t> stands for "Metal Inert Gas."</w:t>
      </w:r>
    </w:p>
    <w:p w14:paraId="654F2F0F" w14:textId="77777777" w:rsidR="00906E45" w:rsidRPr="006C7FD4" w:rsidRDefault="00906E45" w:rsidP="001D4FEE">
      <w:pPr>
        <w:numPr>
          <w:ilvl w:val="0"/>
          <w:numId w:val="53"/>
        </w:numPr>
        <w:contextualSpacing/>
        <w:rPr>
          <w:rFonts w:cstheme="minorHAnsi"/>
          <w:color w:val="000000" w:themeColor="text1"/>
          <w:sz w:val="24"/>
          <w:szCs w:val="24"/>
          <w:lang w:val="en-US"/>
        </w:rPr>
      </w:pPr>
      <w:r w:rsidRPr="006C7FD4">
        <w:rPr>
          <w:rFonts w:cstheme="minorHAnsi"/>
          <w:b/>
          <w:bCs/>
          <w:color w:val="000000" w:themeColor="text1"/>
          <w:sz w:val="24"/>
          <w:szCs w:val="24"/>
          <w:shd w:val="clear" w:color="auto" w:fill="FFFFFF"/>
        </w:rPr>
        <w:t>TIG</w:t>
      </w:r>
      <w:r w:rsidRPr="006C7FD4">
        <w:rPr>
          <w:rFonts w:cstheme="minorHAnsi"/>
          <w:b/>
          <w:color w:val="000000" w:themeColor="text1"/>
          <w:sz w:val="24"/>
          <w:szCs w:val="24"/>
          <w:shd w:val="clear" w:color="auto" w:fill="FFFFFF"/>
        </w:rPr>
        <w:t> </w:t>
      </w:r>
      <w:r w:rsidRPr="006C7FD4">
        <w:rPr>
          <w:rFonts w:cstheme="minorHAnsi"/>
          <w:b/>
          <w:bCs/>
          <w:color w:val="000000" w:themeColor="text1"/>
          <w:sz w:val="24"/>
          <w:szCs w:val="24"/>
          <w:shd w:val="clear" w:color="auto" w:fill="FFFFFF"/>
        </w:rPr>
        <w:t>welding</w:t>
      </w:r>
      <w:r w:rsidRPr="006C7FD4">
        <w:rPr>
          <w:rFonts w:cstheme="minorHAnsi"/>
          <w:color w:val="000000" w:themeColor="text1"/>
          <w:sz w:val="24"/>
          <w:szCs w:val="24"/>
          <w:shd w:val="clear" w:color="auto" w:fill="FFFFFF"/>
        </w:rPr>
        <w:t xml:space="preserve">, is a </w:t>
      </w:r>
      <w:r w:rsidRPr="006C7FD4">
        <w:rPr>
          <w:rFonts w:cstheme="minorHAnsi"/>
          <w:bCs/>
          <w:color w:val="000000" w:themeColor="text1"/>
          <w:sz w:val="24"/>
          <w:szCs w:val="24"/>
          <w:shd w:val="clear" w:color="auto" w:fill="FFFFFF"/>
        </w:rPr>
        <w:t xml:space="preserve">welding </w:t>
      </w:r>
      <w:r w:rsidRPr="006C7FD4">
        <w:rPr>
          <w:rFonts w:cstheme="minorHAnsi"/>
          <w:color w:val="000000" w:themeColor="text1"/>
          <w:sz w:val="24"/>
          <w:szCs w:val="24"/>
          <w:shd w:val="clear" w:color="auto" w:fill="FFFFFF"/>
        </w:rPr>
        <w:t>process that uses a non-consumable tungsten electrode to produce the </w:t>
      </w:r>
      <w:r w:rsidRPr="006C7FD4">
        <w:rPr>
          <w:rFonts w:cstheme="minorHAnsi"/>
          <w:bCs/>
          <w:color w:val="000000" w:themeColor="text1"/>
          <w:sz w:val="24"/>
          <w:szCs w:val="24"/>
          <w:shd w:val="clear" w:color="auto" w:fill="FFFFFF"/>
        </w:rPr>
        <w:t>weld</w:t>
      </w:r>
      <w:r w:rsidRPr="006C7FD4">
        <w:rPr>
          <w:rFonts w:cstheme="minorHAnsi"/>
          <w:color w:val="000000" w:themeColor="text1"/>
          <w:sz w:val="24"/>
          <w:szCs w:val="24"/>
          <w:shd w:val="clear" w:color="auto" w:fill="FFFFFF"/>
        </w:rPr>
        <w:t>.  The tungsten and weld puddle are protected and cooled with an inert gas, typically argon. </w:t>
      </w:r>
    </w:p>
    <w:tbl>
      <w:tblPr>
        <w:tblStyle w:val="TableGrid17"/>
        <w:tblpPr w:leftFromText="180" w:rightFromText="180" w:vertAnchor="text" w:horzAnchor="margin" w:tblpY="325"/>
        <w:tblW w:w="5143" w:type="pct"/>
        <w:tblLook w:val="04A0" w:firstRow="1" w:lastRow="0" w:firstColumn="1" w:lastColumn="0" w:noHBand="0" w:noVBand="1"/>
      </w:tblPr>
      <w:tblGrid>
        <w:gridCol w:w="10917"/>
      </w:tblGrid>
      <w:tr w:rsidR="00906E45" w:rsidRPr="006C7FD4" w14:paraId="3F961FA4" w14:textId="77777777" w:rsidTr="0058298E">
        <w:trPr>
          <w:trHeight w:val="278"/>
        </w:trPr>
        <w:tc>
          <w:tcPr>
            <w:tcW w:w="5000" w:type="pct"/>
            <w:shd w:val="clear" w:color="auto" w:fill="000000" w:themeFill="text1"/>
          </w:tcPr>
          <w:p w14:paraId="29CD2F23" w14:textId="77777777" w:rsidR="00906E45" w:rsidRPr="0058298E" w:rsidRDefault="00906E45" w:rsidP="00632789">
            <w:pPr>
              <w:pStyle w:val="ListParagraph"/>
              <w:ind w:left="360"/>
              <w:jc w:val="center"/>
              <w:rPr>
                <w:sz w:val="32"/>
                <w:szCs w:val="32"/>
                <w:lang w:val="en-US"/>
              </w:rPr>
            </w:pPr>
            <w:r w:rsidRPr="0058298E">
              <w:rPr>
                <w:sz w:val="32"/>
                <w:szCs w:val="32"/>
                <w:lang w:val="en-US"/>
              </w:rPr>
              <w:t>SAFETY PROCEDURES</w:t>
            </w:r>
          </w:p>
        </w:tc>
      </w:tr>
      <w:tr w:rsidR="00906E45" w:rsidRPr="006C7FD4" w14:paraId="681AD0C0" w14:textId="77777777" w:rsidTr="00640378">
        <w:trPr>
          <w:trHeight w:val="683"/>
        </w:trPr>
        <w:tc>
          <w:tcPr>
            <w:tcW w:w="5000" w:type="pct"/>
            <w:vAlign w:val="center"/>
          </w:tcPr>
          <w:p w14:paraId="7D48ACD1" w14:textId="252AAD67" w:rsidR="00906E45" w:rsidRPr="006C7FD4" w:rsidRDefault="00906E45" w:rsidP="001D4FEE">
            <w:pPr>
              <w:widowControl w:val="0"/>
              <w:numPr>
                <w:ilvl w:val="0"/>
                <w:numId w:val="155"/>
              </w:numPr>
              <w:autoSpaceDE w:val="0"/>
              <w:autoSpaceDN w:val="0"/>
              <w:spacing w:before="51"/>
              <w:ind w:right="643"/>
              <w:rPr>
                <w:rFonts w:eastAsia="Arial" w:cstheme="minorHAnsi"/>
                <w:sz w:val="24"/>
                <w:szCs w:val="24"/>
                <w:lang w:val="en-US"/>
              </w:rPr>
            </w:pPr>
            <w:r w:rsidRPr="006C7FD4">
              <w:rPr>
                <w:rFonts w:eastAsia="Arial" w:cstheme="minorHAnsi"/>
                <w:bCs/>
                <w:sz w:val="24"/>
                <w:szCs w:val="24"/>
                <w:lang w:val="en-AU"/>
              </w:rPr>
              <w:t xml:space="preserve">The light from the welding flash is so bright that it can burn your skin and eyes. </w:t>
            </w:r>
            <w:r w:rsidRPr="006C7FD4">
              <w:rPr>
                <w:rFonts w:ascii="Arial" w:eastAsia="Arial" w:hAnsi="Arial" w:cs="Arial"/>
                <w:sz w:val="24"/>
                <w:szCs w:val="24"/>
                <w:lang w:val="en-US"/>
              </w:rPr>
              <w:t xml:space="preserve"> </w:t>
            </w:r>
            <w:r w:rsidR="0058298E">
              <w:rPr>
                <w:rFonts w:eastAsia="Arial" w:cstheme="minorHAnsi"/>
                <w:bCs/>
                <w:sz w:val="24"/>
                <w:szCs w:val="24"/>
                <w:lang w:val="en-AU"/>
              </w:rPr>
              <w:t>Safety glasses</w:t>
            </w:r>
            <w:r w:rsidRPr="006C7FD4">
              <w:rPr>
                <w:rFonts w:eastAsia="Arial" w:cstheme="minorHAnsi"/>
                <w:bCs/>
                <w:sz w:val="24"/>
                <w:szCs w:val="24"/>
                <w:lang w:val="en-AU"/>
              </w:rPr>
              <w:t xml:space="preserve"> must be worn under a protective welding helmet with the correct grade of UV filter lens for MIG welding.</w:t>
            </w:r>
          </w:p>
        </w:tc>
      </w:tr>
      <w:tr w:rsidR="00906E45" w:rsidRPr="006C7FD4" w14:paraId="6053FBB2" w14:textId="77777777" w:rsidTr="00640378">
        <w:trPr>
          <w:trHeight w:val="683"/>
        </w:trPr>
        <w:tc>
          <w:tcPr>
            <w:tcW w:w="5000" w:type="pct"/>
            <w:vAlign w:val="center"/>
          </w:tcPr>
          <w:p w14:paraId="67C73548" w14:textId="77777777" w:rsidR="00906E45" w:rsidRPr="006C7FD4" w:rsidRDefault="00906E45" w:rsidP="001D4FEE">
            <w:pPr>
              <w:widowControl w:val="0"/>
              <w:numPr>
                <w:ilvl w:val="0"/>
                <w:numId w:val="155"/>
              </w:numPr>
              <w:autoSpaceDE w:val="0"/>
              <w:autoSpaceDN w:val="0"/>
              <w:spacing w:before="51"/>
              <w:ind w:right="643"/>
              <w:rPr>
                <w:rFonts w:eastAsia="Arial" w:cstheme="minorHAnsi"/>
                <w:sz w:val="24"/>
                <w:szCs w:val="24"/>
                <w:lang w:val="en-US"/>
              </w:rPr>
            </w:pPr>
            <w:r w:rsidRPr="006C7FD4">
              <w:rPr>
                <w:rFonts w:eastAsia="Arial" w:cstheme="minorHAnsi"/>
                <w:sz w:val="24"/>
                <w:szCs w:val="24"/>
                <w:lang w:val="en-AU"/>
              </w:rPr>
              <w:t>Close fitting protective clothing or overalls and a leather apron must be worn.  Overalls must be made of cotton not synthetic materials such as polyester.</w:t>
            </w:r>
          </w:p>
        </w:tc>
      </w:tr>
      <w:tr w:rsidR="00906E45" w:rsidRPr="006C7FD4" w14:paraId="425BF0F6" w14:textId="77777777" w:rsidTr="00640378">
        <w:trPr>
          <w:trHeight w:val="683"/>
        </w:trPr>
        <w:tc>
          <w:tcPr>
            <w:tcW w:w="5000" w:type="pct"/>
            <w:vAlign w:val="center"/>
          </w:tcPr>
          <w:p w14:paraId="10EBD520" w14:textId="77777777" w:rsidR="00906E45" w:rsidRPr="006C7FD4" w:rsidRDefault="00906E45" w:rsidP="001D4FEE">
            <w:pPr>
              <w:widowControl w:val="0"/>
              <w:numPr>
                <w:ilvl w:val="0"/>
                <w:numId w:val="155"/>
              </w:numPr>
              <w:autoSpaceDE w:val="0"/>
              <w:autoSpaceDN w:val="0"/>
              <w:spacing w:before="51"/>
              <w:ind w:right="643"/>
              <w:rPr>
                <w:rFonts w:eastAsia="Arial" w:cstheme="minorHAnsi"/>
                <w:sz w:val="24"/>
                <w:szCs w:val="24"/>
                <w:lang w:val="en-AU"/>
              </w:rPr>
            </w:pPr>
            <w:r w:rsidRPr="006C7FD4">
              <w:rPr>
                <w:rFonts w:eastAsia="Arial" w:cstheme="minorHAnsi"/>
                <w:sz w:val="24"/>
                <w:szCs w:val="24"/>
                <w:lang w:val="en-AU"/>
              </w:rPr>
              <w:t>Close-toed footwear must be worn.  Welding gloves must be used - ensure gloves don’t have holes in them.</w:t>
            </w:r>
          </w:p>
        </w:tc>
      </w:tr>
      <w:tr w:rsidR="00906E45" w:rsidRPr="006C7FD4" w14:paraId="65B3C4AF" w14:textId="77777777" w:rsidTr="00640378">
        <w:trPr>
          <w:trHeight w:val="608"/>
        </w:trPr>
        <w:tc>
          <w:tcPr>
            <w:tcW w:w="5000" w:type="pct"/>
            <w:vAlign w:val="center"/>
          </w:tcPr>
          <w:p w14:paraId="5C37DA04" w14:textId="77777777" w:rsidR="00906E45" w:rsidRPr="006C7FD4" w:rsidRDefault="00906E45" w:rsidP="001D4FEE">
            <w:pPr>
              <w:widowControl w:val="0"/>
              <w:numPr>
                <w:ilvl w:val="0"/>
                <w:numId w:val="155"/>
              </w:numPr>
              <w:autoSpaceDE w:val="0"/>
              <w:autoSpaceDN w:val="0"/>
              <w:spacing w:before="51"/>
              <w:ind w:right="643"/>
              <w:rPr>
                <w:rFonts w:eastAsia="Arial" w:cstheme="minorHAnsi"/>
                <w:sz w:val="24"/>
                <w:szCs w:val="24"/>
                <w:lang w:val="en-AU"/>
              </w:rPr>
            </w:pPr>
            <w:r w:rsidRPr="006C7FD4">
              <w:rPr>
                <w:rFonts w:eastAsia="Arial" w:cstheme="minorHAnsi"/>
                <w:sz w:val="24"/>
                <w:szCs w:val="24"/>
                <w:lang w:val="en-AU"/>
              </w:rPr>
              <w:t>Rings or jewellery should NOT be worn when using any welding equipment.</w:t>
            </w:r>
          </w:p>
        </w:tc>
      </w:tr>
      <w:tr w:rsidR="00906E45" w:rsidRPr="006C7FD4" w14:paraId="181E03F3" w14:textId="77777777" w:rsidTr="00640378">
        <w:trPr>
          <w:trHeight w:val="608"/>
        </w:trPr>
        <w:tc>
          <w:tcPr>
            <w:tcW w:w="5000" w:type="pct"/>
            <w:vAlign w:val="center"/>
          </w:tcPr>
          <w:p w14:paraId="3C8D69BB" w14:textId="77777777" w:rsidR="00906E45" w:rsidRPr="006C7FD4" w:rsidRDefault="00906E45" w:rsidP="001D4FEE">
            <w:pPr>
              <w:numPr>
                <w:ilvl w:val="0"/>
                <w:numId w:val="155"/>
              </w:numPr>
              <w:contextualSpacing/>
              <w:rPr>
                <w:rFonts w:eastAsia="Arial" w:cstheme="minorHAnsi"/>
                <w:sz w:val="24"/>
                <w:szCs w:val="24"/>
                <w:lang w:val="en-AU"/>
              </w:rPr>
            </w:pPr>
            <w:r w:rsidRPr="006C7FD4">
              <w:rPr>
                <w:sz w:val="24"/>
                <w:szCs w:val="24"/>
              </w:rPr>
              <w:t>Protect others from splatter, flash, and glare with protective screens or barriers.</w:t>
            </w:r>
            <w:r w:rsidRPr="006C7FD4">
              <w:rPr>
                <w:rFonts w:eastAsia="Arial" w:cstheme="minorHAnsi"/>
                <w:sz w:val="24"/>
                <w:szCs w:val="24"/>
                <w:lang w:val="en-AU"/>
              </w:rPr>
              <w:t xml:space="preserve">  </w:t>
            </w:r>
          </w:p>
        </w:tc>
      </w:tr>
      <w:tr w:rsidR="00906E45" w:rsidRPr="006C7FD4" w14:paraId="1F9FED8A" w14:textId="77777777" w:rsidTr="00640378">
        <w:trPr>
          <w:trHeight w:val="621"/>
        </w:trPr>
        <w:tc>
          <w:tcPr>
            <w:tcW w:w="5000" w:type="pct"/>
            <w:vAlign w:val="center"/>
          </w:tcPr>
          <w:p w14:paraId="528A5306" w14:textId="77777777" w:rsidR="00906E45" w:rsidRPr="006C7FD4" w:rsidRDefault="00906E45" w:rsidP="001D4FEE">
            <w:pPr>
              <w:numPr>
                <w:ilvl w:val="0"/>
                <w:numId w:val="155"/>
              </w:numPr>
              <w:contextualSpacing/>
              <w:rPr>
                <w:rFonts w:eastAsia="Arial" w:cstheme="minorHAnsi"/>
                <w:sz w:val="24"/>
                <w:szCs w:val="24"/>
                <w:lang w:val="en-AU"/>
              </w:rPr>
            </w:pPr>
            <w:r w:rsidRPr="006C7FD4">
              <w:rPr>
                <w:rFonts w:eastAsia="Arial" w:cstheme="minorHAnsi"/>
                <w:sz w:val="24"/>
                <w:szCs w:val="24"/>
                <w:lang w:val="en-AU"/>
              </w:rPr>
              <w:t>Be sure to avoid accidental UV welding flash to the skin or eyes.</w:t>
            </w:r>
          </w:p>
        </w:tc>
      </w:tr>
      <w:tr w:rsidR="00906E45" w:rsidRPr="006C7FD4" w14:paraId="27989D4A" w14:textId="77777777" w:rsidTr="00640378">
        <w:trPr>
          <w:trHeight w:val="621"/>
        </w:trPr>
        <w:tc>
          <w:tcPr>
            <w:tcW w:w="5000" w:type="pct"/>
            <w:vAlign w:val="center"/>
          </w:tcPr>
          <w:p w14:paraId="5568913C" w14:textId="77777777" w:rsidR="00906E45" w:rsidRPr="006C7FD4" w:rsidRDefault="00906E45" w:rsidP="001D4FEE">
            <w:pPr>
              <w:widowControl w:val="0"/>
              <w:numPr>
                <w:ilvl w:val="0"/>
                <w:numId w:val="155"/>
              </w:numPr>
              <w:autoSpaceDE w:val="0"/>
              <w:autoSpaceDN w:val="0"/>
              <w:spacing w:before="51"/>
              <w:ind w:right="643"/>
              <w:rPr>
                <w:rFonts w:eastAsia="Arial" w:cstheme="minorHAnsi"/>
                <w:sz w:val="24"/>
                <w:szCs w:val="24"/>
                <w:lang w:val="en-US"/>
              </w:rPr>
            </w:pPr>
            <w:r w:rsidRPr="006C7FD4">
              <w:rPr>
                <w:rFonts w:eastAsia="Arial" w:cstheme="minorHAnsi"/>
                <w:sz w:val="24"/>
                <w:szCs w:val="24"/>
                <w:lang w:val="en-US"/>
              </w:rPr>
              <w:t>Keep work area clean and well lit. Cluttered or dark areas invite accidents.</w:t>
            </w:r>
          </w:p>
        </w:tc>
      </w:tr>
      <w:tr w:rsidR="00906E45" w:rsidRPr="006C7FD4" w14:paraId="639C1DE1" w14:textId="77777777" w:rsidTr="00640378">
        <w:trPr>
          <w:trHeight w:val="647"/>
        </w:trPr>
        <w:tc>
          <w:tcPr>
            <w:tcW w:w="5000" w:type="pct"/>
            <w:vAlign w:val="center"/>
          </w:tcPr>
          <w:p w14:paraId="24D6E857" w14:textId="77777777" w:rsidR="00906E45" w:rsidRPr="006C7FD4" w:rsidRDefault="00906E45" w:rsidP="001D4FEE">
            <w:pPr>
              <w:widowControl w:val="0"/>
              <w:numPr>
                <w:ilvl w:val="0"/>
                <w:numId w:val="155"/>
              </w:numPr>
              <w:autoSpaceDE w:val="0"/>
              <w:autoSpaceDN w:val="0"/>
              <w:spacing w:before="51"/>
              <w:ind w:right="643"/>
              <w:rPr>
                <w:rFonts w:eastAsia="Arial" w:cstheme="minorHAnsi"/>
                <w:sz w:val="24"/>
                <w:szCs w:val="24"/>
                <w:lang w:val="en-US"/>
              </w:rPr>
            </w:pPr>
            <w:r w:rsidRPr="006C7FD4">
              <w:rPr>
                <w:rFonts w:eastAsia="Arial" w:cstheme="minorHAnsi"/>
                <w:sz w:val="24"/>
                <w:szCs w:val="24"/>
                <w:lang w:val="en-US"/>
              </w:rPr>
              <w:t>Ensure the welding area is well ventilated and fume hood fan is turned on.</w:t>
            </w:r>
          </w:p>
        </w:tc>
      </w:tr>
      <w:tr w:rsidR="00906E45" w:rsidRPr="006C7FD4" w14:paraId="03CAF52D" w14:textId="77777777" w:rsidTr="00640378">
        <w:trPr>
          <w:trHeight w:val="582"/>
        </w:trPr>
        <w:tc>
          <w:tcPr>
            <w:tcW w:w="5000" w:type="pct"/>
            <w:vAlign w:val="center"/>
          </w:tcPr>
          <w:p w14:paraId="77333D7E" w14:textId="77777777" w:rsidR="00906E45" w:rsidRPr="006C7FD4" w:rsidRDefault="00906E45" w:rsidP="001D4FEE">
            <w:pPr>
              <w:widowControl w:val="0"/>
              <w:numPr>
                <w:ilvl w:val="0"/>
                <w:numId w:val="155"/>
              </w:numPr>
              <w:autoSpaceDE w:val="0"/>
              <w:autoSpaceDN w:val="0"/>
              <w:spacing w:before="51"/>
              <w:ind w:right="643"/>
              <w:rPr>
                <w:rFonts w:eastAsia="Arial" w:cstheme="minorHAnsi"/>
                <w:sz w:val="24"/>
                <w:szCs w:val="24"/>
                <w:lang w:val="en-US"/>
              </w:rPr>
            </w:pPr>
            <w:r w:rsidRPr="006C7FD4">
              <w:rPr>
                <w:rFonts w:eastAsia="Arial" w:cstheme="minorHAnsi"/>
                <w:sz w:val="24"/>
                <w:szCs w:val="24"/>
                <w:lang w:val="en-US"/>
              </w:rPr>
              <w:t>Ground the work or metal to be welded to a good electrical ground.</w:t>
            </w:r>
          </w:p>
        </w:tc>
      </w:tr>
      <w:tr w:rsidR="00906E45" w:rsidRPr="006C7FD4" w14:paraId="6FD65EFA" w14:textId="77777777" w:rsidTr="00640378">
        <w:trPr>
          <w:trHeight w:val="683"/>
        </w:trPr>
        <w:tc>
          <w:tcPr>
            <w:tcW w:w="5000" w:type="pct"/>
            <w:vAlign w:val="center"/>
          </w:tcPr>
          <w:p w14:paraId="1C2C7021" w14:textId="77777777" w:rsidR="00906E45" w:rsidRPr="006C7FD4" w:rsidRDefault="00906E45" w:rsidP="001D4FEE">
            <w:pPr>
              <w:widowControl w:val="0"/>
              <w:numPr>
                <w:ilvl w:val="0"/>
                <w:numId w:val="155"/>
              </w:numPr>
              <w:autoSpaceDE w:val="0"/>
              <w:autoSpaceDN w:val="0"/>
              <w:spacing w:before="51"/>
              <w:ind w:right="643"/>
              <w:rPr>
                <w:rFonts w:eastAsia="Arial" w:cstheme="minorHAnsi"/>
                <w:sz w:val="24"/>
                <w:szCs w:val="24"/>
                <w:lang w:val="en-US"/>
              </w:rPr>
            </w:pPr>
            <w:r w:rsidRPr="006C7FD4">
              <w:rPr>
                <w:rFonts w:eastAsia="Arial" w:cstheme="minorHAnsi"/>
                <w:sz w:val="24"/>
                <w:szCs w:val="24"/>
                <w:lang w:val="en-US"/>
              </w:rPr>
              <w:t>Shut off shielding gas supply when the welder is not being used.</w:t>
            </w:r>
          </w:p>
        </w:tc>
      </w:tr>
      <w:tr w:rsidR="00906E45" w:rsidRPr="006C7FD4" w14:paraId="2DEE0A7F" w14:textId="77777777" w:rsidTr="00640378">
        <w:trPr>
          <w:trHeight w:val="683"/>
        </w:trPr>
        <w:tc>
          <w:tcPr>
            <w:tcW w:w="5000" w:type="pct"/>
            <w:vAlign w:val="center"/>
          </w:tcPr>
          <w:p w14:paraId="0E06977B" w14:textId="77777777" w:rsidR="00906E45" w:rsidRPr="00A55C77" w:rsidRDefault="00906E45" w:rsidP="001D4FEE">
            <w:pPr>
              <w:pStyle w:val="ListParagraph"/>
              <w:widowControl w:val="0"/>
              <w:numPr>
                <w:ilvl w:val="0"/>
                <w:numId w:val="155"/>
              </w:numPr>
              <w:autoSpaceDE w:val="0"/>
              <w:autoSpaceDN w:val="0"/>
              <w:spacing w:before="51"/>
              <w:ind w:right="643"/>
              <w:rPr>
                <w:rFonts w:eastAsia="Arial" w:cstheme="minorHAnsi"/>
                <w:sz w:val="24"/>
                <w:szCs w:val="24"/>
                <w:lang w:val="en-US"/>
              </w:rPr>
            </w:pPr>
            <w:r w:rsidRPr="00A55C77">
              <w:rPr>
                <w:rFonts w:eastAsia="Arial" w:cstheme="minorHAnsi"/>
                <w:sz w:val="24"/>
                <w:szCs w:val="24"/>
                <w:lang w:val="en-US"/>
              </w:rPr>
              <w:t>Never leave the welder running unattended - turn if off if you leave the work area.</w:t>
            </w:r>
          </w:p>
        </w:tc>
      </w:tr>
    </w:tbl>
    <w:p w14:paraId="7524379A" w14:textId="11E7DBD9" w:rsidR="006048EC" w:rsidRPr="00C31D37" w:rsidRDefault="002A035F" w:rsidP="00BC09E4">
      <w:pPr>
        <w:rPr>
          <w:b/>
          <w:sz w:val="32"/>
          <w:szCs w:val="32"/>
        </w:rPr>
      </w:pPr>
      <w:r>
        <w:rPr>
          <w:rFonts w:ascii="Calibri" w:eastAsia="Calibri" w:hAnsi="Calibri" w:cs="Calibri"/>
          <w:color w:val="000000"/>
          <w:lang w:val="en-US"/>
        </w:rPr>
        <w:br w:type="page"/>
      </w:r>
      <w:bookmarkStart w:id="6" w:name="_Hlk485623574"/>
      <w:bookmarkEnd w:id="6"/>
      <w:r w:rsidR="006048EC" w:rsidRPr="00C31D37">
        <w:rPr>
          <w:b/>
          <w:sz w:val="32"/>
          <w:szCs w:val="32"/>
        </w:rPr>
        <w:lastRenderedPageBreak/>
        <w:t xml:space="preserve">CNC Plasma Torch/MIG &amp; </w:t>
      </w:r>
      <w:proofErr w:type="gramStart"/>
      <w:r w:rsidR="006048EC" w:rsidRPr="00C31D37">
        <w:rPr>
          <w:b/>
          <w:sz w:val="32"/>
          <w:szCs w:val="32"/>
        </w:rPr>
        <w:t>TIG  Safety</w:t>
      </w:r>
      <w:proofErr w:type="gramEnd"/>
      <w:r w:rsidR="006048EC" w:rsidRPr="00C31D37">
        <w:rPr>
          <w:b/>
          <w:sz w:val="32"/>
          <w:szCs w:val="32"/>
        </w:rPr>
        <w:t xml:space="preserve"> Test</w:t>
      </w:r>
    </w:p>
    <w:p w14:paraId="0975F97F" w14:textId="77777777" w:rsidR="006048EC" w:rsidRPr="00C0304E" w:rsidRDefault="006048EC" w:rsidP="006048EC">
      <w:pPr>
        <w:spacing w:after="0" w:line="240" w:lineRule="auto"/>
        <w:rPr>
          <w:rFonts w:eastAsia="Times New Roman" w:cs="Arial"/>
          <w:sz w:val="24"/>
          <w:szCs w:val="20"/>
          <w:lang w:val="en-GB"/>
        </w:rPr>
      </w:pPr>
    </w:p>
    <w:p w14:paraId="0DF13C01" w14:textId="62FC7ED7" w:rsidR="006048EC" w:rsidRDefault="004E0564" w:rsidP="006048EC">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ab/>
        <w:t>Date: ______</w:t>
      </w:r>
      <w:r>
        <w:rPr>
          <w:sz w:val="24"/>
          <w:szCs w:val="24"/>
        </w:rPr>
        <w:t>_______</w:t>
      </w:r>
    </w:p>
    <w:tbl>
      <w:tblPr>
        <w:tblStyle w:val="TableGrid"/>
        <w:tblW w:w="5000" w:type="pct"/>
        <w:tblLook w:val="04A0" w:firstRow="1" w:lastRow="0" w:firstColumn="1" w:lastColumn="0" w:noHBand="0" w:noVBand="1"/>
      </w:tblPr>
      <w:tblGrid>
        <w:gridCol w:w="8040"/>
        <w:gridCol w:w="2573"/>
      </w:tblGrid>
      <w:tr w:rsidR="006048EC" w14:paraId="6C94758F" w14:textId="77777777" w:rsidTr="004E0564">
        <w:trPr>
          <w:trHeight w:val="479"/>
        </w:trPr>
        <w:tc>
          <w:tcPr>
            <w:tcW w:w="3788" w:type="pct"/>
          </w:tcPr>
          <w:p w14:paraId="7A97B50C" w14:textId="77777777" w:rsidR="006048EC" w:rsidRPr="002B62BD" w:rsidRDefault="006048EC" w:rsidP="00DD14BC">
            <w:pPr>
              <w:ind w:left="455"/>
              <w:rPr>
                <w:b/>
                <w:sz w:val="24"/>
                <w:szCs w:val="24"/>
              </w:rPr>
            </w:pPr>
          </w:p>
        </w:tc>
        <w:tc>
          <w:tcPr>
            <w:tcW w:w="1212" w:type="pct"/>
          </w:tcPr>
          <w:p w14:paraId="29098087" w14:textId="77777777" w:rsidR="006048EC" w:rsidRPr="002B62BD" w:rsidRDefault="006048EC" w:rsidP="006048EC">
            <w:pPr>
              <w:jc w:val="center"/>
              <w:rPr>
                <w:rFonts w:eastAsia="Times New Roman" w:cs="Arial"/>
                <w:sz w:val="24"/>
                <w:szCs w:val="24"/>
                <w:lang w:val="en-GB"/>
              </w:rPr>
            </w:pPr>
            <w:r w:rsidRPr="006259C8">
              <w:rPr>
                <w:rFonts w:eastAsia="Times New Roman" w:cs="Arial"/>
                <w:b/>
                <w:sz w:val="24"/>
                <w:szCs w:val="24"/>
                <w:lang w:val="en-GB"/>
              </w:rPr>
              <w:t>TRUE/FALSE</w:t>
            </w:r>
          </w:p>
        </w:tc>
      </w:tr>
      <w:tr w:rsidR="006048EC" w14:paraId="750FBF41" w14:textId="77777777" w:rsidTr="004E0564">
        <w:trPr>
          <w:trHeight w:val="993"/>
        </w:trPr>
        <w:tc>
          <w:tcPr>
            <w:tcW w:w="3788" w:type="pct"/>
          </w:tcPr>
          <w:p w14:paraId="166EE9D6" w14:textId="66AD0AF4" w:rsidR="006048EC" w:rsidRPr="002D624B" w:rsidRDefault="006048EC" w:rsidP="00DD14BC">
            <w:pPr>
              <w:pStyle w:val="ListParagraph"/>
              <w:numPr>
                <w:ilvl w:val="0"/>
                <w:numId w:val="76"/>
              </w:numPr>
              <w:ind w:left="455" w:firstLine="0"/>
              <w:rPr>
                <w:sz w:val="24"/>
                <w:szCs w:val="24"/>
              </w:rPr>
            </w:pPr>
            <w:r w:rsidRPr="002D624B">
              <w:rPr>
                <w:sz w:val="24"/>
                <w:szCs w:val="24"/>
              </w:rPr>
              <w:t>Always wear approved welding helmets with a #10 lens or darker for Arc Welding, o</w:t>
            </w:r>
            <w:r w:rsidR="0036501B">
              <w:rPr>
                <w:sz w:val="24"/>
                <w:szCs w:val="24"/>
              </w:rPr>
              <w:t>r approved UV filter lens for MI</w:t>
            </w:r>
            <w:r w:rsidRPr="002D624B">
              <w:rPr>
                <w:sz w:val="24"/>
                <w:szCs w:val="24"/>
              </w:rPr>
              <w:t>G Welding</w:t>
            </w:r>
          </w:p>
        </w:tc>
        <w:tc>
          <w:tcPr>
            <w:tcW w:w="1212" w:type="pct"/>
          </w:tcPr>
          <w:p w14:paraId="380D6606" w14:textId="1A6B8813"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1DC311DA" w14:textId="77777777" w:rsidTr="0036501B">
        <w:trPr>
          <w:trHeight w:val="846"/>
        </w:trPr>
        <w:tc>
          <w:tcPr>
            <w:tcW w:w="3788" w:type="pct"/>
          </w:tcPr>
          <w:p w14:paraId="782920F6" w14:textId="77777777" w:rsidR="006048EC" w:rsidRPr="002D624B" w:rsidRDefault="006048EC" w:rsidP="00DD14BC">
            <w:pPr>
              <w:pStyle w:val="ListParagraph"/>
              <w:numPr>
                <w:ilvl w:val="0"/>
                <w:numId w:val="76"/>
              </w:numPr>
              <w:ind w:left="455" w:firstLine="0"/>
              <w:rPr>
                <w:sz w:val="24"/>
                <w:szCs w:val="24"/>
              </w:rPr>
            </w:pPr>
            <w:r w:rsidRPr="002D624B">
              <w:rPr>
                <w:sz w:val="24"/>
                <w:szCs w:val="24"/>
              </w:rPr>
              <w:t>Safety glasses are not required when chipping or grinding welds</w:t>
            </w:r>
          </w:p>
          <w:p w14:paraId="5CE2836A" w14:textId="77777777" w:rsidR="006048EC" w:rsidRPr="002D624B" w:rsidRDefault="006048EC" w:rsidP="00DD14BC">
            <w:pPr>
              <w:ind w:left="455"/>
              <w:rPr>
                <w:sz w:val="24"/>
                <w:szCs w:val="24"/>
              </w:rPr>
            </w:pPr>
          </w:p>
        </w:tc>
        <w:tc>
          <w:tcPr>
            <w:tcW w:w="1212" w:type="pct"/>
          </w:tcPr>
          <w:p w14:paraId="78D851B2"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3046A73E" w14:textId="77777777" w:rsidTr="0036501B">
        <w:trPr>
          <w:trHeight w:val="829"/>
        </w:trPr>
        <w:tc>
          <w:tcPr>
            <w:tcW w:w="3788" w:type="pct"/>
          </w:tcPr>
          <w:p w14:paraId="5F909928" w14:textId="77777777" w:rsidR="006048EC" w:rsidRPr="002D624B" w:rsidRDefault="006048EC" w:rsidP="00DD14BC">
            <w:pPr>
              <w:pStyle w:val="ListParagraph"/>
              <w:numPr>
                <w:ilvl w:val="0"/>
                <w:numId w:val="76"/>
              </w:numPr>
              <w:ind w:left="455" w:firstLine="0"/>
              <w:rPr>
                <w:sz w:val="24"/>
                <w:szCs w:val="24"/>
              </w:rPr>
            </w:pPr>
            <w:r w:rsidRPr="002D624B">
              <w:rPr>
                <w:sz w:val="24"/>
                <w:szCs w:val="24"/>
              </w:rPr>
              <w:t>Mark metal that is not hot, with a large C to let others know it is cold</w:t>
            </w:r>
          </w:p>
        </w:tc>
        <w:tc>
          <w:tcPr>
            <w:tcW w:w="1212" w:type="pct"/>
          </w:tcPr>
          <w:p w14:paraId="49507FE1"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1D5F87D9" w14:textId="77777777" w:rsidTr="0036501B">
        <w:trPr>
          <w:trHeight w:val="842"/>
        </w:trPr>
        <w:tc>
          <w:tcPr>
            <w:tcW w:w="3788" w:type="pct"/>
          </w:tcPr>
          <w:p w14:paraId="218ABA76" w14:textId="77777777" w:rsidR="006048EC" w:rsidRPr="002D624B" w:rsidRDefault="006048EC" w:rsidP="00DD14BC">
            <w:pPr>
              <w:pStyle w:val="ListParagraph"/>
              <w:numPr>
                <w:ilvl w:val="0"/>
                <w:numId w:val="76"/>
              </w:numPr>
              <w:ind w:left="455" w:firstLine="0"/>
              <w:rPr>
                <w:sz w:val="24"/>
                <w:szCs w:val="24"/>
              </w:rPr>
            </w:pPr>
            <w:r w:rsidRPr="002D624B">
              <w:rPr>
                <w:sz w:val="24"/>
                <w:szCs w:val="24"/>
              </w:rPr>
              <w:t>Never weld a container that has held flammables</w:t>
            </w:r>
          </w:p>
          <w:p w14:paraId="621FF88A" w14:textId="77777777" w:rsidR="006048EC" w:rsidRPr="002D624B" w:rsidRDefault="006048EC" w:rsidP="00DD14BC">
            <w:pPr>
              <w:ind w:left="455"/>
              <w:rPr>
                <w:sz w:val="24"/>
                <w:szCs w:val="24"/>
              </w:rPr>
            </w:pPr>
          </w:p>
        </w:tc>
        <w:tc>
          <w:tcPr>
            <w:tcW w:w="1212" w:type="pct"/>
          </w:tcPr>
          <w:p w14:paraId="7F8E9E65"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5CD6D720" w14:textId="77777777" w:rsidTr="0036501B">
        <w:trPr>
          <w:trHeight w:val="854"/>
        </w:trPr>
        <w:tc>
          <w:tcPr>
            <w:tcW w:w="3788" w:type="pct"/>
          </w:tcPr>
          <w:p w14:paraId="74EB4CBF" w14:textId="77777777" w:rsidR="006048EC" w:rsidRPr="002D624B" w:rsidRDefault="006048EC" w:rsidP="00DD14BC">
            <w:pPr>
              <w:pStyle w:val="ListParagraph"/>
              <w:numPr>
                <w:ilvl w:val="0"/>
                <w:numId w:val="76"/>
              </w:numPr>
              <w:ind w:left="455" w:firstLine="0"/>
              <w:rPr>
                <w:sz w:val="24"/>
                <w:szCs w:val="24"/>
              </w:rPr>
            </w:pPr>
            <w:r w:rsidRPr="002D624B">
              <w:rPr>
                <w:sz w:val="24"/>
                <w:szCs w:val="24"/>
              </w:rPr>
              <w:t>It is fine to weld in an open area where others are exposed to your welding flash</w:t>
            </w:r>
          </w:p>
        </w:tc>
        <w:tc>
          <w:tcPr>
            <w:tcW w:w="1212" w:type="pct"/>
          </w:tcPr>
          <w:p w14:paraId="01EC2F15"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7C2F5AED" w14:textId="77777777" w:rsidTr="0036501B">
        <w:trPr>
          <w:trHeight w:val="838"/>
        </w:trPr>
        <w:tc>
          <w:tcPr>
            <w:tcW w:w="3788" w:type="pct"/>
          </w:tcPr>
          <w:p w14:paraId="3907BDB2" w14:textId="77777777" w:rsidR="006048EC" w:rsidRPr="002D624B" w:rsidRDefault="006048EC" w:rsidP="00DD14BC">
            <w:pPr>
              <w:pStyle w:val="ListParagraph"/>
              <w:numPr>
                <w:ilvl w:val="0"/>
                <w:numId w:val="76"/>
              </w:numPr>
              <w:ind w:left="455" w:firstLine="0"/>
              <w:rPr>
                <w:sz w:val="24"/>
                <w:szCs w:val="24"/>
              </w:rPr>
            </w:pPr>
            <w:r w:rsidRPr="002D624B">
              <w:rPr>
                <w:sz w:val="24"/>
                <w:szCs w:val="24"/>
              </w:rPr>
              <w:t>Ensure proper ventilation</w:t>
            </w:r>
          </w:p>
          <w:p w14:paraId="790522B0" w14:textId="77777777" w:rsidR="006048EC" w:rsidRPr="002D624B" w:rsidRDefault="006048EC" w:rsidP="00DD14BC">
            <w:pPr>
              <w:ind w:left="455"/>
              <w:rPr>
                <w:sz w:val="24"/>
                <w:szCs w:val="24"/>
              </w:rPr>
            </w:pPr>
          </w:p>
        </w:tc>
        <w:tc>
          <w:tcPr>
            <w:tcW w:w="1212" w:type="pct"/>
          </w:tcPr>
          <w:p w14:paraId="5510AFA6"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5A43CC95" w14:textId="77777777" w:rsidTr="0036501B">
        <w:trPr>
          <w:trHeight w:val="836"/>
        </w:trPr>
        <w:tc>
          <w:tcPr>
            <w:tcW w:w="3788" w:type="pct"/>
          </w:tcPr>
          <w:p w14:paraId="3FC03E51" w14:textId="77777777" w:rsidR="006048EC" w:rsidRPr="002D624B" w:rsidRDefault="006048EC" w:rsidP="00DD14BC">
            <w:pPr>
              <w:pStyle w:val="ListParagraph"/>
              <w:numPr>
                <w:ilvl w:val="0"/>
                <w:numId w:val="76"/>
              </w:numPr>
              <w:ind w:left="455" w:firstLine="0"/>
              <w:rPr>
                <w:sz w:val="24"/>
                <w:szCs w:val="24"/>
              </w:rPr>
            </w:pPr>
            <w:r w:rsidRPr="002D624B">
              <w:rPr>
                <w:sz w:val="24"/>
                <w:szCs w:val="24"/>
              </w:rPr>
              <w:t>Do not weld or cut in wet areas</w:t>
            </w:r>
          </w:p>
          <w:p w14:paraId="4D238BF5" w14:textId="77777777" w:rsidR="006048EC" w:rsidRPr="002D624B" w:rsidRDefault="006048EC" w:rsidP="00DD14BC">
            <w:pPr>
              <w:ind w:left="455"/>
              <w:rPr>
                <w:sz w:val="24"/>
                <w:szCs w:val="24"/>
              </w:rPr>
            </w:pPr>
          </w:p>
        </w:tc>
        <w:tc>
          <w:tcPr>
            <w:tcW w:w="1212" w:type="pct"/>
          </w:tcPr>
          <w:p w14:paraId="67BD0A5F"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36B00BAD" w14:textId="77777777" w:rsidTr="0036501B">
        <w:trPr>
          <w:trHeight w:val="848"/>
        </w:trPr>
        <w:tc>
          <w:tcPr>
            <w:tcW w:w="3788" w:type="pct"/>
          </w:tcPr>
          <w:p w14:paraId="760C4372" w14:textId="6A61751F" w:rsidR="006048EC" w:rsidRPr="002D624B" w:rsidRDefault="0036501B" w:rsidP="00DD14BC">
            <w:pPr>
              <w:pStyle w:val="ListParagraph"/>
              <w:numPr>
                <w:ilvl w:val="0"/>
                <w:numId w:val="76"/>
              </w:numPr>
              <w:tabs>
                <w:tab w:val="left" w:pos="9432"/>
                <w:tab w:val="left" w:pos="10152"/>
              </w:tabs>
              <w:ind w:left="455" w:firstLine="0"/>
              <w:rPr>
                <w:rFonts w:cs="Arial"/>
                <w:sz w:val="24"/>
                <w:szCs w:val="24"/>
              </w:rPr>
            </w:pPr>
            <w:r>
              <w:rPr>
                <w:rFonts w:cs="Arial"/>
                <w:sz w:val="24"/>
                <w:szCs w:val="24"/>
              </w:rPr>
              <w:t>The p</w:t>
            </w:r>
            <w:r w:rsidR="006048EC" w:rsidRPr="002D624B">
              <w:rPr>
                <w:rFonts w:cs="Arial"/>
                <w:sz w:val="24"/>
                <w:szCs w:val="24"/>
              </w:rPr>
              <w:t>lasma torch requires any pressure above 90psi</w:t>
            </w:r>
          </w:p>
          <w:p w14:paraId="4F846C04" w14:textId="77777777" w:rsidR="006048EC" w:rsidRPr="002D624B" w:rsidRDefault="006048EC" w:rsidP="00DD14BC">
            <w:pPr>
              <w:tabs>
                <w:tab w:val="left" w:pos="9432"/>
                <w:tab w:val="left" w:pos="10152"/>
              </w:tabs>
              <w:ind w:left="455"/>
              <w:rPr>
                <w:rFonts w:cs="Arial"/>
                <w:sz w:val="24"/>
                <w:szCs w:val="24"/>
              </w:rPr>
            </w:pPr>
          </w:p>
        </w:tc>
        <w:tc>
          <w:tcPr>
            <w:tcW w:w="1212" w:type="pct"/>
          </w:tcPr>
          <w:p w14:paraId="2630BC2F"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4DD84558" w14:textId="77777777" w:rsidTr="004E0564">
        <w:trPr>
          <w:trHeight w:val="958"/>
        </w:trPr>
        <w:tc>
          <w:tcPr>
            <w:tcW w:w="3788" w:type="pct"/>
          </w:tcPr>
          <w:p w14:paraId="1ABCB2F5" w14:textId="77777777" w:rsidR="006048EC" w:rsidRPr="002D624B" w:rsidRDefault="006048EC" w:rsidP="00DD14BC">
            <w:pPr>
              <w:pStyle w:val="ListParagraph"/>
              <w:numPr>
                <w:ilvl w:val="0"/>
                <w:numId w:val="76"/>
              </w:numPr>
              <w:tabs>
                <w:tab w:val="left" w:pos="9432"/>
                <w:tab w:val="left" w:pos="10152"/>
              </w:tabs>
              <w:ind w:left="455" w:firstLine="0"/>
              <w:rPr>
                <w:rFonts w:cs="Arial"/>
                <w:sz w:val="24"/>
                <w:szCs w:val="24"/>
              </w:rPr>
            </w:pPr>
            <w:r w:rsidRPr="002D624B">
              <w:rPr>
                <w:rFonts w:cs="Arial"/>
                <w:sz w:val="24"/>
                <w:szCs w:val="24"/>
              </w:rPr>
              <w:t>Always ground your work</w:t>
            </w:r>
          </w:p>
          <w:p w14:paraId="542A22F1" w14:textId="77777777" w:rsidR="006048EC" w:rsidRPr="002D624B" w:rsidRDefault="006048EC" w:rsidP="00DD14BC">
            <w:pPr>
              <w:tabs>
                <w:tab w:val="left" w:pos="9432"/>
                <w:tab w:val="left" w:pos="10152"/>
              </w:tabs>
              <w:ind w:left="455"/>
              <w:rPr>
                <w:rFonts w:cs="Arial"/>
                <w:sz w:val="24"/>
                <w:szCs w:val="24"/>
              </w:rPr>
            </w:pPr>
          </w:p>
        </w:tc>
        <w:tc>
          <w:tcPr>
            <w:tcW w:w="1212" w:type="pct"/>
          </w:tcPr>
          <w:p w14:paraId="6F8B4B65"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0DBD3638" w14:textId="77777777" w:rsidTr="004E0564">
        <w:trPr>
          <w:trHeight w:val="993"/>
        </w:trPr>
        <w:tc>
          <w:tcPr>
            <w:tcW w:w="3788" w:type="pct"/>
          </w:tcPr>
          <w:p w14:paraId="7CE93148" w14:textId="77777777" w:rsidR="006048EC" w:rsidRPr="002D624B" w:rsidRDefault="006048EC" w:rsidP="00DD14BC">
            <w:pPr>
              <w:pStyle w:val="ListParagraph"/>
              <w:numPr>
                <w:ilvl w:val="0"/>
                <w:numId w:val="76"/>
              </w:numPr>
              <w:tabs>
                <w:tab w:val="left" w:pos="9432"/>
                <w:tab w:val="left" w:pos="10152"/>
              </w:tabs>
              <w:ind w:left="455" w:firstLine="0"/>
              <w:rPr>
                <w:rFonts w:cs="Arial"/>
                <w:sz w:val="24"/>
                <w:szCs w:val="24"/>
              </w:rPr>
            </w:pPr>
            <w:r w:rsidRPr="002D624B">
              <w:rPr>
                <w:rFonts w:cs="Arial"/>
                <w:sz w:val="24"/>
                <w:szCs w:val="24"/>
              </w:rPr>
              <w:t>Ask teacher permission before using welding/plasma equipment</w:t>
            </w:r>
          </w:p>
          <w:p w14:paraId="1914A213" w14:textId="77777777" w:rsidR="006048EC" w:rsidRPr="002D624B" w:rsidRDefault="006048EC" w:rsidP="00DD14BC">
            <w:pPr>
              <w:tabs>
                <w:tab w:val="left" w:pos="9432"/>
                <w:tab w:val="left" w:pos="10152"/>
              </w:tabs>
              <w:ind w:left="455"/>
              <w:rPr>
                <w:rFonts w:cs="Arial"/>
                <w:sz w:val="24"/>
                <w:szCs w:val="24"/>
              </w:rPr>
            </w:pPr>
          </w:p>
        </w:tc>
        <w:tc>
          <w:tcPr>
            <w:tcW w:w="1212" w:type="pct"/>
          </w:tcPr>
          <w:p w14:paraId="479A83C0"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3E0CB3F5" w14:textId="77777777" w:rsidTr="004E0564">
        <w:trPr>
          <w:trHeight w:val="1986"/>
        </w:trPr>
        <w:tc>
          <w:tcPr>
            <w:tcW w:w="3788" w:type="pct"/>
          </w:tcPr>
          <w:p w14:paraId="2ED5B12D" w14:textId="77777777" w:rsidR="006048EC" w:rsidRPr="006259C8" w:rsidRDefault="006048EC" w:rsidP="006048EC">
            <w:pPr>
              <w:rPr>
                <w:rFonts w:eastAsia="Times New Roman" w:cs="Arial"/>
                <w:sz w:val="24"/>
                <w:szCs w:val="24"/>
                <w:lang w:val="en-GB"/>
              </w:rPr>
            </w:pPr>
            <w:r w:rsidRPr="006259C8">
              <w:rPr>
                <w:rFonts w:eastAsia="Times New Roman" w:cs="Arial"/>
                <w:sz w:val="24"/>
                <w:szCs w:val="24"/>
                <w:lang w:val="en-GB"/>
              </w:rPr>
              <w:t>I have discussed shop safety with the instructor and understand that I need to be careful when working around power tools so nobody gets injured.</w:t>
            </w:r>
          </w:p>
          <w:p w14:paraId="37D7189A" w14:textId="77777777" w:rsidR="0036501B" w:rsidRDefault="0036501B" w:rsidP="006048EC">
            <w:pPr>
              <w:rPr>
                <w:rFonts w:eastAsia="Times New Roman" w:cs="Arial"/>
                <w:b/>
                <w:sz w:val="24"/>
                <w:szCs w:val="24"/>
                <w:lang w:val="en-GB"/>
              </w:rPr>
            </w:pPr>
          </w:p>
          <w:p w14:paraId="51D7ACD4" w14:textId="77777777" w:rsidR="0036501B" w:rsidRDefault="0036501B" w:rsidP="006048EC">
            <w:pPr>
              <w:rPr>
                <w:rFonts w:eastAsia="Times New Roman" w:cs="Arial"/>
                <w:b/>
                <w:sz w:val="24"/>
                <w:szCs w:val="24"/>
                <w:lang w:val="en-GB"/>
              </w:rPr>
            </w:pPr>
          </w:p>
          <w:p w14:paraId="56FAD2FA" w14:textId="19C59B7C" w:rsidR="006048EC" w:rsidRPr="002B62BD" w:rsidRDefault="006048EC" w:rsidP="006048EC">
            <w:pPr>
              <w:rPr>
                <w:b/>
                <w:sz w:val="24"/>
                <w:szCs w:val="24"/>
              </w:rPr>
            </w:pPr>
            <w:r w:rsidRPr="006259C8">
              <w:rPr>
                <w:rFonts w:eastAsia="Times New Roman" w:cs="Arial"/>
                <w:b/>
                <w:sz w:val="24"/>
                <w:szCs w:val="24"/>
                <w:lang w:val="en-GB"/>
              </w:rPr>
              <w:t>Signed:  ____________________</w:t>
            </w:r>
            <w:r w:rsidR="0036501B" w:rsidRPr="006259C8">
              <w:rPr>
                <w:rFonts w:eastAsia="Times New Roman" w:cs="Arial"/>
                <w:b/>
                <w:sz w:val="24"/>
                <w:szCs w:val="24"/>
                <w:lang w:val="en-GB"/>
              </w:rPr>
              <w:t>______________________________</w:t>
            </w:r>
          </w:p>
        </w:tc>
        <w:tc>
          <w:tcPr>
            <w:tcW w:w="1212" w:type="pct"/>
          </w:tcPr>
          <w:p w14:paraId="6F7CB388" w14:textId="77777777" w:rsidR="006048EC" w:rsidRPr="006259C8" w:rsidRDefault="006048EC" w:rsidP="006048EC">
            <w:pPr>
              <w:rPr>
                <w:rFonts w:eastAsia="Times New Roman" w:cs="Arial"/>
                <w:b/>
                <w:sz w:val="24"/>
                <w:szCs w:val="24"/>
                <w:lang w:val="en-GB"/>
              </w:rPr>
            </w:pPr>
            <w:r w:rsidRPr="006259C8">
              <w:rPr>
                <w:rFonts w:eastAsia="Times New Roman" w:cs="Arial"/>
                <w:b/>
                <w:sz w:val="24"/>
                <w:szCs w:val="24"/>
                <w:lang w:val="en-GB"/>
              </w:rPr>
              <w:t xml:space="preserve">SCORE:         </w:t>
            </w:r>
            <w:r w:rsidRPr="002B62BD">
              <w:rPr>
                <w:rFonts w:eastAsia="Times New Roman" w:cs="Arial"/>
                <w:b/>
                <w:sz w:val="24"/>
                <w:szCs w:val="24"/>
                <w:lang w:val="en-GB"/>
              </w:rPr>
              <w:t>/</w:t>
            </w:r>
            <w:r w:rsidRPr="006259C8">
              <w:rPr>
                <w:rFonts w:eastAsia="Times New Roman" w:cs="Arial"/>
                <w:b/>
                <w:sz w:val="24"/>
                <w:szCs w:val="24"/>
                <w:lang w:val="en-GB"/>
              </w:rPr>
              <w:t xml:space="preserve">   </w:t>
            </w:r>
          </w:p>
          <w:p w14:paraId="1E006C22" w14:textId="77777777" w:rsidR="006048EC" w:rsidRPr="006259C8" w:rsidRDefault="006048EC" w:rsidP="006048EC">
            <w:pPr>
              <w:rPr>
                <w:rFonts w:eastAsia="Times New Roman" w:cs="Arial"/>
                <w:b/>
                <w:sz w:val="24"/>
                <w:szCs w:val="24"/>
                <w:lang w:val="en-GB"/>
              </w:rPr>
            </w:pPr>
          </w:p>
          <w:p w14:paraId="1141146B" w14:textId="77777777" w:rsidR="006048EC" w:rsidRPr="006259C8" w:rsidRDefault="006048EC" w:rsidP="006048EC">
            <w:pPr>
              <w:rPr>
                <w:rFonts w:eastAsia="Times New Roman" w:cs="Arial"/>
                <w:b/>
                <w:sz w:val="24"/>
                <w:szCs w:val="24"/>
                <w:lang w:val="en-GB"/>
              </w:rPr>
            </w:pPr>
          </w:p>
          <w:p w14:paraId="08B90BF7" w14:textId="77777777" w:rsidR="006048EC" w:rsidRPr="006259C8" w:rsidRDefault="006048EC" w:rsidP="006048EC">
            <w:pPr>
              <w:rPr>
                <w:rFonts w:eastAsia="Times New Roman" w:cs="Arial"/>
                <w:sz w:val="24"/>
                <w:szCs w:val="24"/>
                <w:lang w:val="en-GB"/>
              </w:rPr>
            </w:pPr>
          </w:p>
        </w:tc>
      </w:tr>
    </w:tbl>
    <w:p w14:paraId="0860A4CF" w14:textId="1022FD2B" w:rsidR="006048EC" w:rsidRDefault="006048EC" w:rsidP="000479A1">
      <w:pPr>
        <w:rPr>
          <w:u w:val="single"/>
          <w:lang w:val="en-US"/>
        </w:rPr>
      </w:pPr>
    </w:p>
    <w:p w14:paraId="4CEA9D4B" w14:textId="77777777" w:rsidR="0036501B" w:rsidRDefault="0036501B" w:rsidP="000479A1">
      <w:pPr>
        <w:rPr>
          <w:u w:val="single"/>
          <w:lang w:val="en-US"/>
        </w:rPr>
      </w:pPr>
    </w:p>
    <w:p w14:paraId="2F7D9749" w14:textId="1C43C29C" w:rsidR="006048EC" w:rsidRDefault="004E0564" w:rsidP="000479A1">
      <w:pPr>
        <w:rPr>
          <w:u w:val="single"/>
          <w:lang w:val="en-US"/>
        </w:rPr>
      </w:pPr>
      <w:r w:rsidRPr="000479A1">
        <w:rPr>
          <w:noProof/>
          <w:u w:val="single"/>
          <w:lang w:eastAsia="en-CA"/>
        </w:rPr>
        <w:lastRenderedPageBreak/>
        <mc:AlternateContent>
          <mc:Choice Requires="wps">
            <w:drawing>
              <wp:anchor distT="0" distB="0" distL="114300" distR="114300" simplePos="0" relativeHeight="251592704" behindDoc="0" locked="0" layoutInCell="1" allowOverlap="1" wp14:anchorId="6718E5F7" wp14:editId="7FEA45D0">
                <wp:simplePos x="0" y="0"/>
                <wp:positionH relativeFrom="column">
                  <wp:posOffset>38100</wp:posOffset>
                </wp:positionH>
                <wp:positionV relativeFrom="paragraph">
                  <wp:posOffset>466090</wp:posOffset>
                </wp:positionV>
                <wp:extent cx="3267075" cy="452284"/>
                <wp:effectExtent l="0" t="0" r="28575" b="24130"/>
                <wp:wrapNone/>
                <wp:docPr id="8525" name="Text Box 8525"/>
                <wp:cNvGraphicFramePr/>
                <a:graphic xmlns:a="http://schemas.openxmlformats.org/drawingml/2006/main">
                  <a:graphicData uri="http://schemas.microsoft.com/office/word/2010/wordprocessingShape">
                    <wps:wsp>
                      <wps:cNvSpPr txBox="1"/>
                      <wps:spPr>
                        <a:xfrm>
                          <a:off x="0" y="0"/>
                          <a:ext cx="3267075" cy="452284"/>
                        </a:xfrm>
                        <a:prstGeom prst="rect">
                          <a:avLst/>
                        </a:prstGeom>
                        <a:solidFill>
                          <a:sysClr val="windowText" lastClr="000000"/>
                        </a:solidFill>
                        <a:ln w="6350">
                          <a:solidFill>
                            <a:prstClr val="black"/>
                          </a:solidFill>
                        </a:ln>
                      </wps:spPr>
                      <wps:txbx>
                        <w:txbxContent>
                          <w:p w14:paraId="057786BA" w14:textId="77777777" w:rsidR="002250B3" w:rsidRPr="0048498C" w:rsidRDefault="002250B3" w:rsidP="000479A1">
                            <w:pPr>
                              <w:jc w:val="center"/>
                              <w:rPr>
                                <w:b/>
                                <w:sz w:val="40"/>
                                <w:szCs w:val="40"/>
                                <w:lang w:val="en-US"/>
                              </w:rPr>
                            </w:pPr>
                            <w:r>
                              <w:rPr>
                                <w:b/>
                                <w:sz w:val="40"/>
                                <w:szCs w:val="40"/>
                                <w:lang w:val="en-US"/>
                              </w:rPr>
                              <w:t>SPIN CASTER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18E5F7" id="Text Box 8525" o:spid="_x0000_s1093" type="#_x0000_t202" style="position:absolute;margin-left:3pt;margin-top:36.7pt;width:257.25pt;height:35.6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" fillcolor="windowText" strokeweight=".5pt">
                <v:textbox>
                  <w:txbxContent>
                    <w:p w14:paraId="057786BA" w14:textId="77777777" w:rsidR="002250B3" w:rsidRPr="0048498C" w:rsidRDefault="002250B3" w:rsidP="000479A1">
                      <w:pPr>
                        <w:jc w:val="center"/>
                        <w:rPr>
                          <w:b/>
                          <w:sz w:val="40"/>
                          <w:szCs w:val="40"/>
                          <w:lang w:val="en-US"/>
                        </w:rPr>
                      </w:pPr>
                      <w:r>
                        <w:rPr>
                          <w:b/>
                          <w:sz w:val="40"/>
                          <w:szCs w:val="40"/>
                          <w:lang w:val="en-US"/>
                        </w:rPr>
                        <w:t>SPIN CASTER</w:t>
                      </w:r>
                    </w:p>
                  </w:txbxContent>
                </v:textbox>
              </v:shape>
            </w:pict>
          </mc:Fallback>
        </mc:AlternateContent>
      </w:r>
    </w:p>
    <w:p w14:paraId="21735E67" w14:textId="256779E5" w:rsidR="000479A1" w:rsidRPr="004E0564" w:rsidRDefault="000479A1" w:rsidP="000479A1">
      <w:pPr>
        <w:rPr>
          <w:u w:val="single"/>
          <w:lang w:val="en-US"/>
        </w:rPr>
      </w:pPr>
    </w:p>
    <w:p w14:paraId="61F966A4" w14:textId="20EEE3D6" w:rsidR="000479A1" w:rsidRPr="000479A1" w:rsidRDefault="000479A1" w:rsidP="000479A1">
      <w:pPr>
        <w:rPr>
          <w:lang w:val="en-US"/>
        </w:rPr>
      </w:pPr>
      <w:r w:rsidRPr="000479A1">
        <w:rPr>
          <w:noProof/>
          <w:lang w:eastAsia="en-CA"/>
        </w:rPr>
        <mc:AlternateContent>
          <mc:Choice Requires="wps">
            <w:drawing>
              <wp:anchor distT="0" distB="0" distL="114300" distR="114300" simplePos="0" relativeHeight="251599872" behindDoc="0" locked="0" layoutInCell="1" allowOverlap="1" wp14:anchorId="13F24E76" wp14:editId="5985489A">
                <wp:simplePos x="0" y="0"/>
                <wp:positionH relativeFrom="column">
                  <wp:posOffset>3619500</wp:posOffset>
                </wp:positionH>
                <wp:positionV relativeFrom="paragraph">
                  <wp:posOffset>8890</wp:posOffset>
                </wp:positionV>
                <wp:extent cx="1638300" cy="238125"/>
                <wp:effectExtent l="0" t="0" r="19050" b="28575"/>
                <wp:wrapNone/>
                <wp:docPr id="8527" name="TextBox 10"/>
                <wp:cNvGraphicFramePr/>
                <a:graphic xmlns:a="http://schemas.openxmlformats.org/drawingml/2006/main">
                  <a:graphicData uri="http://schemas.microsoft.com/office/word/2010/wordprocessingShape">
                    <wps:wsp>
                      <wps:cNvSpPr txBox="1"/>
                      <wps:spPr>
                        <a:xfrm>
                          <a:off x="0" y="0"/>
                          <a:ext cx="1638300" cy="238125"/>
                        </a:xfrm>
                        <a:prstGeom prst="rect">
                          <a:avLst/>
                        </a:prstGeom>
                        <a:solidFill>
                          <a:srgbClr val="FF9C19"/>
                        </a:solidFill>
                        <a:ln>
                          <a:solidFill>
                            <a:sysClr val="windowText" lastClr="000000"/>
                          </a:solidFill>
                        </a:ln>
                      </wps:spPr>
                      <wps:txbx>
                        <w:txbxContent>
                          <w:p w14:paraId="7EE057FF" w14:textId="77777777" w:rsidR="002250B3" w:rsidRDefault="002250B3" w:rsidP="000479A1">
                            <w:r>
                              <w:t>Flask Receiver Assembly</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3F24E76" id="_x0000_s1094" type="#_x0000_t202" style="position:absolute;margin-left:285pt;margin-top:.7pt;width:129pt;height:18.7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" fillcolor="#ff9c19" strokecolor="windowText">
                <v:textbox>
                  <w:txbxContent>
                    <w:p w14:paraId="7EE057FF" w14:textId="77777777" w:rsidR="002250B3" w:rsidRDefault="002250B3" w:rsidP="000479A1">
                      <w:r>
                        <w:t>Flask Receiver Assembly</w:t>
                      </w:r>
                    </w:p>
                  </w:txbxContent>
                </v:textbox>
              </v:shape>
            </w:pict>
          </mc:Fallback>
        </mc:AlternateContent>
      </w:r>
      <w:r w:rsidRPr="000479A1">
        <w:rPr>
          <w:noProof/>
          <w:lang w:eastAsia="en-CA"/>
        </w:rPr>
        <mc:AlternateContent>
          <mc:Choice Requires="wps">
            <w:drawing>
              <wp:anchor distT="0" distB="0" distL="114300" distR="114300" simplePos="0" relativeHeight="251600896" behindDoc="0" locked="0" layoutInCell="1" allowOverlap="1" wp14:anchorId="37902D9D" wp14:editId="693F2884">
                <wp:simplePos x="0" y="0"/>
                <wp:positionH relativeFrom="column">
                  <wp:posOffset>5476875</wp:posOffset>
                </wp:positionH>
                <wp:positionV relativeFrom="paragraph">
                  <wp:posOffset>6669</wp:posOffset>
                </wp:positionV>
                <wp:extent cx="1019175" cy="266700"/>
                <wp:effectExtent l="0" t="0" r="28575" b="19050"/>
                <wp:wrapNone/>
                <wp:docPr id="8526" name="TextBox 10"/>
                <wp:cNvGraphicFramePr/>
                <a:graphic xmlns:a="http://schemas.openxmlformats.org/drawingml/2006/main">
                  <a:graphicData uri="http://schemas.microsoft.com/office/word/2010/wordprocessingShape">
                    <wps:wsp>
                      <wps:cNvSpPr txBox="1"/>
                      <wps:spPr>
                        <a:xfrm>
                          <a:off x="0" y="0"/>
                          <a:ext cx="1019175" cy="266700"/>
                        </a:xfrm>
                        <a:prstGeom prst="rect">
                          <a:avLst/>
                        </a:prstGeom>
                        <a:solidFill>
                          <a:srgbClr val="FF9C19"/>
                        </a:solidFill>
                        <a:ln>
                          <a:solidFill>
                            <a:sysClr val="windowText" lastClr="000000"/>
                          </a:solidFill>
                        </a:ln>
                      </wps:spPr>
                      <wps:txbx>
                        <w:txbxContent>
                          <w:p w14:paraId="3E75B37D" w14:textId="77777777" w:rsidR="002250B3" w:rsidRDefault="002250B3" w:rsidP="000479A1">
                            <w:r>
                              <w:t>Silica Crucible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7902D9D" id="_x0000_s1095" type="#_x0000_t202" style="position:absolute;margin-left:431.25pt;margin-top:.55pt;width:80.25pt;height:21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" fillcolor="#ff9c19" strokecolor="windowText">
                <v:textbox>
                  <w:txbxContent>
                    <w:p w14:paraId="3E75B37D" w14:textId="77777777" w:rsidR="002250B3" w:rsidRDefault="002250B3" w:rsidP="000479A1">
                      <w:r>
                        <w:t>Silica Crucible</w:t>
                      </w:r>
                    </w:p>
                  </w:txbxContent>
                </v:textbox>
              </v:shape>
            </w:pict>
          </mc:Fallback>
        </mc:AlternateContent>
      </w:r>
      <w:r w:rsidRPr="000479A1">
        <w:rPr>
          <w:noProof/>
          <w:lang w:eastAsia="en-CA"/>
        </w:rPr>
        <w:drawing>
          <wp:anchor distT="0" distB="0" distL="114300" distR="114300" simplePos="0" relativeHeight="251593728" behindDoc="0" locked="0" layoutInCell="1" allowOverlap="1" wp14:anchorId="020EB82E" wp14:editId="3702315C">
            <wp:simplePos x="0" y="0"/>
            <wp:positionH relativeFrom="margin">
              <wp:posOffset>3952240</wp:posOffset>
            </wp:positionH>
            <wp:positionV relativeFrom="margin">
              <wp:posOffset>733425</wp:posOffset>
            </wp:positionV>
            <wp:extent cx="2619375" cy="2619375"/>
            <wp:effectExtent l="0" t="0" r="9525" b="9525"/>
            <wp:wrapSquare wrapText="bothSides"/>
            <wp:docPr id="8536" name="Picture 8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in caster.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619375" cy="2619375"/>
                    </a:xfrm>
                    <a:prstGeom prst="rect">
                      <a:avLst/>
                    </a:prstGeom>
                  </pic:spPr>
                </pic:pic>
              </a:graphicData>
            </a:graphic>
            <wp14:sizeRelH relativeFrom="margin">
              <wp14:pctWidth>0</wp14:pctWidth>
            </wp14:sizeRelH>
            <wp14:sizeRelV relativeFrom="margin">
              <wp14:pctHeight>0</wp14:pctHeight>
            </wp14:sizeRelV>
          </wp:anchor>
        </w:drawing>
      </w:r>
    </w:p>
    <w:p w14:paraId="37E385E8" w14:textId="6462CB08" w:rsidR="000479A1" w:rsidRPr="004E0564" w:rsidRDefault="000479A1" w:rsidP="000479A1">
      <w:pPr>
        <w:rPr>
          <w:sz w:val="24"/>
          <w:szCs w:val="24"/>
          <w:lang w:val="en-US"/>
        </w:rPr>
      </w:pPr>
      <w:r w:rsidRPr="004E0564">
        <w:rPr>
          <w:noProof/>
          <w:sz w:val="24"/>
          <w:szCs w:val="24"/>
          <w:lang w:eastAsia="en-CA"/>
        </w:rPr>
        <mc:AlternateContent>
          <mc:Choice Requires="wps">
            <w:drawing>
              <wp:anchor distT="0" distB="0" distL="114300" distR="114300" simplePos="0" relativeHeight="251596800" behindDoc="0" locked="0" layoutInCell="1" allowOverlap="1" wp14:anchorId="1DB58CC7" wp14:editId="6A2C755B">
                <wp:simplePos x="0" y="0"/>
                <wp:positionH relativeFrom="column">
                  <wp:posOffset>3598204</wp:posOffset>
                </wp:positionH>
                <wp:positionV relativeFrom="paragraph">
                  <wp:posOffset>595053</wp:posOffset>
                </wp:positionV>
                <wp:extent cx="553472" cy="170475"/>
                <wp:effectExtent l="19050" t="95250" r="0" b="96520"/>
                <wp:wrapNone/>
                <wp:docPr id="8528" name="Right Arrow 4"/>
                <wp:cNvGraphicFramePr/>
                <a:graphic xmlns:a="http://schemas.openxmlformats.org/drawingml/2006/main">
                  <a:graphicData uri="http://schemas.microsoft.com/office/word/2010/wordprocessingShape">
                    <wps:wsp>
                      <wps:cNvSpPr/>
                      <wps:spPr>
                        <a:xfrm rot="20027966">
                          <a:off x="0" y="0"/>
                          <a:ext cx="553472" cy="170475"/>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anchor>
            </w:drawing>
          </mc:Choice>
          <mc:Fallback>
            <w:pict>
              <v:shape w14:anchorId="2768D479" id="Right Arrow 4" o:spid="_x0000_s1026" type="#_x0000_t13" style="position:absolute;margin-left:283.3pt;margin-top:46.85pt;width:43.6pt;height:13.4pt;rotation:-1717080fd;z-index:251596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" adj="18273" fillcolor="#ff9c19" strokecolor="windowText" strokeweight="1pt"/>
            </w:pict>
          </mc:Fallback>
        </mc:AlternateContent>
      </w:r>
      <w:r w:rsidRPr="004E0564">
        <w:rPr>
          <w:noProof/>
          <w:sz w:val="24"/>
          <w:szCs w:val="24"/>
          <w:lang w:eastAsia="en-CA"/>
        </w:rPr>
        <mc:AlternateContent>
          <mc:Choice Requires="wps">
            <w:drawing>
              <wp:anchor distT="0" distB="0" distL="114300" distR="114300" simplePos="0" relativeHeight="251594752" behindDoc="0" locked="0" layoutInCell="1" allowOverlap="1" wp14:anchorId="1B1E62CC" wp14:editId="469F0338">
                <wp:simplePos x="0" y="0"/>
                <wp:positionH relativeFrom="column">
                  <wp:posOffset>4248150</wp:posOffset>
                </wp:positionH>
                <wp:positionV relativeFrom="paragraph">
                  <wp:posOffset>188595</wp:posOffset>
                </wp:positionV>
                <wp:extent cx="553472" cy="170475"/>
                <wp:effectExtent l="39053" t="18097" r="95567" b="318"/>
                <wp:wrapNone/>
                <wp:docPr id="8529" name="Right Arrow 4"/>
                <wp:cNvGraphicFramePr/>
                <a:graphic xmlns:a="http://schemas.openxmlformats.org/drawingml/2006/main">
                  <a:graphicData uri="http://schemas.microsoft.com/office/word/2010/wordprocessingShape">
                    <wps:wsp>
                      <wps:cNvSpPr/>
                      <wps:spPr>
                        <a:xfrm rot="3969213">
                          <a:off x="0" y="0"/>
                          <a:ext cx="553472" cy="170475"/>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anchor>
            </w:drawing>
          </mc:Choice>
          <mc:Fallback>
            <w:pict>
              <v:shape w14:anchorId="29BE2CA8" id="Right Arrow 4" o:spid="_x0000_s1026" type="#_x0000_t13" style="position:absolute;margin-left:334.5pt;margin-top:14.85pt;width:43.6pt;height:13.4pt;rotation:4335439fd;z-index:251594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" adj="18273" fillcolor="#ff9c19" strokecolor="windowText" strokeweight="1pt"/>
            </w:pict>
          </mc:Fallback>
        </mc:AlternateContent>
      </w:r>
      <w:r w:rsidRPr="004E0564">
        <w:rPr>
          <w:noProof/>
          <w:sz w:val="24"/>
          <w:szCs w:val="24"/>
          <w:lang w:eastAsia="en-CA"/>
        </w:rPr>
        <mc:AlternateContent>
          <mc:Choice Requires="wps">
            <w:drawing>
              <wp:anchor distT="0" distB="0" distL="114300" distR="114300" simplePos="0" relativeHeight="251597824" behindDoc="0" locked="0" layoutInCell="1" allowOverlap="1" wp14:anchorId="414AC141" wp14:editId="5D4B490B">
                <wp:simplePos x="0" y="0"/>
                <wp:positionH relativeFrom="column">
                  <wp:posOffset>5678486</wp:posOffset>
                </wp:positionH>
                <wp:positionV relativeFrom="paragraph">
                  <wp:posOffset>61914</wp:posOffset>
                </wp:positionV>
                <wp:extent cx="553085" cy="232562"/>
                <wp:effectExtent l="84138" t="11112" r="102552" b="0"/>
                <wp:wrapNone/>
                <wp:docPr id="8530" name="Right Arrow 4"/>
                <wp:cNvGraphicFramePr/>
                <a:graphic xmlns:a="http://schemas.openxmlformats.org/drawingml/2006/main">
                  <a:graphicData uri="http://schemas.microsoft.com/office/word/2010/wordprocessingShape">
                    <wps:wsp>
                      <wps:cNvSpPr/>
                      <wps:spPr>
                        <a:xfrm rot="7351912">
                          <a:off x="0" y="0"/>
                          <a:ext cx="553085" cy="232562"/>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14:sizeRelV relativeFrom="margin">
                  <wp14:pctHeight>0</wp14:pctHeight>
                </wp14:sizeRelV>
              </wp:anchor>
            </w:drawing>
          </mc:Choice>
          <mc:Fallback>
            <w:pict>
              <v:shape w14:anchorId="06614587" id="Right Arrow 4" o:spid="_x0000_s1026" type="#_x0000_t13" style="position:absolute;margin-left:447.1pt;margin-top:4.9pt;width:43.55pt;height:18.3pt;rotation:8030248fd;z-index:251597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" adj="17059" fillcolor="#ff9c19" strokecolor="windowText" strokeweight="1pt"/>
            </w:pict>
          </mc:Fallback>
        </mc:AlternateContent>
      </w:r>
      <w:r w:rsidRPr="004E0564">
        <w:rPr>
          <w:sz w:val="24"/>
          <w:szCs w:val="24"/>
          <w:lang w:val="en-US"/>
        </w:rPr>
        <w:t>A manually operated machine that uses centrifugal force to “throw” molten materials such as gold or silver into a rubber mold. Used in Jewelry making.</w:t>
      </w:r>
    </w:p>
    <w:p w14:paraId="2E94F770" w14:textId="2F31EA60" w:rsidR="000479A1" w:rsidRPr="004E0564" w:rsidRDefault="000479A1" w:rsidP="000479A1">
      <w:pPr>
        <w:rPr>
          <w:sz w:val="24"/>
          <w:szCs w:val="24"/>
          <w:lang w:val="en-US"/>
        </w:rPr>
      </w:pPr>
      <w:r w:rsidRPr="004E0564">
        <w:rPr>
          <w:noProof/>
          <w:sz w:val="24"/>
          <w:szCs w:val="24"/>
          <w:lang w:eastAsia="en-CA"/>
        </w:rPr>
        <mc:AlternateContent>
          <mc:Choice Requires="wps">
            <w:drawing>
              <wp:anchor distT="0" distB="0" distL="114300" distR="114300" simplePos="0" relativeHeight="251601920" behindDoc="0" locked="0" layoutInCell="1" allowOverlap="1" wp14:anchorId="3F16E162" wp14:editId="2C3E12B3">
                <wp:simplePos x="0" y="0"/>
                <wp:positionH relativeFrom="column">
                  <wp:posOffset>2266950</wp:posOffset>
                </wp:positionH>
                <wp:positionV relativeFrom="paragraph">
                  <wp:posOffset>14605</wp:posOffset>
                </wp:positionV>
                <wp:extent cx="1485900" cy="304800"/>
                <wp:effectExtent l="0" t="0" r="19050" b="19050"/>
                <wp:wrapNone/>
                <wp:docPr id="8531" name="TextBox 10"/>
                <wp:cNvGraphicFramePr/>
                <a:graphic xmlns:a="http://schemas.openxmlformats.org/drawingml/2006/main">
                  <a:graphicData uri="http://schemas.microsoft.com/office/word/2010/wordprocessingShape">
                    <wps:wsp>
                      <wps:cNvSpPr txBox="1"/>
                      <wps:spPr>
                        <a:xfrm>
                          <a:off x="0" y="0"/>
                          <a:ext cx="1485900" cy="304800"/>
                        </a:xfrm>
                        <a:prstGeom prst="rect">
                          <a:avLst/>
                        </a:prstGeom>
                        <a:solidFill>
                          <a:srgbClr val="FF9C19"/>
                        </a:solidFill>
                        <a:ln>
                          <a:solidFill>
                            <a:sysClr val="windowText" lastClr="000000"/>
                          </a:solidFill>
                        </a:ln>
                      </wps:spPr>
                      <wps:txbx>
                        <w:txbxContent>
                          <w:p w14:paraId="246BBBD6" w14:textId="77777777" w:rsidR="002250B3" w:rsidRDefault="002250B3" w:rsidP="000479A1">
                            <w:r>
                              <w:t>Winding/Locking Knob</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F16E162" id="_x0000_s1096" type="#_x0000_t202" style="position:absolute;margin-left:178.5pt;margin-top:1.15pt;width:117pt;height:24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" fillcolor="#ff9c19" strokecolor="windowText">
                <v:textbox>
                  <w:txbxContent>
                    <w:p w14:paraId="246BBBD6" w14:textId="77777777" w:rsidR="002250B3" w:rsidRDefault="002250B3" w:rsidP="000479A1">
                      <w:r>
                        <w:t>Winding/Locking Knob</w:t>
                      </w:r>
                    </w:p>
                  </w:txbxContent>
                </v:textbox>
              </v:shape>
            </w:pict>
          </mc:Fallback>
        </mc:AlternateContent>
      </w:r>
    </w:p>
    <w:p w14:paraId="23E55B95" w14:textId="3B78A047" w:rsidR="000479A1" w:rsidRPr="004E0564" w:rsidRDefault="00DF3D3C" w:rsidP="000479A1">
      <w:pPr>
        <w:rPr>
          <w:sz w:val="24"/>
          <w:szCs w:val="24"/>
          <w:lang w:val="en-US"/>
        </w:rPr>
      </w:pPr>
      <w:r w:rsidRPr="004E0564">
        <w:rPr>
          <w:noProof/>
          <w:sz w:val="24"/>
          <w:szCs w:val="24"/>
          <w:lang w:eastAsia="en-CA"/>
        </w:rPr>
        <mc:AlternateContent>
          <mc:Choice Requires="wps">
            <w:drawing>
              <wp:anchor distT="0" distB="0" distL="114300" distR="114300" simplePos="0" relativeHeight="251598848" behindDoc="0" locked="0" layoutInCell="1" allowOverlap="1" wp14:anchorId="562C32DC" wp14:editId="64601F7D">
                <wp:simplePos x="0" y="0"/>
                <wp:positionH relativeFrom="column">
                  <wp:posOffset>5753100</wp:posOffset>
                </wp:positionH>
                <wp:positionV relativeFrom="paragraph">
                  <wp:posOffset>128905</wp:posOffset>
                </wp:positionV>
                <wp:extent cx="553472" cy="170475"/>
                <wp:effectExtent l="0" t="114300" r="0" b="134620"/>
                <wp:wrapNone/>
                <wp:docPr id="8532" name="Right Arrow 4"/>
                <wp:cNvGraphicFramePr/>
                <a:graphic xmlns:a="http://schemas.openxmlformats.org/drawingml/2006/main">
                  <a:graphicData uri="http://schemas.microsoft.com/office/word/2010/wordprocessingShape">
                    <wps:wsp>
                      <wps:cNvSpPr/>
                      <wps:spPr>
                        <a:xfrm rot="12873101">
                          <a:off x="0" y="0"/>
                          <a:ext cx="553472" cy="170475"/>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anchor>
            </w:drawing>
          </mc:Choice>
          <mc:Fallback>
            <w:pict>
              <v:shape w14:anchorId="5E95AA29" id="Right Arrow 4" o:spid="_x0000_s1026" type="#_x0000_t13" style="position:absolute;margin-left:453pt;margin-top:10.15pt;width:43.6pt;height:13.4pt;rotation:-9532101fd;z-index:251598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" adj="18273" fillcolor="#ff9c19" strokecolor="windowText" strokeweight="1pt"/>
            </w:pict>
          </mc:Fallback>
        </mc:AlternateContent>
      </w:r>
      <w:r w:rsidRPr="004E0564">
        <w:rPr>
          <w:noProof/>
          <w:sz w:val="24"/>
          <w:szCs w:val="24"/>
          <w:lang w:eastAsia="en-CA"/>
        </w:rPr>
        <mc:AlternateContent>
          <mc:Choice Requires="wps">
            <w:drawing>
              <wp:anchor distT="0" distB="0" distL="114300" distR="114300" simplePos="0" relativeHeight="251603968" behindDoc="0" locked="0" layoutInCell="1" allowOverlap="1" wp14:anchorId="61EA9D0F" wp14:editId="56A4DCAB">
                <wp:simplePos x="0" y="0"/>
                <wp:positionH relativeFrom="column">
                  <wp:posOffset>5734050</wp:posOffset>
                </wp:positionH>
                <wp:positionV relativeFrom="paragraph">
                  <wp:posOffset>328930</wp:posOffset>
                </wp:positionV>
                <wp:extent cx="895350" cy="304800"/>
                <wp:effectExtent l="0" t="0" r="19050" b="19050"/>
                <wp:wrapNone/>
                <wp:docPr id="8533" name="TextBox 10"/>
                <wp:cNvGraphicFramePr/>
                <a:graphic xmlns:a="http://schemas.openxmlformats.org/drawingml/2006/main">
                  <a:graphicData uri="http://schemas.microsoft.com/office/word/2010/wordprocessingShape">
                    <wps:wsp>
                      <wps:cNvSpPr txBox="1"/>
                      <wps:spPr>
                        <a:xfrm>
                          <a:off x="0" y="0"/>
                          <a:ext cx="895350" cy="304800"/>
                        </a:xfrm>
                        <a:prstGeom prst="rect">
                          <a:avLst/>
                        </a:prstGeom>
                        <a:solidFill>
                          <a:srgbClr val="FF9C19"/>
                        </a:solidFill>
                        <a:ln>
                          <a:solidFill>
                            <a:sysClr val="windowText" lastClr="000000"/>
                          </a:solidFill>
                        </a:ln>
                      </wps:spPr>
                      <wps:txbx>
                        <w:txbxContent>
                          <w:p w14:paraId="47161030" w14:textId="77777777" w:rsidR="002250B3" w:rsidRDefault="002250B3" w:rsidP="000479A1">
                            <w:r>
                              <w:t>Safety Shell</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1EA9D0F" id="_x0000_s1097" type="#_x0000_t202" style="position:absolute;margin-left:451.5pt;margin-top:25.9pt;width:70.5pt;height:24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" fillcolor="#ff9c19" strokecolor="windowText">
                <v:textbox>
                  <w:txbxContent>
                    <w:p w14:paraId="47161030" w14:textId="77777777" w:rsidR="002250B3" w:rsidRDefault="002250B3" w:rsidP="000479A1">
                      <w:r>
                        <w:t>Safety Shell</w:t>
                      </w:r>
                    </w:p>
                  </w:txbxContent>
                </v:textbox>
              </v:shape>
            </w:pict>
          </mc:Fallback>
        </mc:AlternateContent>
      </w:r>
      <w:r w:rsidR="000479A1" w:rsidRPr="004E0564">
        <w:rPr>
          <w:sz w:val="24"/>
          <w:szCs w:val="24"/>
          <w:u w:val="single"/>
          <w:lang w:val="en-US"/>
        </w:rPr>
        <w:t>Important parts:</w:t>
      </w:r>
      <w:r w:rsidR="000479A1" w:rsidRPr="004E0564">
        <w:rPr>
          <w:sz w:val="24"/>
          <w:szCs w:val="24"/>
          <w:lang w:val="en-US"/>
        </w:rPr>
        <w:t xml:space="preserve"> </w:t>
      </w:r>
    </w:p>
    <w:p w14:paraId="30F71914" w14:textId="77777777" w:rsidR="000479A1" w:rsidRPr="004E0564" w:rsidRDefault="000479A1" w:rsidP="001D4FEE">
      <w:pPr>
        <w:numPr>
          <w:ilvl w:val="0"/>
          <w:numId w:val="36"/>
        </w:numPr>
        <w:contextualSpacing/>
        <w:rPr>
          <w:sz w:val="24"/>
          <w:szCs w:val="24"/>
          <w:lang w:val="en-US"/>
        </w:rPr>
      </w:pPr>
      <w:r w:rsidRPr="004E0564">
        <w:rPr>
          <w:sz w:val="24"/>
          <w:szCs w:val="24"/>
          <w:lang w:val="en-US"/>
        </w:rPr>
        <w:t>Crucible slide lever</w:t>
      </w:r>
    </w:p>
    <w:p w14:paraId="1289E5B7" w14:textId="77777777" w:rsidR="000479A1" w:rsidRPr="004E0564" w:rsidRDefault="000479A1" w:rsidP="001D4FEE">
      <w:pPr>
        <w:numPr>
          <w:ilvl w:val="0"/>
          <w:numId w:val="36"/>
        </w:numPr>
        <w:contextualSpacing/>
        <w:rPr>
          <w:sz w:val="24"/>
          <w:szCs w:val="24"/>
          <w:lang w:val="en-US"/>
        </w:rPr>
      </w:pPr>
      <w:r w:rsidRPr="004E0564">
        <w:rPr>
          <w:noProof/>
          <w:sz w:val="24"/>
          <w:szCs w:val="24"/>
          <w:lang w:eastAsia="en-CA"/>
        </w:rPr>
        <mc:AlternateContent>
          <mc:Choice Requires="wps">
            <w:drawing>
              <wp:anchor distT="0" distB="0" distL="114300" distR="114300" simplePos="0" relativeHeight="251602944" behindDoc="0" locked="0" layoutInCell="1" allowOverlap="1" wp14:anchorId="69792AC2" wp14:editId="0DB2794C">
                <wp:simplePos x="0" y="0"/>
                <wp:positionH relativeFrom="column">
                  <wp:posOffset>3305175</wp:posOffset>
                </wp:positionH>
                <wp:positionV relativeFrom="paragraph">
                  <wp:posOffset>11430</wp:posOffset>
                </wp:positionV>
                <wp:extent cx="504825" cy="247650"/>
                <wp:effectExtent l="0" t="0" r="28575" b="19050"/>
                <wp:wrapNone/>
                <wp:docPr id="8534" name="TextBox 10"/>
                <wp:cNvGraphicFramePr/>
                <a:graphic xmlns:a="http://schemas.openxmlformats.org/drawingml/2006/main">
                  <a:graphicData uri="http://schemas.microsoft.com/office/word/2010/wordprocessingShape">
                    <wps:wsp>
                      <wps:cNvSpPr txBox="1"/>
                      <wps:spPr>
                        <a:xfrm>
                          <a:off x="0" y="0"/>
                          <a:ext cx="504825" cy="247650"/>
                        </a:xfrm>
                        <a:prstGeom prst="rect">
                          <a:avLst/>
                        </a:prstGeom>
                        <a:solidFill>
                          <a:srgbClr val="FF9C19"/>
                        </a:solidFill>
                        <a:ln>
                          <a:solidFill>
                            <a:sysClr val="windowText" lastClr="000000"/>
                          </a:solidFill>
                        </a:ln>
                      </wps:spPr>
                      <wps:txbx>
                        <w:txbxContent>
                          <w:p w14:paraId="7421501A" w14:textId="77777777" w:rsidR="002250B3" w:rsidRDefault="002250B3" w:rsidP="000479A1">
                            <w:r>
                              <w:t>Base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9792AC2" id="_x0000_s1098" type="#_x0000_t202" style="position:absolute;left:0;text-align:left;margin-left:260.25pt;margin-top:.9pt;width:39.75pt;height:19.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" fillcolor="#ff9c19" strokecolor="windowText">
                <v:textbox>
                  <w:txbxContent>
                    <w:p w14:paraId="7421501A" w14:textId="77777777" w:rsidR="002250B3" w:rsidRDefault="002250B3" w:rsidP="000479A1">
                      <w:r>
                        <w:t>Base</w:t>
                      </w:r>
                    </w:p>
                  </w:txbxContent>
                </v:textbox>
              </v:shape>
            </w:pict>
          </mc:Fallback>
        </mc:AlternateContent>
      </w:r>
      <w:r w:rsidRPr="004E0564">
        <w:rPr>
          <w:noProof/>
          <w:sz w:val="24"/>
          <w:szCs w:val="24"/>
          <w:lang w:eastAsia="en-CA"/>
        </w:rPr>
        <mc:AlternateContent>
          <mc:Choice Requires="wps">
            <w:drawing>
              <wp:anchor distT="0" distB="0" distL="114300" distR="114300" simplePos="0" relativeHeight="251595776" behindDoc="0" locked="0" layoutInCell="1" allowOverlap="1" wp14:anchorId="4DC767D1" wp14:editId="12E3FEAD">
                <wp:simplePos x="0" y="0"/>
                <wp:positionH relativeFrom="column">
                  <wp:posOffset>3790951</wp:posOffset>
                </wp:positionH>
                <wp:positionV relativeFrom="paragraph">
                  <wp:posOffset>27305</wp:posOffset>
                </wp:positionV>
                <wp:extent cx="597686" cy="217042"/>
                <wp:effectExtent l="19050" t="19050" r="12065" b="50165"/>
                <wp:wrapNone/>
                <wp:docPr id="8535" name="Right Arrow 4"/>
                <wp:cNvGraphicFramePr/>
                <a:graphic xmlns:a="http://schemas.openxmlformats.org/drawingml/2006/main">
                  <a:graphicData uri="http://schemas.microsoft.com/office/word/2010/wordprocessingShape">
                    <wps:wsp>
                      <wps:cNvSpPr/>
                      <wps:spPr>
                        <a:xfrm rot="378309">
                          <a:off x="0" y="0"/>
                          <a:ext cx="597686" cy="217042"/>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48371D29" id="Right Arrow 4" o:spid="_x0000_s1026" type="#_x0000_t13" style="position:absolute;margin-left:298.5pt;margin-top:2.15pt;width:47.05pt;height:17.1pt;rotation:413214fd;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" adj="17678" fillcolor="#ff9c19" strokecolor="windowText" strokeweight="1pt"/>
            </w:pict>
          </mc:Fallback>
        </mc:AlternateContent>
      </w:r>
      <w:r w:rsidRPr="004E0564">
        <w:rPr>
          <w:sz w:val="24"/>
          <w:szCs w:val="24"/>
          <w:lang w:val="en-US"/>
        </w:rPr>
        <w:t>Silica crucible</w:t>
      </w:r>
    </w:p>
    <w:p w14:paraId="4F3E61F7" w14:textId="77777777" w:rsidR="000479A1" w:rsidRPr="004E0564" w:rsidRDefault="000479A1" w:rsidP="001D4FEE">
      <w:pPr>
        <w:numPr>
          <w:ilvl w:val="0"/>
          <w:numId w:val="36"/>
        </w:numPr>
        <w:contextualSpacing/>
        <w:rPr>
          <w:sz w:val="24"/>
          <w:szCs w:val="24"/>
          <w:lang w:val="en-US"/>
        </w:rPr>
      </w:pPr>
      <w:r w:rsidRPr="004E0564">
        <w:rPr>
          <w:sz w:val="24"/>
          <w:szCs w:val="24"/>
          <w:lang w:val="en-US"/>
        </w:rPr>
        <w:t>Investment flask</w:t>
      </w:r>
    </w:p>
    <w:p w14:paraId="27411B52" w14:textId="77777777" w:rsidR="000479A1" w:rsidRPr="004E0564" w:rsidRDefault="000479A1" w:rsidP="001D4FEE">
      <w:pPr>
        <w:numPr>
          <w:ilvl w:val="0"/>
          <w:numId w:val="36"/>
        </w:numPr>
        <w:contextualSpacing/>
        <w:rPr>
          <w:sz w:val="24"/>
          <w:szCs w:val="24"/>
          <w:lang w:val="en-US"/>
        </w:rPr>
      </w:pPr>
      <w:r w:rsidRPr="004E0564">
        <w:rPr>
          <w:sz w:val="24"/>
          <w:szCs w:val="24"/>
          <w:lang w:val="en-US"/>
        </w:rPr>
        <w:t>Counter balance weight</w:t>
      </w:r>
    </w:p>
    <w:p w14:paraId="07C1E36C" w14:textId="77777777" w:rsidR="000479A1" w:rsidRPr="004E0564" w:rsidRDefault="000479A1" w:rsidP="001D4FEE">
      <w:pPr>
        <w:numPr>
          <w:ilvl w:val="0"/>
          <w:numId w:val="36"/>
        </w:numPr>
        <w:contextualSpacing/>
        <w:rPr>
          <w:sz w:val="24"/>
          <w:szCs w:val="24"/>
          <w:lang w:val="en-US"/>
        </w:rPr>
      </w:pPr>
      <w:r w:rsidRPr="004E0564">
        <w:rPr>
          <w:sz w:val="24"/>
          <w:szCs w:val="24"/>
          <w:lang w:val="en-US"/>
        </w:rPr>
        <w:t>Flask receiver assembly</w:t>
      </w:r>
    </w:p>
    <w:p w14:paraId="343E566A" w14:textId="0D93D343" w:rsidR="000479A1" w:rsidRPr="004E0564" w:rsidRDefault="00FA5959" w:rsidP="001D4FEE">
      <w:pPr>
        <w:numPr>
          <w:ilvl w:val="0"/>
          <w:numId w:val="36"/>
        </w:numPr>
        <w:contextualSpacing/>
        <w:rPr>
          <w:sz w:val="24"/>
          <w:szCs w:val="24"/>
          <w:lang w:val="en-US"/>
        </w:rPr>
      </w:pPr>
      <w:r>
        <w:rPr>
          <w:sz w:val="24"/>
          <w:szCs w:val="24"/>
          <w:lang w:val="en-US"/>
        </w:rPr>
        <w:t>Winding/</w:t>
      </w:r>
      <w:r w:rsidR="000479A1" w:rsidRPr="004E0564">
        <w:rPr>
          <w:sz w:val="24"/>
          <w:szCs w:val="24"/>
          <w:lang w:val="en-US"/>
        </w:rPr>
        <w:t>Locking knob</w:t>
      </w:r>
    </w:p>
    <w:p w14:paraId="5685F27A" w14:textId="77777777" w:rsidR="000479A1" w:rsidRPr="004E0564" w:rsidRDefault="000479A1" w:rsidP="001D4FEE">
      <w:pPr>
        <w:numPr>
          <w:ilvl w:val="0"/>
          <w:numId w:val="36"/>
        </w:numPr>
        <w:contextualSpacing/>
        <w:rPr>
          <w:sz w:val="24"/>
          <w:szCs w:val="24"/>
          <w:lang w:val="en-US"/>
        </w:rPr>
      </w:pPr>
      <w:r w:rsidRPr="004E0564">
        <w:rPr>
          <w:sz w:val="24"/>
          <w:szCs w:val="24"/>
          <w:lang w:val="en-US"/>
        </w:rPr>
        <w:t xml:space="preserve">Safety shell </w:t>
      </w:r>
    </w:p>
    <w:p w14:paraId="6BB42795" w14:textId="77777777" w:rsidR="000479A1" w:rsidRPr="004E0564" w:rsidRDefault="000479A1" w:rsidP="001D4FEE">
      <w:pPr>
        <w:numPr>
          <w:ilvl w:val="0"/>
          <w:numId w:val="36"/>
        </w:numPr>
        <w:contextualSpacing/>
        <w:rPr>
          <w:sz w:val="24"/>
          <w:szCs w:val="24"/>
          <w:lang w:val="en-US"/>
        </w:rPr>
      </w:pPr>
      <w:r w:rsidRPr="004E0564">
        <w:rPr>
          <w:sz w:val="24"/>
          <w:szCs w:val="24"/>
          <w:lang w:val="en-US"/>
        </w:rPr>
        <w:t>Mounting base</w:t>
      </w:r>
    </w:p>
    <w:p w14:paraId="795F633B" w14:textId="77777777" w:rsidR="000479A1" w:rsidRPr="000479A1" w:rsidRDefault="000479A1" w:rsidP="000479A1">
      <w:pPr>
        <w:rPr>
          <w:lang w:val="en-US"/>
        </w:rPr>
      </w:pPr>
    </w:p>
    <w:p w14:paraId="5B6EC20C" w14:textId="77777777" w:rsidR="000479A1" w:rsidRPr="000479A1" w:rsidRDefault="000479A1" w:rsidP="000479A1">
      <w:pPr>
        <w:rPr>
          <w:lang w:val="en-US"/>
        </w:rPr>
      </w:pPr>
    </w:p>
    <w:tbl>
      <w:tblPr>
        <w:tblStyle w:val="TableGrid"/>
        <w:tblpPr w:leftFromText="180" w:rightFromText="180" w:vertAnchor="page" w:horzAnchor="margin" w:tblpY="8141"/>
        <w:tblW w:w="5046" w:type="pct"/>
        <w:tblLook w:val="04A0" w:firstRow="1" w:lastRow="0" w:firstColumn="1" w:lastColumn="0" w:noHBand="0" w:noVBand="1"/>
      </w:tblPr>
      <w:tblGrid>
        <w:gridCol w:w="10711"/>
      </w:tblGrid>
      <w:tr w:rsidR="00632789" w14:paraId="028E32E1" w14:textId="77777777" w:rsidTr="00FA5959">
        <w:trPr>
          <w:trHeight w:val="420"/>
        </w:trPr>
        <w:tc>
          <w:tcPr>
            <w:tcW w:w="5000" w:type="pct"/>
            <w:shd w:val="clear" w:color="auto" w:fill="000000" w:themeFill="text1"/>
          </w:tcPr>
          <w:p w14:paraId="5ACCEC32" w14:textId="77777777" w:rsidR="00632789" w:rsidRPr="00FA5959" w:rsidRDefault="00632789" w:rsidP="00632789">
            <w:pPr>
              <w:jc w:val="center"/>
              <w:rPr>
                <w:sz w:val="32"/>
                <w:szCs w:val="32"/>
                <w:lang w:val="en-US"/>
              </w:rPr>
            </w:pPr>
            <w:r w:rsidRPr="00FA5959">
              <w:rPr>
                <w:sz w:val="32"/>
                <w:szCs w:val="32"/>
                <w:lang w:val="en-US"/>
              </w:rPr>
              <w:t>SAFETY PROCEDURES</w:t>
            </w:r>
          </w:p>
        </w:tc>
      </w:tr>
      <w:tr w:rsidR="00632789" w14:paraId="2738699E" w14:textId="77777777" w:rsidTr="00FA5959">
        <w:trPr>
          <w:trHeight w:val="549"/>
        </w:trPr>
        <w:tc>
          <w:tcPr>
            <w:tcW w:w="5000" w:type="pct"/>
            <w:vAlign w:val="center"/>
          </w:tcPr>
          <w:p w14:paraId="244286C1" w14:textId="379F69E0" w:rsidR="00632789" w:rsidRPr="006F26CD" w:rsidRDefault="00632789" w:rsidP="001D4FEE">
            <w:pPr>
              <w:pStyle w:val="ListParagraph"/>
              <w:numPr>
                <w:ilvl w:val="0"/>
                <w:numId w:val="141"/>
              </w:numPr>
              <w:rPr>
                <w:rFonts w:eastAsia="Calibri" w:cstheme="minorHAnsi"/>
                <w:color w:val="000000"/>
                <w:sz w:val="24"/>
                <w:szCs w:val="24"/>
                <w:lang w:val="en-US"/>
              </w:rPr>
            </w:pPr>
            <w:r w:rsidRPr="004E0564">
              <w:rPr>
                <w:rFonts w:cstheme="minorHAnsi"/>
                <w:sz w:val="24"/>
                <w:szCs w:val="24"/>
                <w:lang w:val="en-US"/>
              </w:rPr>
              <w:t xml:space="preserve">Wear approved </w:t>
            </w:r>
            <w:r w:rsidR="00FA5959">
              <w:rPr>
                <w:rFonts w:cstheme="minorHAnsi"/>
                <w:sz w:val="24"/>
                <w:szCs w:val="24"/>
                <w:lang w:val="en-US"/>
              </w:rPr>
              <w:t>e</w:t>
            </w:r>
            <w:r w:rsidRPr="00FA5959">
              <w:rPr>
                <w:rFonts w:cstheme="minorHAnsi"/>
                <w:sz w:val="24"/>
                <w:szCs w:val="24"/>
                <w:lang w:val="en-US"/>
              </w:rPr>
              <w:t>ye protection</w:t>
            </w:r>
            <w:r w:rsidRPr="004E0564">
              <w:rPr>
                <w:rFonts w:cstheme="minorHAnsi"/>
                <w:sz w:val="24"/>
                <w:szCs w:val="24"/>
                <w:lang w:val="en-US"/>
              </w:rPr>
              <w:t>. Ensure long hair is tied back, all jewelry is removed, and that you are wearing closed toed shoes.</w:t>
            </w:r>
          </w:p>
        </w:tc>
      </w:tr>
      <w:tr w:rsidR="00632789" w14:paraId="274C1ED7" w14:textId="77777777" w:rsidTr="00FA5959">
        <w:trPr>
          <w:trHeight w:val="618"/>
        </w:trPr>
        <w:tc>
          <w:tcPr>
            <w:tcW w:w="5000" w:type="pct"/>
          </w:tcPr>
          <w:p w14:paraId="3A38922A" w14:textId="169C17CF" w:rsidR="00632789" w:rsidRPr="001419BF" w:rsidRDefault="00632789" w:rsidP="001D4FEE">
            <w:pPr>
              <w:pStyle w:val="ListParagraph"/>
              <w:numPr>
                <w:ilvl w:val="0"/>
                <w:numId w:val="141"/>
              </w:numPr>
              <w:rPr>
                <w:rFonts w:ascii="Calibri" w:eastAsia="Calibri" w:hAnsi="Calibri" w:cs="Calibri"/>
                <w:color w:val="000000"/>
                <w:sz w:val="24"/>
                <w:szCs w:val="24"/>
                <w:lang w:val="en-US"/>
              </w:rPr>
            </w:pPr>
            <w:r w:rsidRPr="004E0564">
              <w:rPr>
                <w:sz w:val="24"/>
                <w:szCs w:val="24"/>
                <w:lang w:val="en-US"/>
              </w:rPr>
              <w:t>Spin caster should be mounted securely to a table top or bench surface</w:t>
            </w:r>
            <w:r w:rsidR="00FA5959">
              <w:rPr>
                <w:sz w:val="24"/>
                <w:szCs w:val="24"/>
                <w:lang w:val="en-US"/>
              </w:rPr>
              <w:t>.</w:t>
            </w:r>
          </w:p>
        </w:tc>
      </w:tr>
      <w:tr w:rsidR="00632789" w14:paraId="16623A3B" w14:textId="77777777" w:rsidTr="00FA5959">
        <w:trPr>
          <w:trHeight w:val="979"/>
        </w:trPr>
        <w:tc>
          <w:tcPr>
            <w:tcW w:w="5000" w:type="pct"/>
          </w:tcPr>
          <w:p w14:paraId="2E47DFD2" w14:textId="2E51C8B5" w:rsidR="00632789" w:rsidRPr="001419BF" w:rsidRDefault="00FA5959" w:rsidP="001D4FEE">
            <w:pPr>
              <w:pStyle w:val="ListParagraph"/>
              <w:numPr>
                <w:ilvl w:val="0"/>
                <w:numId w:val="148"/>
              </w:numPr>
              <w:rPr>
                <w:rFonts w:ascii="Calibri" w:eastAsia="Calibri" w:hAnsi="Calibri" w:cs="Calibri"/>
                <w:color w:val="000000"/>
                <w:sz w:val="24"/>
                <w:szCs w:val="24"/>
                <w:lang w:val="en-US"/>
              </w:rPr>
            </w:pPr>
            <w:r>
              <w:rPr>
                <w:sz w:val="24"/>
                <w:szCs w:val="24"/>
                <w:lang w:val="en-US"/>
              </w:rPr>
              <w:t>The s</w:t>
            </w:r>
            <w:r w:rsidR="00632789" w:rsidRPr="004E0564">
              <w:rPr>
                <w:sz w:val="24"/>
                <w:szCs w:val="24"/>
                <w:lang w:val="en-US"/>
              </w:rPr>
              <w:t>afety shell should be intact and in place at all times. Damaged or broken shells should be replaced</w:t>
            </w:r>
            <w:r>
              <w:rPr>
                <w:sz w:val="24"/>
                <w:szCs w:val="24"/>
                <w:lang w:val="en-US"/>
              </w:rPr>
              <w:t>.</w:t>
            </w:r>
          </w:p>
        </w:tc>
      </w:tr>
      <w:tr w:rsidR="00632789" w14:paraId="05C3420A" w14:textId="77777777" w:rsidTr="00FA5959">
        <w:trPr>
          <w:trHeight w:val="755"/>
        </w:trPr>
        <w:tc>
          <w:tcPr>
            <w:tcW w:w="5000" w:type="pct"/>
          </w:tcPr>
          <w:p w14:paraId="5160B316" w14:textId="59345794" w:rsidR="00632789" w:rsidRPr="0032013D" w:rsidRDefault="00632789" w:rsidP="001D4FEE">
            <w:pPr>
              <w:numPr>
                <w:ilvl w:val="0"/>
                <w:numId w:val="141"/>
              </w:numPr>
              <w:spacing w:after="160" w:line="259" w:lineRule="auto"/>
              <w:contextualSpacing/>
              <w:rPr>
                <w:sz w:val="24"/>
                <w:szCs w:val="24"/>
                <w:lang w:val="en-US"/>
              </w:rPr>
            </w:pPr>
            <w:r w:rsidRPr="004E0564">
              <w:rPr>
                <w:sz w:val="24"/>
                <w:szCs w:val="24"/>
                <w:lang w:val="en-US"/>
              </w:rPr>
              <w:t>Make sure the area is free of debris and contaminants, this will ensure a clean casting</w:t>
            </w:r>
            <w:r w:rsidR="00FA5959">
              <w:rPr>
                <w:sz w:val="24"/>
                <w:szCs w:val="24"/>
                <w:lang w:val="en-US"/>
              </w:rPr>
              <w:t>.</w:t>
            </w:r>
          </w:p>
        </w:tc>
      </w:tr>
      <w:tr w:rsidR="00632789" w14:paraId="77EE102B" w14:textId="77777777" w:rsidTr="00FA5959">
        <w:trPr>
          <w:trHeight w:val="532"/>
        </w:trPr>
        <w:tc>
          <w:tcPr>
            <w:tcW w:w="5000" w:type="pct"/>
          </w:tcPr>
          <w:p w14:paraId="2EC93474" w14:textId="48109D49" w:rsidR="00632789" w:rsidRPr="0016214B" w:rsidRDefault="00632789" w:rsidP="001D4FEE">
            <w:pPr>
              <w:pStyle w:val="ListParagraph"/>
              <w:numPr>
                <w:ilvl w:val="0"/>
                <w:numId w:val="141"/>
              </w:numPr>
              <w:rPr>
                <w:sz w:val="24"/>
                <w:szCs w:val="24"/>
                <w:lang w:val="en-US"/>
              </w:rPr>
            </w:pPr>
            <w:r w:rsidRPr="004E0564">
              <w:rPr>
                <w:sz w:val="24"/>
                <w:szCs w:val="24"/>
                <w:lang w:val="en-US"/>
              </w:rPr>
              <w:t>Before beginning make sure all parts are in good working order and move freely as designed</w:t>
            </w:r>
            <w:r w:rsidR="00FA5959">
              <w:rPr>
                <w:sz w:val="24"/>
                <w:szCs w:val="24"/>
                <w:lang w:val="en-US"/>
              </w:rPr>
              <w:t>.</w:t>
            </w:r>
          </w:p>
        </w:tc>
      </w:tr>
      <w:tr w:rsidR="00632789" w14:paraId="2CA3B118" w14:textId="77777777" w:rsidTr="00FA5959">
        <w:trPr>
          <w:trHeight w:val="601"/>
        </w:trPr>
        <w:tc>
          <w:tcPr>
            <w:tcW w:w="5000" w:type="pct"/>
          </w:tcPr>
          <w:p w14:paraId="02EF2D26" w14:textId="406ECF2A" w:rsidR="00632789" w:rsidRPr="0016214B" w:rsidRDefault="00632789" w:rsidP="001D4FEE">
            <w:pPr>
              <w:pStyle w:val="ListParagraph"/>
              <w:numPr>
                <w:ilvl w:val="0"/>
                <w:numId w:val="141"/>
              </w:numPr>
              <w:rPr>
                <w:sz w:val="24"/>
                <w:szCs w:val="24"/>
                <w:lang w:val="en-US"/>
              </w:rPr>
            </w:pPr>
            <w:r w:rsidRPr="004E0564">
              <w:rPr>
                <w:sz w:val="24"/>
                <w:szCs w:val="24"/>
                <w:lang w:val="en-US"/>
              </w:rPr>
              <w:t>The crucible should be checked to ensure it is secured into place properly</w:t>
            </w:r>
            <w:r w:rsidR="00FA5959">
              <w:rPr>
                <w:sz w:val="24"/>
                <w:szCs w:val="24"/>
                <w:lang w:val="en-US"/>
              </w:rPr>
              <w:t>.</w:t>
            </w:r>
          </w:p>
        </w:tc>
      </w:tr>
      <w:tr w:rsidR="00632789" w14:paraId="552F65A6" w14:textId="77777777" w:rsidTr="00FA5959">
        <w:trPr>
          <w:trHeight w:val="959"/>
        </w:trPr>
        <w:tc>
          <w:tcPr>
            <w:tcW w:w="5000" w:type="pct"/>
          </w:tcPr>
          <w:p w14:paraId="1ECDB898" w14:textId="77777777" w:rsidR="00632789" w:rsidRPr="006C7FD4" w:rsidRDefault="00632789" w:rsidP="001D4FEE">
            <w:pPr>
              <w:pStyle w:val="ListParagraph"/>
              <w:numPr>
                <w:ilvl w:val="0"/>
                <w:numId w:val="141"/>
              </w:numPr>
              <w:rPr>
                <w:color w:val="333333"/>
                <w:sz w:val="24"/>
                <w:szCs w:val="24"/>
              </w:rPr>
            </w:pPr>
            <w:r w:rsidRPr="004E0564">
              <w:rPr>
                <w:sz w:val="24"/>
                <w:szCs w:val="24"/>
                <w:lang w:val="en-US"/>
              </w:rPr>
              <w:t>Once the caster has been released via the locking knob, keep hands away from the safety shell, until it has come to a complete stop</w:t>
            </w:r>
            <w:r w:rsidRPr="006C7FD4">
              <w:rPr>
                <w:sz w:val="24"/>
                <w:szCs w:val="24"/>
              </w:rPr>
              <w:t>.</w:t>
            </w:r>
          </w:p>
        </w:tc>
      </w:tr>
    </w:tbl>
    <w:p w14:paraId="092CB586" w14:textId="77777777" w:rsidR="00C51684" w:rsidRDefault="00C51684">
      <w:pPr>
        <w:rPr>
          <w:rFonts w:ascii="Calibri" w:eastAsia="Calibri" w:hAnsi="Calibri" w:cs="Calibri"/>
          <w:color w:val="000000"/>
          <w:lang w:val="en-US"/>
        </w:rPr>
      </w:pPr>
    </w:p>
    <w:p w14:paraId="33CB7D3B" w14:textId="77777777" w:rsidR="00632789" w:rsidRDefault="00632789">
      <w:pPr>
        <w:rPr>
          <w:rFonts w:ascii="Calibri" w:eastAsia="Calibri" w:hAnsi="Calibri" w:cs="Calibri"/>
          <w:color w:val="000000"/>
          <w:lang w:val="en-US"/>
        </w:rPr>
      </w:pPr>
      <w:r>
        <w:rPr>
          <w:rFonts w:ascii="Calibri" w:eastAsia="Calibri" w:hAnsi="Calibri" w:cs="Calibri"/>
          <w:color w:val="000000"/>
          <w:lang w:val="en-US"/>
        </w:rPr>
        <w:br w:type="page"/>
      </w:r>
    </w:p>
    <w:p w14:paraId="133C8DA7" w14:textId="45ADB37C" w:rsidR="00C51684" w:rsidRDefault="00912BD7">
      <w:pPr>
        <w:rPr>
          <w:rFonts w:ascii="Calibri" w:eastAsia="Calibri" w:hAnsi="Calibri" w:cs="Calibri"/>
          <w:color w:val="000000"/>
          <w:lang w:val="en-US"/>
        </w:rPr>
      </w:pPr>
      <w:r w:rsidRPr="00DF3D3C">
        <w:rPr>
          <w:noProof/>
          <w:u w:val="single"/>
          <w:lang w:eastAsia="en-CA"/>
        </w:rPr>
        <w:lastRenderedPageBreak/>
        <mc:AlternateContent>
          <mc:Choice Requires="wps">
            <w:drawing>
              <wp:anchor distT="0" distB="0" distL="114300" distR="114300" simplePos="0" relativeHeight="251604992" behindDoc="0" locked="0" layoutInCell="1" allowOverlap="1" wp14:anchorId="4167B4A8" wp14:editId="4FADF0D0">
                <wp:simplePos x="0" y="0"/>
                <wp:positionH relativeFrom="column">
                  <wp:posOffset>-19685</wp:posOffset>
                </wp:positionH>
                <wp:positionV relativeFrom="paragraph">
                  <wp:posOffset>514350</wp:posOffset>
                </wp:positionV>
                <wp:extent cx="3257550" cy="452284"/>
                <wp:effectExtent l="0" t="0" r="19050" b="24130"/>
                <wp:wrapNone/>
                <wp:docPr id="8537" name="Text Box 8537"/>
                <wp:cNvGraphicFramePr/>
                <a:graphic xmlns:a="http://schemas.openxmlformats.org/drawingml/2006/main">
                  <a:graphicData uri="http://schemas.microsoft.com/office/word/2010/wordprocessingShape">
                    <wps:wsp>
                      <wps:cNvSpPr txBox="1"/>
                      <wps:spPr>
                        <a:xfrm>
                          <a:off x="0" y="0"/>
                          <a:ext cx="3257550" cy="452284"/>
                        </a:xfrm>
                        <a:prstGeom prst="rect">
                          <a:avLst/>
                        </a:prstGeom>
                        <a:solidFill>
                          <a:sysClr val="windowText" lastClr="000000"/>
                        </a:solidFill>
                        <a:ln w="6350">
                          <a:solidFill>
                            <a:prstClr val="black"/>
                          </a:solidFill>
                        </a:ln>
                      </wps:spPr>
                      <wps:txbx>
                        <w:txbxContent>
                          <w:p w14:paraId="6684C9D0" w14:textId="77777777" w:rsidR="002250B3" w:rsidRPr="0048498C" w:rsidRDefault="002250B3" w:rsidP="00DF3D3C">
                            <w:pPr>
                              <w:jc w:val="center"/>
                              <w:rPr>
                                <w:b/>
                                <w:sz w:val="40"/>
                                <w:szCs w:val="40"/>
                                <w:lang w:val="en-US"/>
                              </w:rPr>
                            </w:pPr>
                            <w:r>
                              <w:rPr>
                                <w:b/>
                                <w:sz w:val="40"/>
                                <w:szCs w:val="40"/>
                                <w:lang w:val="en-US"/>
                              </w:rPr>
                              <w:t>PROPANE/JEWELERS TORCH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7B4A8" id="Text Box 8537" o:spid="_x0000_s1099" type="#_x0000_t202" style="position:absolute;margin-left:-1.55pt;margin-top:40.5pt;width:256.5pt;height:35.6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" fillcolor="windowText" strokeweight=".5pt">
                <v:textbox>
                  <w:txbxContent>
                    <w:p w14:paraId="6684C9D0" w14:textId="77777777" w:rsidR="002250B3" w:rsidRPr="0048498C" w:rsidRDefault="002250B3" w:rsidP="00DF3D3C">
                      <w:pPr>
                        <w:jc w:val="center"/>
                        <w:rPr>
                          <w:b/>
                          <w:sz w:val="40"/>
                          <w:szCs w:val="40"/>
                          <w:lang w:val="en-US"/>
                        </w:rPr>
                      </w:pPr>
                      <w:r>
                        <w:rPr>
                          <w:b/>
                          <w:sz w:val="40"/>
                          <w:szCs w:val="40"/>
                          <w:lang w:val="en-US"/>
                        </w:rPr>
                        <w:t>PROPANE/JEWELERS TORCH</w:t>
                      </w:r>
                    </w:p>
                  </w:txbxContent>
                </v:textbox>
              </v:shape>
            </w:pict>
          </mc:Fallback>
        </mc:AlternateContent>
      </w:r>
    </w:p>
    <w:p w14:paraId="16F796B9" w14:textId="367480B5" w:rsidR="00DF3D3C" w:rsidRDefault="004E0564" w:rsidP="00DF3D3C">
      <w:pPr>
        <w:rPr>
          <w:rFonts w:ascii="Calibri" w:eastAsia="Calibri" w:hAnsi="Calibri" w:cs="Calibri"/>
          <w:color w:val="000000"/>
          <w:lang w:val="en-US"/>
        </w:rPr>
      </w:pPr>
      <w:r w:rsidRPr="00DF3D3C">
        <w:rPr>
          <w:noProof/>
          <w:lang w:eastAsia="en-CA"/>
        </w:rPr>
        <w:drawing>
          <wp:anchor distT="0" distB="0" distL="114300" distR="114300" simplePos="0" relativeHeight="251606016" behindDoc="0" locked="0" layoutInCell="1" allowOverlap="1" wp14:anchorId="2D436B92" wp14:editId="5EFC3DB8">
            <wp:simplePos x="0" y="0"/>
            <wp:positionH relativeFrom="margin">
              <wp:posOffset>3633470</wp:posOffset>
            </wp:positionH>
            <wp:positionV relativeFrom="margin">
              <wp:posOffset>654180</wp:posOffset>
            </wp:positionV>
            <wp:extent cx="3105150" cy="3006090"/>
            <wp:effectExtent l="0" t="0" r="0" b="3810"/>
            <wp:wrapSquare wrapText="bothSides"/>
            <wp:docPr id="8544" name="Picture 8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opane torch.jpg"/>
                    <pic:cNvPicPr/>
                  </pic:nvPicPr>
                  <pic:blipFill>
                    <a:blip r:embed="rId93">
                      <a:extLst>
                        <a:ext uri="{28A0092B-C50C-407E-A947-70E740481C1C}">
                          <a14:useLocalDpi xmlns:a14="http://schemas.microsoft.com/office/drawing/2010/main" val="0"/>
                        </a:ext>
                      </a:extLst>
                    </a:blip>
                    <a:stretch>
                      <a:fillRect/>
                    </a:stretch>
                  </pic:blipFill>
                  <pic:spPr>
                    <a:xfrm>
                      <a:off x="0" y="0"/>
                      <a:ext cx="3105150" cy="3006090"/>
                    </a:xfrm>
                    <a:prstGeom prst="rect">
                      <a:avLst/>
                    </a:prstGeom>
                  </pic:spPr>
                </pic:pic>
              </a:graphicData>
            </a:graphic>
            <wp14:sizeRelH relativeFrom="margin">
              <wp14:pctWidth>0</wp14:pctWidth>
            </wp14:sizeRelH>
          </wp:anchor>
        </w:drawing>
      </w:r>
    </w:p>
    <w:p w14:paraId="2E7A6A02" w14:textId="77777777" w:rsidR="00912BD7" w:rsidRPr="00912BD7" w:rsidRDefault="00912BD7" w:rsidP="00DF3D3C">
      <w:pPr>
        <w:rPr>
          <w:rFonts w:ascii="Calibri" w:eastAsia="Calibri" w:hAnsi="Calibri" w:cs="Calibri"/>
          <w:color w:val="000000"/>
          <w:lang w:val="en-US"/>
        </w:rPr>
      </w:pPr>
    </w:p>
    <w:p w14:paraId="335DF58C" w14:textId="71FA225D" w:rsidR="00DF3D3C" w:rsidRPr="004E0564" w:rsidRDefault="00DF3D3C" w:rsidP="00DF3D3C">
      <w:pPr>
        <w:rPr>
          <w:sz w:val="24"/>
          <w:szCs w:val="24"/>
          <w:lang w:val="en-US"/>
        </w:rPr>
      </w:pPr>
      <w:r w:rsidRPr="004E0564">
        <w:rPr>
          <w:noProof/>
          <w:sz w:val="24"/>
          <w:szCs w:val="24"/>
          <w:lang w:eastAsia="en-CA"/>
        </w:rPr>
        <mc:AlternateContent>
          <mc:Choice Requires="wps">
            <w:drawing>
              <wp:anchor distT="0" distB="0" distL="114300" distR="114300" simplePos="0" relativeHeight="251610112" behindDoc="0" locked="0" layoutInCell="1" allowOverlap="1" wp14:anchorId="501F221E" wp14:editId="0DD893BD">
                <wp:simplePos x="0" y="0"/>
                <wp:positionH relativeFrom="column">
                  <wp:posOffset>4714240</wp:posOffset>
                </wp:positionH>
                <wp:positionV relativeFrom="paragraph">
                  <wp:posOffset>84637</wp:posOffset>
                </wp:positionV>
                <wp:extent cx="542925" cy="247650"/>
                <wp:effectExtent l="0" t="0" r="28575" b="19050"/>
                <wp:wrapNone/>
                <wp:docPr id="8538" name="TextBox 3"/>
                <wp:cNvGraphicFramePr/>
                <a:graphic xmlns:a="http://schemas.openxmlformats.org/drawingml/2006/main">
                  <a:graphicData uri="http://schemas.microsoft.com/office/word/2010/wordprocessingShape">
                    <wps:wsp>
                      <wps:cNvSpPr txBox="1"/>
                      <wps:spPr>
                        <a:xfrm>
                          <a:off x="0" y="0"/>
                          <a:ext cx="542925" cy="247650"/>
                        </a:xfrm>
                        <a:prstGeom prst="rect">
                          <a:avLst/>
                        </a:prstGeom>
                        <a:solidFill>
                          <a:srgbClr val="FF9C19"/>
                        </a:solidFill>
                        <a:ln>
                          <a:solidFill>
                            <a:sysClr val="windowText" lastClr="000000"/>
                          </a:solidFill>
                        </a:ln>
                      </wps:spPr>
                      <wps:txbx>
                        <w:txbxContent>
                          <w:p w14:paraId="00EEFE0D" w14:textId="77777777" w:rsidR="002250B3" w:rsidRDefault="002250B3" w:rsidP="00DF3D3C">
                            <w:r>
                              <w:t>Tank</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01F221E" id="TextBox 3" o:spid="_x0000_s1100" type="#_x0000_t202" style="position:absolute;margin-left:371.2pt;margin-top:6.65pt;width:42.75pt;height:19.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" fillcolor="#ff9c19" strokecolor="windowText">
                <v:textbox>
                  <w:txbxContent>
                    <w:p w14:paraId="00EEFE0D" w14:textId="77777777" w:rsidR="002250B3" w:rsidRDefault="002250B3" w:rsidP="00DF3D3C">
                      <w:r>
                        <w:t>Tank</w:t>
                      </w:r>
                    </w:p>
                  </w:txbxContent>
                </v:textbox>
              </v:shape>
            </w:pict>
          </mc:Fallback>
        </mc:AlternateContent>
      </w:r>
      <w:r w:rsidRPr="004E0564">
        <w:rPr>
          <w:noProof/>
          <w:sz w:val="24"/>
          <w:szCs w:val="24"/>
          <w:lang w:eastAsia="en-CA"/>
        </w:rPr>
        <mc:AlternateContent>
          <mc:Choice Requires="wps">
            <w:drawing>
              <wp:anchor distT="0" distB="0" distL="114300" distR="114300" simplePos="0" relativeHeight="251607040" behindDoc="0" locked="0" layoutInCell="1" allowOverlap="1" wp14:anchorId="487EB266" wp14:editId="48A86F9C">
                <wp:simplePos x="0" y="0"/>
                <wp:positionH relativeFrom="column">
                  <wp:posOffset>4908608</wp:posOffset>
                </wp:positionH>
                <wp:positionV relativeFrom="paragraph">
                  <wp:posOffset>104597</wp:posOffset>
                </wp:positionV>
                <wp:extent cx="866327" cy="257918"/>
                <wp:effectExtent l="19050" t="19050" r="29210" b="46990"/>
                <wp:wrapNone/>
                <wp:docPr id="8539" name="Right Arrow 11"/>
                <wp:cNvGraphicFramePr/>
                <a:graphic xmlns:a="http://schemas.openxmlformats.org/drawingml/2006/main">
                  <a:graphicData uri="http://schemas.microsoft.com/office/word/2010/wordprocessingShape">
                    <wps:wsp>
                      <wps:cNvSpPr/>
                      <wps:spPr>
                        <a:xfrm rot="155917">
                          <a:off x="0" y="0"/>
                          <a:ext cx="866327" cy="257918"/>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6F01778B" id="Right Arrow 11" o:spid="_x0000_s1026" type="#_x0000_t13" style="position:absolute;margin-left:386.5pt;margin-top:8.25pt;width:68.2pt;height:20.3pt;rotation:170303fd;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" adj="18385" fillcolor="#ff9c19" strokecolor="windowText" strokeweight="1pt"/>
            </w:pict>
          </mc:Fallback>
        </mc:AlternateContent>
      </w:r>
      <w:r w:rsidRPr="004E0564">
        <w:rPr>
          <w:sz w:val="24"/>
          <w:szCs w:val="24"/>
          <w:lang w:val="en-US"/>
        </w:rPr>
        <w:t>A small hand held torch used for jewelry making and small project work. Tips can be changed to provide different</w:t>
      </w:r>
      <w:r w:rsidR="00980824">
        <w:rPr>
          <w:sz w:val="24"/>
          <w:szCs w:val="24"/>
          <w:lang w:val="en-US"/>
        </w:rPr>
        <w:t xml:space="preserve"> heat </w:t>
      </w:r>
      <w:proofErr w:type="gramStart"/>
      <w:r w:rsidR="00980824">
        <w:rPr>
          <w:sz w:val="24"/>
          <w:szCs w:val="24"/>
          <w:lang w:val="en-US"/>
        </w:rPr>
        <w:t xml:space="preserve">distribution </w:t>
      </w:r>
      <w:r w:rsidRPr="004E0564">
        <w:rPr>
          <w:sz w:val="24"/>
          <w:szCs w:val="24"/>
          <w:lang w:val="en-US"/>
        </w:rPr>
        <w:t>.</w:t>
      </w:r>
      <w:proofErr w:type="gramEnd"/>
      <w:r w:rsidRPr="004E0564">
        <w:rPr>
          <w:sz w:val="24"/>
          <w:szCs w:val="24"/>
          <w:lang w:val="en-US"/>
        </w:rPr>
        <w:t xml:space="preserve"> </w:t>
      </w:r>
    </w:p>
    <w:p w14:paraId="36A1DA7F" w14:textId="5736C1B9" w:rsidR="00DF3D3C" w:rsidRPr="004E0564" w:rsidRDefault="00DF3D3C" w:rsidP="00DF3D3C">
      <w:pPr>
        <w:rPr>
          <w:sz w:val="24"/>
          <w:szCs w:val="24"/>
          <w:lang w:val="en-US"/>
        </w:rPr>
      </w:pPr>
    </w:p>
    <w:p w14:paraId="7A47FD6B" w14:textId="04546E29" w:rsidR="00DF3D3C" w:rsidRPr="004E0564" w:rsidRDefault="00DF3D3C" w:rsidP="00DF3D3C">
      <w:pPr>
        <w:rPr>
          <w:sz w:val="24"/>
          <w:szCs w:val="24"/>
          <w:lang w:val="en-US"/>
        </w:rPr>
      </w:pPr>
      <w:r w:rsidRPr="004E0564">
        <w:rPr>
          <w:noProof/>
          <w:sz w:val="24"/>
          <w:szCs w:val="24"/>
          <w:lang w:eastAsia="en-CA"/>
        </w:rPr>
        <mc:AlternateContent>
          <mc:Choice Requires="wps">
            <w:drawing>
              <wp:anchor distT="0" distB="0" distL="114300" distR="114300" simplePos="0" relativeHeight="251611136" behindDoc="0" locked="0" layoutInCell="1" allowOverlap="1" wp14:anchorId="631B0D16" wp14:editId="00CE8520">
                <wp:simplePos x="0" y="0"/>
                <wp:positionH relativeFrom="column">
                  <wp:posOffset>5343525</wp:posOffset>
                </wp:positionH>
                <wp:positionV relativeFrom="paragraph">
                  <wp:posOffset>186055</wp:posOffset>
                </wp:positionV>
                <wp:extent cx="885825" cy="266700"/>
                <wp:effectExtent l="0" t="0" r="28575" b="19050"/>
                <wp:wrapNone/>
                <wp:docPr id="8540" name="TextBox 3"/>
                <wp:cNvGraphicFramePr/>
                <a:graphic xmlns:a="http://schemas.openxmlformats.org/drawingml/2006/main">
                  <a:graphicData uri="http://schemas.microsoft.com/office/word/2010/wordprocessingShape">
                    <wps:wsp>
                      <wps:cNvSpPr txBox="1"/>
                      <wps:spPr>
                        <a:xfrm>
                          <a:off x="0" y="0"/>
                          <a:ext cx="885825" cy="266700"/>
                        </a:xfrm>
                        <a:prstGeom prst="rect">
                          <a:avLst/>
                        </a:prstGeom>
                        <a:solidFill>
                          <a:srgbClr val="FF9C19"/>
                        </a:solidFill>
                        <a:ln>
                          <a:solidFill>
                            <a:sysClr val="windowText" lastClr="000000"/>
                          </a:solidFill>
                        </a:ln>
                      </wps:spPr>
                      <wps:txbx>
                        <w:txbxContent>
                          <w:p w14:paraId="4A0E1F85" w14:textId="77777777" w:rsidR="002250B3" w:rsidRDefault="002250B3" w:rsidP="00DF3D3C">
                            <w:r>
                              <w:t>Torch Valve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31B0D16" id="_x0000_s1101" type="#_x0000_t202" style="position:absolute;margin-left:420.75pt;margin-top:14.65pt;width:69.75pt;height:21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" fillcolor="#ff9c19" strokecolor="windowText">
                <v:textbox>
                  <w:txbxContent>
                    <w:p w14:paraId="4A0E1F85" w14:textId="77777777" w:rsidR="002250B3" w:rsidRDefault="002250B3" w:rsidP="00DF3D3C">
                      <w:r>
                        <w:t>Torch Valve</w:t>
                      </w:r>
                    </w:p>
                  </w:txbxContent>
                </v:textbox>
              </v:shape>
            </w:pict>
          </mc:Fallback>
        </mc:AlternateContent>
      </w:r>
      <w:r w:rsidRPr="004E0564">
        <w:rPr>
          <w:sz w:val="24"/>
          <w:szCs w:val="24"/>
          <w:u w:val="single"/>
          <w:lang w:val="en-US"/>
        </w:rPr>
        <w:t>Important parts:</w:t>
      </w:r>
      <w:r w:rsidRPr="004E0564">
        <w:rPr>
          <w:sz w:val="24"/>
          <w:szCs w:val="24"/>
          <w:lang w:val="en-US"/>
        </w:rPr>
        <w:t xml:space="preserve"> </w:t>
      </w:r>
    </w:p>
    <w:p w14:paraId="36D1F66C" w14:textId="77777777" w:rsidR="00DF3D3C" w:rsidRPr="004E0564" w:rsidRDefault="00DF3D3C" w:rsidP="001D4FEE">
      <w:pPr>
        <w:numPr>
          <w:ilvl w:val="0"/>
          <w:numId w:val="37"/>
        </w:numPr>
        <w:contextualSpacing/>
        <w:rPr>
          <w:sz w:val="24"/>
          <w:szCs w:val="24"/>
          <w:lang w:val="en-US"/>
        </w:rPr>
      </w:pPr>
      <w:r w:rsidRPr="004E0564">
        <w:rPr>
          <w:sz w:val="24"/>
          <w:szCs w:val="24"/>
          <w:lang w:val="en-US"/>
        </w:rPr>
        <w:t xml:space="preserve">Tank </w:t>
      </w:r>
    </w:p>
    <w:p w14:paraId="2FE74D26" w14:textId="441CBA31" w:rsidR="00DF3D3C" w:rsidRPr="004E0564" w:rsidRDefault="00DF3D3C" w:rsidP="001D4FEE">
      <w:pPr>
        <w:numPr>
          <w:ilvl w:val="0"/>
          <w:numId w:val="37"/>
        </w:numPr>
        <w:contextualSpacing/>
        <w:rPr>
          <w:sz w:val="24"/>
          <w:szCs w:val="24"/>
          <w:lang w:val="en-US"/>
        </w:rPr>
      </w:pPr>
      <w:r w:rsidRPr="004E0564">
        <w:rPr>
          <w:noProof/>
          <w:sz w:val="24"/>
          <w:szCs w:val="24"/>
          <w:lang w:eastAsia="en-CA"/>
        </w:rPr>
        <mc:AlternateContent>
          <mc:Choice Requires="wps">
            <w:drawing>
              <wp:anchor distT="0" distB="0" distL="114300" distR="114300" simplePos="0" relativeHeight="251608064" behindDoc="0" locked="0" layoutInCell="1" allowOverlap="1" wp14:anchorId="55FEADC4" wp14:editId="0DD5BAC0">
                <wp:simplePos x="0" y="0"/>
                <wp:positionH relativeFrom="column">
                  <wp:posOffset>5603240</wp:posOffset>
                </wp:positionH>
                <wp:positionV relativeFrom="paragraph">
                  <wp:posOffset>64770</wp:posOffset>
                </wp:positionV>
                <wp:extent cx="748631" cy="260543"/>
                <wp:effectExtent l="129540" t="0" r="143510" b="0"/>
                <wp:wrapNone/>
                <wp:docPr id="8541" name="Right Arrow 11"/>
                <wp:cNvGraphicFramePr/>
                <a:graphic xmlns:a="http://schemas.openxmlformats.org/drawingml/2006/main">
                  <a:graphicData uri="http://schemas.microsoft.com/office/word/2010/wordprocessingShape">
                    <wps:wsp>
                      <wps:cNvSpPr/>
                      <wps:spPr>
                        <a:xfrm rot="2840883">
                          <a:off x="0" y="0"/>
                          <a:ext cx="748631" cy="260543"/>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0737B437" id="Right Arrow 11" o:spid="_x0000_s1026" type="#_x0000_t13" style="position:absolute;margin-left:441.2pt;margin-top:5.1pt;width:58.95pt;height:20.5pt;rotation:3103002fd;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" adj="17841" fillcolor="#ff9c19" strokecolor="windowText" strokeweight="1pt"/>
            </w:pict>
          </mc:Fallback>
        </mc:AlternateContent>
      </w:r>
      <w:r w:rsidRPr="004E0564">
        <w:rPr>
          <w:sz w:val="24"/>
          <w:szCs w:val="24"/>
          <w:lang w:val="en-US"/>
        </w:rPr>
        <w:t xml:space="preserve">Torch head </w:t>
      </w:r>
    </w:p>
    <w:p w14:paraId="57878252" w14:textId="45C14016" w:rsidR="00DF3D3C" w:rsidRPr="004E0564" w:rsidRDefault="00FA5959" w:rsidP="001D4FEE">
      <w:pPr>
        <w:numPr>
          <w:ilvl w:val="0"/>
          <w:numId w:val="37"/>
        </w:numPr>
        <w:contextualSpacing/>
        <w:rPr>
          <w:sz w:val="24"/>
          <w:szCs w:val="24"/>
          <w:lang w:val="en-US"/>
        </w:rPr>
      </w:pPr>
      <w:r>
        <w:rPr>
          <w:sz w:val="24"/>
          <w:szCs w:val="24"/>
          <w:lang w:val="en-US"/>
        </w:rPr>
        <w:t>Torch v</w:t>
      </w:r>
      <w:r w:rsidR="00DF3D3C" w:rsidRPr="004E0564">
        <w:rPr>
          <w:sz w:val="24"/>
          <w:szCs w:val="24"/>
          <w:lang w:val="en-US"/>
        </w:rPr>
        <w:t>alve</w:t>
      </w:r>
    </w:p>
    <w:p w14:paraId="049F63A0" w14:textId="1DD4AD35" w:rsidR="00DF3D3C" w:rsidRPr="004E0564" w:rsidRDefault="00DF3D3C" w:rsidP="00DF3D3C">
      <w:pPr>
        <w:ind w:left="720"/>
        <w:contextualSpacing/>
        <w:rPr>
          <w:sz w:val="24"/>
          <w:szCs w:val="24"/>
          <w:lang w:val="en-US"/>
        </w:rPr>
      </w:pPr>
    </w:p>
    <w:p w14:paraId="2DFBE80B" w14:textId="77777777" w:rsidR="00DF3D3C" w:rsidRPr="00DF3D3C" w:rsidRDefault="006E6486" w:rsidP="00DF3D3C">
      <w:pPr>
        <w:rPr>
          <w:lang w:val="en-US"/>
        </w:rPr>
      </w:pPr>
      <w:r w:rsidRPr="00DF3D3C">
        <w:rPr>
          <w:noProof/>
          <w:lang w:eastAsia="en-CA"/>
        </w:rPr>
        <mc:AlternateContent>
          <mc:Choice Requires="wps">
            <w:drawing>
              <wp:anchor distT="0" distB="0" distL="114300" distR="114300" simplePos="0" relativeHeight="251612160" behindDoc="0" locked="0" layoutInCell="1" allowOverlap="1" wp14:anchorId="5FBD114C" wp14:editId="5B6A0BFA">
                <wp:simplePos x="0" y="0"/>
                <wp:positionH relativeFrom="margin">
                  <wp:posOffset>4096385</wp:posOffset>
                </wp:positionH>
                <wp:positionV relativeFrom="paragraph">
                  <wp:posOffset>85725</wp:posOffset>
                </wp:positionV>
                <wp:extent cx="857250" cy="269872"/>
                <wp:effectExtent l="0" t="0" r="19050" b="16510"/>
                <wp:wrapNone/>
                <wp:docPr id="8543" name="TextBox 3"/>
                <wp:cNvGraphicFramePr/>
                <a:graphic xmlns:a="http://schemas.openxmlformats.org/drawingml/2006/main">
                  <a:graphicData uri="http://schemas.microsoft.com/office/word/2010/wordprocessingShape">
                    <wps:wsp>
                      <wps:cNvSpPr txBox="1"/>
                      <wps:spPr>
                        <a:xfrm>
                          <a:off x="0" y="0"/>
                          <a:ext cx="857250" cy="269872"/>
                        </a:xfrm>
                        <a:prstGeom prst="rect">
                          <a:avLst/>
                        </a:prstGeom>
                        <a:solidFill>
                          <a:srgbClr val="FF9C19"/>
                        </a:solidFill>
                        <a:ln>
                          <a:solidFill>
                            <a:sysClr val="windowText" lastClr="000000"/>
                          </a:solidFill>
                        </a:ln>
                      </wps:spPr>
                      <wps:txbx>
                        <w:txbxContent>
                          <w:p w14:paraId="08AFF7AB" w14:textId="77777777" w:rsidR="002250B3" w:rsidRDefault="002250B3" w:rsidP="00DF3D3C">
                            <w:r>
                              <w:t>Torch Head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FBD114C" id="_x0000_s1102" type="#_x0000_t202" style="position:absolute;margin-left:322.55pt;margin-top:6.75pt;width:67.5pt;height:21.25pt;z-index:25161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" fillcolor="#ff9c19" strokecolor="windowText">
                <v:textbox>
                  <w:txbxContent>
                    <w:p w14:paraId="08AFF7AB" w14:textId="77777777" w:rsidR="002250B3" w:rsidRDefault="002250B3" w:rsidP="00DF3D3C">
                      <w:r>
                        <w:t>Torch Head</w:t>
                      </w:r>
                    </w:p>
                  </w:txbxContent>
                </v:textbox>
                <w10:wrap anchorx="margin"/>
              </v:shape>
            </w:pict>
          </mc:Fallback>
        </mc:AlternateContent>
      </w:r>
      <w:r w:rsidRPr="00DF3D3C">
        <w:rPr>
          <w:noProof/>
          <w:lang w:eastAsia="en-CA"/>
        </w:rPr>
        <mc:AlternateContent>
          <mc:Choice Requires="wps">
            <w:drawing>
              <wp:anchor distT="0" distB="0" distL="114300" distR="114300" simplePos="0" relativeHeight="251609088" behindDoc="0" locked="0" layoutInCell="1" allowOverlap="1" wp14:anchorId="00A559A7" wp14:editId="0E5A4BF4">
                <wp:simplePos x="0" y="0"/>
                <wp:positionH relativeFrom="column">
                  <wp:posOffset>4750435</wp:posOffset>
                </wp:positionH>
                <wp:positionV relativeFrom="paragraph">
                  <wp:posOffset>12700</wp:posOffset>
                </wp:positionV>
                <wp:extent cx="553472" cy="236715"/>
                <wp:effectExtent l="19050" t="95250" r="0" b="87630"/>
                <wp:wrapNone/>
                <wp:docPr id="8542" name="Right Arrow 11"/>
                <wp:cNvGraphicFramePr/>
                <a:graphic xmlns:a="http://schemas.openxmlformats.org/drawingml/2006/main">
                  <a:graphicData uri="http://schemas.microsoft.com/office/word/2010/wordprocessingShape">
                    <wps:wsp>
                      <wps:cNvSpPr/>
                      <wps:spPr>
                        <a:xfrm rot="19751588">
                          <a:off x="0" y="0"/>
                          <a:ext cx="553472" cy="236715"/>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14:sizeRelV relativeFrom="margin">
                  <wp14:pctHeight>0</wp14:pctHeight>
                </wp14:sizeRelV>
              </wp:anchor>
            </w:drawing>
          </mc:Choice>
          <mc:Fallback>
            <w:pict>
              <v:shape w14:anchorId="6505E5DE" id="Right Arrow 11" o:spid="_x0000_s1026" type="#_x0000_t13" style="position:absolute;margin-left:374.05pt;margin-top:1pt;width:43.6pt;height:18.65pt;rotation:-2018959fd;z-index:251609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" adj="16981" fillcolor="#ff9c19" strokecolor="windowText" strokeweight="1pt"/>
            </w:pict>
          </mc:Fallback>
        </mc:AlternateContent>
      </w:r>
    </w:p>
    <w:p w14:paraId="3401B388" w14:textId="77777777" w:rsidR="00DF3D3C" w:rsidRPr="00DF3D3C" w:rsidRDefault="00DF3D3C" w:rsidP="00DF3D3C">
      <w:pPr>
        <w:rPr>
          <w:lang w:val="en-US"/>
        </w:rPr>
      </w:pPr>
    </w:p>
    <w:tbl>
      <w:tblPr>
        <w:tblStyle w:val="TableGrid50"/>
        <w:tblW w:w="5000" w:type="pct"/>
        <w:tblLook w:val="04A0" w:firstRow="1" w:lastRow="0" w:firstColumn="1" w:lastColumn="0" w:noHBand="0" w:noVBand="1"/>
      </w:tblPr>
      <w:tblGrid>
        <w:gridCol w:w="10613"/>
      </w:tblGrid>
      <w:tr w:rsidR="00DF3D3C" w:rsidRPr="00DF3D3C" w14:paraId="05E35988" w14:textId="77777777" w:rsidTr="00FA5959">
        <w:trPr>
          <w:trHeight w:val="391"/>
        </w:trPr>
        <w:tc>
          <w:tcPr>
            <w:tcW w:w="5000" w:type="pct"/>
            <w:shd w:val="clear" w:color="auto" w:fill="000000" w:themeFill="text1"/>
          </w:tcPr>
          <w:p w14:paraId="40513176" w14:textId="77777777" w:rsidR="00DF3D3C" w:rsidRPr="00FA5959" w:rsidRDefault="00DF3D3C" w:rsidP="00632789">
            <w:pPr>
              <w:pStyle w:val="ListParagraph"/>
              <w:ind w:left="360"/>
              <w:jc w:val="center"/>
              <w:rPr>
                <w:sz w:val="32"/>
                <w:szCs w:val="32"/>
                <w:lang w:val="en-US"/>
              </w:rPr>
            </w:pPr>
            <w:r w:rsidRPr="00FA5959">
              <w:rPr>
                <w:sz w:val="32"/>
                <w:szCs w:val="32"/>
                <w:lang w:val="en-US"/>
              </w:rPr>
              <w:t>SAFETY PROCEDURES</w:t>
            </w:r>
          </w:p>
        </w:tc>
      </w:tr>
      <w:tr w:rsidR="00DF3D3C" w:rsidRPr="00DF3D3C" w14:paraId="3EAB9169" w14:textId="77777777" w:rsidTr="004E0564">
        <w:trPr>
          <w:trHeight w:val="654"/>
        </w:trPr>
        <w:tc>
          <w:tcPr>
            <w:tcW w:w="5000" w:type="pct"/>
          </w:tcPr>
          <w:p w14:paraId="7DEE6BD4" w14:textId="76A439EB" w:rsidR="00DF3D3C" w:rsidRPr="004E0564" w:rsidRDefault="00DF3D3C" w:rsidP="001D4FEE">
            <w:pPr>
              <w:numPr>
                <w:ilvl w:val="0"/>
                <w:numId w:val="156"/>
              </w:numPr>
              <w:spacing w:after="160" w:line="259" w:lineRule="auto"/>
              <w:contextualSpacing/>
              <w:rPr>
                <w:sz w:val="24"/>
                <w:szCs w:val="24"/>
                <w:lang w:val="en-US"/>
              </w:rPr>
            </w:pPr>
            <w:r w:rsidRPr="004E0564">
              <w:rPr>
                <w:sz w:val="24"/>
                <w:szCs w:val="24"/>
                <w:lang w:val="en-US"/>
              </w:rPr>
              <w:t xml:space="preserve">Wear approved </w:t>
            </w:r>
            <w:r w:rsidR="00FA5959">
              <w:rPr>
                <w:sz w:val="24"/>
                <w:szCs w:val="24"/>
                <w:lang w:val="en-US"/>
              </w:rPr>
              <w:t>e</w:t>
            </w:r>
            <w:r w:rsidRPr="00FA5959">
              <w:rPr>
                <w:sz w:val="24"/>
                <w:szCs w:val="24"/>
                <w:lang w:val="en-US"/>
              </w:rPr>
              <w:t>ye protection</w:t>
            </w:r>
            <w:r w:rsidRPr="004E0564">
              <w:rPr>
                <w:sz w:val="24"/>
                <w:szCs w:val="24"/>
                <w:lang w:val="en-US"/>
              </w:rPr>
              <w:t xml:space="preserve">. Ensure long hair is tied back, all jewelry is removed, and that you are wearing long pants, gloves and closed toed shoes. </w:t>
            </w:r>
          </w:p>
        </w:tc>
      </w:tr>
      <w:tr w:rsidR="00DF3D3C" w:rsidRPr="00DF3D3C" w14:paraId="41940249" w14:textId="77777777" w:rsidTr="004E0564">
        <w:trPr>
          <w:trHeight w:val="654"/>
        </w:trPr>
        <w:tc>
          <w:tcPr>
            <w:tcW w:w="5000" w:type="pct"/>
          </w:tcPr>
          <w:p w14:paraId="56F64A7A" w14:textId="77777777" w:rsidR="00DF3D3C" w:rsidRPr="004E0564" w:rsidRDefault="00DF3D3C" w:rsidP="001D4FEE">
            <w:pPr>
              <w:numPr>
                <w:ilvl w:val="0"/>
                <w:numId w:val="156"/>
              </w:numPr>
              <w:spacing w:after="160" w:line="259" w:lineRule="auto"/>
              <w:contextualSpacing/>
              <w:rPr>
                <w:sz w:val="24"/>
                <w:szCs w:val="24"/>
                <w:lang w:val="en-US"/>
              </w:rPr>
            </w:pPr>
            <w:r w:rsidRPr="004E0564">
              <w:rPr>
                <w:sz w:val="24"/>
                <w:szCs w:val="24"/>
                <w:lang w:val="en-US"/>
              </w:rPr>
              <w:t xml:space="preserve">Make sure your work area is clean and free of debris and remove any flammable materials. </w:t>
            </w:r>
          </w:p>
        </w:tc>
      </w:tr>
      <w:tr w:rsidR="00DF3D3C" w:rsidRPr="00DF3D3C" w14:paraId="3CD4BECD" w14:textId="77777777" w:rsidTr="004E0564">
        <w:trPr>
          <w:trHeight w:val="654"/>
        </w:trPr>
        <w:tc>
          <w:tcPr>
            <w:tcW w:w="5000" w:type="pct"/>
          </w:tcPr>
          <w:p w14:paraId="66288DCC" w14:textId="77777777" w:rsidR="00DF3D3C" w:rsidRPr="004E0564" w:rsidRDefault="00DF3D3C" w:rsidP="001D4FEE">
            <w:pPr>
              <w:numPr>
                <w:ilvl w:val="0"/>
                <w:numId w:val="156"/>
              </w:numPr>
              <w:spacing w:after="160" w:line="259" w:lineRule="auto"/>
              <w:contextualSpacing/>
              <w:rPr>
                <w:sz w:val="24"/>
                <w:szCs w:val="24"/>
                <w:lang w:val="en-US"/>
              </w:rPr>
            </w:pPr>
            <w:r w:rsidRPr="004E0564">
              <w:rPr>
                <w:sz w:val="24"/>
                <w:szCs w:val="24"/>
              </w:rPr>
              <w:t xml:space="preserve">Make sure your work area has effective local ventilation.  </w:t>
            </w:r>
          </w:p>
        </w:tc>
      </w:tr>
      <w:tr w:rsidR="00DF3D3C" w:rsidRPr="00DF3D3C" w14:paraId="03C32AF3" w14:textId="77777777" w:rsidTr="004E0564">
        <w:trPr>
          <w:trHeight w:val="760"/>
        </w:trPr>
        <w:tc>
          <w:tcPr>
            <w:tcW w:w="5000" w:type="pct"/>
          </w:tcPr>
          <w:p w14:paraId="48A88355" w14:textId="77777777" w:rsidR="00DF3D3C" w:rsidRPr="004E0564" w:rsidRDefault="00DF3D3C" w:rsidP="001D4FEE">
            <w:pPr>
              <w:numPr>
                <w:ilvl w:val="0"/>
                <w:numId w:val="156"/>
              </w:numPr>
              <w:spacing w:after="160" w:line="259" w:lineRule="auto"/>
              <w:contextualSpacing/>
              <w:rPr>
                <w:sz w:val="24"/>
                <w:szCs w:val="24"/>
                <w:lang w:val="en-US"/>
              </w:rPr>
            </w:pPr>
            <w:r w:rsidRPr="004E0564">
              <w:rPr>
                <w:sz w:val="24"/>
                <w:szCs w:val="24"/>
              </w:rPr>
              <w:t>Do not light the torch unless you have permission.  The gas used is very explosive and a serious accident could result from someone trying to light it if they didn’t really know how.</w:t>
            </w:r>
          </w:p>
        </w:tc>
      </w:tr>
      <w:tr w:rsidR="00DF3D3C" w:rsidRPr="00DF3D3C" w14:paraId="26EEFC64" w14:textId="77777777" w:rsidTr="00FA5959">
        <w:trPr>
          <w:trHeight w:val="620"/>
        </w:trPr>
        <w:tc>
          <w:tcPr>
            <w:tcW w:w="5000" w:type="pct"/>
          </w:tcPr>
          <w:p w14:paraId="7153624C" w14:textId="77777777" w:rsidR="00DF3D3C" w:rsidRPr="004E0564" w:rsidRDefault="00DF3D3C" w:rsidP="001D4FEE">
            <w:pPr>
              <w:numPr>
                <w:ilvl w:val="0"/>
                <w:numId w:val="156"/>
              </w:numPr>
              <w:spacing w:after="160" w:line="259" w:lineRule="auto"/>
              <w:contextualSpacing/>
              <w:rPr>
                <w:sz w:val="24"/>
                <w:szCs w:val="24"/>
                <w:lang w:val="en-US"/>
              </w:rPr>
            </w:pPr>
            <w:r w:rsidRPr="004E0564">
              <w:rPr>
                <w:sz w:val="24"/>
                <w:szCs w:val="24"/>
                <w:lang w:val="en-US"/>
              </w:rPr>
              <w:t>You must use a striker to light the torch.</w:t>
            </w:r>
          </w:p>
        </w:tc>
      </w:tr>
      <w:tr w:rsidR="00DF3D3C" w:rsidRPr="00DF3D3C" w14:paraId="17D28944" w14:textId="77777777" w:rsidTr="004E0564">
        <w:trPr>
          <w:trHeight w:val="752"/>
        </w:trPr>
        <w:tc>
          <w:tcPr>
            <w:tcW w:w="5000" w:type="pct"/>
          </w:tcPr>
          <w:p w14:paraId="395548B1" w14:textId="31BAABB0" w:rsidR="00DF3D3C" w:rsidRPr="004E0564" w:rsidRDefault="00FA5959" w:rsidP="001D4FEE">
            <w:pPr>
              <w:numPr>
                <w:ilvl w:val="0"/>
                <w:numId w:val="156"/>
              </w:numPr>
              <w:spacing w:after="160" w:line="259" w:lineRule="auto"/>
              <w:contextualSpacing/>
              <w:rPr>
                <w:sz w:val="24"/>
                <w:szCs w:val="24"/>
                <w:lang w:val="en-US"/>
              </w:rPr>
            </w:pPr>
            <w:r>
              <w:rPr>
                <w:sz w:val="24"/>
                <w:szCs w:val="24"/>
                <w:lang w:val="en-US"/>
              </w:rPr>
              <w:t>Turn the torch valve c</w:t>
            </w:r>
            <w:r w:rsidR="00DF3D3C" w:rsidRPr="004E0564">
              <w:rPr>
                <w:sz w:val="24"/>
                <w:szCs w:val="24"/>
                <w:lang w:val="en-US"/>
              </w:rPr>
              <w:t>ounter clockwise to begin the release of propane. Holding the striker to the side of the torch head, strike to ignite the propane.</w:t>
            </w:r>
          </w:p>
        </w:tc>
      </w:tr>
      <w:tr w:rsidR="00DF3D3C" w:rsidRPr="00DF3D3C" w14:paraId="35A03980" w14:textId="77777777" w:rsidTr="00FA5959">
        <w:trPr>
          <w:trHeight w:val="654"/>
        </w:trPr>
        <w:tc>
          <w:tcPr>
            <w:tcW w:w="5000" w:type="pct"/>
          </w:tcPr>
          <w:p w14:paraId="02E8BCD0" w14:textId="77777777" w:rsidR="00DF3D3C" w:rsidRPr="004E0564" w:rsidRDefault="00DF3D3C" w:rsidP="001D4FEE">
            <w:pPr>
              <w:numPr>
                <w:ilvl w:val="0"/>
                <w:numId w:val="156"/>
              </w:numPr>
              <w:spacing w:after="160" w:line="259" w:lineRule="auto"/>
              <w:contextualSpacing/>
              <w:rPr>
                <w:sz w:val="24"/>
                <w:szCs w:val="24"/>
                <w:lang w:val="en-US"/>
              </w:rPr>
            </w:pPr>
            <w:r w:rsidRPr="004E0564">
              <w:rPr>
                <w:sz w:val="24"/>
                <w:szCs w:val="24"/>
                <w:lang w:val="en-US"/>
              </w:rPr>
              <w:t xml:space="preserve">The tip is </w:t>
            </w:r>
            <w:r w:rsidRPr="00FA5959">
              <w:rPr>
                <w:sz w:val="24"/>
                <w:szCs w:val="24"/>
                <w:lang w:val="en-US"/>
              </w:rPr>
              <w:t>HOT</w:t>
            </w:r>
            <w:r w:rsidRPr="004E0564">
              <w:rPr>
                <w:sz w:val="24"/>
                <w:szCs w:val="24"/>
                <w:lang w:val="en-US"/>
              </w:rPr>
              <w:t xml:space="preserve"> and should not be touched.</w:t>
            </w:r>
          </w:p>
        </w:tc>
      </w:tr>
      <w:tr w:rsidR="00DF3D3C" w:rsidRPr="00DF3D3C" w14:paraId="21E8A5A1" w14:textId="77777777" w:rsidTr="00FA5959">
        <w:trPr>
          <w:trHeight w:val="706"/>
        </w:trPr>
        <w:tc>
          <w:tcPr>
            <w:tcW w:w="5000" w:type="pct"/>
          </w:tcPr>
          <w:p w14:paraId="5ECAB758" w14:textId="3EF924DD" w:rsidR="00DF3D3C" w:rsidRPr="004E0564" w:rsidRDefault="00DF3D3C" w:rsidP="001D4FEE">
            <w:pPr>
              <w:numPr>
                <w:ilvl w:val="0"/>
                <w:numId w:val="156"/>
              </w:numPr>
              <w:spacing w:after="160" w:line="259" w:lineRule="auto"/>
              <w:contextualSpacing/>
              <w:rPr>
                <w:sz w:val="24"/>
                <w:szCs w:val="24"/>
                <w:lang w:val="en-US"/>
              </w:rPr>
            </w:pPr>
            <w:r w:rsidRPr="004E0564">
              <w:rPr>
                <w:sz w:val="24"/>
                <w:szCs w:val="24"/>
                <w:lang w:val="en-US"/>
              </w:rPr>
              <w:t>Using the torch valve adjust to desired flame size.</w:t>
            </w:r>
          </w:p>
        </w:tc>
      </w:tr>
      <w:tr w:rsidR="00DF3D3C" w:rsidRPr="00DF3D3C" w14:paraId="6D5BD282" w14:textId="77777777" w:rsidTr="004E0564">
        <w:trPr>
          <w:trHeight w:val="765"/>
        </w:trPr>
        <w:tc>
          <w:tcPr>
            <w:tcW w:w="5000" w:type="pct"/>
          </w:tcPr>
          <w:p w14:paraId="7526D239" w14:textId="77777777" w:rsidR="00DF3D3C" w:rsidRPr="004E0564" w:rsidRDefault="00DF3D3C" w:rsidP="001D4FEE">
            <w:pPr>
              <w:numPr>
                <w:ilvl w:val="0"/>
                <w:numId w:val="156"/>
              </w:numPr>
              <w:spacing w:after="160" w:line="259" w:lineRule="auto"/>
              <w:contextualSpacing/>
              <w:rPr>
                <w:sz w:val="24"/>
                <w:szCs w:val="24"/>
                <w:lang w:val="en-US"/>
              </w:rPr>
            </w:pPr>
            <w:r w:rsidRPr="004E0564">
              <w:rPr>
                <w:sz w:val="24"/>
                <w:szCs w:val="24"/>
              </w:rPr>
              <w:t>Make a habit of feeling for heat before you grab hold of anything.  Vices, bricks, or tools can give a serious burn even though they may not look hot.</w:t>
            </w:r>
          </w:p>
        </w:tc>
      </w:tr>
      <w:tr w:rsidR="00DF3D3C" w:rsidRPr="00DF3D3C" w14:paraId="1D2B6043" w14:textId="77777777" w:rsidTr="00980824">
        <w:trPr>
          <w:trHeight w:val="628"/>
        </w:trPr>
        <w:tc>
          <w:tcPr>
            <w:tcW w:w="5000" w:type="pct"/>
          </w:tcPr>
          <w:p w14:paraId="76A7C487" w14:textId="71D87A4D" w:rsidR="00DF3D3C" w:rsidRPr="004E0564" w:rsidRDefault="00DF3D3C" w:rsidP="001D4FEE">
            <w:pPr>
              <w:numPr>
                <w:ilvl w:val="0"/>
                <w:numId w:val="156"/>
              </w:numPr>
              <w:spacing w:after="160" w:line="259" w:lineRule="auto"/>
              <w:contextualSpacing/>
              <w:rPr>
                <w:sz w:val="24"/>
                <w:szCs w:val="24"/>
                <w:lang w:val="en-US"/>
              </w:rPr>
            </w:pPr>
            <w:r w:rsidRPr="004E0564">
              <w:rPr>
                <w:sz w:val="24"/>
                <w:szCs w:val="24"/>
              </w:rPr>
              <w:t>When finished, turn off the torch valve completely</w:t>
            </w:r>
            <w:r w:rsidR="00980824">
              <w:rPr>
                <w:sz w:val="24"/>
                <w:szCs w:val="24"/>
              </w:rPr>
              <w:t>.</w:t>
            </w:r>
          </w:p>
        </w:tc>
      </w:tr>
    </w:tbl>
    <w:p w14:paraId="74AC2505" w14:textId="77777777" w:rsidR="00632789" w:rsidRDefault="00632789">
      <w:pPr>
        <w:rPr>
          <w:lang w:val="en-US"/>
        </w:rPr>
      </w:pPr>
      <w:r>
        <w:rPr>
          <w:lang w:val="en-US"/>
        </w:rPr>
        <w:br w:type="page"/>
      </w:r>
    </w:p>
    <w:p w14:paraId="73CE52BA" w14:textId="1E2D1E87" w:rsidR="00DF3D3C" w:rsidRDefault="00632789" w:rsidP="00DF3D3C">
      <w:pPr>
        <w:rPr>
          <w:lang w:val="en-US"/>
        </w:rPr>
      </w:pPr>
      <w:r w:rsidRPr="00DF3D3C">
        <w:rPr>
          <w:noProof/>
          <w:u w:val="single"/>
          <w:lang w:eastAsia="en-CA"/>
        </w:rPr>
        <w:lastRenderedPageBreak/>
        <mc:AlternateContent>
          <mc:Choice Requires="wps">
            <w:drawing>
              <wp:anchor distT="0" distB="0" distL="114300" distR="114300" simplePos="0" relativeHeight="251613184" behindDoc="0" locked="0" layoutInCell="1" allowOverlap="1" wp14:anchorId="31DB1B2B" wp14:editId="39208E6E">
                <wp:simplePos x="0" y="0"/>
                <wp:positionH relativeFrom="column">
                  <wp:posOffset>33655</wp:posOffset>
                </wp:positionH>
                <wp:positionV relativeFrom="paragraph">
                  <wp:posOffset>473710</wp:posOffset>
                </wp:positionV>
                <wp:extent cx="3181350" cy="452120"/>
                <wp:effectExtent l="0" t="0" r="19050" b="24130"/>
                <wp:wrapNone/>
                <wp:docPr id="8546" name="Text Box 8546"/>
                <wp:cNvGraphicFramePr/>
                <a:graphic xmlns:a="http://schemas.openxmlformats.org/drawingml/2006/main">
                  <a:graphicData uri="http://schemas.microsoft.com/office/word/2010/wordprocessingShape">
                    <wps:wsp>
                      <wps:cNvSpPr txBox="1"/>
                      <wps:spPr>
                        <a:xfrm>
                          <a:off x="0" y="0"/>
                          <a:ext cx="3181350" cy="452120"/>
                        </a:xfrm>
                        <a:prstGeom prst="rect">
                          <a:avLst/>
                        </a:prstGeom>
                        <a:solidFill>
                          <a:sysClr val="windowText" lastClr="000000"/>
                        </a:solidFill>
                        <a:ln w="6350">
                          <a:solidFill>
                            <a:prstClr val="black"/>
                          </a:solidFill>
                        </a:ln>
                      </wps:spPr>
                      <wps:txbx>
                        <w:txbxContent>
                          <w:p w14:paraId="2F69B849" w14:textId="77777777" w:rsidR="002250B3" w:rsidRPr="0048498C" w:rsidRDefault="002250B3" w:rsidP="00DF3D3C">
                            <w:pPr>
                              <w:jc w:val="center"/>
                              <w:rPr>
                                <w:b/>
                                <w:sz w:val="40"/>
                                <w:szCs w:val="40"/>
                                <w:lang w:val="en-US"/>
                              </w:rPr>
                            </w:pPr>
                            <w:r>
                              <w:rPr>
                                <w:b/>
                                <w:sz w:val="40"/>
                                <w:szCs w:val="40"/>
                                <w:lang w:val="en-US"/>
                              </w:rPr>
                              <w:t>SOLDERING PENCIL /IRON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B1B2B" id="Text Box 8546" o:spid="_x0000_s1103" type="#_x0000_t202" style="position:absolute;margin-left:2.65pt;margin-top:37.3pt;width:250.5pt;height:35.6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" fillcolor="windowText" strokeweight=".5pt">
                <v:textbox>
                  <w:txbxContent>
                    <w:p w14:paraId="2F69B849" w14:textId="77777777" w:rsidR="002250B3" w:rsidRPr="0048498C" w:rsidRDefault="002250B3" w:rsidP="00DF3D3C">
                      <w:pPr>
                        <w:jc w:val="center"/>
                        <w:rPr>
                          <w:b/>
                          <w:sz w:val="40"/>
                          <w:szCs w:val="40"/>
                          <w:lang w:val="en-US"/>
                        </w:rPr>
                      </w:pPr>
                      <w:r>
                        <w:rPr>
                          <w:b/>
                          <w:sz w:val="40"/>
                          <w:szCs w:val="40"/>
                          <w:lang w:val="en-US"/>
                        </w:rPr>
                        <w:t>SOLDERING PENCIL /IRON</w:t>
                      </w:r>
                    </w:p>
                  </w:txbxContent>
                </v:textbox>
              </v:shape>
            </w:pict>
          </mc:Fallback>
        </mc:AlternateContent>
      </w:r>
    </w:p>
    <w:p w14:paraId="47EB9FB5" w14:textId="5C00F743" w:rsidR="00632789" w:rsidRPr="00DF3D3C" w:rsidRDefault="00CF0ADD" w:rsidP="00DF3D3C">
      <w:pPr>
        <w:rPr>
          <w:lang w:val="en-US"/>
        </w:rPr>
      </w:pPr>
      <w:r w:rsidRPr="004E0564">
        <w:rPr>
          <w:noProof/>
          <w:sz w:val="24"/>
          <w:szCs w:val="24"/>
          <w:lang w:eastAsia="en-CA"/>
        </w:rPr>
        <w:drawing>
          <wp:anchor distT="0" distB="0" distL="114300" distR="114300" simplePos="0" relativeHeight="251614208" behindDoc="1" locked="0" layoutInCell="1" allowOverlap="1" wp14:anchorId="0EAB3BF1" wp14:editId="3104F40B">
            <wp:simplePos x="0" y="0"/>
            <wp:positionH relativeFrom="page">
              <wp:posOffset>4653280</wp:posOffset>
            </wp:positionH>
            <wp:positionV relativeFrom="margin">
              <wp:posOffset>649605</wp:posOffset>
            </wp:positionV>
            <wp:extent cx="2820035" cy="2202180"/>
            <wp:effectExtent l="0" t="0" r="0" b="0"/>
            <wp:wrapTight wrapText="bothSides">
              <wp:wrapPolygon edited="0">
                <wp:start x="2335" y="0"/>
                <wp:lineTo x="0" y="997"/>
                <wp:lineTo x="0" y="20803"/>
                <wp:lineTo x="17120" y="20803"/>
                <wp:lineTo x="17120" y="16069"/>
                <wp:lineTo x="17510" y="16069"/>
                <wp:lineTo x="20914" y="14325"/>
                <wp:lineTo x="21206" y="13453"/>
                <wp:lineTo x="20039" y="12830"/>
                <wp:lineTo x="17120" y="12083"/>
                <wp:lineTo x="17315" y="997"/>
                <wp:lineTo x="16537" y="997"/>
                <wp:lineTo x="2821" y="0"/>
                <wp:lineTo x="2335" y="0"/>
              </wp:wrapPolygon>
            </wp:wrapTight>
            <wp:docPr id="8547" name="Picture 8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oldering pencil.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20035" cy="2202180"/>
                    </a:xfrm>
                    <a:prstGeom prst="rect">
                      <a:avLst/>
                    </a:prstGeom>
                  </pic:spPr>
                </pic:pic>
              </a:graphicData>
            </a:graphic>
            <wp14:sizeRelH relativeFrom="margin">
              <wp14:pctWidth>0</wp14:pctWidth>
            </wp14:sizeRelH>
            <wp14:sizeRelV relativeFrom="margin">
              <wp14:pctHeight>0</wp14:pctHeight>
            </wp14:sizeRelV>
          </wp:anchor>
        </w:drawing>
      </w:r>
    </w:p>
    <w:p w14:paraId="2F908889" w14:textId="7967CCEA" w:rsidR="00DF3D3C" w:rsidRPr="00DF3D3C" w:rsidRDefault="00DF3D3C" w:rsidP="00E97580"/>
    <w:p w14:paraId="56D2C869" w14:textId="4F43181D" w:rsidR="00DF3D3C" w:rsidRPr="004E0564" w:rsidRDefault="00DF3D3C" w:rsidP="00DF3D3C">
      <w:pPr>
        <w:rPr>
          <w:sz w:val="24"/>
          <w:szCs w:val="24"/>
        </w:rPr>
      </w:pPr>
      <w:r w:rsidRPr="004E0564">
        <w:rPr>
          <w:sz w:val="24"/>
          <w:szCs w:val="24"/>
        </w:rPr>
        <w:t>A hand-operated tool with a tip that can reach temperatures of 425°C (800°F). Used to melt solder to join metals together without melting the base material.</w:t>
      </w:r>
    </w:p>
    <w:p w14:paraId="6F5F3969" w14:textId="6FA4BBAC" w:rsidR="00DF3D3C" w:rsidRPr="004E0564" w:rsidRDefault="00DF3D3C" w:rsidP="00DF3D3C">
      <w:pPr>
        <w:rPr>
          <w:sz w:val="24"/>
          <w:szCs w:val="24"/>
          <w:lang w:val="en-US"/>
        </w:rPr>
      </w:pPr>
      <w:r w:rsidRPr="004E0564">
        <w:rPr>
          <w:sz w:val="24"/>
          <w:szCs w:val="24"/>
          <w:u w:val="single"/>
          <w:lang w:val="en-US"/>
        </w:rPr>
        <w:t>Important parts:</w:t>
      </w:r>
      <w:r w:rsidRPr="004E0564">
        <w:rPr>
          <w:sz w:val="24"/>
          <w:szCs w:val="24"/>
          <w:lang w:val="en-US"/>
        </w:rPr>
        <w:t xml:space="preserve"> </w:t>
      </w:r>
      <w:r w:rsidRPr="004E0564">
        <w:rPr>
          <w:sz w:val="24"/>
          <w:szCs w:val="24"/>
          <w:lang w:val="en-US"/>
        </w:rPr>
        <w:tab/>
      </w:r>
    </w:p>
    <w:p w14:paraId="332A661C" w14:textId="68954D32" w:rsidR="00DF3D3C" w:rsidRPr="004E0564" w:rsidRDefault="00DF3D3C" w:rsidP="001D4FEE">
      <w:pPr>
        <w:numPr>
          <w:ilvl w:val="0"/>
          <w:numId w:val="38"/>
        </w:numPr>
        <w:contextualSpacing/>
        <w:rPr>
          <w:sz w:val="24"/>
          <w:szCs w:val="24"/>
          <w:lang w:val="en-US"/>
        </w:rPr>
      </w:pPr>
      <w:r w:rsidRPr="004E0564">
        <w:rPr>
          <w:sz w:val="24"/>
          <w:szCs w:val="24"/>
          <w:lang w:val="en-US"/>
        </w:rPr>
        <w:t>Tip</w:t>
      </w:r>
    </w:p>
    <w:p w14:paraId="7C9C0879" w14:textId="77777777" w:rsidR="00DF3D3C" w:rsidRPr="004E0564" w:rsidRDefault="00DF3D3C" w:rsidP="001D4FEE">
      <w:pPr>
        <w:numPr>
          <w:ilvl w:val="0"/>
          <w:numId w:val="38"/>
        </w:numPr>
        <w:contextualSpacing/>
        <w:rPr>
          <w:sz w:val="24"/>
          <w:szCs w:val="24"/>
          <w:lang w:val="en-US"/>
        </w:rPr>
      </w:pPr>
      <w:r w:rsidRPr="004E0564">
        <w:rPr>
          <w:sz w:val="24"/>
          <w:szCs w:val="24"/>
          <w:lang w:val="en-US"/>
        </w:rPr>
        <w:t>Body</w:t>
      </w:r>
    </w:p>
    <w:p w14:paraId="08FE1507" w14:textId="38A8EB20" w:rsidR="00DF3D3C" w:rsidRPr="004E0564" w:rsidRDefault="00DF3D3C" w:rsidP="001D4FEE">
      <w:pPr>
        <w:numPr>
          <w:ilvl w:val="0"/>
          <w:numId w:val="38"/>
        </w:numPr>
        <w:contextualSpacing/>
        <w:rPr>
          <w:sz w:val="24"/>
          <w:szCs w:val="24"/>
          <w:lang w:val="en-US"/>
        </w:rPr>
      </w:pPr>
      <w:r w:rsidRPr="004E0564">
        <w:rPr>
          <w:sz w:val="24"/>
          <w:szCs w:val="24"/>
          <w:lang w:val="en-US"/>
        </w:rPr>
        <w:t>Cord / Plug in</w:t>
      </w:r>
    </w:p>
    <w:p w14:paraId="167965D1" w14:textId="738420C3" w:rsidR="00E66B0A" w:rsidRDefault="00E66B0A" w:rsidP="00E66B0A">
      <w:pPr>
        <w:ind w:left="720"/>
        <w:contextualSpacing/>
        <w:rPr>
          <w:lang w:val="en-US"/>
        </w:rPr>
      </w:pPr>
    </w:p>
    <w:tbl>
      <w:tblPr>
        <w:tblStyle w:val="TableGrid60"/>
        <w:tblW w:w="5000" w:type="pct"/>
        <w:tblLook w:val="04A0" w:firstRow="1" w:lastRow="0" w:firstColumn="1" w:lastColumn="0" w:noHBand="0" w:noVBand="1"/>
      </w:tblPr>
      <w:tblGrid>
        <w:gridCol w:w="10613"/>
      </w:tblGrid>
      <w:tr w:rsidR="00DF3D3C" w:rsidRPr="00DF3D3C" w14:paraId="2517E3CE" w14:textId="77777777" w:rsidTr="00632789">
        <w:trPr>
          <w:trHeight w:val="445"/>
        </w:trPr>
        <w:tc>
          <w:tcPr>
            <w:tcW w:w="5000" w:type="pct"/>
            <w:shd w:val="clear" w:color="auto" w:fill="000000" w:themeFill="text1"/>
          </w:tcPr>
          <w:p w14:paraId="4A43C636" w14:textId="049C515B" w:rsidR="00DF3D3C" w:rsidRPr="00CF0ADD" w:rsidRDefault="00DF3D3C" w:rsidP="00632789">
            <w:pPr>
              <w:pStyle w:val="ListParagraph"/>
              <w:ind w:left="360"/>
              <w:jc w:val="center"/>
              <w:rPr>
                <w:sz w:val="32"/>
                <w:szCs w:val="32"/>
                <w:lang w:val="en-US"/>
              </w:rPr>
            </w:pPr>
            <w:r w:rsidRPr="00CF0ADD">
              <w:rPr>
                <w:sz w:val="32"/>
                <w:szCs w:val="32"/>
                <w:lang w:val="en-US"/>
              </w:rPr>
              <w:t>SAFETY PROCEDURES</w:t>
            </w:r>
          </w:p>
        </w:tc>
      </w:tr>
      <w:tr w:rsidR="00DF3D3C" w:rsidRPr="004E0564" w14:paraId="12CB5E66" w14:textId="77777777" w:rsidTr="004E0564">
        <w:trPr>
          <w:trHeight w:val="769"/>
        </w:trPr>
        <w:tc>
          <w:tcPr>
            <w:tcW w:w="5000" w:type="pct"/>
          </w:tcPr>
          <w:p w14:paraId="208B15AD" w14:textId="0A299008" w:rsidR="00DF3D3C" w:rsidRPr="004E0564" w:rsidRDefault="00DF3D3C" w:rsidP="001D4FEE">
            <w:pPr>
              <w:numPr>
                <w:ilvl w:val="0"/>
                <w:numId w:val="157"/>
              </w:numPr>
              <w:spacing w:after="160" w:line="259" w:lineRule="auto"/>
              <w:contextualSpacing/>
              <w:rPr>
                <w:sz w:val="24"/>
                <w:szCs w:val="24"/>
                <w:lang w:val="en-US"/>
              </w:rPr>
            </w:pPr>
            <w:r w:rsidRPr="004E0564">
              <w:rPr>
                <w:sz w:val="24"/>
                <w:szCs w:val="24"/>
                <w:lang w:val="en-US"/>
              </w:rPr>
              <w:t xml:space="preserve">Wear approved </w:t>
            </w:r>
            <w:r w:rsidR="00CF0ADD">
              <w:rPr>
                <w:sz w:val="24"/>
                <w:szCs w:val="24"/>
                <w:lang w:val="en-US"/>
              </w:rPr>
              <w:t>e</w:t>
            </w:r>
            <w:r w:rsidRPr="00CF0ADD">
              <w:rPr>
                <w:sz w:val="24"/>
                <w:szCs w:val="24"/>
                <w:lang w:val="en-US"/>
              </w:rPr>
              <w:t>ye protection</w:t>
            </w:r>
            <w:r w:rsidRPr="004E0564">
              <w:rPr>
                <w:sz w:val="24"/>
                <w:szCs w:val="24"/>
                <w:lang w:val="en-US"/>
              </w:rPr>
              <w:t>. Ensure long hair is tied back, all jewelry is removed, and you are wearing closed toed shoes. *It is recommended that long pants be worn as well*</w:t>
            </w:r>
          </w:p>
        </w:tc>
      </w:tr>
      <w:tr w:rsidR="00DF3D3C" w:rsidRPr="004E0564" w14:paraId="254A9B9F" w14:textId="77777777" w:rsidTr="004E0564">
        <w:trPr>
          <w:trHeight w:val="769"/>
        </w:trPr>
        <w:tc>
          <w:tcPr>
            <w:tcW w:w="5000" w:type="pct"/>
          </w:tcPr>
          <w:p w14:paraId="1EF12CA6" w14:textId="77777777" w:rsidR="00DF3D3C" w:rsidRPr="004E0564" w:rsidRDefault="00DF3D3C" w:rsidP="001D4FEE">
            <w:pPr>
              <w:numPr>
                <w:ilvl w:val="0"/>
                <w:numId w:val="157"/>
              </w:numPr>
              <w:spacing w:after="160" w:line="259" w:lineRule="auto"/>
              <w:contextualSpacing/>
              <w:rPr>
                <w:sz w:val="24"/>
                <w:szCs w:val="24"/>
                <w:lang w:val="en-US"/>
              </w:rPr>
            </w:pPr>
            <w:r w:rsidRPr="004E0564">
              <w:rPr>
                <w:sz w:val="24"/>
                <w:szCs w:val="24"/>
                <w:lang w:val="en-US"/>
              </w:rPr>
              <w:t xml:space="preserve">When you plug in the soldering pencil/iron make sure the cord does not touch the tip. </w:t>
            </w:r>
          </w:p>
        </w:tc>
      </w:tr>
      <w:tr w:rsidR="00DF3D3C" w:rsidRPr="004E0564" w14:paraId="673373A1" w14:textId="77777777" w:rsidTr="004E0564">
        <w:trPr>
          <w:trHeight w:val="894"/>
        </w:trPr>
        <w:tc>
          <w:tcPr>
            <w:tcW w:w="5000" w:type="pct"/>
          </w:tcPr>
          <w:p w14:paraId="3A40E8E5" w14:textId="77777777" w:rsidR="00DF3D3C" w:rsidRPr="004E0564" w:rsidRDefault="00DF3D3C" w:rsidP="001D4FEE">
            <w:pPr>
              <w:numPr>
                <w:ilvl w:val="0"/>
                <w:numId w:val="157"/>
              </w:numPr>
              <w:spacing w:after="160" w:line="259" w:lineRule="auto"/>
              <w:contextualSpacing/>
              <w:rPr>
                <w:sz w:val="24"/>
                <w:szCs w:val="24"/>
                <w:lang w:val="en-US"/>
              </w:rPr>
            </w:pPr>
            <w:r w:rsidRPr="004E0564">
              <w:rPr>
                <w:sz w:val="24"/>
                <w:szCs w:val="24"/>
                <w:lang w:val="en-US"/>
              </w:rPr>
              <w:t xml:space="preserve">The tip is </w:t>
            </w:r>
            <w:r w:rsidRPr="00CF0ADD">
              <w:rPr>
                <w:sz w:val="24"/>
                <w:szCs w:val="24"/>
                <w:lang w:val="en-US"/>
              </w:rPr>
              <w:t>HOT</w:t>
            </w:r>
            <w:r w:rsidRPr="004E0564">
              <w:rPr>
                <w:sz w:val="24"/>
                <w:szCs w:val="24"/>
                <w:lang w:val="en-US"/>
              </w:rPr>
              <w:t xml:space="preserve"> and should not be touched. </w:t>
            </w:r>
          </w:p>
        </w:tc>
      </w:tr>
      <w:tr w:rsidR="00DF3D3C" w:rsidRPr="004E0564" w14:paraId="46521548" w14:textId="77777777" w:rsidTr="004E0564">
        <w:trPr>
          <w:trHeight w:val="884"/>
        </w:trPr>
        <w:tc>
          <w:tcPr>
            <w:tcW w:w="5000" w:type="pct"/>
          </w:tcPr>
          <w:p w14:paraId="3BE7CA8B" w14:textId="69F975DE" w:rsidR="00DF3D3C" w:rsidRPr="004E0564" w:rsidRDefault="00CF0ADD" w:rsidP="001D4FEE">
            <w:pPr>
              <w:numPr>
                <w:ilvl w:val="0"/>
                <w:numId w:val="157"/>
              </w:numPr>
              <w:spacing w:after="160" w:line="259" w:lineRule="auto"/>
              <w:contextualSpacing/>
              <w:rPr>
                <w:sz w:val="24"/>
                <w:szCs w:val="24"/>
                <w:lang w:val="en-US"/>
              </w:rPr>
            </w:pPr>
            <w:r>
              <w:rPr>
                <w:sz w:val="24"/>
                <w:szCs w:val="24"/>
                <w:lang w:val="en-US"/>
              </w:rPr>
              <w:t>Always place the s</w:t>
            </w:r>
            <w:r w:rsidR="00DF3D3C" w:rsidRPr="004E0564">
              <w:rPr>
                <w:sz w:val="24"/>
                <w:szCs w:val="24"/>
                <w:lang w:val="en-US"/>
              </w:rPr>
              <w:t xml:space="preserve">oldering pencil in the holder – </w:t>
            </w:r>
            <w:r w:rsidR="00DF3D3C" w:rsidRPr="00CF0ADD">
              <w:rPr>
                <w:sz w:val="24"/>
                <w:szCs w:val="24"/>
                <w:lang w:val="en-US"/>
              </w:rPr>
              <w:t>NOT ON THE DESK/TABLE</w:t>
            </w:r>
          </w:p>
        </w:tc>
      </w:tr>
      <w:tr w:rsidR="00DF3D3C" w:rsidRPr="004E0564" w14:paraId="6EA42B2E" w14:textId="77777777" w:rsidTr="004E0564">
        <w:trPr>
          <w:trHeight w:val="897"/>
        </w:trPr>
        <w:tc>
          <w:tcPr>
            <w:tcW w:w="5000" w:type="pct"/>
          </w:tcPr>
          <w:p w14:paraId="56073C61" w14:textId="77777777" w:rsidR="00DF3D3C" w:rsidRPr="004E0564" w:rsidRDefault="00DF3D3C" w:rsidP="001D4FEE">
            <w:pPr>
              <w:numPr>
                <w:ilvl w:val="0"/>
                <w:numId w:val="157"/>
              </w:numPr>
              <w:spacing w:after="160" w:line="259" w:lineRule="auto"/>
              <w:contextualSpacing/>
              <w:rPr>
                <w:sz w:val="24"/>
                <w:szCs w:val="24"/>
                <w:lang w:val="en-US"/>
              </w:rPr>
            </w:pPr>
            <w:r w:rsidRPr="004E0564">
              <w:rPr>
                <w:sz w:val="24"/>
                <w:szCs w:val="24"/>
                <w:lang w:val="en-US"/>
              </w:rPr>
              <w:t xml:space="preserve">Use proper ventilation or fume extraction. Keep face 1- 2 feet away from your work. </w:t>
            </w:r>
            <w:r w:rsidRPr="00CF0ADD">
              <w:rPr>
                <w:sz w:val="24"/>
                <w:szCs w:val="24"/>
                <w:lang w:val="en-US"/>
              </w:rPr>
              <w:t>Never breathe in the fumes.</w:t>
            </w:r>
          </w:p>
        </w:tc>
      </w:tr>
      <w:tr w:rsidR="00DF3D3C" w:rsidRPr="004E0564" w14:paraId="562B3C30" w14:textId="77777777" w:rsidTr="004E0564">
        <w:trPr>
          <w:trHeight w:val="887"/>
        </w:trPr>
        <w:tc>
          <w:tcPr>
            <w:tcW w:w="5000" w:type="pct"/>
          </w:tcPr>
          <w:p w14:paraId="2B196AAA" w14:textId="77777777" w:rsidR="00DF3D3C" w:rsidRPr="004E0564" w:rsidRDefault="00DF3D3C" w:rsidP="001D4FEE">
            <w:pPr>
              <w:numPr>
                <w:ilvl w:val="0"/>
                <w:numId w:val="157"/>
              </w:numPr>
              <w:spacing w:after="160" w:line="259" w:lineRule="auto"/>
              <w:contextualSpacing/>
              <w:rPr>
                <w:sz w:val="24"/>
                <w:szCs w:val="24"/>
                <w:lang w:val="en-US"/>
              </w:rPr>
            </w:pPr>
            <w:r w:rsidRPr="004E0564">
              <w:rPr>
                <w:sz w:val="24"/>
                <w:szCs w:val="24"/>
                <w:lang w:val="en-US"/>
              </w:rPr>
              <w:t xml:space="preserve">Melted solder can </w:t>
            </w:r>
            <w:r w:rsidRPr="00CF0ADD">
              <w:rPr>
                <w:sz w:val="24"/>
                <w:szCs w:val="24"/>
                <w:lang w:val="en-US"/>
              </w:rPr>
              <w:t>burn</w:t>
            </w:r>
            <w:r w:rsidRPr="004E0564">
              <w:rPr>
                <w:sz w:val="24"/>
                <w:szCs w:val="24"/>
                <w:lang w:val="en-US"/>
              </w:rPr>
              <w:t xml:space="preserve"> through clothes and your skin. Never solder upside down </w:t>
            </w:r>
          </w:p>
          <w:p w14:paraId="091DC56A" w14:textId="77777777" w:rsidR="00DF3D3C" w:rsidRPr="00632789" w:rsidRDefault="00DF3D3C" w:rsidP="001D4FEE">
            <w:pPr>
              <w:pStyle w:val="ListParagraph"/>
              <w:numPr>
                <w:ilvl w:val="1"/>
                <w:numId w:val="157"/>
              </w:numPr>
              <w:rPr>
                <w:sz w:val="24"/>
                <w:szCs w:val="24"/>
                <w:lang w:val="en-US"/>
              </w:rPr>
            </w:pPr>
            <w:r w:rsidRPr="00632789">
              <w:rPr>
                <w:sz w:val="24"/>
                <w:szCs w:val="24"/>
                <w:lang w:val="en-US"/>
              </w:rPr>
              <w:t xml:space="preserve">*** Hold the items to be soldered upside </w:t>
            </w:r>
            <w:proofErr w:type="gramStart"/>
            <w:r w:rsidRPr="00632789">
              <w:rPr>
                <w:sz w:val="24"/>
                <w:szCs w:val="24"/>
                <w:lang w:val="en-US"/>
              </w:rPr>
              <w:t>down.*</w:t>
            </w:r>
            <w:proofErr w:type="gramEnd"/>
            <w:r w:rsidRPr="00632789">
              <w:rPr>
                <w:sz w:val="24"/>
                <w:szCs w:val="24"/>
                <w:lang w:val="en-US"/>
              </w:rPr>
              <w:t>**</w:t>
            </w:r>
          </w:p>
        </w:tc>
      </w:tr>
      <w:tr w:rsidR="00DF3D3C" w:rsidRPr="004E0564" w14:paraId="435943CA" w14:textId="77777777" w:rsidTr="004E0564">
        <w:trPr>
          <w:trHeight w:val="900"/>
        </w:trPr>
        <w:tc>
          <w:tcPr>
            <w:tcW w:w="5000" w:type="pct"/>
          </w:tcPr>
          <w:p w14:paraId="53B0DE9E" w14:textId="77777777" w:rsidR="00DF3D3C" w:rsidRPr="004E0564" w:rsidRDefault="00DF3D3C" w:rsidP="001D4FEE">
            <w:pPr>
              <w:numPr>
                <w:ilvl w:val="0"/>
                <w:numId w:val="157"/>
              </w:numPr>
              <w:spacing w:after="160" w:line="259" w:lineRule="auto"/>
              <w:contextualSpacing/>
              <w:rPr>
                <w:sz w:val="24"/>
                <w:szCs w:val="24"/>
                <w:lang w:val="en-US"/>
              </w:rPr>
            </w:pPr>
            <w:r w:rsidRPr="004E0564">
              <w:rPr>
                <w:sz w:val="24"/>
                <w:szCs w:val="24"/>
                <w:lang w:val="en-US"/>
              </w:rPr>
              <w:t>Unplug the unit by grasping the plug, NOT the cord.</w:t>
            </w:r>
          </w:p>
        </w:tc>
      </w:tr>
      <w:tr w:rsidR="00DF3D3C" w:rsidRPr="004E0564" w14:paraId="278C9BDC" w14:textId="77777777" w:rsidTr="004E0564">
        <w:trPr>
          <w:trHeight w:val="867"/>
        </w:trPr>
        <w:tc>
          <w:tcPr>
            <w:tcW w:w="5000" w:type="pct"/>
          </w:tcPr>
          <w:p w14:paraId="528A87E7" w14:textId="77777777" w:rsidR="00DF3D3C" w:rsidRPr="004E0564" w:rsidRDefault="00DF3D3C" w:rsidP="001D4FEE">
            <w:pPr>
              <w:numPr>
                <w:ilvl w:val="0"/>
                <w:numId w:val="157"/>
              </w:numPr>
              <w:spacing w:after="160" w:line="259" w:lineRule="auto"/>
              <w:contextualSpacing/>
              <w:rPr>
                <w:sz w:val="24"/>
                <w:szCs w:val="24"/>
                <w:lang w:val="en-US"/>
              </w:rPr>
            </w:pPr>
            <w:r w:rsidRPr="004E0564">
              <w:rPr>
                <w:sz w:val="24"/>
                <w:szCs w:val="24"/>
                <w:lang w:val="en-US"/>
              </w:rPr>
              <w:t>Put your soldiering pencil/iron away in the appropriate location, ensuring the tip does not touch the cord. Soldering pencils stay hot for a long time after they are unplugged.</w:t>
            </w:r>
          </w:p>
        </w:tc>
      </w:tr>
    </w:tbl>
    <w:p w14:paraId="0860F1B3" w14:textId="77777777" w:rsidR="007F71A2" w:rsidRDefault="007F71A2" w:rsidP="00DF3D3C">
      <w:pPr>
        <w:rPr>
          <w:bdr w:val="single" w:sz="8" w:space="0" w:color="000000"/>
        </w:rPr>
      </w:pPr>
    </w:p>
    <w:p w14:paraId="0A250844" w14:textId="77777777" w:rsidR="007F71A2" w:rsidRDefault="007F71A2">
      <w:pPr>
        <w:rPr>
          <w:bdr w:val="single" w:sz="8" w:space="0" w:color="000000"/>
        </w:rPr>
      </w:pPr>
      <w:r>
        <w:rPr>
          <w:bdr w:val="single" w:sz="8" w:space="0" w:color="000000"/>
        </w:rPr>
        <w:br w:type="page"/>
      </w:r>
    </w:p>
    <w:p w14:paraId="30BF66B5" w14:textId="57A46844" w:rsidR="007F71A2" w:rsidRPr="00C31D37" w:rsidRDefault="007F71A2" w:rsidP="004E0564">
      <w:pPr>
        <w:rPr>
          <w:sz w:val="32"/>
          <w:szCs w:val="32"/>
        </w:rPr>
      </w:pPr>
      <w:r w:rsidRPr="00C31D37">
        <w:rPr>
          <w:b/>
          <w:sz w:val="32"/>
          <w:szCs w:val="32"/>
        </w:rPr>
        <w:lastRenderedPageBreak/>
        <w:t>Soldering Pencil / Wood Burning Safety Test</w:t>
      </w:r>
    </w:p>
    <w:p w14:paraId="39D3F0AA" w14:textId="275E2A39" w:rsidR="007F71A2" w:rsidRPr="007F71A2" w:rsidRDefault="004E0564" w:rsidP="007F71A2">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ab/>
        <w:t>Date: ______</w:t>
      </w:r>
      <w:r>
        <w:rPr>
          <w:sz w:val="24"/>
          <w:szCs w:val="24"/>
        </w:rPr>
        <w:t>_______</w:t>
      </w:r>
    </w:p>
    <w:tbl>
      <w:tblPr>
        <w:tblStyle w:val="TableGrid35"/>
        <w:tblW w:w="5000" w:type="pct"/>
        <w:tblLook w:val="04A0" w:firstRow="1" w:lastRow="0" w:firstColumn="1" w:lastColumn="0" w:noHBand="0" w:noVBand="1"/>
      </w:tblPr>
      <w:tblGrid>
        <w:gridCol w:w="8040"/>
        <w:gridCol w:w="2573"/>
      </w:tblGrid>
      <w:tr w:rsidR="007F71A2" w:rsidRPr="004E0564" w14:paraId="0E504387" w14:textId="77777777" w:rsidTr="004E0564">
        <w:trPr>
          <w:trHeight w:val="548"/>
        </w:trPr>
        <w:tc>
          <w:tcPr>
            <w:tcW w:w="3788" w:type="pct"/>
          </w:tcPr>
          <w:p w14:paraId="12C48B78" w14:textId="77777777" w:rsidR="007F71A2" w:rsidRPr="004E0564" w:rsidRDefault="007F71A2" w:rsidP="007F71A2">
            <w:pPr>
              <w:rPr>
                <w:b/>
                <w:sz w:val="24"/>
                <w:szCs w:val="24"/>
              </w:rPr>
            </w:pPr>
          </w:p>
        </w:tc>
        <w:tc>
          <w:tcPr>
            <w:tcW w:w="1212" w:type="pct"/>
          </w:tcPr>
          <w:p w14:paraId="192728AD" w14:textId="77777777" w:rsidR="007F71A2" w:rsidRPr="004E0564" w:rsidRDefault="007F71A2" w:rsidP="007F71A2">
            <w:pPr>
              <w:jc w:val="center"/>
              <w:rPr>
                <w:sz w:val="24"/>
                <w:szCs w:val="24"/>
                <w:lang w:val="en-GB"/>
              </w:rPr>
            </w:pPr>
            <w:r w:rsidRPr="004E0564">
              <w:rPr>
                <w:b/>
                <w:sz w:val="24"/>
                <w:szCs w:val="24"/>
                <w:lang w:val="en-GB"/>
              </w:rPr>
              <w:t>TRUE/FALSE</w:t>
            </w:r>
          </w:p>
        </w:tc>
      </w:tr>
      <w:tr w:rsidR="007F71A2" w:rsidRPr="004E0564" w14:paraId="0ADD96D4" w14:textId="77777777" w:rsidTr="00CF0ADD">
        <w:trPr>
          <w:trHeight w:val="1157"/>
        </w:trPr>
        <w:tc>
          <w:tcPr>
            <w:tcW w:w="3788" w:type="pct"/>
          </w:tcPr>
          <w:p w14:paraId="383B3AE1" w14:textId="77777777" w:rsidR="007F71A2" w:rsidRPr="004E0564" w:rsidRDefault="007F71A2" w:rsidP="001D4FEE">
            <w:pPr>
              <w:numPr>
                <w:ilvl w:val="0"/>
                <w:numId w:val="86"/>
              </w:numPr>
              <w:tabs>
                <w:tab w:val="left" w:pos="9432"/>
                <w:tab w:val="left" w:pos="10152"/>
              </w:tabs>
              <w:spacing w:line="360" w:lineRule="auto"/>
              <w:contextualSpacing/>
              <w:rPr>
                <w:rFonts w:cstheme="minorHAnsi"/>
                <w:sz w:val="24"/>
                <w:szCs w:val="24"/>
              </w:rPr>
            </w:pPr>
            <w:r w:rsidRPr="004E0564">
              <w:rPr>
                <w:rFonts w:cstheme="minorHAnsi"/>
                <w:sz w:val="24"/>
                <w:szCs w:val="24"/>
              </w:rPr>
              <w:t>Eye protection should always be used when using the soldering pencil or wood burning tool.</w:t>
            </w:r>
          </w:p>
        </w:tc>
        <w:tc>
          <w:tcPr>
            <w:tcW w:w="1212" w:type="pct"/>
          </w:tcPr>
          <w:p w14:paraId="534EA35A" w14:textId="77777777" w:rsidR="007F71A2" w:rsidRPr="004E0564" w:rsidRDefault="007F71A2" w:rsidP="007F71A2">
            <w:pPr>
              <w:jc w:val="center"/>
              <w:rPr>
                <w:b/>
                <w:sz w:val="24"/>
                <w:szCs w:val="24"/>
              </w:rPr>
            </w:pPr>
            <w:r w:rsidRPr="004E0564">
              <w:rPr>
                <w:b/>
                <w:sz w:val="24"/>
                <w:szCs w:val="24"/>
              </w:rPr>
              <w:t>T</w:t>
            </w:r>
            <w:r w:rsidRPr="004E0564">
              <w:rPr>
                <w:b/>
                <w:sz w:val="24"/>
                <w:szCs w:val="24"/>
              </w:rPr>
              <w:tab/>
              <w:t xml:space="preserve">      F</w:t>
            </w:r>
          </w:p>
        </w:tc>
      </w:tr>
      <w:tr w:rsidR="007F71A2" w:rsidRPr="004E0564" w14:paraId="4FF5E07E" w14:textId="77777777" w:rsidTr="00CF0ADD">
        <w:trPr>
          <w:trHeight w:val="1117"/>
        </w:trPr>
        <w:tc>
          <w:tcPr>
            <w:tcW w:w="3788" w:type="pct"/>
          </w:tcPr>
          <w:p w14:paraId="71F00267" w14:textId="77777777" w:rsidR="007F71A2" w:rsidRPr="004E0564" w:rsidRDefault="007F71A2" w:rsidP="001D4FEE">
            <w:pPr>
              <w:numPr>
                <w:ilvl w:val="0"/>
                <w:numId w:val="86"/>
              </w:numPr>
              <w:tabs>
                <w:tab w:val="left" w:pos="9432"/>
                <w:tab w:val="left" w:pos="10152"/>
              </w:tabs>
              <w:spacing w:line="360" w:lineRule="auto"/>
              <w:contextualSpacing/>
              <w:rPr>
                <w:rFonts w:cstheme="minorHAnsi"/>
                <w:sz w:val="24"/>
                <w:szCs w:val="24"/>
              </w:rPr>
            </w:pPr>
            <w:r w:rsidRPr="004E0564">
              <w:rPr>
                <w:rFonts w:cstheme="minorHAnsi"/>
                <w:sz w:val="24"/>
                <w:szCs w:val="24"/>
              </w:rPr>
              <w:t>Tuck in, or remove all loose clothing and jewelry that could get in the way.</w:t>
            </w:r>
          </w:p>
        </w:tc>
        <w:tc>
          <w:tcPr>
            <w:tcW w:w="1212" w:type="pct"/>
          </w:tcPr>
          <w:p w14:paraId="1F991CE3" w14:textId="77777777" w:rsidR="007F71A2" w:rsidRPr="004E0564" w:rsidRDefault="007F71A2" w:rsidP="007F71A2">
            <w:pPr>
              <w:jc w:val="center"/>
              <w:rPr>
                <w:b/>
                <w:sz w:val="24"/>
                <w:szCs w:val="24"/>
              </w:rPr>
            </w:pPr>
            <w:r w:rsidRPr="004E0564">
              <w:rPr>
                <w:b/>
                <w:sz w:val="24"/>
                <w:szCs w:val="24"/>
              </w:rPr>
              <w:t>T</w:t>
            </w:r>
            <w:r w:rsidRPr="004E0564">
              <w:rPr>
                <w:b/>
                <w:sz w:val="24"/>
                <w:szCs w:val="24"/>
              </w:rPr>
              <w:tab/>
              <w:t xml:space="preserve">      F</w:t>
            </w:r>
          </w:p>
        </w:tc>
      </w:tr>
      <w:tr w:rsidR="007F71A2" w:rsidRPr="004E0564" w14:paraId="13FB8DFC" w14:textId="77777777" w:rsidTr="004E0564">
        <w:trPr>
          <w:trHeight w:val="862"/>
        </w:trPr>
        <w:tc>
          <w:tcPr>
            <w:tcW w:w="3788" w:type="pct"/>
          </w:tcPr>
          <w:p w14:paraId="26B22C2C" w14:textId="77777777" w:rsidR="007F71A2" w:rsidRPr="004E0564" w:rsidRDefault="007F71A2" w:rsidP="001D4FEE">
            <w:pPr>
              <w:numPr>
                <w:ilvl w:val="0"/>
                <w:numId w:val="86"/>
              </w:numPr>
              <w:tabs>
                <w:tab w:val="left" w:pos="9432"/>
                <w:tab w:val="left" w:pos="10152"/>
              </w:tabs>
              <w:spacing w:line="360" w:lineRule="auto"/>
              <w:contextualSpacing/>
              <w:rPr>
                <w:rFonts w:cstheme="minorHAnsi"/>
                <w:sz w:val="24"/>
                <w:szCs w:val="24"/>
              </w:rPr>
            </w:pPr>
            <w:r w:rsidRPr="004E0564">
              <w:rPr>
                <w:rFonts w:cstheme="minorHAnsi"/>
                <w:sz w:val="24"/>
                <w:szCs w:val="24"/>
              </w:rPr>
              <w:t>Long hair does not need to be tied back or protected when soldering.</w:t>
            </w:r>
          </w:p>
        </w:tc>
        <w:tc>
          <w:tcPr>
            <w:tcW w:w="1212" w:type="pct"/>
          </w:tcPr>
          <w:p w14:paraId="1C556B21" w14:textId="77777777" w:rsidR="007F71A2" w:rsidRPr="004E0564" w:rsidRDefault="007F71A2" w:rsidP="007F71A2">
            <w:pPr>
              <w:jc w:val="center"/>
              <w:rPr>
                <w:b/>
                <w:sz w:val="24"/>
                <w:szCs w:val="24"/>
              </w:rPr>
            </w:pPr>
            <w:r w:rsidRPr="004E0564">
              <w:rPr>
                <w:b/>
                <w:sz w:val="24"/>
                <w:szCs w:val="24"/>
              </w:rPr>
              <w:t>T</w:t>
            </w:r>
            <w:r w:rsidRPr="004E0564">
              <w:rPr>
                <w:b/>
                <w:sz w:val="24"/>
                <w:szCs w:val="24"/>
              </w:rPr>
              <w:tab/>
              <w:t xml:space="preserve">      F</w:t>
            </w:r>
          </w:p>
        </w:tc>
      </w:tr>
      <w:tr w:rsidR="007F71A2" w:rsidRPr="004E0564" w14:paraId="1E8493AE" w14:textId="77777777" w:rsidTr="00CF0ADD">
        <w:trPr>
          <w:trHeight w:val="1244"/>
        </w:trPr>
        <w:tc>
          <w:tcPr>
            <w:tcW w:w="3788" w:type="pct"/>
          </w:tcPr>
          <w:p w14:paraId="3482AA7B" w14:textId="77777777" w:rsidR="007F71A2" w:rsidRPr="004E0564" w:rsidRDefault="007F71A2" w:rsidP="001D4FEE">
            <w:pPr>
              <w:numPr>
                <w:ilvl w:val="0"/>
                <w:numId w:val="86"/>
              </w:numPr>
              <w:tabs>
                <w:tab w:val="left" w:pos="9432"/>
                <w:tab w:val="left" w:pos="10152"/>
              </w:tabs>
              <w:spacing w:line="360" w:lineRule="auto"/>
              <w:contextualSpacing/>
              <w:rPr>
                <w:rFonts w:cstheme="minorHAnsi"/>
                <w:sz w:val="24"/>
                <w:szCs w:val="24"/>
              </w:rPr>
            </w:pPr>
            <w:r w:rsidRPr="004E0564">
              <w:rPr>
                <w:rFonts w:cstheme="minorHAnsi"/>
                <w:sz w:val="24"/>
                <w:szCs w:val="24"/>
                <w:lang w:val="en-US"/>
              </w:rPr>
              <w:t xml:space="preserve">Always place the Soldering pencil/Wood burning tool in the holder – </w:t>
            </w:r>
            <w:r w:rsidRPr="00CF0ADD">
              <w:rPr>
                <w:rFonts w:cstheme="minorHAnsi"/>
                <w:sz w:val="24"/>
                <w:szCs w:val="24"/>
                <w:lang w:val="en-US"/>
              </w:rPr>
              <w:t>NOT ON THE DESK/TABLE</w:t>
            </w:r>
          </w:p>
        </w:tc>
        <w:tc>
          <w:tcPr>
            <w:tcW w:w="1212" w:type="pct"/>
          </w:tcPr>
          <w:p w14:paraId="13D2F16D" w14:textId="77777777" w:rsidR="007F71A2" w:rsidRPr="004E0564" w:rsidRDefault="007F71A2" w:rsidP="007F71A2">
            <w:pPr>
              <w:jc w:val="center"/>
              <w:rPr>
                <w:b/>
                <w:sz w:val="24"/>
                <w:szCs w:val="24"/>
              </w:rPr>
            </w:pPr>
            <w:r w:rsidRPr="004E0564">
              <w:rPr>
                <w:b/>
                <w:sz w:val="24"/>
                <w:szCs w:val="24"/>
              </w:rPr>
              <w:t>T</w:t>
            </w:r>
            <w:r w:rsidRPr="004E0564">
              <w:rPr>
                <w:b/>
                <w:sz w:val="24"/>
                <w:szCs w:val="24"/>
              </w:rPr>
              <w:tab/>
              <w:t xml:space="preserve">      F</w:t>
            </w:r>
          </w:p>
        </w:tc>
      </w:tr>
      <w:tr w:rsidR="007F71A2" w:rsidRPr="004E0564" w14:paraId="3021FB7C" w14:textId="77777777" w:rsidTr="004E0564">
        <w:trPr>
          <w:trHeight w:val="822"/>
        </w:trPr>
        <w:tc>
          <w:tcPr>
            <w:tcW w:w="3788" w:type="pct"/>
          </w:tcPr>
          <w:p w14:paraId="5F222CB6" w14:textId="77777777" w:rsidR="007F71A2" w:rsidRPr="004E0564" w:rsidRDefault="007F71A2" w:rsidP="001D4FEE">
            <w:pPr>
              <w:numPr>
                <w:ilvl w:val="0"/>
                <w:numId w:val="86"/>
              </w:numPr>
              <w:tabs>
                <w:tab w:val="left" w:pos="9432"/>
                <w:tab w:val="left" w:pos="10152"/>
              </w:tabs>
              <w:spacing w:line="360" w:lineRule="auto"/>
              <w:contextualSpacing/>
              <w:rPr>
                <w:rFonts w:cstheme="minorHAnsi"/>
                <w:sz w:val="24"/>
                <w:szCs w:val="24"/>
              </w:rPr>
            </w:pPr>
            <w:r w:rsidRPr="004E0564">
              <w:rPr>
                <w:rFonts w:cstheme="minorHAnsi"/>
                <w:sz w:val="24"/>
                <w:szCs w:val="24"/>
              </w:rPr>
              <w:t xml:space="preserve">The whole soldering pencil gets hot. </w:t>
            </w:r>
          </w:p>
        </w:tc>
        <w:tc>
          <w:tcPr>
            <w:tcW w:w="1212" w:type="pct"/>
          </w:tcPr>
          <w:p w14:paraId="3D1A2C4B" w14:textId="77777777" w:rsidR="007F71A2" w:rsidRPr="004E0564" w:rsidRDefault="007F71A2" w:rsidP="007F71A2">
            <w:pPr>
              <w:jc w:val="center"/>
              <w:rPr>
                <w:b/>
                <w:sz w:val="24"/>
                <w:szCs w:val="24"/>
              </w:rPr>
            </w:pPr>
            <w:r w:rsidRPr="004E0564">
              <w:rPr>
                <w:b/>
                <w:sz w:val="24"/>
                <w:szCs w:val="24"/>
              </w:rPr>
              <w:t>T</w:t>
            </w:r>
            <w:r w:rsidRPr="004E0564">
              <w:rPr>
                <w:b/>
                <w:sz w:val="24"/>
                <w:szCs w:val="24"/>
              </w:rPr>
              <w:tab/>
              <w:t xml:space="preserve">      F</w:t>
            </w:r>
          </w:p>
        </w:tc>
      </w:tr>
      <w:tr w:rsidR="007F71A2" w:rsidRPr="004E0564" w14:paraId="19FC1B29" w14:textId="77777777" w:rsidTr="004E0564">
        <w:trPr>
          <w:trHeight w:val="862"/>
        </w:trPr>
        <w:tc>
          <w:tcPr>
            <w:tcW w:w="3788" w:type="pct"/>
          </w:tcPr>
          <w:p w14:paraId="22B98D67" w14:textId="77777777" w:rsidR="007F71A2" w:rsidRPr="004E0564" w:rsidRDefault="007F71A2" w:rsidP="001D4FEE">
            <w:pPr>
              <w:numPr>
                <w:ilvl w:val="0"/>
                <w:numId w:val="86"/>
              </w:numPr>
              <w:spacing w:line="360" w:lineRule="auto"/>
              <w:rPr>
                <w:rFonts w:cstheme="minorHAnsi"/>
                <w:sz w:val="24"/>
                <w:szCs w:val="24"/>
              </w:rPr>
            </w:pPr>
            <w:r w:rsidRPr="004E0564">
              <w:rPr>
                <w:rFonts w:cstheme="minorHAnsi"/>
                <w:sz w:val="24"/>
                <w:szCs w:val="24"/>
              </w:rPr>
              <w:t>Pull the cord to unplug the soldering pencil/ wood burning tool</w:t>
            </w:r>
          </w:p>
        </w:tc>
        <w:tc>
          <w:tcPr>
            <w:tcW w:w="1212" w:type="pct"/>
          </w:tcPr>
          <w:p w14:paraId="43727B97" w14:textId="77777777" w:rsidR="007F71A2" w:rsidRPr="004E0564" w:rsidRDefault="007F71A2" w:rsidP="007F71A2">
            <w:pPr>
              <w:jc w:val="center"/>
              <w:rPr>
                <w:b/>
                <w:sz w:val="24"/>
                <w:szCs w:val="24"/>
              </w:rPr>
            </w:pPr>
            <w:r w:rsidRPr="004E0564">
              <w:rPr>
                <w:b/>
                <w:sz w:val="24"/>
                <w:szCs w:val="24"/>
              </w:rPr>
              <w:t>T</w:t>
            </w:r>
            <w:r w:rsidRPr="004E0564">
              <w:rPr>
                <w:b/>
                <w:sz w:val="24"/>
                <w:szCs w:val="24"/>
              </w:rPr>
              <w:tab/>
              <w:t xml:space="preserve">      F</w:t>
            </w:r>
          </w:p>
        </w:tc>
      </w:tr>
      <w:tr w:rsidR="007F71A2" w:rsidRPr="004E0564" w14:paraId="0E8E54D1" w14:textId="77777777" w:rsidTr="004E0564">
        <w:trPr>
          <w:trHeight w:val="1684"/>
        </w:trPr>
        <w:tc>
          <w:tcPr>
            <w:tcW w:w="3788" w:type="pct"/>
          </w:tcPr>
          <w:p w14:paraId="77AABC6C" w14:textId="77777777" w:rsidR="007F71A2" w:rsidRPr="004E0564" w:rsidRDefault="007F71A2" w:rsidP="001D4FEE">
            <w:pPr>
              <w:numPr>
                <w:ilvl w:val="0"/>
                <w:numId w:val="86"/>
              </w:numPr>
              <w:spacing w:line="360" w:lineRule="auto"/>
              <w:rPr>
                <w:rFonts w:cstheme="minorHAnsi"/>
                <w:sz w:val="24"/>
                <w:szCs w:val="24"/>
              </w:rPr>
            </w:pPr>
            <w:r w:rsidRPr="004E0564">
              <w:rPr>
                <w:rFonts w:cstheme="minorHAnsi"/>
                <w:sz w:val="24"/>
                <w:szCs w:val="24"/>
              </w:rPr>
              <w:t xml:space="preserve">Pencils should be put away properly, ensuring the tip will not make contact with anything. </w:t>
            </w:r>
          </w:p>
        </w:tc>
        <w:tc>
          <w:tcPr>
            <w:tcW w:w="1212" w:type="pct"/>
          </w:tcPr>
          <w:p w14:paraId="6C0B74D7" w14:textId="77777777" w:rsidR="007F71A2" w:rsidRPr="004E0564" w:rsidRDefault="007F71A2" w:rsidP="007F71A2">
            <w:pPr>
              <w:jc w:val="center"/>
              <w:rPr>
                <w:b/>
                <w:sz w:val="24"/>
                <w:szCs w:val="24"/>
              </w:rPr>
            </w:pPr>
            <w:r w:rsidRPr="004E0564">
              <w:rPr>
                <w:b/>
                <w:sz w:val="24"/>
                <w:szCs w:val="24"/>
              </w:rPr>
              <w:t>T</w:t>
            </w:r>
            <w:r w:rsidRPr="004E0564">
              <w:rPr>
                <w:b/>
                <w:sz w:val="24"/>
                <w:szCs w:val="24"/>
              </w:rPr>
              <w:tab/>
              <w:t xml:space="preserve">      F</w:t>
            </w:r>
          </w:p>
        </w:tc>
      </w:tr>
      <w:tr w:rsidR="007F71A2" w:rsidRPr="004E0564" w14:paraId="718F54E1" w14:textId="77777777" w:rsidTr="004E0564">
        <w:trPr>
          <w:trHeight w:val="1482"/>
        </w:trPr>
        <w:tc>
          <w:tcPr>
            <w:tcW w:w="3788" w:type="pct"/>
          </w:tcPr>
          <w:p w14:paraId="0558A162" w14:textId="77777777" w:rsidR="007F71A2" w:rsidRPr="004E0564" w:rsidRDefault="007F71A2" w:rsidP="007F71A2">
            <w:pPr>
              <w:rPr>
                <w:rFonts w:cstheme="minorHAnsi"/>
                <w:sz w:val="24"/>
                <w:szCs w:val="24"/>
                <w:lang w:val="en-GB"/>
              </w:rPr>
            </w:pPr>
            <w:r w:rsidRPr="004E0564">
              <w:rPr>
                <w:rFonts w:cstheme="minorHAnsi"/>
                <w:sz w:val="24"/>
                <w:szCs w:val="24"/>
                <w:lang w:val="en-GB"/>
              </w:rPr>
              <w:t>I have discussed shop safety with the instructor and understand that I need to be careful when working around power tools so nobody gets injured.</w:t>
            </w:r>
          </w:p>
          <w:p w14:paraId="36017A75" w14:textId="77777777" w:rsidR="00CF0ADD" w:rsidRDefault="00CF0ADD" w:rsidP="007F71A2">
            <w:pPr>
              <w:rPr>
                <w:rFonts w:cstheme="minorHAnsi"/>
                <w:b/>
                <w:sz w:val="24"/>
                <w:szCs w:val="24"/>
                <w:lang w:val="en-GB"/>
              </w:rPr>
            </w:pPr>
          </w:p>
          <w:p w14:paraId="3433DCB5" w14:textId="3161C19E" w:rsidR="007F71A2" w:rsidRPr="004E0564" w:rsidRDefault="007F71A2" w:rsidP="007F71A2">
            <w:pPr>
              <w:rPr>
                <w:rFonts w:cstheme="minorHAnsi"/>
                <w:b/>
                <w:sz w:val="24"/>
                <w:szCs w:val="24"/>
              </w:rPr>
            </w:pPr>
            <w:r w:rsidRPr="004E0564">
              <w:rPr>
                <w:rFonts w:cstheme="minorHAnsi"/>
                <w:b/>
                <w:sz w:val="24"/>
                <w:szCs w:val="24"/>
                <w:lang w:val="en-GB"/>
              </w:rPr>
              <w:t>Signed:  ____________________</w:t>
            </w:r>
            <w:r w:rsidR="00CF0ADD" w:rsidRPr="004E0564">
              <w:rPr>
                <w:rFonts w:cstheme="minorHAnsi"/>
                <w:b/>
                <w:sz w:val="24"/>
                <w:szCs w:val="24"/>
                <w:lang w:val="en-GB"/>
              </w:rPr>
              <w:t>____________________________</w:t>
            </w:r>
          </w:p>
        </w:tc>
        <w:tc>
          <w:tcPr>
            <w:tcW w:w="1212" w:type="pct"/>
          </w:tcPr>
          <w:p w14:paraId="44A6D6C2" w14:textId="77777777" w:rsidR="007F71A2" w:rsidRPr="004E0564" w:rsidRDefault="007F71A2" w:rsidP="007F71A2">
            <w:pPr>
              <w:rPr>
                <w:b/>
                <w:sz w:val="24"/>
                <w:szCs w:val="24"/>
                <w:lang w:val="en-GB"/>
              </w:rPr>
            </w:pPr>
            <w:r w:rsidRPr="004E0564">
              <w:rPr>
                <w:b/>
                <w:sz w:val="24"/>
                <w:szCs w:val="24"/>
                <w:lang w:val="en-GB"/>
              </w:rPr>
              <w:t xml:space="preserve">SCORE:         /   </w:t>
            </w:r>
          </w:p>
          <w:p w14:paraId="4F89A37F" w14:textId="77777777" w:rsidR="007F71A2" w:rsidRPr="004E0564" w:rsidRDefault="007F71A2" w:rsidP="007F71A2">
            <w:pPr>
              <w:rPr>
                <w:b/>
                <w:sz w:val="24"/>
                <w:szCs w:val="24"/>
                <w:lang w:val="en-GB"/>
              </w:rPr>
            </w:pPr>
          </w:p>
          <w:p w14:paraId="6E5222DD" w14:textId="77777777" w:rsidR="007F71A2" w:rsidRPr="004E0564" w:rsidRDefault="007F71A2" w:rsidP="007F71A2">
            <w:pPr>
              <w:rPr>
                <w:b/>
                <w:sz w:val="24"/>
                <w:szCs w:val="24"/>
                <w:lang w:val="en-GB"/>
              </w:rPr>
            </w:pPr>
          </w:p>
          <w:p w14:paraId="60106F6B" w14:textId="77777777" w:rsidR="007F71A2" w:rsidRPr="004E0564" w:rsidRDefault="007F71A2" w:rsidP="007F71A2">
            <w:pPr>
              <w:rPr>
                <w:sz w:val="24"/>
                <w:szCs w:val="24"/>
                <w:lang w:val="en-GB"/>
              </w:rPr>
            </w:pPr>
          </w:p>
        </w:tc>
      </w:tr>
    </w:tbl>
    <w:p w14:paraId="22B822FE" w14:textId="77777777" w:rsidR="00CE4ED9" w:rsidRDefault="00CE4ED9" w:rsidP="00DF3D3C">
      <w:pPr>
        <w:rPr>
          <w:bdr w:val="single" w:sz="8" w:space="0" w:color="000000"/>
        </w:rPr>
      </w:pPr>
    </w:p>
    <w:p w14:paraId="0D232971" w14:textId="5D944EF0" w:rsidR="007F71A2" w:rsidRDefault="007F71A2" w:rsidP="00DF3D3C">
      <w:pPr>
        <w:rPr>
          <w:bdr w:val="single" w:sz="8" w:space="0" w:color="000000"/>
        </w:rPr>
      </w:pPr>
    </w:p>
    <w:p w14:paraId="18F98C40" w14:textId="0E4D8898" w:rsidR="00CF0ADD" w:rsidRDefault="00CF0ADD">
      <w:pPr>
        <w:rPr>
          <w:bdr w:val="single" w:sz="8" w:space="0" w:color="000000"/>
        </w:rPr>
      </w:pPr>
      <w:r>
        <w:rPr>
          <w:bdr w:val="single" w:sz="8" w:space="0" w:color="000000"/>
        </w:rPr>
        <w:br w:type="page"/>
      </w:r>
    </w:p>
    <w:p w14:paraId="218D3E2A" w14:textId="0A7CA5B3" w:rsidR="00CE4ED9" w:rsidRPr="004E0564" w:rsidRDefault="00CF0ADD" w:rsidP="00DF3D3C">
      <w:pPr>
        <w:rPr>
          <w:bdr w:val="single" w:sz="8" w:space="0" w:color="000000"/>
        </w:rPr>
      </w:pPr>
      <w:r w:rsidRPr="00DF3D3C">
        <w:rPr>
          <w:noProof/>
          <w:u w:val="single"/>
          <w:lang w:eastAsia="en-CA"/>
        </w:rPr>
        <w:lastRenderedPageBreak/>
        <mc:AlternateContent>
          <mc:Choice Requires="wps">
            <w:drawing>
              <wp:anchor distT="0" distB="0" distL="114300" distR="114300" simplePos="0" relativeHeight="251615232" behindDoc="0" locked="0" layoutInCell="1" allowOverlap="1" wp14:anchorId="16BA3322" wp14:editId="26131AEC">
                <wp:simplePos x="0" y="0"/>
                <wp:positionH relativeFrom="column">
                  <wp:posOffset>-3810</wp:posOffset>
                </wp:positionH>
                <wp:positionV relativeFrom="paragraph">
                  <wp:posOffset>510540</wp:posOffset>
                </wp:positionV>
                <wp:extent cx="3181350" cy="452284"/>
                <wp:effectExtent l="0" t="0" r="19050" b="24130"/>
                <wp:wrapNone/>
                <wp:docPr id="8548" name="Text Box 8548"/>
                <wp:cNvGraphicFramePr/>
                <a:graphic xmlns:a="http://schemas.openxmlformats.org/drawingml/2006/main">
                  <a:graphicData uri="http://schemas.microsoft.com/office/word/2010/wordprocessingShape">
                    <wps:wsp>
                      <wps:cNvSpPr txBox="1"/>
                      <wps:spPr>
                        <a:xfrm>
                          <a:off x="0" y="0"/>
                          <a:ext cx="3181350" cy="452284"/>
                        </a:xfrm>
                        <a:prstGeom prst="rect">
                          <a:avLst/>
                        </a:prstGeom>
                        <a:solidFill>
                          <a:sysClr val="windowText" lastClr="000000"/>
                        </a:solidFill>
                        <a:ln w="6350">
                          <a:solidFill>
                            <a:prstClr val="black"/>
                          </a:solidFill>
                        </a:ln>
                      </wps:spPr>
                      <wps:txbx>
                        <w:txbxContent>
                          <w:p w14:paraId="09273A03" w14:textId="77777777" w:rsidR="002250B3" w:rsidRPr="0048498C" w:rsidRDefault="002250B3" w:rsidP="00D455F3">
                            <w:pPr>
                              <w:jc w:val="center"/>
                              <w:rPr>
                                <w:b/>
                                <w:sz w:val="40"/>
                                <w:szCs w:val="40"/>
                                <w:lang w:val="en-US"/>
                              </w:rPr>
                            </w:pPr>
                            <w:r>
                              <w:rPr>
                                <w:b/>
                                <w:sz w:val="40"/>
                                <w:szCs w:val="40"/>
                                <w:lang w:val="en-US"/>
                              </w:rPr>
                              <w:t>DISC/BELT SANDER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A3322" id="Text Box 8548" o:spid="_x0000_s1104" type="#_x0000_t202" style="position:absolute;margin-left:-.3pt;margin-top:40.2pt;width:250.5pt;height:35.6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" fillcolor="windowText" strokeweight=".5pt">
                <v:textbox>
                  <w:txbxContent>
                    <w:p w14:paraId="09273A03" w14:textId="77777777" w:rsidR="002250B3" w:rsidRPr="0048498C" w:rsidRDefault="002250B3" w:rsidP="00D455F3">
                      <w:pPr>
                        <w:jc w:val="center"/>
                        <w:rPr>
                          <w:b/>
                          <w:sz w:val="40"/>
                          <w:szCs w:val="40"/>
                          <w:lang w:val="en-US"/>
                        </w:rPr>
                      </w:pPr>
                      <w:r>
                        <w:rPr>
                          <w:b/>
                          <w:sz w:val="40"/>
                          <w:szCs w:val="40"/>
                          <w:lang w:val="en-US"/>
                        </w:rPr>
                        <w:t>DISC/BELT SANDER</w:t>
                      </w:r>
                    </w:p>
                  </w:txbxContent>
                </v:textbox>
              </v:shape>
            </w:pict>
          </mc:Fallback>
        </mc:AlternateContent>
      </w:r>
    </w:p>
    <w:p w14:paraId="4B865313" w14:textId="321C808E" w:rsidR="003B4DD5" w:rsidRDefault="002B6097" w:rsidP="00DF3D3C">
      <w:pPr>
        <w:spacing w:after="218"/>
      </w:pPr>
      <w:r>
        <w:rPr>
          <w:noProof/>
          <w:lang w:eastAsia="en-CA"/>
        </w:rPr>
        <w:drawing>
          <wp:anchor distT="0" distB="0" distL="114300" distR="114300" simplePos="0" relativeHeight="251713536" behindDoc="0" locked="0" layoutInCell="1" allowOverlap="1" wp14:anchorId="5A84DAAF" wp14:editId="45FC89CE">
            <wp:simplePos x="0" y="0"/>
            <wp:positionH relativeFrom="page">
              <wp:posOffset>3911600</wp:posOffset>
            </wp:positionH>
            <wp:positionV relativeFrom="paragraph">
              <wp:posOffset>306070</wp:posOffset>
            </wp:positionV>
            <wp:extent cx="3519280" cy="3039730"/>
            <wp:effectExtent l="0" t="0"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19280" cy="3039730"/>
                    </a:xfrm>
                    <a:prstGeom prst="rect">
                      <a:avLst/>
                    </a:prstGeom>
                    <a:noFill/>
                  </pic:spPr>
                </pic:pic>
              </a:graphicData>
            </a:graphic>
            <wp14:sizeRelH relativeFrom="margin">
              <wp14:pctWidth>0</wp14:pctWidth>
            </wp14:sizeRelH>
            <wp14:sizeRelV relativeFrom="margin">
              <wp14:pctHeight>0</wp14:pctHeight>
            </wp14:sizeRelV>
          </wp:anchor>
        </w:drawing>
      </w:r>
    </w:p>
    <w:p w14:paraId="231E7598" w14:textId="77777777" w:rsidR="00DF3D3C" w:rsidRDefault="00CE4ED9" w:rsidP="00DF3D3C">
      <w:pPr>
        <w:spacing w:after="218"/>
      </w:pPr>
      <w:r>
        <w:rPr>
          <w:noProof/>
          <w:u w:val="single"/>
          <w:lang w:eastAsia="en-CA"/>
        </w:rPr>
        <mc:AlternateContent>
          <mc:Choice Requires="wps">
            <w:drawing>
              <wp:anchor distT="0" distB="0" distL="114300" distR="114300" simplePos="0" relativeHeight="251714560" behindDoc="0" locked="0" layoutInCell="1" allowOverlap="1" wp14:anchorId="7402A523" wp14:editId="043F74EA">
                <wp:simplePos x="0" y="0"/>
                <wp:positionH relativeFrom="margin">
                  <wp:posOffset>-182880</wp:posOffset>
                </wp:positionH>
                <wp:positionV relativeFrom="paragraph">
                  <wp:posOffset>193675</wp:posOffset>
                </wp:positionV>
                <wp:extent cx="3035300" cy="965200"/>
                <wp:effectExtent l="0" t="0" r="0" b="0"/>
                <wp:wrapNone/>
                <wp:docPr id="128" name="Text Box 128"/>
                <wp:cNvGraphicFramePr/>
                <a:graphic xmlns:a="http://schemas.openxmlformats.org/drawingml/2006/main">
                  <a:graphicData uri="http://schemas.microsoft.com/office/word/2010/wordprocessingShape">
                    <wps:wsp>
                      <wps:cNvSpPr txBox="1"/>
                      <wps:spPr>
                        <a:xfrm>
                          <a:off x="0" y="0"/>
                          <a:ext cx="3035300" cy="965200"/>
                        </a:xfrm>
                        <a:prstGeom prst="rect">
                          <a:avLst/>
                        </a:prstGeom>
                        <a:solidFill>
                          <a:schemeClr val="lt1"/>
                        </a:solidFill>
                        <a:ln w="6350">
                          <a:noFill/>
                        </a:ln>
                      </wps:spPr>
                      <wps:txbx>
                        <w:txbxContent>
                          <w:p w14:paraId="4E935FB1" w14:textId="77777777" w:rsidR="002250B3" w:rsidRPr="004E0564" w:rsidRDefault="002250B3" w:rsidP="00CE4ED9">
                            <w:pPr>
                              <w:spacing w:after="217"/>
                              <w:ind w:left="293"/>
                              <w:rPr>
                                <w:sz w:val="24"/>
                                <w:szCs w:val="24"/>
                              </w:rPr>
                            </w:pPr>
                            <w:r w:rsidRPr="004E0564">
                              <w:rPr>
                                <w:sz w:val="24"/>
                                <w:szCs w:val="24"/>
                              </w:rPr>
                              <w:t xml:space="preserve">A metal belt/disc sander is a stationary machine that is generally used to rough sand material for final finishing of metalworking projects.  </w:t>
                            </w:r>
                          </w:p>
                          <w:p w14:paraId="06CAE7CA" w14:textId="77777777" w:rsidR="002250B3" w:rsidRDefault="002250B3"/>
                          <w:p w14:paraId="312AE5BC" w14:textId="77777777" w:rsidR="002250B3" w:rsidRDefault="002250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2A523" id="Text Box 128" o:spid="_x0000_s1105" type="#_x0000_t202" style="position:absolute;margin-left:-14.4pt;margin-top:15.25pt;width:239pt;height:76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" fillcolor="white [3201]" stroked="f" strokeweight=".5pt">
                <v:textbox>
                  <w:txbxContent>
                    <w:p w14:paraId="4E935FB1" w14:textId="77777777" w:rsidR="002250B3" w:rsidRPr="004E0564" w:rsidRDefault="002250B3" w:rsidP="00CE4ED9">
                      <w:pPr>
                        <w:spacing w:after="217"/>
                        <w:ind w:left="293"/>
                        <w:rPr>
                          <w:sz w:val="24"/>
                          <w:szCs w:val="24"/>
                        </w:rPr>
                      </w:pPr>
                      <w:r w:rsidRPr="004E0564">
                        <w:rPr>
                          <w:sz w:val="24"/>
                          <w:szCs w:val="24"/>
                        </w:rPr>
                        <w:t xml:space="preserve">A metal belt/disc sander is a stationary machine that is generally used to rough sand material for final finishing of metalworking projects.  </w:t>
                      </w:r>
                    </w:p>
                    <w:p w14:paraId="06CAE7CA" w14:textId="77777777" w:rsidR="002250B3" w:rsidRDefault="002250B3"/>
                    <w:p w14:paraId="312AE5BC" w14:textId="77777777" w:rsidR="002250B3" w:rsidRDefault="002250B3"/>
                  </w:txbxContent>
                </v:textbox>
                <w10:wrap anchorx="margin"/>
              </v:shape>
            </w:pict>
          </mc:Fallback>
        </mc:AlternateContent>
      </w:r>
    </w:p>
    <w:p w14:paraId="6291FB8B" w14:textId="77777777" w:rsidR="00CE4ED9" w:rsidRDefault="00CE4ED9" w:rsidP="00DF3D3C">
      <w:pPr>
        <w:spacing w:after="148"/>
        <w:ind w:left="293"/>
        <w:rPr>
          <w:sz w:val="28"/>
          <w:u w:val="single" w:color="000000"/>
        </w:rPr>
      </w:pPr>
    </w:p>
    <w:p w14:paraId="156BED99" w14:textId="77777777" w:rsidR="00CE4ED9" w:rsidRDefault="00CE4ED9" w:rsidP="00DF3D3C">
      <w:pPr>
        <w:spacing w:after="148"/>
        <w:ind w:left="293"/>
        <w:rPr>
          <w:sz w:val="28"/>
          <w:u w:val="single" w:color="000000"/>
        </w:rPr>
      </w:pPr>
    </w:p>
    <w:p w14:paraId="6886C1D9" w14:textId="77777777" w:rsidR="00CE4ED9" w:rsidRDefault="00CE4ED9" w:rsidP="00DF3D3C">
      <w:pPr>
        <w:spacing w:after="148"/>
        <w:ind w:left="293"/>
        <w:rPr>
          <w:sz w:val="28"/>
          <w:u w:val="single" w:color="000000"/>
        </w:rPr>
      </w:pPr>
    </w:p>
    <w:p w14:paraId="14C795AD" w14:textId="77777777" w:rsidR="00DF3D3C" w:rsidRPr="004E0564" w:rsidRDefault="00DF3D3C" w:rsidP="00DF3D3C">
      <w:pPr>
        <w:spacing w:after="148"/>
        <w:ind w:left="293"/>
        <w:rPr>
          <w:sz w:val="24"/>
          <w:szCs w:val="24"/>
        </w:rPr>
      </w:pPr>
      <w:r w:rsidRPr="004E0564">
        <w:rPr>
          <w:sz w:val="24"/>
          <w:szCs w:val="24"/>
          <w:u w:val="single" w:color="000000"/>
        </w:rPr>
        <w:t>Important Parts:</w:t>
      </w:r>
      <w:r w:rsidRPr="004E0564">
        <w:rPr>
          <w:sz w:val="24"/>
          <w:szCs w:val="24"/>
        </w:rPr>
        <w:t xml:space="preserve">  </w:t>
      </w:r>
    </w:p>
    <w:p w14:paraId="47C5BA48" w14:textId="46A316C7" w:rsidR="00CE4ED9" w:rsidRPr="004E0564" w:rsidRDefault="00FB198D" w:rsidP="001D4FEE">
      <w:pPr>
        <w:numPr>
          <w:ilvl w:val="0"/>
          <w:numId w:val="39"/>
        </w:numPr>
        <w:spacing w:after="13" w:line="265" w:lineRule="auto"/>
        <w:ind w:hanging="360"/>
        <w:rPr>
          <w:sz w:val="24"/>
          <w:szCs w:val="24"/>
        </w:rPr>
      </w:pPr>
      <w:r>
        <w:rPr>
          <w:sz w:val="24"/>
          <w:szCs w:val="24"/>
        </w:rPr>
        <w:t>Work t</w:t>
      </w:r>
      <w:r w:rsidR="00DF3D3C" w:rsidRPr="004E0564">
        <w:rPr>
          <w:sz w:val="24"/>
          <w:szCs w:val="24"/>
        </w:rPr>
        <w:t>ab</w:t>
      </w:r>
      <w:r w:rsidR="00CE4ED9" w:rsidRPr="004E0564">
        <w:rPr>
          <w:sz w:val="24"/>
          <w:szCs w:val="24"/>
        </w:rPr>
        <w:t>le</w:t>
      </w:r>
    </w:p>
    <w:p w14:paraId="07882AFC" w14:textId="40E1D1C1" w:rsidR="00DF3D3C" w:rsidRPr="004E0564" w:rsidRDefault="00FB198D" w:rsidP="001D4FEE">
      <w:pPr>
        <w:numPr>
          <w:ilvl w:val="0"/>
          <w:numId w:val="39"/>
        </w:numPr>
        <w:spacing w:after="13" w:line="265" w:lineRule="auto"/>
        <w:ind w:hanging="360"/>
        <w:rPr>
          <w:sz w:val="24"/>
          <w:szCs w:val="24"/>
        </w:rPr>
      </w:pPr>
      <w:r>
        <w:rPr>
          <w:sz w:val="24"/>
          <w:szCs w:val="24"/>
        </w:rPr>
        <w:t>Disc s</w:t>
      </w:r>
      <w:r w:rsidR="00DF3D3C" w:rsidRPr="004E0564">
        <w:rPr>
          <w:sz w:val="24"/>
          <w:szCs w:val="24"/>
        </w:rPr>
        <w:t xml:space="preserve">urface </w:t>
      </w:r>
    </w:p>
    <w:p w14:paraId="0DE5BC53" w14:textId="0C157BC8" w:rsidR="00DF3D3C" w:rsidRPr="004E0564" w:rsidRDefault="00FB198D" w:rsidP="001D4FEE">
      <w:pPr>
        <w:numPr>
          <w:ilvl w:val="0"/>
          <w:numId w:val="39"/>
        </w:numPr>
        <w:spacing w:after="13" w:line="265" w:lineRule="auto"/>
        <w:ind w:hanging="360"/>
        <w:rPr>
          <w:sz w:val="24"/>
          <w:szCs w:val="24"/>
        </w:rPr>
      </w:pPr>
      <w:r>
        <w:rPr>
          <w:sz w:val="24"/>
          <w:szCs w:val="24"/>
        </w:rPr>
        <w:t>Belt s</w:t>
      </w:r>
      <w:r w:rsidR="00DF3D3C" w:rsidRPr="004E0564">
        <w:rPr>
          <w:sz w:val="24"/>
          <w:szCs w:val="24"/>
        </w:rPr>
        <w:t xml:space="preserve">urface </w:t>
      </w:r>
    </w:p>
    <w:p w14:paraId="41766729" w14:textId="0BD6C745" w:rsidR="00DF3D3C" w:rsidRPr="004E0564" w:rsidRDefault="00FB198D" w:rsidP="001D4FEE">
      <w:pPr>
        <w:numPr>
          <w:ilvl w:val="0"/>
          <w:numId w:val="39"/>
        </w:numPr>
        <w:spacing w:after="127" w:line="265" w:lineRule="auto"/>
        <w:ind w:hanging="360"/>
        <w:rPr>
          <w:sz w:val="24"/>
          <w:szCs w:val="24"/>
        </w:rPr>
      </w:pPr>
      <w:r>
        <w:rPr>
          <w:sz w:val="24"/>
          <w:szCs w:val="24"/>
        </w:rPr>
        <w:t>Work table angle a</w:t>
      </w:r>
      <w:r w:rsidR="00DF3D3C" w:rsidRPr="004E0564">
        <w:rPr>
          <w:sz w:val="24"/>
          <w:szCs w:val="24"/>
        </w:rPr>
        <w:t xml:space="preserve">djustment </w:t>
      </w:r>
    </w:p>
    <w:p w14:paraId="766073C5" w14:textId="77777777" w:rsidR="00DF3D3C" w:rsidRDefault="00DF3D3C" w:rsidP="00DF3D3C">
      <w:pPr>
        <w:spacing w:after="0"/>
      </w:pPr>
      <w:r>
        <w:t xml:space="preserve"> </w:t>
      </w:r>
    </w:p>
    <w:tbl>
      <w:tblPr>
        <w:tblStyle w:val="TableGrid"/>
        <w:tblpPr w:leftFromText="180" w:rightFromText="180" w:vertAnchor="page" w:horzAnchor="margin" w:tblpY="7121"/>
        <w:tblW w:w="5039" w:type="pct"/>
        <w:tblLook w:val="04A0" w:firstRow="1" w:lastRow="0" w:firstColumn="1" w:lastColumn="0" w:noHBand="0" w:noVBand="1"/>
      </w:tblPr>
      <w:tblGrid>
        <w:gridCol w:w="10696"/>
      </w:tblGrid>
      <w:tr w:rsidR="00632789" w14:paraId="2F1250E1" w14:textId="77777777" w:rsidTr="00C31D37">
        <w:trPr>
          <w:trHeight w:val="268"/>
        </w:trPr>
        <w:tc>
          <w:tcPr>
            <w:tcW w:w="5000" w:type="pct"/>
            <w:shd w:val="clear" w:color="auto" w:fill="000000" w:themeFill="text1"/>
          </w:tcPr>
          <w:p w14:paraId="33646F65" w14:textId="77777777" w:rsidR="00632789" w:rsidRPr="00FB198D" w:rsidRDefault="00632789" w:rsidP="009D50F4">
            <w:pPr>
              <w:jc w:val="center"/>
              <w:rPr>
                <w:sz w:val="32"/>
                <w:szCs w:val="32"/>
                <w:lang w:val="en-US"/>
              </w:rPr>
            </w:pPr>
            <w:r w:rsidRPr="00FB198D">
              <w:rPr>
                <w:sz w:val="32"/>
                <w:szCs w:val="32"/>
                <w:lang w:val="en-US"/>
              </w:rPr>
              <w:t>SAFETY PROCEDURES</w:t>
            </w:r>
          </w:p>
        </w:tc>
      </w:tr>
      <w:tr w:rsidR="00632789" w14:paraId="0F57D8B1" w14:textId="77777777" w:rsidTr="009D50F4">
        <w:trPr>
          <w:trHeight w:val="382"/>
        </w:trPr>
        <w:tc>
          <w:tcPr>
            <w:tcW w:w="5000" w:type="pct"/>
            <w:vAlign w:val="center"/>
          </w:tcPr>
          <w:p w14:paraId="6CB5A3BF" w14:textId="49A756E4" w:rsidR="00632789" w:rsidRPr="006F26CD" w:rsidRDefault="00632789" w:rsidP="001D4FEE">
            <w:pPr>
              <w:pStyle w:val="ListParagraph"/>
              <w:numPr>
                <w:ilvl w:val="0"/>
                <w:numId w:val="141"/>
              </w:numPr>
              <w:rPr>
                <w:rFonts w:eastAsia="Calibri" w:cstheme="minorHAnsi"/>
                <w:color w:val="000000"/>
                <w:sz w:val="24"/>
                <w:szCs w:val="24"/>
                <w:lang w:val="en-US"/>
              </w:rPr>
            </w:pPr>
            <w:r w:rsidRPr="00632789">
              <w:rPr>
                <w:rFonts w:eastAsiaTheme="minorEastAsia"/>
                <w:sz w:val="24"/>
                <w:szCs w:val="24"/>
              </w:rPr>
              <w:t>Wear approved eye protection, long hair should be tied back and all jewelry removed</w:t>
            </w:r>
            <w:r w:rsidR="00FB198D">
              <w:rPr>
                <w:rFonts w:eastAsiaTheme="minorEastAsia"/>
                <w:sz w:val="24"/>
                <w:szCs w:val="24"/>
              </w:rPr>
              <w:t>.</w:t>
            </w:r>
          </w:p>
        </w:tc>
      </w:tr>
      <w:tr w:rsidR="00632789" w14:paraId="5898F93E" w14:textId="77777777" w:rsidTr="009D50F4">
        <w:trPr>
          <w:trHeight w:val="430"/>
        </w:trPr>
        <w:tc>
          <w:tcPr>
            <w:tcW w:w="5000" w:type="pct"/>
          </w:tcPr>
          <w:p w14:paraId="3820ACFB" w14:textId="77777777" w:rsidR="00632789" w:rsidRPr="001419BF" w:rsidRDefault="00632789" w:rsidP="001D4FEE">
            <w:pPr>
              <w:pStyle w:val="ListParagraph"/>
              <w:numPr>
                <w:ilvl w:val="0"/>
                <w:numId w:val="141"/>
              </w:numPr>
              <w:rPr>
                <w:rFonts w:ascii="Calibri" w:eastAsia="Calibri" w:hAnsi="Calibri" w:cs="Calibri"/>
                <w:color w:val="000000"/>
                <w:sz w:val="24"/>
                <w:szCs w:val="24"/>
                <w:lang w:val="en-US"/>
              </w:rPr>
            </w:pPr>
            <w:r w:rsidRPr="00632789">
              <w:rPr>
                <w:rFonts w:eastAsiaTheme="minorEastAsia"/>
                <w:sz w:val="24"/>
                <w:szCs w:val="24"/>
              </w:rPr>
              <w:t>When using the belt/disc sander, always keep your metal flat on the work table.</w:t>
            </w:r>
          </w:p>
        </w:tc>
      </w:tr>
      <w:tr w:rsidR="00632789" w14:paraId="01A51F84" w14:textId="77777777" w:rsidTr="009D50F4">
        <w:trPr>
          <w:trHeight w:val="681"/>
        </w:trPr>
        <w:tc>
          <w:tcPr>
            <w:tcW w:w="5000" w:type="pct"/>
          </w:tcPr>
          <w:p w14:paraId="7F9E941D" w14:textId="33BD44D7" w:rsidR="00632789" w:rsidRPr="001419BF" w:rsidRDefault="00632789" w:rsidP="001D4FEE">
            <w:pPr>
              <w:pStyle w:val="ListParagraph"/>
              <w:numPr>
                <w:ilvl w:val="0"/>
                <w:numId w:val="148"/>
              </w:numPr>
              <w:rPr>
                <w:rFonts w:ascii="Calibri" w:eastAsia="Calibri" w:hAnsi="Calibri" w:cs="Calibri"/>
                <w:color w:val="000000"/>
                <w:sz w:val="24"/>
                <w:szCs w:val="24"/>
                <w:lang w:val="en-US"/>
              </w:rPr>
            </w:pPr>
            <w:r w:rsidRPr="00632789">
              <w:rPr>
                <w:rFonts w:eastAsiaTheme="minorEastAsia"/>
                <w:sz w:val="24"/>
                <w:szCs w:val="24"/>
              </w:rPr>
              <w:t>If you wish to sand on an angle, always use a miter gauge or tilt the table</w:t>
            </w:r>
            <w:r w:rsidR="00FB198D">
              <w:rPr>
                <w:rFonts w:eastAsiaTheme="minorEastAsia"/>
                <w:sz w:val="24"/>
                <w:szCs w:val="24"/>
              </w:rPr>
              <w:t>.</w:t>
            </w:r>
          </w:p>
        </w:tc>
      </w:tr>
      <w:tr w:rsidR="00632789" w14:paraId="18DFF43A" w14:textId="77777777" w:rsidTr="009D50F4">
        <w:trPr>
          <w:trHeight w:val="683"/>
        </w:trPr>
        <w:tc>
          <w:tcPr>
            <w:tcW w:w="5000" w:type="pct"/>
          </w:tcPr>
          <w:p w14:paraId="36B6AB8C" w14:textId="7F06C80A" w:rsidR="00632789" w:rsidRPr="0032013D" w:rsidRDefault="00632789" w:rsidP="001D4FEE">
            <w:pPr>
              <w:numPr>
                <w:ilvl w:val="0"/>
                <w:numId w:val="141"/>
              </w:numPr>
              <w:spacing w:after="160" w:line="259" w:lineRule="auto"/>
              <w:contextualSpacing/>
              <w:rPr>
                <w:sz w:val="24"/>
                <w:szCs w:val="24"/>
                <w:lang w:val="en-US"/>
              </w:rPr>
            </w:pPr>
            <w:r w:rsidRPr="00632789">
              <w:rPr>
                <w:rFonts w:eastAsiaTheme="minorEastAsia"/>
                <w:sz w:val="24"/>
                <w:szCs w:val="24"/>
              </w:rPr>
              <w:t xml:space="preserve">Never </w:t>
            </w:r>
            <w:r w:rsidR="00FB198D">
              <w:rPr>
                <w:rFonts w:eastAsiaTheme="minorEastAsia"/>
                <w:sz w:val="24"/>
                <w:szCs w:val="24"/>
              </w:rPr>
              <w:t xml:space="preserve">use </w:t>
            </w:r>
            <w:r w:rsidRPr="00632789">
              <w:rPr>
                <w:rFonts w:eastAsiaTheme="minorEastAsia"/>
                <w:sz w:val="24"/>
                <w:szCs w:val="24"/>
              </w:rPr>
              <w:t>material thinner than ½” on the belt/disc sander as it may pull your material into the belt/disc.</w:t>
            </w:r>
          </w:p>
        </w:tc>
      </w:tr>
      <w:tr w:rsidR="00632789" w14:paraId="0BC7BCDE" w14:textId="77777777" w:rsidTr="009D50F4">
        <w:trPr>
          <w:trHeight w:val="370"/>
        </w:trPr>
        <w:tc>
          <w:tcPr>
            <w:tcW w:w="5000" w:type="pct"/>
          </w:tcPr>
          <w:p w14:paraId="62A91642" w14:textId="76C8AEBE" w:rsidR="00632789" w:rsidRPr="0016214B" w:rsidRDefault="00632789" w:rsidP="001D4FEE">
            <w:pPr>
              <w:pStyle w:val="ListParagraph"/>
              <w:numPr>
                <w:ilvl w:val="0"/>
                <w:numId w:val="141"/>
              </w:numPr>
              <w:rPr>
                <w:sz w:val="24"/>
                <w:szCs w:val="24"/>
                <w:lang w:val="en-US"/>
              </w:rPr>
            </w:pPr>
            <w:r w:rsidRPr="00632789">
              <w:rPr>
                <w:rFonts w:eastAsiaTheme="minorEastAsia"/>
                <w:sz w:val="24"/>
                <w:szCs w:val="24"/>
              </w:rPr>
              <w:t>Sand side to side so that you wear the belt evenly. If you stay in one spot too long you will damage the belt and it may break</w:t>
            </w:r>
            <w:r w:rsidR="00FB198D">
              <w:rPr>
                <w:rFonts w:eastAsiaTheme="minorEastAsia"/>
                <w:sz w:val="24"/>
                <w:szCs w:val="24"/>
              </w:rPr>
              <w:t>.</w:t>
            </w:r>
          </w:p>
        </w:tc>
      </w:tr>
      <w:tr w:rsidR="00632789" w14:paraId="49191B71" w14:textId="77777777" w:rsidTr="009D50F4">
        <w:trPr>
          <w:trHeight w:val="418"/>
        </w:trPr>
        <w:tc>
          <w:tcPr>
            <w:tcW w:w="5000" w:type="pct"/>
          </w:tcPr>
          <w:p w14:paraId="08A550CA" w14:textId="0BE4A963" w:rsidR="00632789" w:rsidRPr="0016214B" w:rsidRDefault="00632789" w:rsidP="001D4FEE">
            <w:pPr>
              <w:pStyle w:val="ListParagraph"/>
              <w:numPr>
                <w:ilvl w:val="0"/>
                <w:numId w:val="141"/>
              </w:numPr>
              <w:rPr>
                <w:sz w:val="24"/>
                <w:szCs w:val="24"/>
                <w:lang w:val="en-US"/>
              </w:rPr>
            </w:pPr>
            <w:r w:rsidRPr="00632789">
              <w:rPr>
                <w:rFonts w:eastAsiaTheme="minorEastAsia"/>
                <w:sz w:val="24"/>
                <w:szCs w:val="24"/>
              </w:rPr>
              <w:t>When sanding on the disc, always sand on side of the disc turning down towards the work table. Do not sand on the side with upward motion as the disc will lift your material and could throw your material into the air.</w:t>
            </w:r>
          </w:p>
        </w:tc>
      </w:tr>
      <w:tr w:rsidR="00632789" w14:paraId="7261827D" w14:textId="77777777" w:rsidTr="009D50F4">
        <w:trPr>
          <w:trHeight w:val="667"/>
        </w:trPr>
        <w:tc>
          <w:tcPr>
            <w:tcW w:w="5000" w:type="pct"/>
          </w:tcPr>
          <w:p w14:paraId="633E9185" w14:textId="77777777" w:rsidR="00632789" w:rsidRPr="006C7FD4" w:rsidRDefault="00632789" w:rsidP="001D4FEE">
            <w:pPr>
              <w:pStyle w:val="ListParagraph"/>
              <w:numPr>
                <w:ilvl w:val="0"/>
                <w:numId w:val="141"/>
              </w:numPr>
              <w:rPr>
                <w:color w:val="333333"/>
                <w:sz w:val="24"/>
                <w:szCs w:val="24"/>
              </w:rPr>
            </w:pPr>
            <w:r w:rsidRPr="00632789">
              <w:rPr>
                <w:rFonts w:eastAsiaTheme="minorEastAsia"/>
                <w:sz w:val="24"/>
                <w:szCs w:val="24"/>
              </w:rPr>
              <w:t>When sanding small parts always use locking pliers or affix the part to something larger to protect your hands</w:t>
            </w:r>
          </w:p>
        </w:tc>
      </w:tr>
      <w:tr w:rsidR="00632789" w14:paraId="75A5B1D1" w14:textId="77777777" w:rsidTr="009D50F4">
        <w:trPr>
          <w:trHeight w:val="667"/>
        </w:trPr>
        <w:tc>
          <w:tcPr>
            <w:tcW w:w="5000" w:type="pct"/>
          </w:tcPr>
          <w:p w14:paraId="21D7FA2F" w14:textId="46948FD0" w:rsidR="00632789" w:rsidRPr="004E0564" w:rsidRDefault="00FB198D" w:rsidP="001D4FEE">
            <w:pPr>
              <w:pStyle w:val="ListParagraph"/>
              <w:numPr>
                <w:ilvl w:val="0"/>
                <w:numId w:val="141"/>
              </w:numPr>
              <w:rPr>
                <w:sz w:val="24"/>
                <w:szCs w:val="24"/>
                <w:lang w:val="en-US"/>
              </w:rPr>
            </w:pPr>
            <w:r>
              <w:rPr>
                <w:rFonts w:eastAsiaTheme="minorEastAsia"/>
                <w:sz w:val="24"/>
                <w:szCs w:val="24"/>
                <w:u w:color="000000"/>
              </w:rPr>
              <w:t>Never wear gloves</w:t>
            </w:r>
            <w:r w:rsidR="00632789" w:rsidRPr="00632789">
              <w:rPr>
                <w:rFonts w:eastAsiaTheme="minorEastAsia"/>
                <w:sz w:val="24"/>
                <w:szCs w:val="24"/>
              </w:rPr>
              <w:t xml:space="preserve"> on the belt/disc sander. If you get your fingers too close the gloves will pull your hands in. Cool the material off in the quench pot if it gets hot</w:t>
            </w:r>
          </w:p>
        </w:tc>
      </w:tr>
    </w:tbl>
    <w:p w14:paraId="0A877570" w14:textId="77777777" w:rsidR="003B71DC" w:rsidRDefault="003B71DC">
      <w:pPr>
        <w:rPr>
          <w:lang w:val="en-US"/>
        </w:rPr>
      </w:pPr>
    </w:p>
    <w:p w14:paraId="09B10A6E" w14:textId="77777777" w:rsidR="003B71DC" w:rsidRDefault="003B71DC">
      <w:pPr>
        <w:rPr>
          <w:lang w:val="en-US"/>
        </w:rPr>
      </w:pPr>
      <w:r>
        <w:rPr>
          <w:lang w:val="en-US"/>
        </w:rPr>
        <w:br w:type="page"/>
      </w:r>
    </w:p>
    <w:p w14:paraId="67E9CF09" w14:textId="77777777" w:rsidR="003B71DC" w:rsidRPr="00C31D37" w:rsidRDefault="003B71DC" w:rsidP="003B71DC">
      <w:pPr>
        <w:spacing w:after="0" w:line="240" w:lineRule="auto"/>
        <w:rPr>
          <w:sz w:val="32"/>
          <w:szCs w:val="32"/>
        </w:rPr>
      </w:pPr>
      <w:r w:rsidRPr="00C31D37">
        <w:rPr>
          <w:b/>
          <w:sz w:val="32"/>
          <w:szCs w:val="32"/>
        </w:rPr>
        <w:lastRenderedPageBreak/>
        <w:t>Disc/Belt Sander Safety Test</w:t>
      </w:r>
    </w:p>
    <w:p w14:paraId="0FB88B80" w14:textId="77777777" w:rsidR="003B71DC" w:rsidRPr="003B71DC" w:rsidRDefault="003B71DC" w:rsidP="003B71DC">
      <w:pPr>
        <w:spacing w:after="0" w:line="240" w:lineRule="auto"/>
        <w:rPr>
          <w:rFonts w:eastAsia="Times New Roman" w:cs="Arial"/>
          <w:sz w:val="24"/>
          <w:szCs w:val="20"/>
          <w:lang w:val="en-GB"/>
        </w:rPr>
      </w:pPr>
    </w:p>
    <w:p w14:paraId="45654352" w14:textId="77777777" w:rsidR="003B4DD5" w:rsidRPr="007F71A2" w:rsidRDefault="003B4DD5" w:rsidP="003B4DD5">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ab/>
        <w:t>Date: ______</w:t>
      </w:r>
      <w:r>
        <w:rPr>
          <w:sz w:val="24"/>
          <w:szCs w:val="24"/>
        </w:rPr>
        <w:t>_______</w:t>
      </w:r>
    </w:p>
    <w:tbl>
      <w:tblPr>
        <w:tblStyle w:val="TableGrid300"/>
        <w:tblW w:w="5000" w:type="pct"/>
        <w:tblLook w:val="04A0" w:firstRow="1" w:lastRow="0" w:firstColumn="1" w:lastColumn="0" w:noHBand="0" w:noVBand="1"/>
      </w:tblPr>
      <w:tblGrid>
        <w:gridCol w:w="8040"/>
        <w:gridCol w:w="2573"/>
      </w:tblGrid>
      <w:tr w:rsidR="003B71DC" w:rsidRPr="003B4DD5" w14:paraId="03F8BCC4" w14:textId="77777777" w:rsidTr="00CC202D">
        <w:trPr>
          <w:trHeight w:val="327"/>
        </w:trPr>
        <w:tc>
          <w:tcPr>
            <w:tcW w:w="3788" w:type="pct"/>
          </w:tcPr>
          <w:p w14:paraId="7F23CC4C" w14:textId="77777777" w:rsidR="003B71DC" w:rsidRPr="003B4DD5" w:rsidRDefault="003B71DC" w:rsidP="003B71DC">
            <w:pPr>
              <w:rPr>
                <w:b/>
                <w:sz w:val="24"/>
                <w:szCs w:val="24"/>
              </w:rPr>
            </w:pPr>
          </w:p>
        </w:tc>
        <w:tc>
          <w:tcPr>
            <w:tcW w:w="1212" w:type="pct"/>
          </w:tcPr>
          <w:p w14:paraId="1B616F54" w14:textId="77777777" w:rsidR="003B71DC" w:rsidRPr="003B4DD5" w:rsidRDefault="003B71DC" w:rsidP="003B71DC">
            <w:pPr>
              <w:jc w:val="center"/>
              <w:rPr>
                <w:sz w:val="24"/>
                <w:szCs w:val="24"/>
                <w:lang w:val="en-GB"/>
              </w:rPr>
            </w:pPr>
            <w:r w:rsidRPr="003B4DD5">
              <w:rPr>
                <w:b/>
                <w:sz w:val="24"/>
                <w:szCs w:val="24"/>
                <w:lang w:val="en-GB"/>
              </w:rPr>
              <w:t>TRUE/FALSE</w:t>
            </w:r>
          </w:p>
        </w:tc>
      </w:tr>
      <w:tr w:rsidR="003B71DC" w:rsidRPr="003B4DD5" w14:paraId="686D929B" w14:textId="77777777" w:rsidTr="00CC202D">
        <w:trPr>
          <w:trHeight w:val="1027"/>
        </w:trPr>
        <w:tc>
          <w:tcPr>
            <w:tcW w:w="3788" w:type="pct"/>
          </w:tcPr>
          <w:p w14:paraId="786E571C" w14:textId="77777777" w:rsidR="003B71DC" w:rsidRPr="003B4DD5" w:rsidRDefault="003B71DC" w:rsidP="001D4FEE">
            <w:pPr>
              <w:pStyle w:val="ListParagraph"/>
              <w:numPr>
                <w:ilvl w:val="0"/>
                <w:numId w:val="88"/>
              </w:numPr>
              <w:spacing w:line="360" w:lineRule="auto"/>
              <w:rPr>
                <w:sz w:val="24"/>
                <w:szCs w:val="24"/>
              </w:rPr>
            </w:pPr>
            <w:r w:rsidRPr="003B4DD5">
              <w:rPr>
                <w:sz w:val="24"/>
                <w:szCs w:val="24"/>
              </w:rPr>
              <w:t>Sanding can be safely done on either the left or right side of the rotating disc.</w:t>
            </w:r>
          </w:p>
        </w:tc>
        <w:tc>
          <w:tcPr>
            <w:tcW w:w="1212" w:type="pct"/>
          </w:tcPr>
          <w:p w14:paraId="3C10B7F2" w14:textId="77777777" w:rsidR="003B71DC" w:rsidRPr="003B4DD5" w:rsidRDefault="003B71DC" w:rsidP="003B71DC">
            <w:pPr>
              <w:jc w:val="center"/>
              <w:rPr>
                <w:b/>
                <w:sz w:val="24"/>
                <w:szCs w:val="24"/>
              </w:rPr>
            </w:pPr>
            <w:r w:rsidRPr="003B4DD5">
              <w:rPr>
                <w:b/>
                <w:sz w:val="24"/>
                <w:szCs w:val="24"/>
              </w:rPr>
              <w:t>T</w:t>
            </w:r>
            <w:r w:rsidRPr="003B4DD5">
              <w:rPr>
                <w:b/>
                <w:sz w:val="24"/>
                <w:szCs w:val="24"/>
              </w:rPr>
              <w:tab/>
              <w:t xml:space="preserve">      F</w:t>
            </w:r>
          </w:p>
        </w:tc>
      </w:tr>
      <w:tr w:rsidR="003B71DC" w:rsidRPr="003B4DD5" w14:paraId="64494EBE" w14:textId="77777777" w:rsidTr="00CC202D">
        <w:trPr>
          <w:trHeight w:val="1004"/>
        </w:trPr>
        <w:tc>
          <w:tcPr>
            <w:tcW w:w="3788" w:type="pct"/>
          </w:tcPr>
          <w:p w14:paraId="4E9E4064" w14:textId="77777777" w:rsidR="003B71DC" w:rsidRPr="003B4DD5" w:rsidRDefault="003B71DC" w:rsidP="001D4FEE">
            <w:pPr>
              <w:pStyle w:val="ListParagraph"/>
              <w:numPr>
                <w:ilvl w:val="0"/>
                <w:numId w:val="88"/>
              </w:numPr>
              <w:spacing w:line="360" w:lineRule="auto"/>
              <w:rPr>
                <w:sz w:val="24"/>
                <w:szCs w:val="24"/>
              </w:rPr>
            </w:pPr>
            <w:r w:rsidRPr="003B4DD5">
              <w:rPr>
                <w:sz w:val="24"/>
                <w:szCs w:val="24"/>
              </w:rPr>
              <w:t>You can use the disc/belt or spindle sander even if the sanding disc/belt is damaged.</w:t>
            </w:r>
          </w:p>
        </w:tc>
        <w:tc>
          <w:tcPr>
            <w:tcW w:w="1212" w:type="pct"/>
          </w:tcPr>
          <w:p w14:paraId="28190E60" w14:textId="77777777" w:rsidR="003B71DC" w:rsidRPr="003B4DD5" w:rsidRDefault="003B71DC" w:rsidP="003B71DC">
            <w:pPr>
              <w:jc w:val="center"/>
              <w:rPr>
                <w:b/>
                <w:sz w:val="24"/>
                <w:szCs w:val="24"/>
              </w:rPr>
            </w:pPr>
            <w:r w:rsidRPr="003B4DD5">
              <w:rPr>
                <w:b/>
                <w:sz w:val="24"/>
                <w:szCs w:val="24"/>
              </w:rPr>
              <w:t>T</w:t>
            </w:r>
            <w:r w:rsidRPr="003B4DD5">
              <w:rPr>
                <w:b/>
                <w:sz w:val="24"/>
                <w:szCs w:val="24"/>
              </w:rPr>
              <w:tab/>
              <w:t xml:space="preserve">      F</w:t>
            </w:r>
          </w:p>
        </w:tc>
      </w:tr>
      <w:tr w:rsidR="003B71DC" w:rsidRPr="003B4DD5" w14:paraId="2643366E" w14:textId="77777777" w:rsidTr="00CC202D">
        <w:trPr>
          <w:trHeight w:val="1004"/>
        </w:trPr>
        <w:tc>
          <w:tcPr>
            <w:tcW w:w="3788" w:type="pct"/>
          </w:tcPr>
          <w:p w14:paraId="6B5EAF01" w14:textId="77777777" w:rsidR="003B71DC" w:rsidRPr="003B4DD5" w:rsidRDefault="003B71DC" w:rsidP="001D4FEE">
            <w:pPr>
              <w:numPr>
                <w:ilvl w:val="0"/>
                <w:numId w:val="88"/>
              </w:numPr>
              <w:spacing w:line="360" w:lineRule="auto"/>
              <w:rPr>
                <w:sz w:val="24"/>
                <w:szCs w:val="24"/>
              </w:rPr>
            </w:pPr>
            <w:r w:rsidRPr="003B4DD5">
              <w:rPr>
                <w:sz w:val="24"/>
                <w:szCs w:val="24"/>
              </w:rPr>
              <w:t>Your metal must be held flat against the table. You cannot lift it off the table otherwise you could get injured.</w:t>
            </w:r>
            <w:r w:rsidRPr="003B4DD5">
              <w:rPr>
                <w:sz w:val="24"/>
                <w:szCs w:val="24"/>
              </w:rPr>
              <w:tab/>
            </w:r>
          </w:p>
        </w:tc>
        <w:tc>
          <w:tcPr>
            <w:tcW w:w="1212" w:type="pct"/>
          </w:tcPr>
          <w:p w14:paraId="2A6CAD5B" w14:textId="77777777" w:rsidR="003B71DC" w:rsidRPr="003B4DD5" w:rsidRDefault="003B71DC" w:rsidP="003B71DC">
            <w:pPr>
              <w:jc w:val="center"/>
              <w:rPr>
                <w:b/>
                <w:sz w:val="24"/>
                <w:szCs w:val="24"/>
              </w:rPr>
            </w:pPr>
            <w:r w:rsidRPr="003B4DD5">
              <w:rPr>
                <w:b/>
                <w:sz w:val="24"/>
                <w:szCs w:val="24"/>
              </w:rPr>
              <w:t>T</w:t>
            </w:r>
            <w:r w:rsidRPr="003B4DD5">
              <w:rPr>
                <w:b/>
                <w:sz w:val="24"/>
                <w:szCs w:val="24"/>
              </w:rPr>
              <w:tab/>
              <w:t xml:space="preserve">      F</w:t>
            </w:r>
          </w:p>
        </w:tc>
      </w:tr>
      <w:tr w:rsidR="003B71DC" w:rsidRPr="003B4DD5" w14:paraId="5BF80401" w14:textId="77777777" w:rsidTr="00CC202D">
        <w:trPr>
          <w:trHeight w:val="1027"/>
        </w:trPr>
        <w:tc>
          <w:tcPr>
            <w:tcW w:w="3788" w:type="pct"/>
          </w:tcPr>
          <w:p w14:paraId="7B8BE08A" w14:textId="77777777" w:rsidR="003B71DC" w:rsidRPr="003B4DD5" w:rsidRDefault="003B71DC" w:rsidP="001D4FEE">
            <w:pPr>
              <w:numPr>
                <w:ilvl w:val="0"/>
                <w:numId w:val="88"/>
              </w:numPr>
              <w:tabs>
                <w:tab w:val="left" w:pos="9432"/>
                <w:tab w:val="left" w:pos="10152"/>
              </w:tabs>
              <w:spacing w:line="360" w:lineRule="auto"/>
              <w:contextualSpacing/>
              <w:rPr>
                <w:sz w:val="24"/>
                <w:szCs w:val="24"/>
              </w:rPr>
            </w:pPr>
            <w:r w:rsidRPr="003B4DD5">
              <w:rPr>
                <w:sz w:val="24"/>
                <w:szCs w:val="24"/>
              </w:rPr>
              <w:t>You may make adjustments to the table while the machine is running to get the correct angle you want.</w:t>
            </w:r>
          </w:p>
        </w:tc>
        <w:tc>
          <w:tcPr>
            <w:tcW w:w="1212" w:type="pct"/>
          </w:tcPr>
          <w:p w14:paraId="40321262" w14:textId="77777777" w:rsidR="003B71DC" w:rsidRPr="003B4DD5" w:rsidRDefault="003B71DC" w:rsidP="003B71DC">
            <w:pPr>
              <w:jc w:val="center"/>
              <w:rPr>
                <w:b/>
                <w:sz w:val="24"/>
                <w:szCs w:val="24"/>
              </w:rPr>
            </w:pPr>
            <w:r w:rsidRPr="003B4DD5">
              <w:rPr>
                <w:b/>
                <w:sz w:val="24"/>
                <w:szCs w:val="24"/>
              </w:rPr>
              <w:t>T</w:t>
            </w:r>
            <w:r w:rsidRPr="003B4DD5">
              <w:rPr>
                <w:b/>
                <w:sz w:val="24"/>
                <w:szCs w:val="24"/>
              </w:rPr>
              <w:tab/>
              <w:t xml:space="preserve">      F</w:t>
            </w:r>
          </w:p>
        </w:tc>
      </w:tr>
      <w:tr w:rsidR="003B71DC" w:rsidRPr="003B4DD5" w14:paraId="6EE156F0" w14:textId="77777777" w:rsidTr="00CC202D">
        <w:trPr>
          <w:trHeight w:val="1004"/>
        </w:trPr>
        <w:tc>
          <w:tcPr>
            <w:tcW w:w="3788" w:type="pct"/>
          </w:tcPr>
          <w:p w14:paraId="54BE825D" w14:textId="77777777" w:rsidR="003B71DC" w:rsidRPr="003B4DD5" w:rsidRDefault="003B71DC" w:rsidP="001D4FEE">
            <w:pPr>
              <w:numPr>
                <w:ilvl w:val="0"/>
                <w:numId w:val="88"/>
              </w:numPr>
              <w:spacing w:line="360" w:lineRule="auto"/>
              <w:rPr>
                <w:sz w:val="24"/>
                <w:szCs w:val="24"/>
              </w:rPr>
            </w:pPr>
            <w:r w:rsidRPr="003B4DD5">
              <w:rPr>
                <w:sz w:val="24"/>
                <w:szCs w:val="24"/>
              </w:rPr>
              <w:t>Two people can work on the machine at the same time.</w:t>
            </w:r>
          </w:p>
          <w:p w14:paraId="2B9C081F" w14:textId="77777777" w:rsidR="003B71DC" w:rsidRPr="003B4DD5" w:rsidRDefault="003B71DC" w:rsidP="003B71DC">
            <w:pPr>
              <w:tabs>
                <w:tab w:val="left" w:pos="9432"/>
                <w:tab w:val="left" w:pos="10152"/>
              </w:tabs>
              <w:spacing w:line="360" w:lineRule="auto"/>
              <w:rPr>
                <w:sz w:val="24"/>
                <w:szCs w:val="24"/>
              </w:rPr>
            </w:pPr>
          </w:p>
        </w:tc>
        <w:tc>
          <w:tcPr>
            <w:tcW w:w="1212" w:type="pct"/>
          </w:tcPr>
          <w:p w14:paraId="1BF05B0A" w14:textId="77777777" w:rsidR="003B71DC" w:rsidRPr="003B4DD5" w:rsidRDefault="003B71DC" w:rsidP="003B71DC">
            <w:pPr>
              <w:jc w:val="center"/>
              <w:rPr>
                <w:b/>
                <w:sz w:val="24"/>
                <w:szCs w:val="24"/>
              </w:rPr>
            </w:pPr>
            <w:r w:rsidRPr="003B4DD5">
              <w:rPr>
                <w:b/>
                <w:sz w:val="24"/>
                <w:szCs w:val="24"/>
              </w:rPr>
              <w:t>T</w:t>
            </w:r>
            <w:r w:rsidRPr="003B4DD5">
              <w:rPr>
                <w:b/>
                <w:sz w:val="24"/>
                <w:szCs w:val="24"/>
              </w:rPr>
              <w:tab/>
              <w:t xml:space="preserve">      F</w:t>
            </w:r>
          </w:p>
        </w:tc>
      </w:tr>
      <w:tr w:rsidR="003B71DC" w:rsidRPr="003B4DD5" w14:paraId="5E2C7E84" w14:textId="77777777" w:rsidTr="00CC202D">
        <w:trPr>
          <w:trHeight w:val="1027"/>
        </w:trPr>
        <w:tc>
          <w:tcPr>
            <w:tcW w:w="3788" w:type="pct"/>
          </w:tcPr>
          <w:p w14:paraId="55D119E4" w14:textId="77777777" w:rsidR="003B71DC" w:rsidRPr="003B4DD5" w:rsidRDefault="003B71DC" w:rsidP="001D4FEE">
            <w:pPr>
              <w:numPr>
                <w:ilvl w:val="0"/>
                <w:numId w:val="88"/>
              </w:numPr>
              <w:spacing w:line="360" w:lineRule="auto"/>
              <w:rPr>
                <w:sz w:val="24"/>
                <w:szCs w:val="24"/>
              </w:rPr>
            </w:pPr>
            <w:r w:rsidRPr="003B4DD5">
              <w:rPr>
                <w:sz w:val="24"/>
                <w:szCs w:val="24"/>
              </w:rPr>
              <w:t>Before I start the machine, I should check the angle of the table to make sure it is correct.</w:t>
            </w:r>
          </w:p>
        </w:tc>
        <w:tc>
          <w:tcPr>
            <w:tcW w:w="1212" w:type="pct"/>
          </w:tcPr>
          <w:p w14:paraId="51DB1E76" w14:textId="77777777" w:rsidR="003B71DC" w:rsidRPr="003B4DD5" w:rsidRDefault="003B71DC" w:rsidP="003B71DC">
            <w:pPr>
              <w:jc w:val="center"/>
              <w:rPr>
                <w:b/>
                <w:sz w:val="24"/>
                <w:szCs w:val="24"/>
              </w:rPr>
            </w:pPr>
            <w:r w:rsidRPr="003B4DD5">
              <w:rPr>
                <w:b/>
                <w:sz w:val="24"/>
                <w:szCs w:val="24"/>
              </w:rPr>
              <w:t>T</w:t>
            </w:r>
            <w:r w:rsidRPr="003B4DD5">
              <w:rPr>
                <w:b/>
                <w:sz w:val="24"/>
                <w:szCs w:val="24"/>
              </w:rPr>
              <w:tab/>
              <w:t xml:space="preserve">      F</w:t>
            </w:r>
          </w:p>
        </w:tc>
      </w:tr>
      <w:tr w:rsidR="003B71DC" w:rsidRPr="003B4DD5" w14:paraId="02D70654" w14:textId="77777777" w:rsidTr="00CC202D">
        <w:trPr>
          <w:trHeight w:val="1004"/>
        </w:trPr>
        <w:tc>
          <w:tcPr>
            <w:tcW w:w="3788" w:type="pct"/>
          </w:tcPr>
          <w:p w14:paraId="6BFE6C23" w14:textId="77777777" w:rsidR="003B71DC" w:rsidRPr="003B4DD5" w:rsidRDefault="003B71DC" w:rsidP="001D4FEE">
            <w:pPr>
              <w:numPr>
                <w:ilvl w:val="0"/>
                <w:numId w:val="88"/>
              </w:numPr>
              <w:tabs>
                <w:tab w:val="left" w:pos="9432"/>
                <w:tab w:val="left" w:pos="10152"/>
              </w:tabs>
              <w:spacing w:line="360" w:lineRule="auto"/>
              <w:contextualSpacing/>
              <w:rPr>
                <w:sz w:val="24"/>
                <w:szCs w:val="24"/>
              </w:rPr>
            </w:pPr>
            <w:r w:rsidRPr="003B4DD5">
              <w:rPr>
                <w:sz w:val="24"/>
                <w:szCs w:val="24"/>
              </w:rPr>
              <w:t>I can leave the machine as soon as I turn it off.</w:t>
            </w:r>
          </w:p>
          <w:p w14:paraId="1A8760EB" w14:textId="77777777" w:rsidR="003B71DC" w:rsidRPr="003B4DD5" w:rsidRDefault="003B71DC" w:rsidP="003B71DC">
            <w:pPr>
              <w:tabs>
                <w:tab w:val="left" w:pos="9432"/>
                <w:tab w:val="left" w:pos="10152"/>
              </w:tabs>
              <w:spacing w:line="360" w:lineRule="auto"/>
              <w:ind w:left="720"/>
              <w:contextualSpacing/>
              <w:rPr>
                <w:sz w:val="24"/>
                <w:szCs w:val="24"/>
              </w:rPr>
            </w:pPr>
          </w:p>
        </w:tc>
        <w:tc>
          <w:tcPr>
            <w:tcW w:w="1212" w:type="pct"/>
          </w:tcPr>
          <w:p w14:paraId="569DE7EB" w14:textId="77777777" w:rsidR="003B71DC" w:rsidRPr="003B4DD5" w:rsidRDefault="003B71DC" w:rsidP="003B71DC">
            <w:pPr>
              <w:jc w:val="center"/>
              <w:rPr>
                <w:b/>
                <w:sz w:val="24"/>
                <w:szCs w:val="24"/>
              </w:rPr>
            </w:pPr>
            <w:r w:rsidRPr="003B4DD5">
              <w:rPr>
                <w:b/>
                <w:sz w:val="24"/>
                <w:szCs w:val="24"/>
              </w:rPr>
              <w:t>T</w:t>
            </w:r>
            <w:r w:rsidRPr="003B4DD5">
              <w:rPr>
                <w:b/>
                <w:sz w:val="24"/>
                <w:szCs w:val="24"/>
              </w:rPr>
              <w:tab/>
              <w:t xml:space="preserve">      F</w:t>
            </w:r>
          </w:p>
        </w:tc>
      </w:tr>
      <w:tr w:rsidR="003B71DC" w:rsidRPr="003B4DD5" w14:paraId="7F2ABB07" w14:textId="77777777" w:rsidTr="00CC202D">
        <w:trPr>
          <w:trHeight w:val="1027"/>
        </w:trPr>
        <w:tc>
          <w:tcPr>
            <w:tcW w:w="3788" w:type="pct"/>
          </w:tcPr>
          <w:p w14:paraId="0E1A83D5" w14:textId="77777777" w:rsidR="003B71DC" w:rsidRPr="003B4DD5" w:rsidRDefault="003B71DC" w:rsidP="001D4FEE">
            <w:pPr>
              <w:numPr>
                <w:ilvl w:val="0"/>
                <w:numId w:val="88"/>
              </w:numPr>
              <w:tabs>
                <w:tab w:val="left" w:pos="9432"/>
                <w:tab w:val="left" w:pos="10152"/>
              </w:tabs>
              <w:spacing w:line="360" w:lineRule="auto"/>
              <w:contextualSpacing/>
              <w:rPr>
                <w:sz w:val="24"/>
                <w:szCs w:val="24"/>
              </w:rPr>
            </w:pPr>
            <w:r w:rsidRPr="003B4DD5">
              <w:rPr>
                <w:sz w:val="24"/>
                <w:szCs w:val="24"/>
              </w:rPr>
              <w:t>Hands and fingers should be no closer than 2” (5cm) to the moving abrasive.</w:t>
            </w:r>
          </w:p>
        </w:tc>
        <w:tc>
          <w:tcPr>
            <w:tcW w:w="1212" w:type="pct"/>
          </w:tcPr>
          <w:p w14:paraId="2A404884" w14:textId="77777777" w:rsidR="003B71DC" w:rsidRPr="003B4DD5" w:rsidRDefault="003B71DC" w:rsidP="003B71DC">
            <w:pPr>
              <w:jc w:val="center"/>
              <w:rPr>
                <w:b/>
                <w:sz w:val="24"/>
                <w:szCs w:val="24"/>
              </w:rPr>
            </w:pPr>
            <w:r w:rsidRPr="003B4DD5">
              <w:rPr>
                <w:b/>
                <w:sz w:val="24"/>
                <w:szCs w:val="24"/>
              </w:rPr>
              <w:t>T</w:t>
            </w:r>
            <w:r w:rsidRPr="003B4DD5">
              <w:rPr>
                <w:b/>
                <w:sz w:val="24"/>
                <w:szCs w:val="24"/>
              </w:rPr>
              <w:tab/>
              <w:t xml:space="preserve">      F</w:t>
            </w:r>
          </w:p>
        </w:tc>
      </w:tr>
      <w:tr w:rsidR="003B71DC" w:rsidRPr="003B4DD5" w14:paraId="0C43EC7F" w14:textId="77777777" w:rsidTr="00CC202D">
        <w:trPr>
          <w:trHeight w:val="1004"/>
        </w:trPr>
        <w:tc>
          <w:tcPr>
            <w:tcW w:w="3788" w:type="pct"/>
          </w:tcPr>
          <w:p w14:paraId="2555FBE6" w14:textId="77777777" w:rsidR="003B71DC" w:rsidRPr="003B4DD5" w:rsidRDefault="003B71DC" w:rsidP="001D4FEE">
            <w:pPr>
              <w:numPr>
                <w:ilvl w:val="0"/>
                <w:numId w:val="88"/>
              </w:numPr>
              <w:tabs>
                <w:tab w:val="left" w:pos="9432"/>
                <w:tab w:val="left" w:pos="10152"/>
              </w:tabs>
              <w:spacing w:line="360" w:lineRule="auto"/>
              <w:contextualSpacing/>
              <w:rPr>
                <w:sz w:val="24"/>
                <w:szCs w:val="24"/>
              </w:rPr>
            </w:pPr>
            <w:r w:rsidRPr="003B4DD5">
              <w:rPr>
                <w:sz w:val="24"/>
                <w:szCs w:val="24"/>
              </w:rPr>
              <w:t>Always check with the teacher if you plan any special operations with the disc/belt sander</w:t>
            </w:r>
          </w:p>
        </w:tc>
        <w:tc>
          <w:tcPr>
            <w:tcW w:w="1212" w:type="pct"/>
          </w:tcPr>
          <w:p w14:paraId="6EAD5FDF" w14:textId="77777777" w:rsidR="003B71DC" w:rsidRPr="003B4DD5" w:rsidRDefault="003B71DC" w:rsidP="003B71DC">
            <w:pPr>
              <w:jc w:val="center"/>
              <w:rPr>
                <w:b/>
                <w:sz w:val="24"/>
                <w:szCs w:val="24"/>
              </w:rPr>
            </w:pPr>
            <w:r w:rsidRPr="003B4DD5">
              <w:rPr>
                <w:b/>
                <w:sz w:val="24"/>
                <w:szCs w:val="24"/>
              </w:rPr>
              <w:t>T</w:t>
            </w:r>
            <w:r w:rsidRPr="003B4DD5">
              <w:rPr>
                <w:b/>
                <w:sz w:val="24"/>
                <w:szCs w:val="24"/>
              </w:rPr>
              <w:tab/>
              <w:t xml:space="preserve">      F</w:t>
            </w:r>
          </w:p>
        </w:tc>
      </w:tr>
      <w:tr w:rsidR="003B71DC" w:rsidRPr="003B4DD5" w14:paraId="4515A603" w14:textId="77777777" w:rsidTr="00CC202D">
        <w:trPr>
          <w:trHeight w:val="1027"/>
        </w:trPr>
        <w:tc>
          <w:tcPr>
            <w:tcW w:w="3788" w:type="pct"/>
          </w:tcPr>
          <w:p w14:paraId="24D468A1" w14:textId="77777777" w:rsidR="003B71DC" w:rsidRPr="003B4DD5" w:rsidRDefault="003B71DC" w:rsidP="001D4FEE">
            <w:pPr>
              <w:numPr>
                <w:ilvl w:val="0"/>
                <w:numId w:val="88"/>
              </w:numPr>
              <w:tabs>
                <w:tab w:val="left" w:pos="9432"/>
                <w:tab w:val="left" w:pos="10152"/>
              </w:tabs>
              <w:spacing w:line="360" w:lineRule="auto"/>
              <w:contextualSpacing/>
              <w:rPr>
                <w:sz w:val="24"/>
                <w:szCs w:val="24"/>
              </w:rPr>
            </w:pPr>
            <w:r w:rsidRPr="003B4DD5">
              <w:rPr>
                <w:sz w:val="24"/>
                <w:szCs w:val="24"/>
              </w:rPr>
              <w:t xml:space="preserve">If you are changing the abrasive disc or belt, make sure the machine is off and the power is disconnected. </w:t>
            </w:r>
          </w:p>
        </w:tc>
        <w:tc>
          <w:tcPr>
            <w:tcW w:w="1212" w:type="pct"/>
          </w:tcPr>
          <w:p w14:paraId="03BEAD94" w14:textId="77777777" w:rsidR="003B71DC" w:rsidRPr="003B4DD5" w:rsidRDefault="003B71DC" w:rsidP="003B71DC">
            <w:pPr>
              <w:jc w:val="center"/>
              <w:rPr>
                <w:b/>
                <w:sz w:val="24"/>
                <w:szCs w:val="24"/>
              </w:rPr>
            </w:pPr>
            <w:r w:rsidRPr="003B4DD5">
              <w:rPr>
                <w:b/>
                <w:sz w:val="24"/>
                <w:szCs w:val="24"/>
              </w:rPr>
              <w:t>T</w:t>
            </w:r>
            <w:r w:rsidRPr="003B4DD5">
              <w:rPr>
                <w:b/>
                <w:sz w:val="24"/>
                <w:szCs w:val="24"/>
              </w:rPr>
              <w:tab/>
              <w:t xml:space="preserve">      F</w:t>
            </w:r>
          </w:p>
        </w:tc>
      </w:tr>
      <w:tr w:rsidR="003B71DC" w:rsidRPr="003B4DD5" w14:paraId="22479567" w14:textId="77777777" w:rsidTr="00CC202D">
        <w:trPr>
          <w:trHeight w:val="1331"/>
        </w:trPr>
        <w:tc>
          <w:tcPr>
            <w:tcW w:w="3788" w:type="pct"/>
          </w:tcPr>
          <w:p w14:paraId="6A8E911C" w14:textId="77777777" w:rsidR="003B71DC" w:rsidRPr="003B4DD5" w:rsidRDefault="003B71DC" w:rsidP="003B71DC">
            <w:pPr>
              <w:rPr>
                <w:sz w:val="24"/>
                <w:szCs w:val="24"/>
                <w:lang w:val="en-GB"/>
              </w:rPr>
            </w:pPr>
            <w:r w:rsidRPr="003B4DD5">
              <w:rPr>
                <w:sz w:val="24"/>
                <w:szCs w:val="24"/>
                <w:lang w:val="en-GB"/>
              </w:rPr>
              <w:t>I have discussed shop safety with the instructor and understand that I need to be careful when working around power tools so nobody gets injured.</w:t>
            </w:r>
          </w:p>
          <w:p w14:paraId="4C5DF1CF" w14:textId="77777777" w:rsidR="00FB198D" w:rsidRDefault="00FB198D" w:rsidP="003B71DC">
            <w:pPr>
              <w:rPr>
                <w:b/>
                <w:sz w:val="24"/>
                <w:szCs w:val="24"/>
                <w:lang w:val="en-GB"/>
              </w:rPr>
            </w:pPr>
          </w:p>
          <w:p w14:paraId="7A61DF12" w14:textId="69138350" w:rsidR="003B71DC" w:rsidRPr="003B4DD5" w:rsidRDefault="003B71DC" w:rsidP="003B71DC">
            <w:pPr>
              <w:rPr>
                <w:b/>
                <w:sz w:val="24"/>
                <w:szCs w:val="24"/>
              </w:rPr>
            </w:pPr>
            <w:r w:rsidRPr="003B4DD5">
              <w:rPr>
                <w:b/>
                <w:sz w:val="24"/>
                <w:szCs w:val="24"/>
                <w:lang w:val="en-GB"/>
              </w:rPr>
              <w:t>Signed:  ____________________</w:t>
            </w:r>
            <w:r w:rsidR="00FB198D" w:rsidRPr="003B4DD5">
              <w:rPr>
                <w:b/>
                <w:sz w:val="24"/>
                <w:szCs w:val="24"/>
                <w:lang w:val="en-GB"/>
              </w:rPr>
              <w:t>__________________________________</w:t>
            </w:r>
          </w:p>
        </w:tc>
        <w:tc>
          <w:tcPr>
            <w:tcW w:w="1212" w:type="pct"/>
          </w:tcPr>
          <w:p w14:paraId="17B7B811" w14:textId="77777777" w:rsidR="003B71DC" w:rsidRPr="003B4DD5" w:rsidRDefault="003B71DC" w:rsidP="003B71DC">
            <w:pPr>
              <w:rPr>
                <w:b/>
                <w:sz w:val="24"/>
                <w:szCs w:val="24"/>
                <w:lang w:val="en-GB"/>
              </w:rPr>
            </w:pPr>
            <w:r w:rsidRPr="003B4DD5">
              <w:rPr>
                <w:b/>
                <w:sz w:val="24"/>
                <w:szCs w:val="24"/>
                <w:lang w:val="en-GB"/>
              </w:rPr>
              <w:t xml:space="preserve">SCORE:         /   </w:t>
            </w:r>
          </w:p>
          <w:p w14:paraId="7E1D27D5" w14:textId="77777777" w:rsidR="003B71DC" w:rsidRPr="003B4DD5" w:rsidRDefault="003B71DC" w:rsidP="003B71DC">
            <w:pPr>
              <w:rPr>
                <w:b/>
                <w:sz w:val="24"/>
                <w:szCs w:val="24"/>
                <w:lang w:val="en-GB"/>
              </w:rPr>
            </w:pPr>
          </w:p>
          <w:p w14:paraId="3F8E1768" w14:textId="77777777" w:rsidR="003B71DC" w:rsidRPr="003B4DD5" w:rsidRDefault="003B71DC" w:rsidP="003B71DC">
            <w:pPr>
              <w:rPr>
                <w:b/>
                <w:sz w:val="24"/>
                <w:szCs w:val="24"/>
                <w:lang w:val="en-GB"/>
              </w:rPr>
            </w:pPr>
          </w:p>
          <w:p w14:paraId="4924C287" w14:textId="77777777" w:rsidR="003B71DC" w:rsidRPr="003B4DD5" w:rsidRDefault="003B71DC" w:rsidP="003B71DC">
            <w:pPr>
              <w:rPr>
                <w:sz w:val="24"/>
                <w:szCs w:val="24"/>
                <w:lang w:val="en-GB"/>
              </w:rPr>
            </w:pPr>
          </w:p>
        </w:tc>
      </w:tr>
    </w:tbl>
    <w:p w14:paraId="2F3B5A86" w14:textId="77777777" w:rsidR="009B254F" w:rsidRDefault="009B254F">
      <w:pPr>
        <w:rPr>
          <w:lang w:val="en-US"/>
        </w:rPr>
      </w:pPr>
      <w:r>
        <w:rPr>
          <w:lang w:val="en-US"/>
        </w:rPr>
        <w:br w:type="page"/>
      </w:r>
    </w:p>
    <w:p w14:paraId="6468D7A7" w14:textId="29EDEC2C" w:rsidR="009B254F" w:rsidRPr="00F12D24" w:rsidRDefault="00F12D24" w:rsidP="009B254F">
      <w:pPr>
        <w:rPr>
          <w:u w:val="single"/>
          <w:lang w:val="en-US"/>
        </w:rPr>
      </w:pPr>
      <w:r>
        <w:rPr>
          <w:noProof/>
          <w:lang w:eastAsia="en-CA"/>
        </w:rPr>
        <w:lastRenderedPageBreak/>
        <mc:AlternateContent>
          <mc:Choice Requires="wps">
            <w:drawing>
              <wp:anchor distT="0" distB="0" distL="114300" distR="114300" simplePos="0" relativeHeight="251710464" behindDoc="0" locked="0" layoutInCell="1" allowOverlap="1" wp14:anchorId="4B874351" wp14:editId="1174D6A7">
                <wp:simplePos x="0" y="0"/>
                <wp:positionH relativeFrom="column">
                  <wp:posOffset>5158105</wp:posOffset>
                </wp:positionH>
                <wp:positionV relativeFrom="paragraph">
                  <wp:posOffset>574675</wp:posOffset>
                </wp:positionV>
                <wp:extent cx="1136469" cy="311333"/>
                <wp:effectExtent l="0" t="0" r="26035" b="12700"/>
                <wp:wrapNone/>
                <wp:docPr id="122" name="Rectangle 7"/>
                <wp:cNvGraphicFramePr/>
                <a:graphic xmlns:a="http://schemas.openxmlformats.org/drawingml/2006/main">
                  <a:graphicData uri="http://schemas.microsoft.com/office/word/2010/wordprocessingShape">
                    <wps:wsp>
                      <wps:cNvSpPr/>
                      <wps:spPr>
                        <a:xfrm>
                          <a:off x="0" y="0"/>
                          <a:ext cx="1136469" cy="311333"/>
                        </a:xfrm>
                        <a:prstGeom prst="rect">
                          <a:avLst/>
                        </a:prstGeom>
                        <a:solidFill>
                          <a:srgbClr val="ED7D31"/>
                        </a:solidFill>
                        <a:ln w="12700" cap="flat" cmpd="sng" algn="ctr">
                          <a:solidFill>
                            <a:srgbClr val="ED7D31"/>
                          </a:solidFill>
                          <a:prstDash val="solid"/>
                          <a:miter lim="800000"/>
                        </a:ln>
                        <a:effectLst/>
                      </wps:spPr>
                      <wps:txbx>
                        <w:txbxContent>
                          <w:p w14:paraId="2CBF37E0" w14:textId="77777777" w:rsidR="002250B3" w:rsidRDefault="002250B3" w:rsidP="00233196">
                            <w:pPr>
                              <w:pStyle w:val="NormalWeb"/>
                              <w:spacing w:before="0" w:beforeAutospacing="0" w:after="0" w:afterAutospacing="0"/>
                              <w:jc w:val="center"/>
                            </w:pPr>
                            <w:r>
                              <w:rPr>
                                <w:rFonts w:ascii="Calibri" w:eastAsia="+mn-ea" w:hAnsi="Calibri" w:cs="+mn-cs"/>
                                <w:color w:val="000000"/>
                                <w:kern w:val="24"/>
                                <w:sz w:val="22"/>
                                <w:szCs w:val="22"/>
                              </w:rPr>
                              <w:t>Handle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874351" id="Rectangle 7" o:spid="_x0000_s1106" style="position:absolute;margin-left:406.15pt;margin-top:45.25pt;width:89.5pt;height:24.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" fillcolor="#ed7d31" strokecolor="#ed7d31" strokeweight="1pt">
                <v:textbox>
                  <w:txbxContent>
                    <w:p w14:paraId="2CBF37E0" w14:textId="77777777" w:rsidR="002250B3" w:rsidRDefault="002250B3" w:rsidP="00233196">
                      <w:pPr>
                        <w:pStyle w:val="NormalWeb"/>
                        <w:spacing w:before="0" w:beforeAutospacing="0" w:after="0" w:afterAutospacing="0"/>
                        <w:jc w:val="center"/>
                      </w:pPr>
                      <w:r>
                        <w:rPr>
                          <w:rFonts w:ascii="Calibri" w:eastAsia="+mn-ea" w:hAnsi="Calibri" w:cs="+mn-cs"/>
                          <w:color w:val="000000"/>
                          <w:kern w:val="24"/>
                          <w:sz w:val="22"/>
                          <w:szCs w:val="22"/>
                        </w:rPr>
                        <w:t>Handle</w:t>
                      </w:r>
                    </w:p>
                  </w:txbxContent>
                </v:textbox>
              </v:rect>
            </w:pict>
          </mc:Fallback>
        </mc:AlternateContent>
      </w:r>
      <w:r w:rsidRPr="009B254F">
        <w:rPr>
          <w:noProof/>
          <w:u w:val="single"/>
          <w:lang w:eastAsia="en-CA"/>
        </w:rPr>
        <mc:AlternateContent>
          <mc:Choice Requires="wps">
            <w:drawing>
              <wp:anchor distT="0" distB="0" distL="114300" distR="114300" simplePos="0" relativeHeight="251616256" behindDoc="0" locked="0" layoutInCell="1" allowOverlap="1" wp14:anchorId="7C1ACC43" wp14:editId="4A5B8D7F">
                <wp:simplePos x="0" y="0"/>
                <wp:positionH relativeFrom="column">
                  <wp:posOffset>41275</wp:posOffset>
                </wp:positionH>
                <wp:positionV relativeFrom="paragraph">
                  <wp:posOffset>416560</wp:posOffset>
                </wp:positionV>
                <wp:extent cx="2266950" cy="452120"/>
                <wp:effectExtent l="0" t="0" r="19050" b="24130"/>
                <wp:wrapNone/>
                <wp:docPr id="8551" name="Text Box 8551"/>
                <wp:cNvGraphicFramePr/>
                <a:graphic xmlns:a="http://schemas.openxmlformats.org/drawingml/2006/main">
                  <a:graphicData uri="http://schemas.microsoft.com/office/word/2010/wordprocessingShape">
                    <wps:wsp>
                      <wps:cNvSpPr txBox="1"/>
                      <wps:spPr>
                        <a:xfrm>
                          <a:off x="0" y="0"/>
                          <a:ext cx="2266950" cy="452120"/>
                        </a:xfrm>
                        <a:prstGeom prst="rect">
                          <a:avLst/>
                        </a:prstGeom>
                        <a:solidFill>
                          <a:sysClr val="windowText" lastClr="000000"/>
                        </a:solidFill>
                        <a:ln w="6350">
                          <a:solidFill>
                            <a:prstClr val="black"/>
                          </a:solidFill>
                        </a:ln>
                      </wps:spPr>
                      <wps:txbx>
                        <w:txbxContent>
                          <w:p w14:paraId="353AE188" w14:textId="77777777" w:rsidR="002250B3" w:rsidRPr="0048498C" w:rsidRDefault="002250B3" w:rsidP="009B254F">
                            <w:pPr>
                              <w:jc w:val="center"/>
                              <w:rPr>
                                <w:b/>
                                <w:sz w:val="40"/>
                                <w:szCs w:val="40"/>
                                <w:lang w:val="en-US"/>
                              </w:rPr>
                            </w:pPr>
                            <w:r>
                              <w:rPr>
                                <w:b/>
                                <w:sz w:val="40"/>
                                <w:szCs w:val="40"/>
                                <w:lang w:val="en-US"/>
                              </w:rPr>
                              <w:t>BEVERLEY SHEER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ACC43" id="Text Box 8551" o:spid="_x0000_s1107" type="#_x0000_t202" style="position:absolute;margin-left:3.25pt;margin-top:32.8pt;width:178.5pt;height:35.6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" fillcolor="windowText" strokeweight=".5pt">
                <v:textbox>
                  <w:txbxContent>
                    <w:p w14:paraId="353AE188" w14:textId="77777777" w:rsidR="002250B3" w:rsidRPr="0048498C" w:rsidRDefault="002250B3" w:rsidP="009B254F">
                      <w:pPr>
                        <w:jc w:val="center"/>
                        <w:rPr>
                          <w:b/>
                          <w:sz w:val="40"/>
                          <w:szCs w:val="40"/>
                          <w:lang w:val="en-US"/>
                        </w:rPr>
                      </w:pPr>
                      <w:r>
                        <w:rPr>
                          <w:b/>
                          <w:sz w:val="40"/>
                          <w:szCs w:val="40"/>
                          <w:lang w:val="en-US"/>
                        </w:rPr>
                        <w:t>BEVERLEY SHEER</w:t>
                      </w:r>
                    </w:p>
                  </w:txbxContent>
                </v:textbox>
              </v:shape>
            </w:pict>
          </mc:Fallback>
        </mc:AlternateContent>
      </w:r>
      <w:bookmarkStart w:id="7" w:name="_Hlk485621845"/>
      <w:bookmarkEnd w:id="7"/>
    </w:p>
    <w:p w14:paraId="2526144F" w14:textId="55EFFBDD" w:rsidR="00233196" w:rsidRDefault="002B6097" w:rsidP="009B254F">
      <w:pPr>
        <w:rPr>
          <w:sz w:val="28"/>
          <w:szCs w:val="28"/>
          <w:u w:val="single"/>
          <w:lang w:val="en-US"/>
        </w:rPr>
      </w:pPr>
      <w:r>
        <w:rPr>
          <w:noProof/>
          <w:lang w:eastAsia="en-CA"/>
        </w:rPr>
        <w:drawing>
          <wp:anchor distT="0" distB="0" distL="114300" distR="114300" simplePos="0" relativeHeight="251708416" behindDoc="0" locked="0" layoutInCell="1" allowOverlap="1" wp14:anchorId="4F216959" wp14:editId="35503042">
            <wp:simplePos x="0" y="0"/>
            <wp:positionH relativeFrom="margin">
              <wp:posOffset>3520440</wp:posOffset>
            </wp:positionH>
            <wp:positionV relativeFrom="paragraph">
              <wp:posOffset>124460</wp:posOffset>
            </wp:positionV>
            <wp:extent cx="3009900" cy="3009900"/>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bev sheer.jpg"/>
                    <pic:cNvPicPr/>
                  </pic:nvPicPr>
                  <pic:blipFill>
                    <a:blip r:embed="rId96">
                      <a:extLst>
                        <a:ext uri="{28A0092B-C50C-407E-A947-70E740481C1C}">
                          <a14:useLocalDpi xmlns:a14="http://schemas.microsoft.com/office/drawing/2010/main" val="0"/>
                        </a:ext>
                      </a:extLst>
                    </a:blip>
                    <a:stretch>
                      <a:fillRect/>
                    </a:stretch>
                  </pic:blipFill>
                  <pic:spPr>
                    <a:xfrm>
                      <a:off x="0" y="0"/>
                      <a:ext cx="3009900" cy="3009900"/>
                    </a:xfrm>
                    <a:prstGeom prst="rect">
                      <a:avLst/>
                    </a:prstGeom>
                  </pic:spPr>
                </pic:pic>
              </a:graphicData>
            </a:graphic>
            <wp14:sizeRelH relativeFrom="margin">
              <wp14:pctWidth>0</wp14:pctWidth>
            </wp14:sizeRelH>
            <wp14:sizeRelV relativeFrom="margin">
              <wp14:pctHeight>0</wp14:pctHeight>
            </wp14:sizeRelV>
          </wp:anchor>
        </w:drawing>
      </w:r>
    </w:p>
    <w:p w14:paraId="40E5F118" w14:textId="3777FB75" w:rsidR="00233196" w:rsidRDefault="002B6097" w:rsidP="009B254F">
      <w:pPr>
        <w:rPr>
          <w:sz w:val="28"/>
          <w:szCs w:val="28"/>
          <w:u w:val="single"/>
          <w:lang w:val="en-US"/>
        </w:rPr>
      </w:pPr>
      <w:r>
        <w:rPr>
          <w:noProof/>
          <w:sz w:val="28"/>
          <w:szCs w:val="28"/>
          <w:u w:val="single"/>
          <w:lang w:eastAsia="en-CA"/>
        </w:rPr>
        <mc:AlternateContent>
          <mc:Choice Requires="wps">
            <w:drawing>
              <wp:anchor distT="0" distB="0" distL="114300" distR="114300" simplePos="0" relativeHeight="251709440" behindDoc="0" locked="0" layoutInCell="1" allowOverlap="1" wp14:anchorId="4A29E51C" wp14:editId="605815C3">
                <wp:simplePos x="0" y="0"/>
                <wp:positionH relativeFrom="column">
                  <wp:posOffset>-22860</wp:posOffset>
                </wp:positionH>
                <wp:positionV relativeFrom="paragraph">
                  <wp:posOffset>231775</wp:posOffset>
                </wp:positionV>
                <wp:extent cx="2971800" cy="1249680"/>
                <wp:effectExtent l="0" t="0" r="0" b="7620"/>
                <wp:wrapNone/>
                <wp:docPr id="115" name="Text Box 115"/>
                <wp:cNvGraphicFramePr/>
                <a:graphic xmlns:a="http://schemas.openxmlformats.org/drawingml/2006/main">
                  <a:graphicData uri="http://schemas.microsoft.com/office/word/2010/wordprocessingShape">
                    <wps:wsp>
                      <wps:cNvSpPr txBox="1"/>
                      <wps:spPr>
                        <a:xfrm>
                          <a:off x="0" y="0"/>
                          <a:ext cx="2971800" cy="1249680"/>
                        </a:xfrm>
                        <a:prstGeom prst="rect">
                          <a:avLst/>
                        </a:prstGeom>
                        <a:solidFill>
                          <a:schemeClr val="lt1"/>
                        </a:solidFill>
                        <a:ln w="6350">
                          <a:noFill/>
                        </a:ln>
                      </wps:spPr>
                      <wps:txbx>
                        <w:txbxContent>
                          <w:p w14:paraId="1D4DA588" w14:textId="77777777" w:rsidR="002250B3" w:rsidRPr="003B4DD5" w:rsidRDefault="002250B3" w:rsidP="00233196">
                            <w:pPr>
                              <w:rPr>
                                <w:sz w:val="24"/>
                                <w:szCs w:val="24"/>
                              </w:rPr>
                            </w:pPr>
                            <w:r w:rsidRPr="003B4DD5">
                              <w:rPr>
                                <w:sz w:val="24"/>
                                <w:szCs w:val="24"/>
                              </w:rPr>
                              <w:t>A hand-operated piece of equipment that has two blades. One blade is stationary on the bottom of the machine and the other is attached to the handle that, when pulled down, shears the metal where the blades meet.</w:t>
                            </w:r>
                          </w:p>
                          <w:p w14:paraId="46D422BB" w14:textId="77777777" w:rsidR="002250B3" w:rsidRDefault="002250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9E51C" id="Text Box 115" o:spid="_x0000_s1108" type="#_x0000_t202" style="position:absolute;margin-left:-1.8pt;margin-top:18.25pt;width:234pt;height:98.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" fillcolor="white [3201]" stroked="f" strokeweight=".5pt">
                <v:textbox>
                  <w:txbxContent>
                    <w:p w14:paraId="1D4DA588" w14:textId="77777777" w:rsidR="002250B3" w:rsidRPr="003B4DD5" w:rsidRDefault="002250B3" w:rsidP="00233196">
                      <w:pPr>
                        <w:rPr>
                          <w:sz w:val="24"/>
                          <w:szCs w:val="24"/>
                        </w:rPr>
                      </w:pPr>
                      <w:r w:rsidRPr="003B4DD5">
                        <w:rPr>
                          <w:sz w:val="24"/>
                          <w:szCs w:val="24"/>
                        </w:rPr>
                        <w:t>A hand-operated piece of equipment that has two blades. One blade is stationary on the bottom of the machine and the other is attached to the handle that, when pulled down, shears the metal where the blades meet.</w:t>
                      </w:r>
                    </w:p>
                    <w:p w14:paraId="46D422BB" w14:textId="77777777" w:rsidR="002250B3" w:rsidRDefault="002250B3"/>
                  </w:txbxContent>
                </v:textbox>
              </v:shape>
            </w:pict>
          </mc:Fallback>
        </mc:AlternateContent>
      </w:r>
    </w:p>
    <w:p w14:paraId="505EE9C1" w14:textId="7E1E5A9A" w:rsidR="00233196" w:rsidRDefault="00233196" w:rsidP="009B254F">
      <w:pPr>
        <w:rPr>
          <w:sz w:val="28"/>
          <w:szCs w:val="28"/>
          <w:u w:val="single"/>
          <w:lang w:val="en-US"/>
        </w:rPr>
      </w:pPr>
      <w:r>
        <w:rPr>
          <w:noProof/>
          <w:lang w:eastAsia="en-CA"/>
        </w:rPr>
        <mc:AlternateContent>
          <mc:Choice Requires="wps">
            <w:drawing>
              <wp:anchor distT="0" distB="0" distL="114300" distR="114300" simplePos="0" relativeHeight="251711488" behindDoc="0" locked="0" layoutInCell="1" allowOverlap="1" wp14:anchorId="7C5589C0" wp14:editId="2E47C61D">
                <wp:simplePos x="0" y="0"/>
                <wp:positionH relativeFrom="column">
                  <wp:posOffset>3279140</wp:posOffset>
                </wp:positionH>
                <wp:positionV relativeFrom="paragraph">
                  <wp:posOffset>12065</wp:posOffset>
                </wp:positionV>
                <wp:extent cx="605246" cy="303715"/>
                <wp:effectExtent l="0" t="0" r="23495" b="20320"/>
                <wp:wrapNone/>
                <wp:docPr id="123" name="Rectangle 8"/>
                <wp:cNvGraphicFramePr/>
                <a:graphic xmlns:a="http://schemas.openxmlformats.org/drawingml/2006/main">
                  <a:graphicData uri="http://schemas.microsoft.com/office/word/2010/wordprocessingShape">
                    <wps:wsp>
                      <wps:cNvSpPr/>
                      <wps:spPr>
                        <a:xfrm>
                          <a:off x="0" y="0"/>
                          <a:ext cx="605246" cy="303715"/>
                        </a:xfrm>
                        <a:prstGeom prst="rect">
                          <a:avLst/>
                        </a:prstGeom>
                        <a:solidFill>
                          <a:srgbClr val="ED7D31"/>
                        </a:solidFill>
                        <a:ln w="12700" cap="flat" cmpd="sng" algn="ctr">
                          <a:solidFill>
                            <a:srgbClr val="ED7D31"/>
                          </a:solidFill>
                          <a:prstDash val="solid"/>
                          <a:miter lim="800000"/>
                        </a:ln>
                        <a:effectLst/>
                      </wps:spPr>
                      <wps:txbx>
                        <w:txbxContent>
                          <w:p w14:paraId="2028453A" w14:textId="77777777" w:rsidR="002250B3" w:rsidRDefault="002250B3" w:rsidP="00233196">
                            <w:pPr>
                              <w:pStyle w:val="NormalWeb"/>
                              <w:spacing w:before="0" w:beforeAutospacing="0" w:after="0" w:afterAutospacing="0"/>
                              <w:jc w:val="center"/>
                            </w:pPr>
                            <w:r>
                              <w:rPr>
                                <w:rFonts w:ascii="Calibri" w:eastAsia="+mn-ea" w:hAnsi="Calibri" w:cs="+mn-cs"/>
                                <w:color w:val="000000"/>
                                <w:kern w:val="24"/>
                                <w:sz w:val="22"/>
                                <w:szCs w:val="22"/>
                              </w:rPr>
                              <w:t>Blade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5589C0" id="Rectangle 8" o:spid="_x0000_s1109" style="position:absolute;margin-left:258.2pt;margin-top:.95pt;width:47.65pt;height:23.9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" fillcolor="#ed7d31" strokecolor="#ed7d31" strokeweight="1pt">
                <v:textbox>
                  <w:txbxContent>
                    <w:p w14:paraId="2028453A" w14:textId="77777777" w:rsidR="002250B3" w:rsidRDefault="002250B3" w:rsidP="00233196">
                      <w:pPr>
                        <w:pStyle w:val="NormalWeb"/>
                        <w:spacing w:before="0" w:beforeAutospacing="0" w:after="0" w:afterAutospacing="0"/>
                        <w:jc w:val="center"/>
                      </w:pPr>
                      <w:r>
                        <w:rPr>
                          <w:rFonts w:ascii="Calibri" w:eastAsia="+mn-ea" w:hAnsi="Calibri" w:cs="+mn-cs"/>
                          <w:color w:val="000000"/>
                          <w:kern w:val="24"/>
                          <w:sz w:val="22"/>
                          <w:szCs w:val="22"/>
                        </w:rPr>
                        <w:t>Blade</w:t>
                      </w:r>
                    </w:p>
                  </w:txbxContent>
                </v:textbox>
              </v:rect>
            </w:pict>
          </mc:Fallback>
        </mc:AlternateContent>
      </w:r>
      <w:r>
        <w:rPr>
          <w:noProof/>
          <w:lang w:eastAsia="en-CA"/>
        </w:rPr>
        <mc:AlternateContent>
          <mc:Choice Requires="wps">
            <w:drawing>
              <wp:anchor distT="0" distB="0" distL="114300" distR="114300" simplePos="0" relativeHeight="251712512" behindDoc="0" locked="0" layoutInCell="1" allowOverlap="1" wp14:anchorId="26F27AF2" wp14:editId="12880C12">
                <wp:simplePos x="0" y="0"/>
                <wp:positionH relativeFrom="column">
                  <wp:posOffset>3740150</wp:posOffset>
                </wp:positionH>
                <wp:positionV relativeFrom="paragraph">
                  <wp:posOffset>62230</wp:posOffset>
                </wp:positionV>
                <wp:extent cx="587829" cy="287383"/>
                <wp:effectExtent l="0" t="19050" r="41275" b="36830"/>
                <wp:wrapNone/>
                <wp:docPr id="125" name="Right Arrow 9"/>
                <wp:cNvGraphicFramePr/>
                <a:graphic xmlns:a="http://schemas.openxmlformats.org/drawingml/2006/main">
                  <a:graphicData uri="http://schemas.microsoft.com/office/word/2010/wordprocessingShape">
                    <wps:wsp>
                      <wps:cNvSpPr/>
                      <wps:spPr>
                        <a:xfrm>
                          <a:off x="0" y="0"/>
                          <a:ext cx="587829" cy="287383"/>
                        </a:xfrm>
                        <a:prstGeom prst="rightArrow">
                          <a:avLst/>
                        </a:prstGeom>
                        <a:solidFill>
                          <a:srgbClr val="ED7D31"/>
                        </a:solid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52EBAE" id="Right Arrow 9" o:spid="_x0000_s1026" type="#_x0000_t13" style="position:absolute;margin-left:294.5pt;margin-top:4.9pt;width:46.3pt;height:22.6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" adj="16320" fillcolor="#ed7d31" strokecolor="#ed7d31" strokeweight="1pt"/>
            </w:pict>
          </mc:Fallback>
        </mc:AlternateContent>
      </w:r>
    </w:p>
    <w:p w14:paraId="643A6841" w14:textId="10CDE1E3" w:rsidR="00233196" w:rsidRDefault="00233196" w:rsidP="009B254F">
      <w:pPr>
        <w:rPr>
          <w:sz w:val="28"/>
          <w:szCs w:val="28"/>
          <w:u w:val="single"/>
          <w:lang w:val="en-US"/>
        </w:rPr>
      </w:pPr>
    </w:p>
    <w:p w14:paraId="65C551D5" w14:textId="77777777" w:rsidR="002B6097" w:rsidRDefault="002B6097" w:rsidP="009B254F">
      <w:pPr>
        <w:rPr>
          <w:sz w:val="24"/>
          <w:szCs w:val="24"/>
          <w:u w:val="single"/>
          <w:lang w:val="en-US"/>
        </w:rPr>
      </w:pPr>
    </w:p>
    <w:p w14:paraId="5DE1489F" w14:textId="77777777" w:rsidR="002B6097" w:rsidRDefault="002B6097" w:rsidP="009B254F">
      <w:pPr>
        <w:rPr>
          <w:sz w:val="24"/>
          <w:szCs w:val="24"/>
          <w:u w:val="single"/>
          <w:lang w:val="en-US"/>
        </w:rPr>
      </w:pPr>
    </w:p>
    <w:p w14:paraId="2FBE68F8" w14:textId="77777777" w:rsidR="009B254F" w:rsidRPr="003B4DD5" w:rsidRDefault="009B254F" w:rsidP="009B254F">
      <w:pPr>
        <w:rPr>
          <w:sz w:val="24"/>
          <w:szCs w:val="24"/>
          <w:lang w:val="en-US"/>
        </w:rPr>
      </w:pPr>
      <w:r w:rsidRPr="003B4DD5">
        <w:rPr>
          <w:sz w:val="24"/>
          <w:szCs w:val="24"/>
          <w:u w:val="single"/>
          <w:lang w:val="en-US"/>
        </w:rPr>
        <w:t>Important parts:</w:t>
      </w:r>
      <w:r w:rsidRPr="003B4DD5">
        <w:rPr>
          <w:sz w:val="24"/>
          <w:szCs w:val="24"/>
          <w:lang w:val="en-US"/>
        </w:rPr>
        <w:t xml:space="preserve"> </w:t>
      </w:r>
    </w:p>
    <w:p w14:paraId="36CDC664" w14:textId="0269E5A0" w:rsidR="009B254F" w:rsidRPr="003B4DD5" w:rsidRDefault="00FB198D" w:rsidP="001D4FEE">
      <w:pPr>
        <w:numPr>
          <w:ilvl w:val="0"/>
          <w:numId w:val="40"/>
        </w:numPr>
        <w:contextualSpacing/>
        <w:rPr>
          <w:sz w:val="24"/>
          <w:szCs w:val="24"/>
          <w:lang w:val="en-US"/>
        </w:rPr>
      </w:pPr>
      <w:r>
        <w:rPr>
          <w:sz w:val="24"/>
          <w:szCs w:val="24"/>
          <w:lang w:val="en-US"/>
        </w:rPr>
        <w:t>Upper b</w:t>
      </w:r>
      <w:r w:rsidR="009B254F" w:rsidRPr="003B4DD5">
        <w:rPr>
          <w:sz w:val="24"/>
          <w:szCs w:val="24"/>
          <w:lang w:val="en-US"/>
        </w:rPr>
        <w:t>lade</w:t>
      </w:r>
    </w:p>
    <w:p w14:paraId="0F40AB12" w14:textId="0679708D" w:rsidR="009B254F" w:rsidRPr="003B4DD5" w:rsidRDefault="00FB198D" w:rsidP="001D4FEE">
      <w:pPr>
        <w:numPr>
          <w:ilvl w:val="0"/>
          <w:numId w:val="40"/>
        </w:numPr>
        <w:contextualSpacing/>
        <w:rPr>
          <w:sz w:val="24"/>
          <w:szCs w:val="24"/>
          <w:lang w:val="en-US"/>
        </w:rPr>
      </w:pPr>
      <w:r>
        <w:rPr>
          <w:sz w:val="24"/>
          <w:szCs w:val="24"/>
          <w:lang w:val="en-US"/>
        </w:rPr>
        <w:t>Lower b</w:t>
      </w:r>
      <w:r w:rsidR="009B254F" w:rsidRPr="003B4DD5">
        <w:rPr>
          <w:sz w:val="24"/>
          <w:szCs w:val="24"/>
          <w:lang w:val="en-US"/>
        </w:rPr>
        <w:t>lade</w:t>
      </w:r>
    </w:p>
    <w:p w14:paraId="3EEF829E" w14:textId="77777777" w:rsidR="009B254F" w:rsidRPr="003B4DD5" w:rsidRDefault="009B254F" w:rsidP="001D4FEE">
      <w:pPr>
        <w:numPr>
          <w:ilvl w:val="0"/>
          <w:numId w:val="40"/>
        </w:numPr>
        <w:contextualSpacing/>
        <w:rPr>
          <w:sz w:val="24"/>
          <w:szCs w:val="24"/>
          <w:lang w:val="en-US"/>
        </w:rPr>
      </w:pPr>
      <w:r w:rsidRPr="003B4DD5">
        <w:rPr>
          <w:sz w:val="24"/>
          <w:szCs w:val="24"/>
          <w:lang w:val="en-US"/>
        </w:rPr>
        <w:t>Handle</w:t>
      </w:r>
    </w:p>
    <w:p w14:paraId="0572C044" w14:textId="77777777" w:rsidR="009B254F" w:rsidRPr="009B254F" w:rsidRDefault="009B254F" w:rsidP="009B254F">
      <w:pPr>
        <w:ind w:left="720"/>
        <w:contextualSpacing/>
        <w:rPr>
          <w:lang w:val="en-US"/>
        </w:rPr>
      </w:pPr>
    </w:p>
    <w:p w14:paraId="1E46B484" w14:textId="77777777" w:rsidR="009B254F" w:rsidRPr="009B254F" w:rsidRDefault="009B254F" w:rsidP="009B254F">
      <w:pPr>
        <w:rPr>
          <w:lang w:val="en-US"/>
        </w:rPr>
      </w:pPr>
    </w:p>
    <w:p w14:paraId="1987EE31" w14:textId="77777777" w:rsidR="009B254F" w:rsidRPr="009B254F" w:rsidRDefault="009B254F" w:rsidP="009B254F">
      <w:pPr>
        <w:rPr>
          <w:lang w:val="en-US"/>
        </w:rPr>
      </w:pPr>
    </w:p>
    <w:tbl>
      <w:tblPr>
        <w:tblStyle w:val="TableGrid70"/>
        <w:tblW w:w="5000" w:type="pct"/>
        <w:tblLook w:val="04A0" w:firstRow="1" w:lastRow="0" w:firstColumn="1" w:lastColumn="0" w:noHBand="0" w:noVBand="1"/>
      </w:tblPr>
      <w:tblGrid>
        <w:gridCol w:w="10613"/>
      </w:tblGrid>
      <w:tr w:rsidR="009B254F" w:rsidRPr="003B4DD5" w14:paraId="66B8ACB3" w14:textId="77777777" w:rsidTr="00C31D37">
        <w:trPr>
          <w:trHeight w:val="399"/>
        </w:trPr>
        <w:tc>
          <w:tcPr>
            <w:tcW w:w="5000" w:type="pct"/>
            <w:shd w:val="clear" w:color="auto" w:fill="000000" w:themeFill="text1"/>
          </w:tcPr>
          <w:p w14:paraId="0EC99729" w14:textId="77777777" w:rsidR="009B254F" w:rsidRPr="00FB198D" w:rsidRDefault="009B254F" w:rsidP="00FB198D">
            <w:pPr>
              <w:pStyle w:val="ListParagraph"/>
              <w:ind w:left="360"/>
              <w:jc w:val="center"/>
              <w:rPr>
                <w:sz w:val="32"/>
                <w:szCs w:val="32"/>
                <w:lang w:val="en-US"/>
              </w:rPr>
            </w:pPr>
            <w:r w:rsidRPr="00FB198D">
              <w:rPr>
                <w:sz w:val="32"/>
                <w:szCs w:val="32"/>
                <w:lang w:val="en-US"/>
              </w:rPr>
              <w:t>SAFETY PROCEDURES</w:t>
            </w:r>
          </w:p>
        </w:tc>
      </w:tr>
      <w:tr w:rsidR="009B254F" w:rsidRPr="003B4DD5" w14:paraId="31ACB532" w14:textId="77777777" w:rsidTr="003B4DD5">
        <w:trPr>
          <w:trHeight w:val="806"/>
        </w:trPr>
        <w:tc>
          <w:tcPr>
            <w:tcW w:w="5000" w:type="pct"/>
          </w:tcPr>
          <w:p w14:paraId="55C640B1" w14:textId="1C5AA589" w:rsidR="009B254F" w:rsidRPr="003B4DD5" w:rsidRDefault="009B254F" w:rsidP="001D4FEE">
            <w:pPr>
              <w:numPr>
                <w:ilvl w:val="0"/>
                <w:numId w:val="158"/>
              </w:numPr>
              <w:spacing w:after="160" w:line="259" w:lineRule="auto"/>
              <w:contextualSpacing/>
              <w:rPr>
                <w:rFonts w:cstheme="minorHAnsi"/>
                <w:sz w:val="24"/>
                <w:szCs w:val="24"/>
                <w:lang w:val="en-US"/>
              </w:rPr>
            </w:pPr>
            <w:r w:rsidRPr="003B4DD5">
              <w:rPr>
                <w:rFonts w:cstheme="minorHAnsi"/>
                <w:sz w:val="24"/>
                <w:szCs w:val="24"/>
                <w:lang w:val="en-US"/>
              </w:rPr>
              <w:t xml:space="preserve">Wear approved </w:t>
            </w:r>
            <w:r w:rsidR="00FB198D">
              <w:rPr>
                <w:rFonts w:cstheme="minorHAnsi"/>
                <w:sz w:val="24"/>
                <w:szCs w:val="24"/>
                <w:lang w:val="en-US"/>
              </w:rPr>
              <w:t>e</w:t>
            </w:r>
            <w:r w:rsidRPr="00FB198D">
              <w:rPr>
                <w:rFonts w:cstheme="minorHAnsi"/>
                <w:sz w:val="24"/>
                <w:szCs w:val="24"/>
                <w:lang w:val="en-US"/>
              </w:rPr>
              <w:t>ye protection</w:t>
            </w:r>
            <w:r w:rsidRPr="003B4DD5">
              <w:rPr>
                <w:rFonts w:cstheme="minorHAnsi"/>
                <w:sz w:val="24"/>
                <w:szCs w:val="24"/>
                <w:lang w:val="en-US"/>
              </w:rPr>
              <w:t>. Ensure long hair is tied back, all jewelry is removed, and that you are wearing closed toed shoes.</w:t>
            </w:r>
          </w:p>
        </w:tc>
      </w:tr>
      <w:tr w:rsidR="009B254F" w:rsidRPr="003B4DD5" w14:paraId="02BF186B" w14:textId="77777777" w:rsidTr="003B4DD5">
        <w:trPr>
          <w:trHeight w:val="806"/>
        </w:trPr>
        <w:tc>
          <w:tcPr>
            <w:tcW w:w="5000" w:type="pct"/>
          </w:tcPr>
          <w:p w14:paraId="49B01269" w14:textId="77777777" w:rsidR="009B254F" w:rsidRPr="003B4DD5" w:rsidRDefault="009B254F" w:rsidP="001D4FEE">
            <w:pPr>
              <w:numPr>
                <w:ilvl w:val="0"/>
                <w:numId w:val="158"/>
              </w:numPr>
              <w:spacing w:after="160" w:line="259" w:lineRule="auto"/>
              <w:contextualSpacing/>
              <w:rPr>
                <w:rFonts w:cstheme="minorHAnsi"/>
                <w:sz w:val="24"/>
                <w:szCs w:val="24"/>
                <w:lang w:val="en-US"/>
              </w:rPr>
            </w:pPr>
            <w:r w:rsidRPr="003B4DD5">
              <w:rPr>
                <w:rFonts w:cstheme="minorHAnsi"/>
                <w:sz w:val="24"/>
                <w:szCs w:val="24"/>
                <w:lang w:val="en-US"/>
              </w:rPr>
              <w:t>Check equipment for damaged parts and report any issues to your instructor. Never use a dull or broken blade.</w:t>
            </w:r>
          </w:p>
        </w:tc>
      </w:tr>
      <w:tr w:rsidR="009B254F" w:rsidRPr="003B4DD5" w14:paraId="5FBDEEC7" w14:textId="77777777" w:rsidTr="003B4DD5">
        <w:trPr>
          <w:trHeight w:val="937"/>
        </w:trPr>
        <w:tc>
          <w:tcPr>
            <w:tcW w:w="5000" w:type="pct"/>
          </w:tcPr>
          <w:p w14:paraId="78188547" w14:textId="77777777" w:rsidR="009B254F" w:rsidRPr="003B4DD5" w:rsidRDefault="009B254F" w:rsidP="001D4FEE">
            <w:pPr>
              <w:numPr>
                <w:ilvl w:val="0"/>
                <w:numId w:val="158"/>
              </w:numPr>
              <w:spacing w:after="160" w:line="259" w:lineRule="auto"/>
              <w:contextualSpacing/>
              <w:rPr>
                <w:rFonts w:cstheme="minorHAnsi"/>
                <w:sz w:val="24"/>
                <w:szCs w:val="24"/>
                <w:lang w:val="en-US"/>
              </w:rPr>
            </w:pPr>
            <w:r w:rsidRPr="003B4DD5">
              <w:rPr>
                <w:rFonts w:cstheme="minorHAnsi"/>
                <w:sz w:val="24"/>
                <w:szCs w:val="24"/>
              </w:rPr>
              <w:t>The sheer is a dangerous tool as you can crush or sever your fingers</w:t>
            </w:r>
            <w:r w:rsidRPr="003B4DD5">
              <w:rPr>
                <w:rFonts w:cstheme="minorHAnsi"/>
                <w:b/>
                <w:sz w:val="24"/>
                <w:szCs w:val="24"/>
              </w:rPr>
              <w:t xml:space="preserve">. </w:t>
            </w:r>
            <w:r w:rsidRPr="00FB198D">
              <w:rPr>
                <w:rFonts w:cstheme="minorHAnsi"/>
                <w:sz w:val="24"/>
                <w:szCs w:val="24"/>
              </w:rPr>
              <w:t>NEVER</w:t>
            </w:r>
            <w:r w:rsidRPr="003B4DD5">
              <w:rPr>
                <w:rFonts w:cstheme="minorHAnsi"/>
                <w:sz w:val="24"/>
                <w:szCs w:val="24"/>
              </w:rPr>
              <w:t xml:space="preserve"> place your fingers under or near the blade area.</w:t>
            </w:r>
          </w:p>
        </w:tc>
      </w:tr>
      <w:tr w:rsidR="009B254F" w:rsidRPr="003B4DD5" w14:paraId="47BC2F55" w14:textId="77777777" w:rsidTr="00632789">
        <w:trPr>
          <w:trHeight w:val="534"/>
        </w:trPr>
        <w:tc>
          <w:tcPr>
            <w:tcW w:w="5000" w:type="pct"/>
          </w:tcPr>
          <w:p w14:paraId="147E2E20" w14:textId="77777777" w:rsidR="009B254F" w:rsidRPr="003B4DD5" w:rsidRDefault="009B254F" w:rsidP="001D4FEE">
            <w:pPr>
              <w:numPr>
                <w:ilvl w:val="0"/>
                <w:numId w:val="158"/>
              </w:numPr>
              <w:spacing w:after="160" w:line="259" w:lineRule="auto"/>
              <w:contextualSpacing/>
              <w:rPr>
                <w:rFonts w:cstheme="minorHAnsi"/>
                <w:sz w:val="24"/>
                <w:szCs w:val="24"/>
              </w:rPr>
            </w:pPr>
            <w:r w:rsidRPr="003B4DD5">
              <w:rPr>
                <w:rFonts w:cstheme="minorHAnsi"/>
                <w:sz w:val="24"/>
                <w:szCs w:val="24"/>
              </w:rPr>
              <w:t>Never force the tool or attachments to do work they are not designed for.</w:t>
            </w:r>
          </w:p>
        </w:tc>
      </w:tr>
      <w:tr w:rsidR="009B254F" w:rsidRPr="003B4DD5" w14:paraId="110696B6" w14:textId="77777777" w:rsidTr="00632789">
        <w:trPr>
          <w:trHeight w:val="556"/>
        </w:trPr>
        <w:tc>
          <w:tcPr>
            <w:tcW w:w="5000" w:type="pct"/>
          </w:tcPr>
          <w:p w14:paraId="1970A214" w14:textId="68E53B81" w:rsidR="009B254F" w:rsidRPr="003B4DD5" w:rsidRDefault="009B254F" w:rsidP="001D4FEE">
            <w:pPr>
              <w:numPr>
                <w:ilvl w:val="0"/>
                <w:numId w:val="158"/>
              </w:numPr>
              <w:spacing w:after="160" w:line="259" w:lineRule="auto"/>
              <w:contextualSpacing/>
              <w:rPr>
                <w:sz w:val="24"/>
                <w:szCs w:val="24"/>
                <w:lang w:val="en-US"/>
              </w:rPr>
            </w:pPr>
            <w:r w:rsidRPr="003B4DD5">
              <w:rPr>
                <w:sz w:val="24"/>
                <w:szCs w:val="24"/>
              </w:rPr>
              <w:t>To pr</w:t>
            </w:r>
            <w:r w:rsidR="00FB198D">
              <w:rPr>
                <w:sz w:val="24"/>
                <w:szCs w:val="24"/>
              </w:rPr>
              <w:t xml:space="preserve">event any chance of injury the </w:t>
            </w:r>
            <w:proofErr w:type="spellStart"/>
            <w:r w:rsidR="00FB198D">
              <w:rPr>
                <w:sz w:val="24"/>
                <w:szCs w:val="24"/>
              </w:rPr>
              <w:t>b</w:t>
            </w:r>
            <w:r w:rsidRPr="003B4DD5">
              <w:rPr>
                <w:sz w:val="24"/>
                <w:szCs w:val="24"/>
              </w:rPr>
              <w:t>everly</w:t>
            </w:r>
            <w:proofErr w:type="spellEnd"/>
            <w:r w:rsidRPr="003B4DD5">
              <w:rPr>
                <w:sz w:val="24"/>
                <w:szCs w:val="24"/>
              </w:rPr>
              <w:t xml:space="preserve"> shear is a </w:t>
            </w:r>
            <w:proofErr w:type="gramStart"/>
            <w:r w:rsidRPr="003B4DD5">
              <w:rPr>
                <w:sz w:val="24"/>
                <w:szCs w:val="24"/>
              </w:rPr>
              <w:t>one person</w:t>
            </w:r>
            <w:proofErr w:type="gramEnd"/>
            <w:r w:rsidRPr="003B4DD5">
              <w:rPr>
                <w:sz w:val="24"/>
                <w:szCs w:val="24"/>
              </w:rPr>
              <w:t xml:space="preserve"> tool.</w:t>
            </w:r>
          </w:p>
        </w:tc>
      </w:tr>
      <w:tr w:rsidR="009B254F" w:rsidRPr="003B4DD5" w14:paraId="0C385784" w14:textId="77777777" w:rsidTr="00632789">
        <w:trPr>
          <w:trHeight w:val="536"/>
        </w:trPr>
        <w:tc>
          <w:tcPr>
            <w:tcW w:w="5000" w:type="pct"/>
          </w:tcPr>
          <w:p w14:paraId="44D0757F" w14:textId="77777777" w:rsidR="009B254F" w:rsidRPr="003B4DD5" w:rsidRDefault="009B254F" w:rsidP="001D4FEE">
            <w:pPr>
              <w:numPr>
                <w:ilvl w:val="0"/>
                <w:numId w:val="158"/>
              </w:numPr>
              <w:spacing w:after="160" w:line="259" w:lineRule="auto"/>
              <w:contextualSpacing/>
              <w:rPr>
                <w:sz w:val="24"/>
                <w:szCs w:val="24"/>
                <w:lang w:val="en-US"/>
              </w:rPr>
            </w:pPr>
            <w:r w:rsidRPr="003B4DD5">
              <w:rPr>
                <w:sz w:val="24"/>
                <w:szCs w:val="24"/>
                <w:lang w:val="en-US"/>
              </w:rPr>
              <w:t>Always lay the material to be cut flat on the bed of shear, and start the cut at the back of the blade.</w:t>
            </w:r>
          </w:p>
        </w:tc>
      </w:tr>
    </w:tbl>
    <w:p w14:paraId="740C8B75" w14:textId="77777777" w:rsidR="009B254F" w:rsidRDefault="009B254F">
      <w:pPr>
        <w:rPr>
          <w:rFonts w:ascii="Calibri" w:eastAsia="Calibri" w:hAnsi="Calibri" w:cs="Calibri"/>
          <w:color w:val="000000"/>
          <w:lang w:val="en-US"/>
        </w:rPr>
      </w:pPr>
    </w:p>
    <w:p w14:paraId="204EFB58" w14:textId="77777777" w:rsidR="009B254F" w:rsidRDefault="009B254F">
      <w:pPr>
        <w:rPr>
          <w:rFonts w:ascii="Calibri" w:eastAsia="Calibri" w:hAnsi="Calibri" w:cs="Calibri"/>
          <w:color w:val="000000"/>
          <w:lang w:val="en-US"/>
        </w:rPr>
      </w:pPr>
      <w:r>
        <w:rPr>
          <w:rFonts w:ascii="Calibri" w:eastAsia="Calibri" w:hAnsi="Calibri" w:cs="Calibri"/>
          <w:color w:val="000000"/>
          <w:lang w:val="en-US"/>
        </w:rPr>
        <w:br w:type="page"/>
      </w:r>
    </w:p>
    <w:p w14:paraId="4240BAC5" w14:textId="7F9BB1E7" w:rsidR="009B254F" w:rsidRPr="009B254F" w:rsidRDefault="00F12D24" w:rsidP="009B254F">
      <w:pPr>
        <w:rPr>
          <w:lang w:val="en-US"/>
        </w:rPr>
      </w:pPr>
      <w:bookmarkStart w:id="8" w:name="_Hlk485624017"/>
      <w:bookmarkEnd w:id="8"/>
      <w:r w:rsidRPr="009B254F">
        <w:rPr>
          <w:noProof/>
          <w:u w:val="single"/>
          <w:lang w:eastAsia="en-CA"/>
        </w:rPr>
        <w:lastRenderedPageBreak/>
        <mc:AlternateContent>
          <mc:Choice Requires="wps">
            <w:drawing>
              <wp:anchor distT="0" distB="0" distL="114300" distR="114300" simplePos="0" relativeHeight="251617280" behindDoc="0" locked="0" layoutInCell="1" allowOverlap="1" wp14:anchorId="638C9EC0" wp14:editId="0843D799">
                <wp:simplePos x="0" y="0"/>
                <wp:positionH relativeFrom="column">
                  <wp:posOffset>41275</wp:posOffset>
                </wp:positionH>
                <wp:positionV relativeFrom="paragraph">
                  <wp:posOffset>417830</wp:posOffset>
                </wp:positionV>
                <wp:extent cx="3200400" cy="452120"/>
                <wp:effectExtent l="0" t="0" r="19050" b="24130"/>
                <wp:wrapNone/>
                <wp:docPr id="8555" name="Text Box 8555"/>
                <wp:cNvGraphicFramePr/>
                <a:graphic xmlns:a="http://schemas.openxmlformats.org/drawingml/2006/main">
                  <a:graphicData uri="http://schemas.microsoft.com/office/word/2010/wordprocessingShape">
                    <wps:wsp>
                      <wps:cNvSpPr txBox="1"/>
                      <wps:spPr>
                        <a:xfrm>
                          <a:off x="0" y="0"/>
                          <a:ext cx="3200400" cy="452120"/>
                        </a:xfrm>
                        <a:prstGeom prst="rect">
                          <a:avLst/>
                        </a:prstGeom>
                        <a:solidFill>
                          <a:sysClr val="windowText" lastClr="000000"/>
                        </a:solidFill>
                        <a:ln w="6350">
                          <a:solidFill>
                            <a:prstClr val="black"/>
                          </a:solidFill>
                        </a:ln>
                      </wps:spPr>
                      <wps:txbx>
                        <w:txbxContent>
                          <w:p w14:paraId="16EEEF46" w14:textId="77777777" w:rsidR="002250B3" w:rsidRPr="0048498C" w:rsidRDefault="002250B3" w:rsidP="009B254F">
                            <w:pPr>
                              <w:jc w:val="center"/>
                              <w:rPr>
                                <w:b/>
                                <w:sz w:val="40"/>
                                <w:szCs w:val="40"/>
                                <w:lang w:val="en-US"/>
                              </w:rPr>
                            </w:pPr>
                            <w:r>
                              <w:rPr>
                                <w:b/>
                                <w:sz w:val="40"/>
                                <w:szCs w:val="40"/>
                                <w:lang w:val="en-US"/>
                              </w:rPr>
                              <w:t>SQUARING FOOT SHEER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C9EC0" id="Text Box 8555" o:spid="_x0000_s1110" type="#_x0000_t202" style="position:absolute;margin-left:3.25pt;margin-top:32.9pt;width:252pt;height:35.6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" fillcolor="windowText" strokeweight=".5pt">
                <v:textbox>
                  <w:txbxContent>
                    <w:p w14:paraId="16EEEF46" w14:textId="77777777" w:rsidR="002250B3" w:rsidRPr="0048498C" w:rsidRDefault="002250B3" w:rsidP="009B254F">
                      <w:pPr>
                        <w:jc w:val="center"/>
                        <w:rPr>
                          <w:b/>
                          <w:sz w:val="40"/>
                          <w:szCs w:val="40"/>
                          <w:lang w:val="en-US"/>
                        </w:rPr>
                      </w:pPr>
                      <w:r>
                        <w:rPr>
                          <w:b/>
                          <w:sz w:val="40"/>
                          <w:szCs w:val="40"/>
                          <w:lang w:val="en-US"/>
                        </w:rPr>
                        <w:t>SQUARING FOOT SHEER</w:t>
                      </w:r>
                    </w:p>
                  </w:txbxContent>
                </v:textbox>
              </v:shape>
            </w:pict>
          </mc:Fallback>
        </mc:AlternateContent>
      </w:r>
    </w:p>
    <w:p w14:paraId="09DFB261" w14:textId="68910190" w:rsidR="002B6097" w:rsidRDefault="002F7654" w:rsidP="002B6097">
      <w:r w:rsidRPr="009B254F">
        <w:rPr>
          <w:noProof/>
          <w:lang w:eastAsia="en-CA"/>
        </w:rPr>
        <mc:AlternateContent>
          <mc:Choice Requires="wps">
            <w:drawing>
              <wp:anchor distT="0" distB="0" distL="114300" distR="114300" simplePos="0" relativeHeight="251634688" behindDoc="0" locked="0" layoutInCell="1" allowOverlap="1" wp14:anchorId="7D85ECC8" wp14:editId="2DB2BFE1">
                <wp:simplePos x="0" y="0"/>
                <wp:positionH relativeFrom="margin">
                  <wp:posOffset>6096635</wp:posOffset>
                </wp:positionH>
                <wp:positionV relativeFrom="paragraph">
                  <wp:posOffset>288925</wp:posOffset>
                </wp:positionV>
                <wp:extent cx="1047750" cy="419100"/>
                <wp:effectExtent l="0" t="0" r="19050" b="19050"/>
                <wp:wrapNone/>
                <wp:docPr id="8557" name="TextBox 10"/>
                <wp:cNvGraphicFramePr/>
                <a:graphic xmlns:a="http://schemas.openxmlformats.org/drawingml/2006/main">
                  <a:graphicData uri="http://schemas.microsoft.com/office/word/2010/wordprocessingShape">
                    <wps:wsp>
                      <wps:cNvSpPr txBox="1"/>
                      <wps:spPr>
                        <a:xfrm>
                          <a:off x="0" y="0"/>
                          <a:ext cx="1047750" cy="419100"/>
                        </a:xfrm>
                        <a:prstGeom prst="rect">
                          <a:avLst/>
                        </a:prstGeom>
                        <a:solidFill>
                          <a:srgbClr val="FF9C19"/>
                        </a:solidFill>
                        <a:ln>
                          <a:solidFill>
                            <a:sysClr val="windowText" lastClr="000000"/>
                          </a:solidFill>
                        </a:ln>
                      </wps:spPr>
                      <wps:txbx>
                        <w:txbxContent>
                          <w:p w14:paraId="1BEE36C9" w14:textId="77777777" w:rsidR="002250B3" w:rsidRDefault="002250B3" w:rsidP="009B254F">
                            <w:r>
                              <w:t>Hold Down &amp; Guard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D85ECC8" id="_x0000_s1111" type="#_x0000_t202" style="position:absolute;margin-left:480.05pt;margin-top:22.75pt;width:82.5pt;height:33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" fillcolor="#ff9c19" strokecolor="windowText">
                <v:textbox>
                  <w:txbxContent>
                    <w:p w14:paraId="1BEE36C9" w14:textId="77777777" w:rsidR="002250B3" w:rsidRDefault="002250B3" w:rsidP="009B254F">
                      <w:r>
                        <w:t>Hold Down &amp; Guard</w:t>
                      </w:r>
                    </w:p>
                  </w:txbxContent>
                </v:textbox>
                <w10:wrap anchorx="margin"/>
              </v:shape>
            </w:pict>
          </mc:Fallback>
        </mc:AlternateContent>
      </w:r>
    </w:p>
    <w:p w14:paraId="2C45720B" w14:textId="7E85A828" w:rsidR="002B6097" w:rsidRPr="009B254F" w:rsidRDefault="002F7654" w:rsidP="002B6097">
      <w:r w:rsidRPr="009B254F">
        <w:rPr>
          <w:noProof/>
          <w:lang w:eastAsia="en-CA"/>
        </w:rPr>
        <mc:AlternateContent>
          <mc:Choice Requires="wps">
            <w:drawing>
              <wp:anchor distT="0" distB="0" distL="114300" distR="114300" simplePos="0" relativeHeight="251631616" behindDoc="0" locked="0" layoutInCell="1" allowOverlap="1" wp14:anchorId="5B77F39E" wp14:editId="3D77F687">
                <wp:simplePos x="0" y="0"/>
                <wp:positionH relativeFrom="margin">
                  <wp:posOffset>3931285</wp:posOffset>
                </wp:positionH>
                <wp:positionV relativeFrom="paragraph">
                  <wp:posOffset>142240</wp:posOffset>
                </wp:positionV>
                <wp:extent cx="542925" cy="228600"/>
                <wp:effectExtent l="0" t="0" r="28575" b="19050"/>
                <wp:wrapNone/>
                <wp:docPr id="8556" name="TextBox 10"/>
                <wp:cNvGraphicFramePr/>
                <a:graphic xmlns:a="http://schemas.openxmlformats.org/drawingml/2006/main">
                  <a:graphicData uri="http://schemas.microsoft.com/office/word/2010/wordprocessingShape">
                    <wps:wsp>
                      <wps:cNvSpPr txBox="1"/>
                      <wps:spPr>
                        <a:xfrm>
                          <a:off x="0" y="0"/>
                          <a:ext cx="542925" cy="228600"/>
                        </a:xfrm>
                        <a:prstGeom prst="rect">
                          <a:avLst/>
                        </a:prstGeom>
                        <a:solidFill>
                          <a:srgbClr val="FF9C19"/>
                        </a:solidFill>
                        <a:ln>
                          <a:solidFill>
                            <a:sysClr val="windowText" lastClr="000000"/>
                          </a:solidFill>
                        </a:ln>
                      </wps:spPr>
                      <wps:txbx>
                        <w:txbxContent>
                          <w:p w14:paraId="6BA0BFB8" w14:textId="77777777" w:rsidR="002250B3" w:rsidRDefault="002250B3" w:rsidP="009B254F">
                            <w:r>
                              <w:t>Blade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B77F39E" id="_x0000_s1112" type="#_x0000_t202" style="position:absolute;margin-left:309.55pt;margin-top:11.2pt;width:42.75pt;height:18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" fillcolor="#ff9c19" strokecolor="windowText">
                <v:textbox>
                  <w:txbxContent>
                    <w:p w14:paraId="6BA0BFB8" w14:textId="77777777" w:rsidR="002250B3" w:rsidRDefault="002250B3" w:rsidP="009B254F">
                      <w:r>
                        <w:t>Blade</w:t>
                      </w:r>
                    </w:p>
                  </w:txbxContent>
                </v:textbox>
                <w10:wrap anchorx="margin"/>
              </v:shape>
            </w:pict>
          </mc:Fallback>
        </mc:AlternateContent>
      </w:r>
      <w:r w:rsidR="009E4854" w:rsidRPr="009B254F">
        <w:rPr>
          <w:noProof/>
          <w:lang w:eastAsia="en-CA"/>
        </w:rPr>
        <w:drawing>
          <wp:anchor distT="0" distB="0" distL="114300" distR="114300" simplePos="0" relativeHeight="251618304" behindDoc="0" locked="0" layoutInCell="1" allowOverlap="1" wp14:anchorId="064E5C7A" wp14:editId="3E396013">
            <wp:simplePos x="0" y="0"/>
            <wp:positionH relativeFrom="margin">
              <wp:posOffset>3437933</wp:posOffset>
            </wp:positionH>
            <wp:positionV relativeFrom="margin">
              <wp:posOffset>1007110</wp:posOffset>
            </wp:positionV>
            <wp:extent cx="3157220" cy="2276475"/>
            <wp:effectExtent l="0" t="0" r="5080" b="9525"/>
            <wp:wrapSquare wrapText="bothSides"/>
            <wp:docPr id="85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157220" cy="2276475"/>
                    </a:xfrm>
                    <a:prstGeom prst="rect">
                      <a:avLst/>
                    </a:prstGeom>
                  </pic:spPr>
                </pic:pic>
              </a:graphicData>
            </a:graphic>
            <wp14:sizeRelH relativeFrom="margin">
              <wp14:pctWidth>0</wp14:pctWidth>
            </wp14:sizeRelH>
            <wp14:sizeRelV relativeFrom="margin">
              <wp14:pctHeight>0</wp14:pctHeight>
            </wp14:sizeRelV>
          </wp:anchor>
        </w:drawing>
      </w:r>
    </w:p>
    <w:p w14:paraId="57013CFD" w14:textId="125C3D60" w:rsidR="009B254F" w:rsidRPr="003B4DD5" w:rsidRDefault="009B254F" w:rsidP="009B254F">
      <w:pPr>
        <w:rPr>
          <w:sz w:val="24"/>
          <w:szCs w:val="24"/>
        </w:rPr>
      </w:pPr>
      <w:r w:rsidRPr="003B4DD5">
        <w:rPr>
          <w:noProof/>
          <w:sz w:val="24"/>
          <w:szCs w:val="24"/>
          <w:lang w:eastAsia="en-CA"/>
        </w:rPr>
        <mc:AlternateContent>
          <mc:Choice Requires="wps">
            <w:drawing>
              <wp:anchor distT="0" distB="0" distL="114300" distR="114300" simplePos="0" relativeHeight="251621376" behindDoc="0" locked="0" layoutInCell="1" allowOverlap="1" wp14:anchorId="109DA477" wp14:editId="3A279A3C">
                <wp:simplePos x="0" y="0"/>
                <wp:positionH relativeFrom="margin">
                  <wp:posOffset>6035248</wp:posOffset>
                </wp:positionH>
                <wp:positionV relativeFrom="paragraph">
                  <wp:posOffset>99174</wp:posOffset>
                </wp:positionV>
                <wp:extent cx="553472" cy="170475"/>
                <wp:effectExtent l="0" t="76200" r="5715" b="83820"/>
                <wp:wrapNone/>
                <wp:docPr id="8558" name="Right Arrow 4"/>
                <wp:cNvGraphicFramePr/>
                <a:graphic xmlns:a="http://schemas.openxmlformats.org/drawingml/2006/main">
                  <a:graphicData uri="http://schemas.microsoft.com/office/word/2010/wordprocessingShape">
                    <wps:wsp>
                      <wps:cNvSpPr/>
                      <wps:spPr>
                        <a:xfrm rot="9415145">
                          <a:off x="0" y="0"/>
                          <a:ext cx="553472" cy="170475"/>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14:sizeRelV relativeFrom="margin">
                  <wp14:pctHeight>0</wp14:pctHeight>
                </wp14:sizeRelV>
              </wp:anchor>
            </w:drawing>
          </mc:Choice>
          <mc:Fallback>
            <w:pict>
              <v:shape w14:anchorId="2E87DB8D" id="Right Arrow 4" o:spid="_x0000_s1026" type="#_x0000_t13" style="position:absolute;margin-left:475.2pt;margin-top:7.8pt;width:43.6pt;height:13.4pt;rotation:10283849fd;z-index:2516213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" adj="18273" fillcolor="#ff9c19" strokecolor="windowText" strokeweight="1pt">
                <w10:wrap anchorx="margin"/>
              </v:shape>
            </w:pict>
          </mc:Fallback>
        </mc:AlternateContent>
      </w:r>
      <w:r w:rsidRPr="003B4DD5">
        <w:rPr>
          <w:noProof/>
          <w:sz w:val="24"/>
          <w:szCs w:val="24"/>
          <w:lang w:eastAsia="en-CA"/>
        </w:rPr>
        <mc:AlternateContent>
          <mc:Choice Requires="wps">
            <w:drawing>
              <wp:anchor distT="0" distB="0" distL="114300" distR="114300" simplePos="0" relativeHeight="251629568" behindDoc="0" locked="0" layoutInCell="1" allowOverlap="1" wp14:anchorId="4682C659" wp14:editId="1C54C7C4">
                <wp:simplePos x="0" y="0"/>
                <wp:positionH relativeFrom="column">
                  <wp:posOffset>4371975</wp:posOffset>
                </wp:positionH>
                <wp:positionV relativeFrom="paragraph">
                  <wp:posOffset>88265</wp:posOffset>
                </wp:positionV>
                <wp:extent cx="553472" cy="170475"/>
                <wp:effectExtent l="19050" t="76200" r="0" b="96520"/>
                <wp:wrapNone/>
                <wp:docPr id="8559" name="Right Arrow 4"/>
                <wp:cNvGraphicFramePr/>
                <a:graphic xmlns:a="http://schemas.openxmlformats.org/drawingml/2006/main">
                  <a:graphicData uri="http://schemas.microsoft.com/office/word/2010/wordprocessingShape">
                    <wps:wsp>
                      <wps:cNvSpPr/>
                      <wps:spPr>
                        <a:xfrm rot="1304871">
                          <a:off x="0" y="0"/>
                          <a:ext cx="553472" cy="170475"/>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anchor>
            </w:drawing>
          </mc:Choice>
          <mc:Fallback>
            <w:pict>
              <v:shape w14:anchorId="2AEA8A67" id="Right Arrow 4" o:spid="_x0000_s1026" type="#_x0000_t13" style="position:absolute;margin-left:344.25pt;margin-top:6.95pt;width:43.6pt;height:13.4pt;rotation:1425267fd;z-index:25162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" adj="18273" fillcolor="#ff9c19" strokecolor="windowText" strokeweight="1pt"/>
            </w:pict>
          </mc:Fallback>
        </mc:AlternateContent>
      </w:r>
      <w:r w:rsidRPr="003B4DD5">
        <w:rPr>
          <w:sz w:val="24"/>
          <w:szCs w:val="24"/>
        </w:rPr>
        <w:t xml:space="preserve">A foot-controlled machine used to cut sheet metal stock. Designed for larger square cuts and trimming. </w:t>
      </w:r>
    </w:p>
    <w:p w14:paraId="658D92BF" w14:textId="77777777" w:rsidR="009B254F" w:rsidRPr="003B4DD5" w:rsidRDefault="009B254F" w:rsidP="009B254F">
      <w:pPr>
        <w:rPr>
          <w:sz w:val="24"/>
          <w:szCs w:val="24"/>
          <w:lang w:val="en-US"/>
        </w:rPr>
      </w:pPr>
      <w:r w:rsidRPr="003B4DD5">
        <w:rPr>
          <w:noProof/>
          <w:sz w:val="24"/>
          <w:szCs w:val="24"/>
          <w:lang w:eastAsia="en-CA"/>
        </w:rPr>
        <mc:AlternateContent>
          <mc:Choice Requires="wps">
            <w:drawing>
              <wp:anchor distT="0" distB="0" distL="114300" distR="114300" simplePos="0" relativeHeight="251635712" behindDoc="0" locked="0" layoutInCell="1" allowOverlap="1" wp14:anchorId="7BDF9524" wp14:editId="7B80671E">
                <wp:simplePos x="0" y="0"/>
                <wp:positionH relativeFrom="page">
                  <wp:posOffset>6697980</wp:posOffset>
                </wp:positionH>
                <wp:positionV relativeFrom="paragraph">
                  <wp:posOffset>207010</wp:posOffset>
                </wp:positionV>
                <wp:extent cx="628650" cy="476250"/>
                <wp:effectExtent l="0" t="0" r="19050" b="19050"/>
                <wp:wrapNone/>
                <wp:docPr id="8563" name="TextBox 10"/>
                <wp:cNvGraphicFramePr/>
                <a:graphic xmlns:a="http://schemas.openxmlformats.org/drawingml/2006/main">
                  <a:graphicData uri="http://schemas.microsoft.com/office/word/2010/wordprocessingShape">
                    <wps:wsp>
                      <wps:cNvSpPr txBox="1"/>
                      <wps:spPr>
                        <a:xfrm>
                          <a:off x="0" y="0"/>
                          <a:ext cx="628650" cy="476250"/>
                        </a:xfrm>
                        <a:prstGeom prst="rect">
                          <a:avLst/>
                        </a:prstGeom>
                        <a:solidFill>
                          <a:srgbClr val="FF9C19"/>
                        </a:solidFill>
                        <a:ln>
                          <a:solidFill>
                            <a:sysClr val="windowText" lastClr="000000"/>
                          </a:solidFill>
                        </a:ln>
                      </wps:spPr>
                      <wps:txbx>
                        <w:txbxContent>
                          <w:p w14:paraId="2B9815F9" w14:textId="77777777" w:rsidR="002250B3" w:rsidRDefault="002250B3" w:rsidP="009B254F">
                            <w:r>
                              <w:t>Side Gauge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BDF9524" id="_x0000_s1113" type="#_x0000_t202" style="position:absolute;margin-left:527.4pt;margin-top:16.3pt;width:49.5pt;height:37.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" fillcolor="#ff9c19" strokecolor="windowText">
                <v:textbox>
                  <w:txbxContent>
                    <w:p w14:paraId="2B9815F9" w14:textId="77777777" w:rsidR="002250B3" w:rsidRDefault="002250B3" w:rsidP="009B254F">
                      <w:r>
                        <w:t>Side Gauge</w:t>
                      </w:r>
                    </w:p>
                  </w:txbxContent>
                </v:textbox>
                <w10:wrap anchorx="page"/>
              </v:shape>
            </w:pict>
          </mc:Fallback>
        </mc:AlternateContent>
      </w:r>
      <w:r w:rsidRPr="003B4DD5">
        <w:rPr>
          <w:noProof/>
          <w:sz w:val="24"/>
          <w:szCs w:val="24"/>
          <w:lang w:eastAsia="en-CA"/>
        </w:rPr>
        <mc:AlternateContent>
          <mc:Choice Requires="wps">
            <w:drawing>
              <wp:anchor distT="0" distB="0" distL="114300" distR="114300" simplePos="0" relativeHeight="251627520" behindDoc="0" locked="0" layoutInCell="1" allowOverlap="1" wp14:anchorId="2A206C2E" wp14:editId="0800DD97">
                <wp:simplePos x="0" y="0"/>
                <wp:positionH relativeFrom="column">
                  <wp:posOffset>5677535</wp:posOffset>
                </wp:positionH>
                <wp:positionV relativeFrom="paragraph">
                  <wp:posOffset>149942</wp:posOffset>
                </wp:positionV>
                <wp:extent cx="553085" cy="189296"/>
                <wp:effectExtent l="19050" t="76200" r="18415" b="58420"/>
                <wp:wrapNone/>
                <wp:docPr id="8562" name="Right Arrow 4"/>
                <wp:cNvGraphicFramePr/>
                <a:graphic xmlns:a="http://schemas.openxmlformats.org/drawingml/2006/main">
                  <a:graphicData uri="http://schemas.microsoft.com/office/word/2010/wordprocessingShape">
                    <wps:wsp>
                      <wps:cNvSpPr/>
                      <wps:spPr>
                        <a:xfrm rot="11849016">
                          <a:off x="0" y="0"/>
                          <a:ext cx="553085" cy="189296"/>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14:sizeRelV relativeFrom="margin">
                  <wp14:pctHeight>0</wp14:pctHeight>
                </wp14:sizeRelV>
              </wp:anchor>
            </w:drawing>
          </mc:Choice>
          <mc:Fallback>
            <w:pict>
              <v:shape w14:anchorId="13D8C327" id="Right Arrow 4" o:spid="_x0000_s1026" type="#_x0000_t13" style="position:absolute;margin-left:447.05pt;margin-top:11.8pt;width:43.55pt;height:14.9pt;rotation:-10650675fd;z-index:251627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" adj="17904" fillcolor="#ff9c19" strokecolor="windowText" strokeweight="1pt"/>
            </w:pict>
          </mc:Fallback>
        </mc:AlternateContent>
      </w:r>
      <w:r w:rsidRPr="003B4DD5">
        <w:rPr>
          <w:noProof/>
          <w:sz w:val="24"/>
          <w:szCs w:val="24"/>
          <w:lang w:eastAsia="en-CA"/>
        </w:rPr>
        <mc:AlternateContent>
          <mc:Choice Requires="wps">
            <w:drawing>
              <wp:anchor distT="0" distB="0" distL="114300" distR="114300" simplePos="0" relativeHeight="251632640" behindDoc="0" locked="0" layoutInCell="1" allowOverlap="1" wp14:anchorId="71F89B57" wp14:editId="2441AEB7">
                <wp:simplePos x="0" y="0"/>
                <wp:positionH relativeFrom="margin">
                  <wp:posOffset>3267075</wp:posOffset>
                </wp:positionH>
                <wp:positionV relativeFrom="paragraph">
                  <wp:posOffset>6350</wp:posOffset>
                </wp:positionV>
                <wp:extent cx="1057275" cy="261620"/>
                <wp:effectExtent l="0" t="0" r="28575" b="24130"/>
                <wp:wrapNone/>
                <wp:docPr id="8560" name="TextBox 10"/>
                <wp:cNvGraphicFramePr/>
                <a:graphic xmlns:a="http://schemas.openxmlformats.org/drawingml/2006/main">
                  <a:graphicData uri="http://schemas.microsoft.com/office/word/2010/wordprocessingShape">
                    <wps:wsp>
                      <wps:cNvSpPr txBox="1"/>
                      <wps:spPr>
                        <a:xfrm>
                          <a:off x="0" y="0"/>
                          <a:ext cx="1057275" cy="261620"/>
                        </a:xfrm>
                        <a:prstGeom prst="rect">
                          <a:avLst/>
                        </a:prstGeom>
                        <a:solidFill>
                          <a:srgbClr val="FF9C19"/>
                        </a:solidFill>
                        <a:ln>
                          <a:solidFill>
                            <a:sysClr val="windowText" lastClr="000000"/>
                          </a:solidFill>
                        </a:ln>
                      </wps:spPr>
                      <wps:txbx>
                        <w:txbxContent>
                          <w:p w14:paraId="197A2B2D" w14:textId="77777777" w:rsidR="002250B3" w:rsidRDefault="002250B3" w:rsidP="009B254F">
                            <w:r>
                              <w:t>Extension Arm</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1F89B57" id="_x0000_s1114" type="#_x0000_t202" style="position:absolute;margin-left:257.25pt;margin-top:.5pt;width:83.25pt;height:20.6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" fillcolor="#ff9c19" strokecolor="windowText">
                <v:textbox>
                  <w:txbxContent>
                    <w:p w14:paraId="197A2B2D" w14:textId="77777777" w:rsidR="002250B3" w:rsidRDefault="002250B3" w:rsidP="009B254F">
                      <w:r>
                        <w:t>Extension Arm</w:t>
                      </w:r>
                    </w:p>
                  </w:txbxContent>
                </v:textbox>
                <w10:wrap anchorx="margin"/>
              </v:shape>
            </w:pict>
          </mc:Fallback>
        </mc:AlternateContent>
      </w:r>
      <w:r w:rsidRPr="003B4DD5">
        <w:rPr>
          <w:noProof/>
          <w:sz w:val="24"/>
          <w:szCs w:val="24"/>
          <w:lang w:eastAsia="en-CA"/>
        </w:rPr>
        <mc:AlternateContent>
          <mc:Choice Requires="wps">
            <w:drawing>
              <wp:anchor distT="0" distB="0" distL="114300" distR="114300" simplePos="0" relativeHeight="251624448" behindDoc="0" locked="0" layoutInCell="1" allowOverlap="1" wp14:anchorId="781162FC" wp14:editId="06D8798D">
                <wp:simplePos x="0" y="0"/>
                <wp:positionH relativeFrom="column">
                  <wp:posOffset>4123690</wp:posOffset>
                </wp:positionH>
                <wp:positionV relativeFrom="paragraph">
                  <wp:posOffset>168275</wp:posOffset>
                </wp:positionV>
                <wp:extent cx="553472" cy="170475"/>
                <wp:effectExtent l="19050" t="76200" r="0" b="96520"/>
                <wp:wrapNone/>
                <wp:docPr id="8561" name="Right Arrow 4"/>
                <wp:cNvGraphicFramePr/>
                <a:graphic xmlns:a="http://schemas.openxmlformats.org/drawingml/2006/main">
                  <a:graphicData uri="http://schemas.microsoft.com/office/word/2010/wordprocessingShape">
                    <wps:wsp>
                      <wps:cNvSpPr/>
                      <wps:spPr>
                        <a:xfrm rot="1304871">
                          <a:off x="0" y="0"/>
                          <a:ext cx="553472" cy="170475"/>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anchor>
            </w:drawing>
          </mc:Choice>
          <mc:Fallback>
            <w:pict>
              <v:shape w14:anchorId="0C00AF4B" id="Right Arrow 4" o:spid="_x0000_s1026" type="#_x0000_t13" style="position:absolute;margin-left:324.7pt;margin-top:13.25pt;width:43.6pt;height:13.4pt;rotation:1425267fd;z-index:251624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" adj="18273" fillcolor="#ff9c19" strokecolor="windowText" strokeweight="1pt"/>
            </w:pict>
          </mc:Fallback>
        </mc:AlternateContent>
      </w:r>
    </w:p>
    <w:p w14:paraId="03438541" w14:textId="77777777" w:rsidR="009B254F" w:rsidRPr="003B4DD5" w:rsidRDefault="009B254F" w:rsidP="009B254F">
      <w:pPr>
        <w:rPr>
          <w:sz w:val="24"/>
          <w:szCs w:val="24"/>
          <w:lang w:val="en-US"/>
        </w:rPr>
      </w:pPr>
      <w:r w:rsidRPr="003B4DD5">
        <w:rPr>
          <w:noProof/>
          <w:sz w:val="24"/>
          <w:szCs w:val="24"/>
          <w:lang w:eastAsia="en-CA"/>
        </w:rPr>
        <mc:AlternateContent>
          <mc:Choice Requires="wps">
            <w:drawing>
              <wp:anchor distT="0" distB="0" distL="114300" distR="114300" simplePos="0" relativeHeight="251619328" behindDoc="0" locked="0" layoutInCell="1" allowOverlap="1" wp14:anchorId="40276E14" wp14:editId="39BBCC3F">
                <wp:simplePos x="0" y="0"/>
                <wp:positionH relativeFrom="margin">
                  <wp:posOffset>3000375</wp:posOffset>
                </wp:positionH>
                <wp:positionV relativeFrom="paragraph">
                  <wp:posOffset>282575</wp:posOffset>
                </wp:positionV>
                <wp:extent cx="847725" cy="285750"/>
                <wp:effectExtent l="0" t="0" r="28575" b="19050"/>
                <wp:wrapNone/>
                <wp:docPr id="8564" name="TextBox 10"/>
                <wp:cNvGraphicFramePr/>
                <a:graphic xmlns:a="http://schemas.openxmlformats.org/drawingml/2006/main">
                  <a:graphicData uri="http://schemas.microsoft.com/office/word/2010/wordprocessingShape">
                    <wps:wsp>
                      <wps:cNvSpPr txBox="1"/>
                      <wps:spPr>
                        <a:xfrm>
                          <a:off x="0" y="0"/>
                          <a:ext cx="847725" cy="285750"/>
                        </a:xfrm>
                        <a:prstGeom prst="rect">
                          <a:avLst/>
                        </a:prstGeom>
                        <a:solidFill>
                          <a:srgbClr val="FF9C19"/>
                        </a:solidFill>
                        <a:ln>
                          <a:solidFill>
                            <a:sysClr val="windowText" lastClr="000000"/>
                          </a:solidFill>
                        </a:ln>
                      </wps:spPr>
                      <wps:txbx>
                        <w:txbxContent>
                          <w:p w14:paraId="1BB02033" w14:textId="77777777" w:rsidR="002250B3" w:rsidRDefault="002250B3" w:rsidP="009B254F">
                            <w:r>
                              <w:t>Foot Pedal</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0276E14" id="_x0000_s1115" type="#_x0000_t202" style="position:absolute;margin-left:236.25pt;margin-top:22.25pt;width:66.75pt;height:22.5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" fillcolor="#ff9c19" strokecolor="windowText">
                <v:textbox>
                  <w:txbxContent>
                    <w:p w14:paraId="1BB02033" w14:textId="77777777" w:rsidR="002250B3" w:rsidRDefault="002250B3" w:rsidP="009B254F">
                      <w:r>
                        <w:t>Foot Pedal</w:t>
                      </w:r>
                    </w:p>
                  </w:txbxContent>
                </v:textbox>
                <w10:wrap anchorx="margin"/>
              </v:shape>
            </w:pict>
          </mc:Fallback>
        </mc:AlternateContent>
      </w:r>
      <w:r w:rsidRPr="003B4DD5">
        <w:rPr>
          <w:sz w:val="24"/>
          <w:szCs w:val="24"/>
          <w:u w:val="single"/>
          <w:lang w:val="en-US"/>
        </w:rPr>
        <w:t>Important parts:</w:t>
      </w:r>
      <w:r w:rsidRPr="003B4DD5">
        <w:rPr>
          <w:sz w:val="24"/>
          <w:szCs w:val="24"/>
          <w:lang w:val="en-US"/>
        </w:rPr>
        <w:t xml:space="preserve"> </w:t>
      </w:r>
    </w:p>
    <w:p w14:paraId="505BB640" w14:textId="77777777" w:rsidR="009B254F" w:rsidRPr="003B4DD5" w:rsidRDefault="009B254F" w:rsidP="001D4FEE">
      <w:pPr>
        <w:numPr>
          <w:ilvl w:val="0"/>
          <w:numId w:val="41"/>
        </w:numPr>
        <w:contextualSpacing/>
        <w:rPr>
          <w:sz w:val="24"/>
          <w:szCs w:val="24"/>
          <w:lang w:val="en-US"/>
        </w:rPr>
      </w:pPr>
      <w:r w:rsidRPr="003B4DD5">
        <w:rPr>
          <w:noProof/>
          <w:sz w:val="24"/>
          <w:szCs w:val="24"/>
          <w:lang w:eastAsia="en-CA"/>
        </w:rPr>
        <mc:AlternateContent>
          <mc:Choice Requires="wps">
            <w:drawing>
              <wp:anchor distT="0" distB="0" distL="114300" distR="114300" simplePos="0" relativeHeight="251625472" behindDoc="0" locked="0" layoutInCell="1" allowOverlap="1" wp14:anchorId="5725B120" wp14:editId="7497654D">
                <wp:simplePos x="0" y="0"/>
                <wp:positionH relativeFrom="column">
                  <wp:posOffset>3837940</wp:posOffset>
                </wp:positionH>
                <wp:positionV relativeFrom="paragraph">
                  <wp:posOffset>31750</wp:posOffset>
                </wp:positionV>
                <wp:extent cx="553472" cy="170475"/>
                <wp:effectExtent l="0" t="19050" r="37465" b="39370"/>
                <wp:wrapNone/>
                <wp:docPr id="8565" name="Right Arrow 8565"/>
                <wp:cNvGraphicFramePr/>
                <a:graphic xmlns:a="http://schemas.openxmlformats.org/drawingml/2006/main">
                  <a:graphicData uri="http://schemas.microsoft.com/office/word/2010/wordprocessingShape">
                    <wps:wsp>
                      <wps:cNvSpPr/>
                      <wps:spPr>
                        <a:xfrm>
                          <a:off x="0" y="0"/>
                          <a:ext cx="553472" cy="170475"/>
                        </a:xfrm>
                        <a:prstGeom prst="rightArrow">
                          <a:avLst/>
                        </a:prstGeom>
                        <a:solidFill>
                          <a:srgbClr val="FF9C19"/>
                        </a:solidFill>
                        <a:ln w="12700" cap="flat" cmpd="sng" algn="ctr">
                          <a:solidFill>
                            <a:sysClr val="windowText" lastClr="000000"/>
                          </a:solidFill>
                          <a:prstDash val="solid"/>
                          <a:miter lim="800000"/>
                        </a:ln>
                        <a:effectLst/>
                      </wps:spPr>
                      <wps:bodyPr rtlCol="0" anchor="ctr"/>
                    </wps:wsp>
                  </a:graphicData>
                </a:graphic>
              </wp:anchor>
            </w:drawing>
          </mc:Choice>
          <mc:Fallback>
            <w:pict>
              <v:shape w14:anchorId="6D643DB1" id="Right Arrow 8565" o:spid="_x0000_s1026" type="#_x0000_t13" style="position:absolute;margin-left:302.2pt;margin-top:2.5pt;width:43.6pt;height:13.4pt;z-index:251625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" adj="18273" fillcolor="#ff9c19" strokecolor="windowText" strokeweight="1pt"/>
            </w:pict>
          </mc:Fallback>
        </mc:AlternateContent>
      </w:r>
      <w:r w:rsidRPr="003B4DD5">
        <w:rPr>
          <w:sz w:val="24"/>
          <w:szCs w:val="24"/>
          <w:lang w:val="en-US"/>
        </w:rPr>
        <w:t>Extension arm</w:t>
      </w:r>
    </w:p>
    <w:p w14:paraId="696B9276" w14:textId="77777777" w:rsidR="009B254F" w:rsidRPr="003B4DD5" w:rsidRDefault="009B254F" w:rsidP="001D4FEE">
      <w:pPr>
        <w:numPr>
          <w:ilvl w:val="0"/>
          <w:numId w:val="41"/>
        </w:numPr>
        <w:contextualSpacing/>
        <w:rPr>
          <w:sz w:val="24"/>
          <w:szCs w:val="24"/>
          <w:lang w:val="en-US"/>
        </w:rPr>
      </w:pPr>
      <w:r w:rsidRPr="003B4DD5">
        <w:rPr>
          <w:sz w:val="24"/>
          <w:szCs w:val="24"/>
          <w:lang w:val="en-US"/>
        </w:rPr>
        <w:t>Foot pedal</w:t>
      </w:r>
    </w:p>
    <w:p w14:paraId="5EDEA836" w14:textId="77777777" w:rsidR="009B254F" w:rsidRPr="003B4DD5" w:rsidRDefault="009B254F" w:rsidP="001D4FEE">
      <w:pPr>
        <w:numPr>
          <w:ilvl w:val="0"/>
          <w:numId w:val="41"/>
        </w:numPr>
        <w:contextualSpacing/>
        <w:rPr>
          <w:sz w:val="24"/>
          <w:szCs w:val="24"/>
          <w:lang w:val="en-US"/>
        </w:rPr>
      </w:pPr>
      <w:r w:rsidRPr="003B4DD5">
        <w:rPr>
          <w:sz w:val="24"/>
          <w:szCs w:val="24"/>
          <w:lang w:val="en-US"/>
        </w:rPr>
        <w:t>Side gauge</w:t>
      </w:r>
    </w:p>
    <w:p w14:paraId="1EE7F650" w14:textId="77777777" w:rsidR="009B254F" w:rsidRPr="003B4DD5" w:rsidRDefault="009B254F" w:rsidP="001D4FEE">
      <w:pPr>
        <w:numPr>
          <w:ilvl w:val="0"/>
          <w:numId w:val="41"/>
        </w:numPr>
        <w:contextualSpacing/>
        <w:rPr>
          <w:sz w:val="24"/>
          <w:szCs w:val="24"/>
          <w:lang w:val="en-US"/>
        </w:rPr>
      </w:pPr>
      <w:r w:rsidRPr="003B4DD5">
        <w:rPr>
          <w:sz w:val="24"/>
          <w:szCs w:val="24"/>
          <w:lang w:val="en-US"/>
        </w:rPr>
        <w:t>Hold down &amp; Guard</w:t>
      </w:r>
    </w:p>
    <w:p w14:paraId="43E1149C" w14:textId="77777777" w:rsidR="009B254F" w:rsidRPr="003B4DD5" w:rsidRDefault="009B254F" w:rsidP="001D4FEE">
      <w:pPr>
        <w:numPr>
          <w:ilvl w:val="0"/>
          <w:numId w:val="41"/>
        </w:numPr>
        <w:contextualSpacing/>
        <w:rPr>
          <w:sz w:val="24"/>
          <w:szCs w:val="24"/>
          <w:lang w:val="en-US"/>
        </w:rPr>
      </w:pPr>
      <w:r w:rsidRPr="003B4DD5">
        <w:rPr>
          <w:sz w:val="24"/>
          <w:szCs w:val="24"/>
          <w:lang w:val="en-US"/>
        </w:rPr>
        <w:t>Blade</w:t>
      </w:r>
    </w:p>
    <w:p w14:paraId="2CE06B55" w14:textId="77777777" w:rsidR="009B254F" w:rsidRPr="009B254F" w:rsidRDefault="009B254F" w:rsidP="009B254F">
      <w:pPr>
        <w:rPr>
          <w:lang w:val="en-US"/>
        </w:rPr>
      </w:pPr>
    </w:p>
    <w:p w14:paraId="38825A5F" w14:textId="77777777" w:rsidR="009B254F" w:rsidRPr="009B254F" w:rsidRDefault="009B254F" w:rsidP="009B254F">
      <w:pPr>
        <w:rPr>
          <w:lang w:val="en-US"/>
        </w:rPr>
      </w:pPr>
    </w:p>
    <w:tbl>
      <w:tblPr>
        <w:tblStyle w:val="TableGrid80"/>
        <w:tblW w:w="5048" w:type="pct"/>
        <w:tblLook w:val="04A0" w:firstRow="1" w:lastRow="0" w:firstColumn="1" w:lastColumn="0" w:noHBand="0" w:noVBand="1"/>
      </w:tblPr>
      <w:tblGrid>
        <w:gridCol w:w="10715"/>
      </w:tblGrid>
      <w:tr w:rsidR="009B254F" w:rsidRPr="003B4DD5" w14:paraId="370ED840" w14:textId="77777777" w:rsidTr="00C31D37">
        <w:trPr>
          <w:trHeight w:val="363"/>
        </w:trPr>
        <w:tc>
          <w:tcPr>
            <w:tcW w:w="5000" w:type="pct"/>
            <w:shd w:val="clear" w:color="auto" w:fill="000000" w:themeFill="text1"/>
          </w:tcPr>
          <w:p w14:paraId="7BD1B4B7" w14:textId="77777777" w:rsidR="009B254F" w:rsidRPr="00FB198D" w:rsidRDefault="009B254F" w:rsidP="00FB198D">
            <w:pPr>
              <w:pStyle w:val="ListParagraph"/>
              <w:ind w:left="360"/>
              <w:jc w:val="center"/>
              <w:rPr>
                <w:sz w:val="32"/>
                <w:szCs w:val="32"/>
                <w:lang w:val="en-US"/>
              </w:rPr>
            </w:pPr>
            <w:r w:rsidRPr="00FB198D">
              <w:rPr>
                <w:sz w:val="32"/>
                <w:szCs w:val="32"/>
                <w:lang w:val="en-US"/>
              </w:rPr>
              <w:t>SAFETY PROCEDURES</w:t>
            </w:r>
          </w:p>
        </w:tc>
      </w:tr>
      <w:tr w:rsidR="009B254F" w:rsidRPr="003B4DD5" w14:paraId="1FE0603C" w14:textId="77777777" w:rsidTr="003B4DD5">
        <w:trPr>
          <w:trHeight w:val="772"/>
        </w:trPr>
        <w:tc>
          <w:tcPr>
            <w:tcW w:w="5000" w:type="pct"/>
          </w:tcPr>
          <w:p w14:paraId="4F8AEE2F" w14:textId="6665147A" w:rsidR="009B254F" w:rsidRPr="003B4DD5" w:rsidRDefault="009B254F" w:rsidP="001D4FEE">
            <w:pPr>
              <w:numPr>
                <w:ilvl w:val="0"/>
                <w:numId w:val="159"/>
              </w:numPr>
              <w:spacing w:after="160" w:line="259" w:lineRule="auto"/>
              <w:contextualSpacing/>
              <w:rPr>
                <w:rFonts w:cstheme="minorHAnsi"/>
                <w:sz w:val="24"/>
                <w:szCs w:val="24"/>
                <w:lang w:val="en-US"/>
              </w:rPr>
            </w:pPr>
            <w:r w:rsidRPr="003B4DD5">
              <w:rPr>
                <w:rFonts w:cstheme="minorHAnsi"/>
                <w:sz w:val="24"/>
                <w:szCs w:val="24"/>
                <w:lang w:val="en-US"/>
              </w:rPr>
              <w:t xml:space="preserve">Wear approved </w:t>
            </w:r>
            <w:r w:rsidR="00FB198D">
              <w:rPr>
                <w:rFonts w:cstheme="minorHAnsi"/>
                <w:sz w:val="24"/>
                <w:szCs w:val="24"/>
                <w:lang w:val="en-US"/>
              </w:rPr>
              <w:t>eye protection</w:t>
            </w:r>
            <w:r w:rsidRPr="003B4DD5">
              <w:rPr>
                <w:rFonts w:cstheme="minorHAnsi"/>
                <w:sz w:val="24"/>
                <w:szCs w:val="24"/>
                <w:lang w:val="en-US"/>
              </w:rPr>
              <w:t>. Ensure long hair is tied back, all jewelry is removed, and that you are wearing closed toed shoes.</w:t>
            </w:r>
          </w:p>
        </w:tc>
      </w:tr>
      <w:tr w:rsidR="009B254F" w:rsidRPr="003B4DD5" w14:paraId="7C380ED6" w14:textId="77777777" w:rsidTr="003B4DD5">
        <w:trPr>
          <w:trHeight w:val="897"/>
        </w:trPr>
        <w:tc>
          <w:tcPr>
            <w:tcW w:w="5000" w:type="pct"/>
          </w:tcPr>
          <w:p w14:paraId="7DD8AB7E" w14:textId="77777777" w:rsidR="009B254F" w:rsidRPr="003B4DD5" w:rsidRDefault="009B254F" w:rsidP="001D4FEE">
            <w:pPr>
              <w:numPr>
                <w:ilvl w:val="0"/>
                <w:numId w:val="159"/>
              </w:numPr>
              <w:spacing w:after="160" w:line="259" w:lineRule="auto"/>
              <w:contextualSpacing/>
              <w:rPr>
                <w:rFonts w:cstheme="minorHAnsi"/>
                <w:sz w:val="24"/>
                <w:szCs w:val="24"/>
                <w:lang w:val="en-US"/>
              </w:rPr>
            </w:pPr>
            <w:r w:rsidRPr="003B4DD5">
              <w:rPr>
                <w:rFonts w:cstheme="minorHAnsi"/>
                <w:sz w:val="24"/>
                <w:szCs w:val="24"/>
              </w:rPr>
              <w:t>The sheet metal shear is a dangerous tool as you can crush or sever your fingers. Never place your fingers under or behind the safety guard.</w:t>
            </w:r>
          </w:p>
        </w:tc>
      </w:tr>
      <w:tr w:rsidR="009B254F" w:rsidRPr="003B4DD5" w14:paraId="03EE6904" w14:textId="77777777" w:rsidTr="003B4DD5">
        <w:trPr>
          <w:trHeight w:val="888"/>
        </w:trPr>
        <w:tc>
          <w:tcPr>
            <w:tcW w:w="5000" w:type="pct"/>
          </w:tcPr>
          <w:p w14:paraId="0D9E1092" w14:textId="4ECF66C2" w:rsidR="009B254F" w:rsidRPr="003B4DD5" w:rsidRDefault="009B254F" w:rsidP="001D4FEE">
            <w:pPr>
              <w:numPr>
                <w:ilvl w:val="0"/>
                <w:numId w:val="159"/>
              </w:numPr>
              <w:spacing w:after="160" w:line="259" w:lineRule="auto"/>
              <w:contextualSpacing/>
              <w:rPr>
                <w:sz w:val="24"/>
                <w:szCs w:val="24"/>
                <w:lang w:val="en-US"/>
              </w:rPr>
            </w:pPr>
            <w:r w:rsidRPr="003B4DD5">
              <w:rPr>
                <w:sz w:val="24"/>
                <w:szCs w:val="24"/>
              </w:rPr>
              <w:t xml:space="preserve">To prevent any chance of injury the sheet metal squaring shear is a </w:t>
            </w:r>
            <w:r w:rsidRPr="00FB198D">
              <w:rPr>
                <w:sz w:val="24"/>
                <w:szCs w:val="24"/>
              </w:rPr>
              <w:t>one person</w:t>
            </w:r>
            <w:r w:rsidRPr="003B4DD5">
              <w:rPr>
                <w:sz w:val="24"/>
                <w:szCs w:val="24"/>
              </w:rPr>
              <w:t xml:space="preserve"> tool. No one should operate the foot pedal for you</w:t>
            </w:r>
            <w:r w:rsidR="00FB198D">
              <w:rPr>
                <w:sz w:val="24"/>
                <w:szCs w:val="24"/>
              </w:rPr>
              <w:t>.</w:t>
            </w:r>
          </w:p>
        </w:tc>
      </w:tr>
      <w:tr w:rsidR="009B254F" w:rsidRPr="003B4DD5" w14:paraId="5733BDF4" w14:textId="77777777" w:rsidTr="003B4DD5">
        <w:trPr>
          <w:trHeight w:val="901"/>
        </w:trPr>
        <w:tc>
          <w:tcPr>
            <w:tcW w:w="5000" w:type="pct"/>
          </w:tcPr>
          <w:p w14:paraId="6C3F65DD" w14:textId="77777777" w:rsidR="009B254F" w:rsidRPr="003B4DD5" w:rsidRDefault="009B254F" w:rsidP="001D4FEE">
            <w:pPr>
              <w:numPr>
                <w:ilvl w:val="0"/>
                <w:numId w:val="159"/>
              </w:numPr>
              <w:spacing w:after="160" w:line="259" w:lineRule="auto"/>
              <w:contextualSpacing/>
              <w:rPr>
                <w:sz w:val="24"/>
                <w:szCs w:val="24"/>
                <w:lang w:val="en-US"/>
              </w:rPr>
            </w:pPr>
            <w:r w:rsidRPr="003B4DD5">
              <w:rPr>
                <w:sz w:val="24"/>
                <w:szCs w:val="24"/>
                <w:lang w:val="en-US"/>
              </w:rPr>
              <w:t>Line up your material using the side gauges and ensure your hands/fingers are away from the guard and blade.</w:t>
            </w:r>
          </w:p>
        </w:tc>
      </w:tr>
      <w:tr w:rsidR="009B254F" w:rsidRPr="003B4DD5" w14:paraId="009AD47A" w14:textId="77777777" w:rsidTr="00632789">
        <w:trPr>
          <w:trHeight w:val="596"/>
        </w:trPr>
        <w:tc>
          <w:tcPr>
            <w:tcW w:w="5000" w:type="pct"/>
          </w:tcPr>
          <w:p w14:paraId="770B1E6B" w14:textId="77777777" w:rsidR="009B254F" w:rsidRPr="003B4DD5" w:rsidRDefault="009B254F" w:rsidP="001D4FEE">
            <w:pPr>
              <w:numPr>
                <w:ilvl w:val="0"/>
                <w:numId w:val="159"/>
              </w:numPr>
              <w:spacing w:after="160" w:line="259" w:lineRule="auto"/>
              <w:contextualSpacing/>
              <w:rPr>
                <w:sz w:val="24"/>
                <w:szCs w:val="24"/>
                <w:lang w:val="en-US"/>
              </w:rPr>
            </w:pPr>
            <w:r w:rsidRPr="003B4DD5">
              <w:rPr>
                <w:sz w:val="24"/>
                <w:szCs w:val="24"/>
                <w:lang w:val="en-US"/>
              </w:rPr>
              <w:t xml:space="preserve">Be mindful of the placement of your feet while operating. </w:t>
            </w:r>
          </w:p>
        </w:tc>
      </w:tr>
    </w:tbl>
    <w:p w14:paraId="4ED60B7C" w14:textId="77777777" w:rsidR="009B254F" w:rsidRPr="009B254F" w:rsidRDefault="009B254F" w:rsidP="009B254F">
      <w:pPr>
        <w:ind w:left="360"/>
        <w:rPr>
          <w:lang w:val="en-US"/>
        </w:rPr>
      </w:pPr>
    </w:p>
    <w:p w14:paraId="41D09274" w14:textId="77777777" w:rsidR="009B254F" w:rsidRPr="009B254F" w:rsidRDefault="009B254F" w:rsidP="003B4DD5">
      <w:pPr>
        <w:rPr>
          <w:lang w:val="en-US"/>
        </w:rPr>
      </w:pPr>
    </w:p>
    <w:p w14:paraId="798F466D" w14:textId="77777777" w:rsidR="009B254F" w:rsidRPr="009B254F" w:rsidRDefault="009B254F" w:rsidP="009B254F">
      <w:pPr>
        <w:ind w:left="360"/>
        <w:rPr>
          <w:lang w:val="en-US"/>
        </w:rPr>
      </w:pPr>
    </w:p>
    <w:p w14:paraId="088DBF15" w14:textId="77777777" w:rsidR="00DC29D4" w:rsidRDefault="00DC29D4">
      <w:pPr>
        <w:rPr>
          <w:rFonts w:ascii="Calibri" w:eastAsia="Calibri" w:hAnsi="Calibri" w:cs="Calibri"/>
          <w:color w:val="000000"/>
          <w:lang w:val="en-US"/>
        </w:rPr>
      </w:pPr>
    </w:p>
    <w:p w14:paraId="40E8494B" w14:textId="77777777" w:rsidR="00DC29D4" w:rsidRDefault="00DC29D4">
      <w:pPr>
        <w:rPr>
          <w:rFonts w:ascii="Calibri" w:eastAsia="Calibri" w:hAnsi="Calibri" w:cs="Calibri"/>
          <w:color w:val="000000"/>
          <w:lang w:val="en-US"/>
        </w:rPr>
      </w:pPr>
      <w:r>
        <w:rPr>
          <w:rFonts w:ascii="Calibri" w:eastAsia="Calibri" w:hAnsi="Calibri" w:cs="Calibri"/>
          <w:color w:val="000000"/>
          <w:lang w:val="en-US"/>
        </w:rPr>
        <w:br w:type="page"/>
      </w:r>
    </w:p>
    <w:p w14:paraId="2A5092B9" w14:textId="77777777" w:rsidR="00DC29D4" w:rsidRPr="00C31D37" w:rsidRDefault="00DC29D4" w:rsidP="00DC29D4">
      <w:pPr>
        <w:rPr>
          <w:b/>
          <w:sz w:val="32"/>
          <w:szCs w:val="32"/>
        </w:rPr>
      </w:pPr>
      <w:r w:rsidRPr="00C31D37">
        <w:rPr>
          <w:b/>
          <w:sz w:val="32"/>
          <w:szCs w:val="32"/>
        </w:rPr>
        <w:lastRenderedPageBreak/>
        <w:t>Sheet Metal Tool Safety Test</w:t>
      </w:r>
    </w:p>
    <w:p w14:paraId="701979D4" w14:textId="77777777" w:rsidR="00DC29D4" w:rsidRPr="00DC29D4" w:rsidRDefault="00DC29D4" w:rsidP="00DC29D4">
      <w:pPr>
        <w:spacing w:after="0" w:line="240" w:lineRule="auto"/>
        <w:rPr>
          <w:rFonts w:eastAsia="Times New Roman" w:cs="Arial"/>
          <w:sz w:val="24"/>
          <w:szCs w:val="20"/>
          <w:lang w:val="en-GB"/>
        </w:rPr>
      </w:pPr>
    </w:p>
    <w:p w14:paraId="1FE396D9" w14:textId="77777777" w:rsidR="003B4DD5" w:rsidRPr="007F71A2" w:rsidRDefault="003B4DD5" w:rsidP="003B4DD5">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ab/>
        <w:t>Date: ______</w:t>
      </w:r>
      <w:r>
        <w:rPr>
          <w:sz w:val="24"/>
          <w:szCs w:val="24"/>
        </w:rPr>
        <w:t>_______</w:t>
      </w:r>
    </w:p>
    <w:tbl>
      <w:tblPr>
        <w:tblStyle w:val="TableGrid34"/>
        <w:tblW w:w="5000" w:type="pct"/>
        <w:tblLook w:val="04A0" w:firstRow="1" w:lastRow="0" w:firstColumn="1" w:lastColumn="0" w:noHBand="0" w:noVBand="1"/>
      </w:tblPr>
      <w:tblGrid>
        <w:gridCol w:w="8040"/>
        <w:gridCol w:w="2573"/>
      </w:tblGrid>
      <w:tr w:rsidR="00DC29D4" w:rsidRPr="00DC29D4" w14:paraId="0FA1F212" w14:textId="77777777" w:rsidTr="003B4DD5">
        <w:trPr>
          <w:trHeight w:val="561"/>
        </w:trPr>
        <w:tc>
          <w:tcPr>
            <w:tcW w:w="3788" w:type="pct"/>
          </w:tcPr>
          <w:p w14:paraId="35904EAF" w14:textId="77777777" w:rsidR="00DC29D4" w:rsidRPr="00DC29D4" w:rsidRDefault="00DC29D4" w:rsidP="00DC29D4">
            <w:pPr>
              <w:rPr>
                <w:b/>
                <w:sz w:val="24"/>
                <w:szCs w:val="24"/>
              </w:rPr>
            </w:pPr>
          </w:p>
        </w:tc>
        <w:tc>
          <w:tcPr>
            <w:tcW w:w="1212" w:type="pct"/>
          </w:tcPr>
          <w:p w14:paraId="7C276D88" w14:textId="77777777" w:rsidR="00DC29D4" w:rsidRPr="00DC29D4" w:rsidRDefault="00DC29D4" w:rsidP="00DC29D4">
            <w:pPr>
              <w:jc w:val="center"/>
              <w:rPr>
                <w:sz w:val="24"/>
                <w:szCs w:val="24"/>
                <w:lang w:val="en-GB"/>
              </w:rPr>
            </w:pPr>
            <w:r w:rsidRPr="00DC29D4">
              <w:rPr>
                <w:b/>
                <w:sz w:val="24"/>
                <w:szCs w:val="24"/>
                <w:lang w:val="en-GB"/>
              </w:rPr>
              <w:t>TRUE/FALSE</w:t>
            </w:r>
          </w:p>
        </w:tc>
      </w:tr>
      <w:tr w:rsidR="00DC29D4" w:rsidRPr="00DC29D4" w14:paraId="04FFB36D" w14:textId="77777777" w:rsidTr="003B4DD5">
        <w:trPr>
          <w:trHeight w:val="883"/>
        </w:trPr>
        <w:tc>
          <w:tcPr>
            <w:tcW w:w="3788" w:type="pct"/>
          </w:tcPr>
          <w:p w14:paraId="52D05329" w14:textId="77777777" w:rsidR="00DC29D4" w:rsidRPr="007F71A2" w:rsidRDefault="00DC29D4" w:rsidP="001D4FEE">
            <w:pPr>
              <w:pStyle w:val="ListParagraph"/>
              <w:numPr>
                <w:ilvl w:val="0"/>
                <w:numId w:val="87"/>
              </w:numPr>
              <w:tabs>
                <w:tab w:val="left" w:pos="9432"/>
                <w:tab w:val="left" w:pos="10152"/>
              </w:tabs>
              <w:spacing w:line="360" w:lineRule="auto"/>
              <w:rPr>
                <w:sz w:val="24"/>
                <w:szCs w:val="24"/>
              </w:rPr>
            </w:pPr>
            <w:r w:rsidRPr="007F71A2">
              <w:rPr>
                <w:sz w:val="24"/>
                <w:szCs w:val="24"/>
              </w:rPr>
              <w:t>Wear approved eye protection.</w:t>
            </w:r>
          </w:p>
        </w:tc>
        <w:tc>
          <w:tcPr>
            <w:tcW w:w="1212" w:type="pct"/>
          </w:tcPr>
          <w:p w14:paraId="1D1335B2" w14:textId="77777777" w:rsidR="00DC29D4" w:rsidRPr="00DC29D4" w:rsidRDefault="00DC29D4" w:rsidP="00DC29D4">
            <w:pPr>
              <w:spacing w:line="360" w:lineRule="auto"/>
              <w:jc w:val="center"/>
              <w:rPr>
                <w:b/>
                <w:sz w:val="24"/>
                <w:szCs w:val="24"/>
              </w:rPr>
            </w:pPr>
            <w:r w:rsidRPr="00DC29D4">
              <w:rPr>
                <w:b/>
                <w:sz w:val="24"/>
                <w:szCs w:val="24"/>
              </w:rPr>
              <w:t>T</w:t>
            </w:r>
            <w:r w:rsidRPr="00DC29D4">
              <w:rPr>
                <w:b/>
                <w:sz w:val="24"/>
                <w:szCs w:val="24"/>
              </w:rPr>
              <w:tab/>
              <w:t xml:space="preserve">      F</w:t>
            </w:r>
          </w:p>
        </w:tc>
      </w:tr>
      <w:tr w:rsidR="00DC29D4" w:rsidRPr="00DC29D4" w14:paraId="4A77F2C7" w14:textId="77777777" w:rsidTr="003B4DD5">
        <w:trPr>
          <w:trHeight w:val="842"/>
        </w:trPr>
        <w:tc>
          <w:tcPr>
            <w:tcW w:w="3788" w:type="pct"/>
          </w:tcPr>
          <w:p w14:paraId="60931431" w14:textId="77777777" w:rsidR="00DC29D4" w:rsidRPr="007F71A2" w:rsidRDefault="00DC29D4" w:rsidP="001D4FEE">
            <w:pPr>
              <w:pStyle w:val="ListParagraph"/>
              <w:numPr>
                <w:ilvl w:val="0"/>
                <w:numId w:val="87"/>
              </w:numPr>
              <w:tabs>
                <w:tab w:val="left" w:pos="9432"/>
                <w:tab w:val="left" w:pos="10152"/>
              </w:tabs>
              <w:spacing w:line="360" w:lineRule="auto"/>
              <w:rPr>
                <w:sz w:val="24"/>
                <w:szCs w:val="24"/>
              </w:rPr>
            </w:pPr>
            <w:r w:rsidRPr="007F71A2">
              <w:rPr>
                <w:sz w:val="24"/>
                <w:szCs w:val="24"/>
              </w:rPr>
              <w:t xml:space="preserve">It is important to check for broken or damaged blades or parts. </w:t>
            </w:r>
          </w:p>
        </w:tc>
        <w:tc>
          <w:tcPr>
            <w:tcW w:w="1212" w:type="pct"/>
          </w:tcPr>
          <w:p w14:paraId="057A9377" w14:textId="77777777" w:rsidR="00DC29D4" w:rsidRPr="00DC29D4" w:rsidRDefault="00DC29D4" w:rsidP="00DC29D4">
            <w:pPr>
              <w:spacing w:line="360" w:lineRule="auto"/>
              <w:jc w:val="center"/>
              <w:rPr>
                <w:b/>
                <w:sz w:val="24"/>
                <w:szCs w:val="24"/>
              </w:rPr>
            </w:pPr>
            <w:r w:rsidRPr="00DC29D4">
              <w:rPr>
                <w:b/>
                <w:sz w:val="24"/>
                <w:szCs w:val="24"/>
              </w:rPr>
              <w:t>T</w:t>
            </w:r>
            <w:r w:rsidRPr="00DC29D4">
              <w:rPr>
                <w:b/>
                <w:sz w:val="24"/>
                <w:szCs w:val="24"/>
              </w:rPr>
              <w:tab/>
              <w:t xml:space="preserve">      F</w:t>
            </w:r>
          </w:p>
        </w:tc>
      </w:tr>
      <w:tr w:rsidR="00DC29D4" w:rsidRPr="00DC29D4" w14:paraId="13322A9A" w14:textId="77777777" w:rsidTr="003B4DD5">
        <w:trPr>
          <w:trHeight w:val="883"/>
        </w:trPr>
        <w:tc>
          <w:tcPr>
            <w:tcW w:w="3788" w:type="pct"/>
          </w:tcPr>
          <w:p w14:paraId="76A99F1F" w14:textId="77777777" w:rsidR="00DC29D4" w:rsidRPr="00DC29D4" w:rsidRDefault="00DC29D4" w:rsidP="001D4FEE">
            <w:pPr>
              <w:numPr>
                <w:ilvl w:val="0"/>
                <w:numId w:val="87"/>
              </w:numPr>
              <w:tabs>
                <w:tab w:val="left" w:pos="9432"/>
                <w:tab w:val="left" w:pos="10152"/>
              </w:tabs>
              <w:spacing w:line="360" w:lineRule="auto"/>
              <w:contextualSpacing/>
              <w:rPr>
                <w:sz w:val="24"/>
                <w:szCs w:val="24"/>
              </w:rPr>
            </w:pPr>
            <w:r w:rsidRPr="00DC29D4">
              <w:rPr>
                <w:sz w:val="24"/>
                <w:szCs w:val="24"/>
              </w:rPr>
              <w:t xml:space="preserve">Keep fingers away from all cutting/bending or pinch point areas. </w:t>
            </w:r>
          </w:p>
        </w:tc>
        <w:tc>
          <w:tcPr>
            <w:tcW w:w="1212" w:type="pct"/>
          </w:tcPr>
          <w:p w14:paraId="644A5881" w14:textId="77777777" w:rsidR="00DC29D4" w:rsidRPr="00DC29D4" w:rsidRDefault="00DC29D4" w:rsidP="00DC29D4">
            <w:pPr>
              <w:spacing w:line="360" w:lineRule="auto"/>
              <w:jc w:val="center"/>
              <w:rPr>
                <w:b/>
                <w:sz w:val="24"/>
                <w:szCs w:val="24"/>
              </w:rPr>
            </w:pPr>
            <w:r w:rsidRPr="00DC29D4">
              <w:rPr>
                <w:b/>
                <w:sz w:val="24"/>
                <w:szCs w:val="24"/>
              </w:rPr>
              <w:t>T</w:t>
            </w:r>
            <w:r w:rsidRPr="00DC29D4">
              <w:rPr>
                <w:b/>
                <w:sz w:val="24"/>
                <w:szCs w:val="24"/>
              </w:rPr>
              <w:tab/>
              <w:t xml:space="preserve">      F</w:t>
            </w:r>
          </w:p>
        </w:tc>
      </w:tr>
      <w:tr w:rsidR="00DC29D4" w:rsidRPr="00DC29D4" w14:paraId="6640E7A8" w14:textId="77777777" w:rsidTr="00FB198D">
        <w:trPr>
          <w:trHeight w:val="1185"/>
        </w:trPr>
        <w:tc>
          <w:tcPr>
            <w:tcW w:w="3788" w:type="pct"/>
          </w:tcPr>
          <w:p w14:paraId="06991257" w14:textId="77777777" w:rsidR="00DC29D4" w:rsidRPr="00DC29D4" w:rsidRDefault="00DC29D4" w:rsidP="001D4FEE">
            <w:pPr>
              <w:numPr>
                <w:ilvl w:val="0"/>
                <w:numId w:val="87"/>
              </w:numPr>
              <w:tabs>
                <w:tab w:val="left" w:pos="9432"/>
                <w:tab w:val="left" w:pos="10152"/>
              </w:tabs>
              <w:spacing w:line="360" w:lineRule="auto"/>
              <w:contextualSpacing/>
              <w:rPr>
                <w:sz w:val="24"/>
                <w:szCs w:val="24"/>
              </w:rPr>
            </w:pPr>
            <w:r w:rsidRPr="00DC29D4">
              <w:rPr>
                <w:sz w:val="24"/>
                <w:szCs w:val="24"/>
              </w:rPr>
              <w:t>Ensure handles and counterweights have a clear path of movement, free of obstacles.</w:t>
            </w:r>
          </w:p>
        </w:tc>
        <w:tc>
          <w:tcPr>
            <w:tcW w:w="1212" w:type="pct"/>
          </w:tcPr>
          <w:p w14:paraId="39615684" w14:textId="77777777" w:rsidR="00DC29D4" w:rsidRPr="00DC29D4" w:rsidRDefault="00DC29D4" w:rsidP="00DC29D4">
            <w:pPr>
              <w:spacing w:line="360" w:lineRule="auto"/>
              <w:jc w:val="center"/>
              <w:rPr>
                <w:b/>
                <w:sz w:val="24"/>
                <w:szCs w:val="24"/>
              </w:rPr>
            </w:pPr>
            <w:r w:rsidRPr="00DC29D4">
              <w:rPr>
                <w:b/>
                <w:sz w:val="24"/>
                <w:szCs w:val="24"/>
              </w:rPr>
              <w:t>T</w:t>
            </w:r>
            <w:r w:rsidRPr="00DC29D4">
              <w:rPr>
                <w:b/>
                <w:sz w:val="24"/>
                <w:szCs w:val="24"/>
              </w:rPr>
              <w:tab/>
              <w:t xml:space="preserve">      F</w:t>
            </w:r>
          </w:p>
        </w:tc>
      </w:tr>
      <w:tr w:rsidR="00DC29D4" w:rsidRPr="00DC29D4" w14:paraId="56E617DB" w14:textId="77777777" w:rsidTr="003B4DD5">
        <w:trPr>
          <w:trHeight w:val="842"/>
        </w:trPr>
        <w:tc>
          <w:tcPr>
            <w:tcW w:w="3788" w:type="pct"/>
          </w:tcPr>
          <w:p w14:paraId="630412D6" w14:textId="77777777" w:rsidR="00DC29D4" w:rsidRPr="00DC29D4" w:rsidRDefault="00DC29D4" w:rsidP="001D4FEE">
            <w:pPr>
              <w:numPr>
                <w:ilvl w:val="0"/>
                <w:numId w:val="87"/>
              </w:numPr>
              <w:tabs>
                <w:tab w:val="left" w:pos="9432"/>
                <w:tab w:val="left" w:pos="10152"/>
              </w:tabs>
              <w:spacing w:line="360" w:lineRule="auto"/>
              <w:contextualSpacing/>
              <w:rPr>
                <w:sz w:val="24"/>
                <w:szCs w:val="24"/>
              </w:rPr>
            </w:pPr>
            <w:r w:rsidRPr="00DC29D4">
              <w:rPr>
                <w:sz w:val="24"/>
                <w:szCs w:val="24"/>
              </w:rPr>
              <w:t>It is completely safe to use sheet metal tools with multiple people.</w:t>
            </w:r>
          </w:p>
        </w:tc>
        <w:tc>
          <w:tcPr>
            <w:tcW w:w="1212" w:type="pct"/>
          </w:tcPr>
          <w:p w14:paraId="2E5390C8" w14:textId="77777777" w:rsidR="00DC29D4" w:rsidRPr="00DC29D4" w:rsidRDefault="00DC29D4" w:rsidP="00DC29D4">
            <w:pPr>
              <w:spacing w:line="360" w:lineRule="auto"/>
              <w:jc w:val="center"/>
              <w:rPr>
                <w:b/>
                <w:sz w:val="24"/>
                <w:szCs w:val="24"/>
              </w:rPr>
            </w:pPr>
            <w:r w:rsidRPr="00DC29D4">
              <w:rPr>
                <w:b/>
                <w:sz w:val="24"/>
                <w:szCs w:val="24"/>
              </w:rPr>
              <w:t>T</w:t>
            </w:r>
            <w:r w:rsidRPr="00DC29D4">
              <w:rPr>
                <w:b/>
                <w:sz w:val="24"/>
                <w:szCs w:val="24"/>
              </w:rPr>
              <w:tab/>
              <w:t xml:space="preserve">      F</w:t>
            </w:r>
          </w:p>
        </w:tc>
      </w:tr>
      <w:tr w:rsidR="00DC29D4" w:rsidRPr="00DC29D4" w14:paraId="61F7A349" w14:textId="77777777" w:rsidTr="003B4DD5">
        <w:trPr>
          <w:trHeight w:val="883"/>
        </w:trPr>
        <w:tc>
          <w:tcPr>
            <w:tcW w:w="3788" w:type="pct"/>
          </w:tcPr>
          <w:p w14:paraId="542E062C" w14:textId="77777777" w:rsidR="00DC29D4" w:rsidRPr="00DC29D4" w:rsidRDefault="00DC29D4" w:rsidP="001D4FEE">
            <w:pPr>
              <w:numPr>
                <w:ilvl w:val="0"/>
                <w:numId w:val="87"/>
              </w:numPr>
              <w:tabs>
                <w:tab w:val="left" w:pos="9432"/>
                <w:tab w:val="left" w:pos="10152"/>
              </w:tabs>
              <w:spacing w:line="360" w:lineRule="auto"/>
              <w:contextualSpacing/>
              <w:rPr>
                <w:sz w:val="24"/>
                <w:szCs w:val="24"/>
              </w:rPr>
            </w:pPr>
            <w:r w:rsidRPr="00DC29D4">
              <w:rPr>
                <w:sz w:val="24"/>
                <w:szCs w:val="24"/>
              </w:rPr>
              <w:t xml:space="preserve">Line up your material using the guides on the machine. </w:t>
            </w:r>
          </w:p>
        </w:tc>
        <w:tc>
          <w:tcPr>
            <w:tcW w:w="1212" w:type="pct"/>
          </w:tcPr>
          <w:p w14:paraId="04AFA91E" w14:textId="77777777" w:rsidR="00DC29D4" w:rsidRPr="00DC29D4" w:rsidRDefault="00DC29D4" w:rsidP="00DC29D4">
            <w:pPr>
              <w:spacing w:line="360" w:lineRule="auto"/>
              <w:jc w:val="center"/>
              <w:rPr>
                <w:b/>
                <w:sz w:val="24"/>
                <w:szCs w:val="24"/>
              </w:rPr>
            </w:pPr>
            <w:r w:rsidRPr="00DC29D4">
              <w:rPr>
                <w:b/>
                <w:sz w:val="24"/>
                <w:szCs w:val="24"/>
              </w:rPr>
              <w:t>T</w:t>
            </w:r>
            <w:r w:rsidRPr="00DC29D4">
              <w:rPr>
                <w:b/>
                <w:sz w:val="24"/>
                <w:szCs w:val="24"/>
              </w:rPr>
              <w:tab/>
              <w:t xml:space="preserve">      F</w:t>
            </w:r>
          </w:p>
        </w:tc>
      </w:tr>
      <w:tr w:rsidR="00DC29D4" w:rsidRPr="00DC29D4" w14:paraId="7ECC00B6" w14:textId="77777777" w:rsidTr="003B4DD5">
        <w:trPr>
          <w:trHeight w:val="1726"/>
        </w:trPr>
        <w:tc>
          <w:tcPr>
            <w:tcW w:w="3788" w:type="pct"/>
          </w:tcPr>
          <w:p w14:paraId="74401AFB" w14:textId="77777777" w:rsidR="00DC29D4" w:rsidRPr="00DC29D4" w:rsidRDefault="00DC29D4" w:rsidP="001D4FEE">
            <w:pPr>
              <w:numPr>
                <w:ilvl w:val="0"/>
                <w:numId w:val="87"/>
              </w:numPr>
              <w:tabs>
                <w:tab w:val="left" w:pos="9432"/>
                <w:tab w:val="left" w:pos="10152"/>
              </w:tabs>
              <w:spacing w:line="360" w:lineRule="auto"/>
              <w:contextualSpacing/>
              <w:rPr>
                <w:sz w:val="24"/>
                <w:szCs w:val="24"/>
              </w:rPr>
            </w:pPr>
            <w:r w:rsidRPr="00DC29D4">
              <w:rPr>
                <w:sz w:val="24"/>
                <w:szCs w:val="24"/>
              </w:rPr>
              <w:t xml:space="preserve">It is not important to know where your feet are placed when using sheet metal tools. </w:t>
            </w:r>
          </w:p>
        </w:tc>
        <w:tc>
          <w:tcPr>
            <w:tcW w:w="1212" w:type="pct"/>
          </w:tcPr>
          <w:p w14:paraId="5A580BDD" w14:textId="77777777" w:rsidR="00DC29D4" w:rsidRPr="00DC29D4" w:rsidRDefault="00DC29D4" w:rsidP="00DC29D4">
            <w:pPr>
              <w:spacing w:line="360" w:lineRule="auto"/>
              <w:jc w:val="center"/>
              <w:rPr>
                <w:b/>
                <w:sz w:val="24"/>
                <w:szCs w:val="24"/>
              </w:rPr>
            </w:pPr>
            <w:r w:rsidRPr="00DC29D4">
              <w:rPr>
                <w:b/>
                <w:sz w:val="24"/>
                <w:szCs w:val="24"/>
              </w:rPr>
              <w:t>T</w:t>
            </w:r>
            <w:r w:rsidRPr="00DC29D4">
              <w:rPr>
                <w:b/>
                <w:sz w:val="24"/>
                <w:szCs w:val="24"/>
              </w:rPr>
              <w:tab/>
              <w:t xml:space="preserve">      F</w:t>
            </w:r>
          </w:p>
        </w:tc>
      </w:tr>
      <w:tr w:rsidR="00DC29D4" w:rsidRPr="00DC29D4" w14:paraId="5DBEFA26" w14:textId="77777777" w:rsidTr="003B4DD5">
        <w:trPr>
          <w:trHeight w:val="2328"/>
        </w:trPr>
        <w:tc>
          <w:tcPr>
            <w:tcW w:w="3788" w:type="pct"/>
          </w:tcPr>
          <w:p w14:paraId="734447BE" w14:textId="77777777" w:rsidR="00DC29D4" w:rsidRPr="00DC29D4" w:rsidRDefault="00DC29D4" w:rsidP="00DC29D4">
            <w:pPr>
              <w:rPr>
                <w:sz w:val="24"/>
                <w:szCs w:val="24"/>
                <w:lang w:val="en-GB"/>
              </w:rPr>
            </w:pPr>
            <w:r w:rsidRPr="00DC29D4">
              <w:rPr>
                <w:sz w:val="24"/>
                <w:szCs w:val="24"/>
                <w:lang w:val="en-GB"/>
              </w:rPr>
              <w:t>I have discussed shop safety with the instructor and understand that I need to be careful when working around power tools so nobody gets injured.</w:t>
            </w:r>
          </w:p>
          <w:p w14:paraId="0479616F" w14:textId="77777777" w:rsidR="00FB198D" w:rsidRDefault="00FB198D" w:rsidP="00DC29D4">
            <w:pPr>
              <w:rPr>
                <w:b/>
                <w:sz w:val="24"/>
                <w:szCs w:val="24"/>
                <w:lang w:val="en-GB"/>
              </w:rPr>
            </w:pPr>
          </w:p>
          <w:p w14:paraId="3F9B8636" w14:textId="77777777" w:rsidR="00FB198D" w:rsidRDefault="00FB198D" w:rsidP="00DC29D4">
            <w:pPr>
              <w:rPr>
                <w:b/>
                <w:sz w:val="24"/>
                <w:szCs w:val="24"/>
                <w:lang w:val="en-GB"/>
              </w:rPr>
            </w:pPr>
          </w:p>
          <w:p w14:paraId="1D812728" w14:textId="0D370025" w:rsidR="00DC29D4" w:rsidRPr="00DC29D4" w:rsidRDefault="00DC29D4" w:rsidP="00DC29D4">
            <w:pPr>
              <w:rPr>
                <w:b/>
                <w:sz w:val="24"/>
                <w:szCs w:val="24"/>
              </w:rPr>
            </w:pPr>
            <w:r w:rsidRPr="00DC29D4">
              <w:rPr>
                <w:b/>
                <w:sz w:val="24"/>
                <w:szCs w:val="24"/>
                <w:lang w:val="en-GB"/>
              </w:rPr>
              <w:t>Signed:  ____________________</w:t>
            </w:r>
            <w:r w:rsidR="00FB198D" w:rsidRPr="00DC29D4">
              <w:rPr>
                <w:b/>
                <w:sz w:val="24"/>
                <w:szCs w:val="24"/>
                <w:lang w:val="en-GB"/>
              </w:rPr>
              <w:t>___________________________________</w:t>
            </w:r>
          </w:p>
        </w:tc>
        <w:tc>
          <w:tcPr>
            <w:tcW w:w="1212" w:type="pct"/>
          </w:tcPr>
          <w:p w14:paraId="7EC7E8FE" w14:textId="77777777" w:rsidR="00DC29D4" w:rsidRPr="00DC29D4" w:rsidRDefault="00DC29D4" w:rsidP="00DC29D4">
            <w:pPr>
              <w:rPr>
                <w:b/>
                <w:sz w:val="24"/>
                <w:szCs w:val="24"/>
                <w:lang w:val="en-GB"/>
              </w:rPr>
            </w:pPr>
            <w:r w:rsidRPr="00DC29D4">
              <w:rPr>
                <w:b/>
                <w:sz w:val="24"/>
                <w:szCs w:val="24"/>
                <w:lang w:val="en-GB"/>
              </w:rPr>
              <w:t xml:space="preserve">SCORE:         /   </w:t>
            </w:r>
          </w:p>
          <w:p w14:paraId="564252B5" w14:textId="77777777" w:rsidR="00DC29D4" w:rsidRPr="00DC29D4" w:rsidRDefault="00DC29D4" w:rsidP="00DC29D4">
            <w:pPr>
              <w:rPr>
                <w:b/>
                <w:sz w:val="24"/>
                <w:szCs w:val="24"/>
                <w:lang w:val="en-GB"/>
              </w:rPr>
            </w:pPr>
          </w:p>
          <w:p w14:paraId="496BBC1A" w14:textId="77777777" w:rsidR="00DC29D4" w:rsidRPr="00DC29D4" w:rsidRDefault="00DC29D4" w:rsidP="00DC29D4">
            <w:pPr>
              <w:rPr>
                <w:b/>
                <w:sz w:val="24"/>
                <w:szCs w:val="24"/>
                <w:lang w:val="en-GB"/>
              </w:rPr>
            </w:pPr>
          </w:p>
          <w:p w14:paraId="451BFCD3" w14:textId="77777777" w:rsidR="00DC29D4" w:rsidRPr="00DC29D4" w:rsidRDefault="00DC29D4" w:rsidP="00DC29D4">
            <w:pPr>
              <w:rPr>
                <w:sz w:val="24"/>
                <w:szCs w:val="24"/>
                <w:lang w:val="en-GB"/>
              </w:rPr>
            </w:pPr>
          </w:p>
        </w:tc>
      </w:tr>
    </w:tbl>
    <w:p w14:paraId="028F794C" w14:textId="77777777" w:rsidR="009B254F" w:rsidRDefault="009B254F">
      <w:pPr>
        <w:rPr>
          <w:rFonts w:ascii="Calibri" w:eastAsia="Calibri" w:hAnsi="Calibri" w:cs="Calibri"/>
          <w:color w:val="000000"/>
          <w:lang w:val="en-US"/>
        </w:rPr>
      </w:pPr>
    </w:p>
    <w:p w14:paraId="552D04E4" w14:textId="77777777" w:rsidR="009B254F" w:rsidRDefault="009B254F">
      <w:pPr>
        <w:rPr>
          <w:rFonts w:ascii="Calibri" w:eastAsia="Calibri" w:hAnsi="Calibri" w:cs="Calibri"/>
          <w:color w:val="000000"/>
          <w:lang w:val="en-US"/>
        </w:rPr>
      </w:pPr>
      <w:r>
        <w:rPr>
          <w:rFonts w:ascii="Calibri" w:eastAsia="Calibri" w:hAnsi="Calibri" w:cs="Calibri"/>
          <w:color w:val="000000"/>
          <w:lang w:val="en-US"/>
        </w:rPr>
        <w:br w:type="page"/>
      </w:r>
    </w:p>
    <w:p w14:paraId="3B218615" w14:textId="3B95851A" w:rsidR="009B254F" w:rsidRPr="009B254F" w:rsidRDefault="00BC09E4" w:rsidP="009B254F">
      <w:pPr>
        <w:rPr>
          <w:u w:val="single"/>
          <w:lang w:val="en-US"/>
        </w:rPr>
      </w:pPr>
      <w:r w:rsidRPr="009B254F">
        <w:rPr>
          <w:rFonts w:ascii="Calibri" w:eastAsia="Calibri" w:hAnsi="Calibri" w:cs="Calibri"/>
          <w:noProof/>
          <w:color w:val="000000"/>
          <w:u w:val="single"/>
          <w:lang w:eastAsia="en-CA"/>
        </w:rPr>
        <w:lastRenderedPageBreak/>
        <mc:AlternateContent>
          <mc:Choice Requires="wps">
            <w:drawing>
              <wp:anchor distT="0" distB="0" distL="114300" distR="114300" simplePos="0" relativeHeight="251666432" behindDoc="0" locked="0" layoutInCell="1" allowOverlap="1" wp14:anchorId="030C3679" wp14:editId="6F1621B2">
                <wp:simplePos x="0" y="0"/>
                <wp:positionH relativeFrom="margin">
                  <wp:posOffset>1325</wp:posOffset>
                </wp:positionH>
                <wp:positionV relativeFrom="paragraph">
                  <wp:posOffset>167005</wp:posOffset>
                </wp:positionV>
                <wp:extent cx="2657475" cy="452120"/>
                <wp:effectExtent l="0" t="0" r="28575" b="24130"/>
                <wp:wrapNone/>
                <wp:docPr id="8568" name="Text Box 8568"/>
                <wp:cNvGraphicFramePr/>
                <a:graphic xmlns:a="http://schemas.openxmlformats.org/drawingml/2006/main">
                  <a:graphicData uri="http://schemas.microsoft.com/office/word/2010/wordprocessingShape">
                    <wps:wsp>
                      <wps:cNvSpPr txBox="1"/>
                      <wps:spPr>
                        <a:xfrm>
                          <a:off x="0" y="0"/>
                          <a:ext cx="2657475" cy="452120"/>
                        </a:xfrm>
                        <a:prstGeom prst="rect">
                          <a:avLst/>
                        </a:prstGeom>
                        <a:solidFill>
                          <a:sysClr val="windowText" lastClr="000000"/>
                        </a:solidFill>
                        <a:ln w="6350">
                          <a:solidFill>
                            <a:prstClr val="black"/>
                          </a:solidFill>
                        </a:ln>
                      </wps:spPr>
                      <wps:txbx>
                        <w:txbxContent>
                          <w:p w14:paraId="1ABD97CC" w14:textId="77777777" w:rsidR="002250B3" w:rsidRPr="0048498C" w:rsidRDefault="002250B3" w:rsidP="009B254F">
                            <w:pPr>
                              <w:jc w:val="center"/>
                              <w:rPr>
                                <w:b/>
                                <w:sz w:val="40"/>
                                <w:szCs w:val="40"/>
                                <w:lang w:val="en-US"/>
                              </w:rPr>
                            </w:pPr>
                            <w:r>
                              <w:rPr>
                                <w:b/>
                                <w:sz w:val="40"/>
                                <w:szCs w:val="40"/>
                                <w:lang w:val="en-US"/>
                              </w:rPr>
                              <w:t>DRILL PRESS (METAL)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0C3679" id="Text Box 8568" o:spid="_x0000_s1116" type="#_x0000_t202" style="position:absolute;margin-left:.1pt;margin-top:13.15pt;width:209.25pt;height:35.6pt;z-index:2516664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" fillcolor="windowText" strokeweight=".5pt">
                <v:textbox>
                  <w:txbxContent>
                    <w:p w14:paraId="1ABD97CC" w14:textId="77777777" w:rsidR="002250B3" w:rsidRPr="0048498C" w:rsidRDefault="002250B3" w:rsidP="009B254F">
                      <w:pPr>
                        <w:jc w:val="center"/>
                        <w:rPr>
                          <w:b/>
                          <w:sz w:val="40"/>
                          <w:szCs w:val="40"/>
                          <w:lang w:val="en-US"/>
                        </w:rPr>
                      </w:pPr>
                      <w:r>
                        <w:rPr>
                          <w:b/>
                          <w:sz w:val="40"/>
                          <w:szCs w:val="40"/>
                          <w:lang w:val="en-US"/>
                        </w:rPr>
                        <w:t>DRILL PRESS (METAL)</w:t>
                      </w:r>
                    </w:p>
                  </w:txbxContent>
                </v:textbox>
                <w10:wrap anchorx="margin"/>
              </v:shape>
            </w:pict>
          </mc:Fallback>
        </mc:AlternateContent>
      </w:r>
    </w:p>
    <w:p w14:paraId="0596DCD6" w14:textId="569209F9" w:rsidR="00322EAD" w:rsidRPr="00322EAD" w:rsidRDefault="00322EAD" w:rsidP="009B254F">
      <w:pPr>
        <w:rPr>
          <w:rFonts w:cs="Times-Bold"/>
          <w:bCs/>
          <w:sz w:val="24"/>
          <w:szCs w:val="24"/>
        </w:rPr>
      </w:pPr>
      <w:r w:rsidRPr="009B254F">
        <w:rPr>
          <w:rFonts w:cs="Times-Bold"/>
          <w:bCs/>
          <w:noProof/>
          <w:sz w:val="20"/>
          <w:szCs w:val="20"/>
          <w:lang w:eastAsia="en-CA"/>
        </w:rPr>
        <w:drawing>
          <wp:anchor distT="0" distB="0" distL="114300" distR="114300" simplePos="0" relativeHeight="251637760" behindDoc="0" locked="0" layoutInCell="1" allowOverlap="1" wp14:anchorId="614FCE1D" wp14:editId="3F17AB11">
            <wp:simplePos x="0" y="0"/>
            <wp:positionH relativeFrom="column">
              <wp:posOffset>3057525</wp:posOffset>
            </wp:positionH>
            <wp:positionV relativeFrom="paragraph">
              <wp:posOffset>167640</wp:posOffset>
            </wp:positionV>
            <wp:extent cx="3359150" cy="1999615"/>
            <wp:effectExtent l="0" t="0" r="0" b="635"/>
            <wp:wrapSquare wrapText="bothSides"/>
            <wp:docPr id="8567" name="Picture 8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59150" cy="1999615"/>
                    </a:xfrm>
                    <a:prstGeom prst="rect">
                      <a:avLst/>
                    </a:prstGeom>
                    <a:noFill/>
                  </pic:spPr>
                </pic:pic>
              </a:graphicData>
            </a:graphic>
            <wp14:sizeRelH relativeFrom="page">
              <wp14:pctWidth>0</wp14:pctWidth>
            </wp14:sizeRelH>
            <wp14:sizeRelV relativeFrom="page">
              <wp14:pctHeight>0</wp14:pctHeight>
            </wp14:sizeRelV>
          </wp:anchor>
        </w:drawing>
      </w:r>
    </w:p>
    <w:p w14:paraId="462982F4" w14:textId="77777777" w:rsidR="00BC09E4" w:rsidRDefault="00BC09E4" w:rsidP="009B254F">
      <w:pPr>
        <w:rPr>
          <w:rFonts w:cs="Times-Bold"/>
          <w:bCs/>
          <w:sz w:val="24"/>
          <w:szCs w:val="24"/>
        </w:rPr>
      </w:pPr>
    </w:p>
    <w:p w14:paraId="1021A9A6" w14:textId="2A16C252" w:rsidR="009B254F" w:rsidRPr="00322EAD" w:rsidRDefault="009B254F" w:rsidP="009B254F">
      <w:pPr>
        <w:rPr>
          <w:rFonts w:cs="Times-Bold"/>
          <w:bCs/>
          <w:sz w:val="24"/>
          <w:szCs w:val="24"/>
        </w:rPr>
      </w:pPr>
      <w:r w:rsidRPr="00322EAD">
        <w:rPr>
          <w:rFonts w:cs="Times-Bold"/>
          <w:bCs/>
          <w:sz w:val="24"/>
          <w:szCs w:val="24"/>
        </w:rPr>
        <w:t>The drill press is used for drilling large holes, for drilling holes perfectly perpendicular or parallel to the stock, or for drilling multiple holes to the same depth.</w:t>
      </w:r>
      <w:r w:rsidRPr="00322EAD">
        <w:rPr>
          <w:rFonts w:cs="Times-Bold"/>
          <w:bCs/>
          <w:sz w:val="24"/>
          <w:szCs w:val="24"/>
        </w:rPr>
        <w:tab/>
      </w:r>
    </w:p>
    <w:p w14:paraId="76760CDC" w14:textId="77777777" w:rsidR="009B254F" w:rsidRPr="00322EAD" w:rsidRDefault="009B254F" w:rsidP="009B254F">
      <w:pPr>
        <w:rPr>
          <w:sz w:val="24"/>
          <w:szCs w:val="24"/>
          <w:u w:val="single"/>
          <w:lang w:val="en-US"/>
        </w:rPr>
      </w:pPr>
      <w:r w:rsidRPr="00322EAD">
        <w:rPr>
          <w:sz w:val="24"/>
          <w:szCs w:val="24"/>
          <w:u w:val="single"/>
          <w:lang w:val="en-US"/>
        </w:rPr>
        <w:t>Important Parts:</w:t>
      </w:r>
    </w:p>
    <w:p w14:paraId="29D83FAC" w14:textId="0F3A0E7F" w:rsidR="009B254F" w:rsidRPr="00322EAD" w:rsidRDefault="00AC0E0E" w:rsidP="001D4FEE">
      <w:pPr>
        <w:numPr>
          <w:ilvl w:val="0"/>
          <w:numId w:val="20"/>
        </w:numPr>
        <w:contextualSpacing/>
        <w:rPr>
          <w:sz w:val="24"/>
          <w:szCs w:val="24"/>
          <w:lang w:val="en-US"/>
        </w:rPr>
      </w:pPr>
      <w:r>
        <w:rPr>
          <w:sz w:val="24"/>
          <w:szCs w:val="24"/>
          <w:lang w:val="en-US"/>
        </w:rPr>
        <w:t>Depth s</w:t>
      </w:r>
      <w:r w:rsidR="009B254F" w:rsidRPr="00322EAD">
        <w:rPr>
          <w:sz w:val="24"/>
          <w:szCs w:val="24"/>
          <w:lang w:val="en-US"/>
        </w:rPr>
        <w:t>top</w:t>
      </w:r>
    </w:p>
    <w:p w14:paraId="680F64C0" w14:textId="77777777" w:rsidR="009B254F" w:rsidRPr="00322EAD" w:rsidRDefault="009B254F" w:rsidP="001D4FEE">
      <w:pPr>
        <w:numPr>
          <w:ilvl w:val="0"/>
          <w:numId w:val="20"/>
        </w:numPr>
        <w:contextualSpacing/>
        <w:rPr>
          <w:sz w:val="24"/>
          <w:szCs w:val="24"/>
          <w:lang w:val="en-US"/>
        </w:rPr>
      </w:pPr>
      <w:r w:rsidRPr="00322EAD">
        <w:rPr>
          <w:sz w:val="24"/>
          <w:szCs w:val="24"/>
          <w:lang w:val="en-US"/>
        </w:rPr>
        <w:t>Chuck</w:t>
      </w:r>
    </w:p>
    <w:p w14:paraId="31990D97" w14:textId="3B853AFE" w:rsidR="009B254F" w:rsidRPr="00322EAD" w:rsidRDefault="00AC0E0E" w:rsidP="001D4FEE">
      <w:pPr>
        <w:numPr>
          <w:ilvl w:val="0"/>
          <w:numId w:val="20"/>
        </w:numPr>
        <w:contextualSpacing/>
        <w:rPr>
          <w:sz w:val="24"/>
          <w:szCs w:val="24"/>
          <w:lang w:val="en-US"/>
        </w:rPr>
      </w:pPr>
      <w:r>
        <w:rPr>
          <w:sz w:val="24"/>
          <w:szCs w:val="24"/>
          <w:lang w:val="en-US"/>
        </w:rPr>
        <w:t>Feed c</w:t>
      </w:r>
      <w:r w:rsidR="009B254F" w:rsidRPr="00322EAD">
        <w:rPr>
          <w:sz w:val="24"/>
          <w:szCs w:val="24"/>
          <w:lang w:val="en-US"/>
        </w:rPr>
        <w:t>rank</w:t>
      </w:r>
    </w:p>
    <w:p w14:paraId="57AB2CA6" w14:textId="77777777" w:rsidR="009B254F" w:rsidRPr="00322EAD" w:rsidRDefault="009B254F" w:rsidP="001D4FEE">
      <w:pPr>
        <w:numPr>
          <w:ilvl w:val="0"/>
          <w:numId w:val="20"/>
        </w:numPr>
        <w:contextualSpacing/>
        <w:rPr>
          <w:sz w:val="24"/>
          <w:szCs w:val="24"/>
          <w:lang w:val="en-US"/>
        </w:rPr>
      </w:pPr>
      <w:r w:rsidRPr="00322EAD">
        <w:rPr>
          <w:sz w:val="24"/>
          <w:szCs w:val="24"/>
          <w:lang w:val="en-US"/>
        </w:rPr>
        <w:t>Table</w:t>
      </w:r>
    </w:p>
    <w:p w14:paraId="5CDCD17E" w14:textId="77777777" w:rsidR="009B254F" w:rsidRPr="009B254F" w:rsidRDefault="009B254F" w:rsidP="009B254F">
      <w:pPr>
        <w:rPr>
          <w:lang w:val="en-US"/>
        </w:rPr>
      </w:pPr>
    </w:p>
    <w:tbl>
      <w:tblPr>
        <w:tblStyle w:val="TableGrid90"/>
        <w:tblW w:w="5000" w:type="pct"/>
        <w:tblLook w:val="04A0" w:firstRow="1" w:lastRow="0" w:firstColumn="1" w:lastColumn="0" w:noHBand="0" w:noVBand="1"/>
      </w:tblPr>
      <w:tblGrid>
        <w:gridCol w:w="10613"/>
      </w:tblGrid>
      <w:tr w:rsidR="009B254F" w:rsidRPr="00322EAD" w14:paraId="0A98DB05" w14:textId="77777777" w:rsidTr="00AC0E0E">
        <w:trPr>
          <w:trHeight w:val="398"/>
        </w:trPr>
        <w:tc>
          <w:tcPr>
            <w:tcW w:w="5000" w:type="pct"/>
            <w:shd w:val="clear" w:color="auto" w:fill="000000" w:themeFill="text1"/>
          </w:tcPr>
          <w:p w14:paraId="1E5DABE9" w14:textId="77777777" w:rsidR="009B254F" w:rsidRPr="00AC0E0E" w:rsidRDefault="009B254F" w:rsidP="00AC0E0E">
            <w:pPr>
              <w:pStyle w:val="ListParagraph"/>
              <w:ind w:left="360"/>
              <w:jc w:val="center"/>
              <w:rPr>
                <w:sz w:val="32"/>
                <w:szCs w:val="32"/>
                <w:lang w:val="en-US"/>
              </w:rPr>
            </w:pPr>
            <w:r w:rsidRPr="00AC0E0E">
              <w:rPr>
                <w:sz w:val="32"/>
                <w:szCs w:val="32"/>
                <w:lang w:val="en-US"/>
              </w:rPr>
              <w:t>SAFETY PROCEDURES</w:t>
            </w:r>
          </w:p>
        </w:tc>
      </w:tr>
      <w:tr w:rsidR="009B254F" w:rsidRPr="00322EAD" w14:paraId="0040F798" w14:textId="77777777" w:rsidTr="00322EAD">
        <w:trPr>
          <w:trHeight w:val="704"/>
        </w:trPr>
        <w:tc>
          <w:tcPr>
            <w:tcW w:w="5000" w:type="pct"/>
          </w:tcPr>
          <w:p w14:paraId="25170C56" w14:textId="67092BB8" w:rsidR="009B254F" w:rsidRPr="00322EAD" w:rsidRDefault="009B254F" w:rsidP="001D4FEE">
            <w:pPr>
              <w:numPr>
                <w:ilvl w:val="0"/>
                <w:numId w:val="160"/>
              </w:numPr>
              <w:autoSpaceDE w:val="0"/>
              <w:autoSpaceDN w:val="0"/>
              <w:adjustRightInd w:val="0"/>
              <w:contextualSpacing/>
              <w:rPr>
                <w:rFonts w:cs="Times-Bold"/>
                <w:sz w:val="24"/>
                <w:szCs w:val="24"/>
              </w:rPr>
            </w:pPr>
            <w:r w:rsidRPr="00322EAD">
              <w:rPr>
                <w:rFonts w:cstheme="minorHAnsi"/>
                <w:sz w:val="24"/>
                <w:szCs w:val="24"/>
                <w:lang w:val="en-US"/>
              </w:rPr>
              <w:t xml:space="preserve">Wear approved </w:t>
            </w:r>
            <w:r w:rsidR="00AC0E0E">
              <w:rPr>
                <w:rFonts w:cstheme="minorHAnsi"/>
                <w:sz w:val="24"/>
                <w:szCs w:val="24"/>
                <w:lang w:val="en-US"/>
              </w:rPr>
              <w:t>e</w:t>
            </w:r>
            <w:r w:rsidRPr="00AC0E0E">
              <w:rPr>
                <w:rFonts w:cstheme="minorHAnsi"/>
                <w:sz w:val="24"/>
                <w:szCs w:val="24"/>
                <w:lang w:val="en-US"/>
              </w:rPr>
              <w:t>ye protection.</w:t>
            </w:r>
          </w:p>
        </w:tc>
      </w:tr>
      <w:tr w:rsidR="009B254F" w:rsidRPr="00322EAD" w14:paraId="2B2DDA3D" w14:textId="77777777" w:rsidTr="00322EAD">
        <w:trPr>
          <w:trHeight w:val="704"/>
        </w:trPr>
        <w:tc>
          <w:tcPr>
            <w:tcW w:w="5000" w:type="pct"/>
          </w:tcPr>
          <w:p w14:paraId="5767261C" w14:textId="3929263D" w:rsidR="009B254F" w:rsidRPr="00322EAD" w:rsidRDefault="009B254F" w:rsidP="001D4FEE">
            <w:pPr>
              <w:numPr>
                <w:ilvl w:val="0"/>
                <w:numId w:val="160"/>
              </w:numPr>
              <w:autoSpaceDE w:val="0"/>
              <w:autoSpaceDN w:val="0"/>
              <w:adjustRightInd w:val="0"/>
              <w:contextualSpacing/>
              <w:rPr>
                <w:rFonts w:cs="Times-Bold"/>
                <w:b/>
                <w:sz w:val="24"/>
                <w:szCs w:val="24"/>
              </w:rPr>
            </w:pPr>
            <w:r w:rsidRPr="00322EAD">
              <w:rPr>
                <w:rFonts w:cs="Times-Bold"/>
                <w:sz w:val="24"/>
                <w:szCs w:val="24"/>
              </w:rPr>
              <w:t>Be sure to tie back long hair before using the drill press</w:t>
            </w:r>
            <w:r w:rsidR="00AC0E0E">
              <w:rPr>
                <w:rFonts w:cs="Times-Bold"/>
                <w:sz w:val="24"/>
                <w:szCs w:val="24"/>
              </w:rPr>
              <w:t>.</w:t>
            </w:r>
            <w:r w:rsidRPr="00322EAD">
              <w:rPr>
                <w:rFonts w:cs="Times-Bold"/>
                <w:sz w:val="24"/>
                <w:szCs w:val="24"/>
              </w:rPr>
              <w:t xml:space="preserve"> You don’t want your hair getting caught in the spinning chuck.</w:t>
            </w:r>
          </w:p>
        </w:tc>
      </w:tr>
      <w:tr w:rsidR="009B254F" w:rsidRPr="00322EAD" w14:paraId="1B011513" w14:textId="77777777" w:rsidTr="00322EAD">
        <w:trPr>
          <w:trHeight w:val="818"/>
        </w:trPr>
        <w:tc>
          <w:tcPr>
            <w:tcW w:w="5000" w:type="pct"/>
          </w:tcPr>
          <w:p w14:paraId="191A24C3" w14:textId="77777777" w:rsidR="009B254F" w:rsidRPr="00322EAD" w:rsidRDefault="009B254F" w:rsidP="001D4FEE">
            <w:pPr>
              <w:numPr>
                <w:ilvl w:val="0"/>
                <w:numId w:val="160"/>
              </w:numPr>
              <w:autoSpaceDE w:val="0"/>
              <w:autoSpaceDN w:val="0"/>
              <w:adjustRightInd w:val="0"/>
              <w:contextualSpacing/>
              <w:rPr>
                <w:rFonts w:cs="Times-Bold"/>
                <w:b/>
                <w:sz w:val="24"/>
                <w:szCs w:val="24"/>
              </w:rPr>
            </w:pPr>
            <w:r w:rsidRPr="00322EAD">
              <w:rPr>
                <w:rFonts w:cs="Times-Bold"/>
                <w:sz w:val="24"/>
                <w:szCs w:val="24"/>
              </w:rPr>
              <w:t>Tuck in or remove all loose clothing (hoodie strings, jewellery) that could get caught in the drill press.</w:t>
            </w:r>
          </w:p>
        </w:tc>
      </w:tr>
      <w:tr w:rsidR="009B254F" w:rsidRPr="00322EAD" w14:paraId="6A792D2F" w14:textId="77777777" w:rsidTr="00322EAD">
        <w:trPr>
          <w:trHeight w:val="810"/>
        </w:trPr>
        <w:tc>
          <w:tcPr>
            <w:tcW w:w="5000" w:type="pct"/>
          </w:tcPr>
          <w:p w14:paraId="13923147" w14:textId="77777777" w:rsidR="009B254F" w:rsidRPr="00322EAD" w:rsidRDefault="009B254F" w:rsidP="001D4FEE">
            <w:pPr>
              <w:numPr>
                <w:ilvl w:val="0"/>
                <w:numId w:val="160"/>
              </w:numPr>
              <w:autoSpaceDE w:val="0"/>
              <w:autoSpaceDN w:val="0"/>
              <w:adjustRightInd w:val="0"/>
              <w:contextualSpacing/>
              <w:rPr>
                <w:rFonts w:cs="Times-Bold"/>
                <w:b/>
                <w:sz w:val="24"/>
                <w:szCs w:val="24"/>
              </w:rPr>
            </w:pPr>
            <w:r w:rsidRPr="00322EAD">
              <w:rPr>
                <w:rFonts w:cs="Times-Bold"/>
                <w:sz w:val="24"/>
                <w:szCs w:val="24"/>
              </w:rPr>
              <w:t>The material you intend to drill must be secured in a drill vice or clamped down to the drill press table. This will prevent it from spinning around and hurting you if the drill bit were to catch.</w:t>
            </w:r>
          </w:p>
        </w:tc>
      </w:tr>
      <w:tr w:rsidR="009B254F" w:rsidRPr="00322EAD" w14:paraId="09EF310B" w14:textId="77777777" w:rsidTr="00322EAD">
        <w:trPr>
          <w:trHeight w:val="821"/>
        </w:trPr>
        <w:tc>
          <w:tcPr>
            <w:tcW w:w="5000" w:type="pct"/>
          </w:tcPr>
          <w:p w14:paraId="45C74D59" w14:textId="77777777" w:rsidR="009B254F" w:rsidRPr="00322EAD" w:rsidRDefault="009B254F" w:rsidP="001D4FEE">
            <w:pPr>
              <w:numPr>
                <w:ilvl w:val="0"/>
                <w:numId w:val="160"/>
              </w:numPr>
              <w:autoSpaceDE w:val="0"/>
              <w:autoSpaceDN w:val="0"/>
              <w:adjustRightInd w:val="0"/>
              <w:contextualSpacing/>
              <w:rPr>
                <w:rFonts w:cs="Times-Bold"/>
                <w:b/>
                <w:sz w:val="24"/>
                <w:szCs w:val="24"/>
              </w:rPr>
            </w:pPr>
            <w:r w:rsidRPr="00322EAD">
              <w:rPr>
                <w:rFonts w:cs="Times-Bold"/>
                <w:sz w:val="24"/>
                <w:szCs w:val="24"/>
              </w:rPr>
              <w:t>The chuck on the drill press spins in a clockwise rotation. If drilling into a long work piece, rest one end of the wood against the left hand side of the drill press column to avoid getting hit by the stock if it somehow catches the bit.</w:t>
            </w:r>
          </w:p>
        </w:tc>
      </w:tr>
      <w:tr w:rsidR="009B254F" w:rsidRPr="00322EAD" w14:paraId="02B6CAF2" w14:textId="77777777" w:rsidTr="00322EAD">
        <w:trPr>
          <w:trHeight w:val="813"/>
        </w:trPr>
        <w:tc>
          <w:tcPr>
            <w:tcW w:w="5000" w:type="pct"/>
          </w:tcPr>
          <w:p w14:paraId="38392114" w14:textId="77777777" w:rsidR="009B254F" w:rsidRPr="00322EAD" w:rsidRDefault="009B254F" w:rsidP="001D4FEE">
            <w:pPr>
              <w:numPr>
                <w:ilvl w:val="0"/>
                <w:numId w:val="160"/>
              </w:numPr>
              <w:autoSpaceDE w:val="0"/>
              <w:autoSpaceDN w:val="0"/>
              <w:adjustRightInd w:val="0"/>
              <w:contextualSpacing/>
              <w:rPr>
                <w:rFonts w:cs="Times-Bold"/>
                <w:b/>
                <w:sz w:val="24"/>
                <w:szCs w:val="24"/>
              </w:rPr>
            </w:pPr>
            <w:r w:rsidRPr="00322EAD">
              <w:rPr>
                <w:rFonts w:cs="Times-Bold"/>
                <w:sz w:val="24"/>
                <w:szCs w:val="24"/>
              </w:rPr>
              <w:t>Set an appropriate drill speed for the drill bit (large bits should spin slower, smaller bits should spin faster)</w:t>
            </w:r>
          </w:p>
        </w:tc>
      </w:tr>
      <w:tr w:rsidR="009B254F" w:rsidRPr="00322EAD" w14:paraId="099DF55F" w14:textId="77777777" w:rsidTr="00322EAD">
        <w:trPr>
          <w:trHeight w:val="824"/>
        </w:trPr>
        <w:tc>
          <w:tcPr>
            <w:tcW w:w="5000" w:type="pct"/>
          </w:tcPr>
          <w:p w14:paraId="39944EC0" w14:textId="77777777" w:rsidR="009B254F" w:rsidRPr="00322EAD" w:rsidRDefault="009B254F" w:rsidP="001D4FEE">
            <w:pPr>
              <w:numPr>
                <w:ilvl w:val="0"/>
                <w:numId w:val="160"/>
              </w:numPr>
              <w:autoSpaceDE w:val="0"/>
              <w:autoSpaceDN w:val="0"/>
              <w:adjustRightInd w:val="0"/>
              <w:contextualSpacing/>
              <w:rPr>
                <w:rFonts w:cs="Times-Bold"/>
                <w:bCs/>
                <w:sz w:val="24"/>
                <w:szCs w:val="24"/>
              </w:rPr>
            </w:pPr>
            <w:r w:rsidRPr="00322EAD">
              <w:rPr>
                <w:rFonts w:cs="Times-Bold"/>
                <w:sz w:val="24"/>
                <w:szCs w:val="24"/>
              </w:rPr>
              <w:t>Make sure the chuck key is out of the chuck every time you go to start the drill.</w:t>
            </w:r>
          </w:p>
        </w:tc>
      </w:tr>
      <w:tr w:rsidR="009B254F" w:rsidRPr="00322EAD" w14:paraId="6873160E" w14:textId="77777777" w:rsidTr="00322EAD">
        <w:trPr>
          <w:trHeight w:val="793"/>
        </w:trPr>
        <w:tc>
          <w:tcPr>
            <w:tcW w:w="5000" w:type="pct"/>
          </w:tcPr>
          <w:p w14:paraId="0BDAEAEC" w14:textId="77777777" w:rsidR="009B254F" w:rsidRPr="00322EAD" w:rsidRDefault="009B254F" w:rsidP="001D4FEE">
            <w:pPr>
              <w:numPr>
                <w:ilvl w:val="0"/>
                <w:numId w:val="160"/>
              </w:numPr>
              <w:autoSpaceDE w:val="0"/>
              <w:autoSpaceDN w:val="0"/>
              <w:adjustRightInd w:val="0"/>
              <w:contextualSpacing/>
              <w:rPr>
                <w:rFonts w:cs="Times-Bold"/>
                <w:b/>
                <w:sz w:val="24"/>
                <w:szCs w:val="24"/>
              </w:rPr>
            </w:pPr>
            <w:r w:rsidRPr="00322EAD">
              <w:rPr>
                <w:rFonts w:cs="Times-Bold"/>
                <w:sz w:val="24"/>
                <w:szCs w:val="24"/>
              </w:rPr>
              <w:t>Set up your operation to avoid drilling into the vice or table. Put some scrap wood under your work or position the vice so that the bit won’t drill it as it passes through the work piece.</w:t>
            </w:r>
          </w:p>
        </w:tc>
      </w:tr>
      <w:tr w:rsidR="009B254F" w:rsidRPr="00322EAD" w14:paraId="0F1B381F" w14:textId="77777777" w:rsidTr="00322EAD">
        <w:trPr>
          <w:trHeight w:val="793"/>
        </w:trPr>
        <w:tc>
          <w:tcPr>
            <w:tcW w:w="5000" w:type="pct"/>
          </w:tcPr>
          <w:p w14:paraId="22220B60" w14:textId="1DC543FD" w:rsidR="009B254F" w:rsidRPr="00322EAD" w:rsidRDefault="009B254F" w:rsidP="001D4FEE">
            <w:pPr>
              <w:numPr>
                <w:ilvl w:val="0"/>
                <w:numId w:val="160"/>
              </w:numPr>
              <w:autoSpaceDE w:val="0"/>
              <w:autoSpaceDN w:val="0"/>
              <w:adjustRightInd w:val="0"/>
              <w:contextualSpacing/>
              <w:rPr>
                <w:rFonts w:cs="Times-Bold"/>
                <w:b/>
                <w:sz w:val="24"/>
                <w:szCs w:val="24"/>
              </w:rPr>
            </w:pPr>
            <w:r w:rsidRPr="00322EAD">
              <w:rPr>
                <w:rFonts w:cs="Times-Bold"/>
                <w:sz w:val="24"/>
                <w:szCs w:val="24"/>
              </w:rPr>
              <w:t>When drilling, advance the drill bit with an even and moderate pressure and reduce pressure as the bit breaks through the bottom of your work piece (this prevents breakout and the chance of the</w:t>
            </w:r>
            <w:r w:rsidR="00AC0E0E">
              <w:rPr>
                <w:rFonts w:cs="Times-Bold"/>
                <w:sz w:val="24"/>
                <w:szCs w:val="24"/>
              </w:rPr>
              <w:t xml:space="preserve"> bit catching at the bottom of the</w:t>
            </w:r>
            <w:r w:rsidRPr="00322EAD">
              <w:rPr>
                <w:rFonts w:cs="Times-Bold"/>
                <w:sz w:val="24"/>
                <w:szCs w:val="24"/>
              </w:rPr>
              <w:t xml:space="preserve"> hole).</w:t>
            </w:r>
          </w:p>
        </w:tc>
      </w:tr>
    </w:tbl>
    <w:p w14:paraId="2244B35D" w14:textId="77777777" w:rsidR="003B71DC" w:rsidRDefault="003B71DC" w:rsidP="002F56F6">
      <w:pPr>
        <w:rPr>
          <w:lang w:val="en-US"/>
        </w:rPr>
      </w:pPr>
    </w:p>
    <w:p w14:paraId="40A1AFCE" w14:textId="77777777" w:rsidR="003B71DC" w:rsidRDefault="003B71DC">
      <w:pPr>
        <w:rPr>
          <w:lang w:val="en-US"/>
        </w:rPr>
      </w:pPr>
      <w:r>
        <w:rPr>
          <w:lang w:val="en-US"/>
        </w:rPr>
        <w:br w:type="page"/>
      </w:r>
    </w:p>
    <w:p w14:paraId="15E25472" w14:textId="77777777" w:rsidR="003B71DC" w:rsidRPr="00C31D37" w:rsidRDefault="003B71DC" w:rsidP="003B71DC">
      <w:pPr>
        <w:rPr>
          <w:sz w:val="32"/>
          <w:szCs w:val="32"/>
        </w:rPr>
      </w:pPr>
      <w:r w:rsidRPr="00C31D37">
        <w:rPr>
          <w:b/>
          <w:sz w:val="32"/>
          <w:szCs w:val="32"/>
        </w:rPr>
        <w:lastRenderedPageBreak/>
        <w:t>Drill Press Safety Test</w:t>
      </w:r>
    </w:p>
    <w:p w14:paraId="26CE4E64" w14:textId="77777777" w:rsidR="003B71DC" w:rsidRPr="003B71DC" w:rsidRDefault="003B71DC" w:rsidP="003B71DC">
      <w:pPr>
        <w:spacing w:after="0" w:line="240" w:lineRule="auto"/>
        <w:rPr>
          <w:rFonts w:eastAsia="Times New Roman" w:cs="Arial"/>
          <w:sz w:val="24"/>
          <w:szCs w:val="20"/>
          <w:lang w:val="en-GB"/>
        </w:rPr>
      </w:pPr>
    </w:p>
    <w:p w14:paraId="3E708E97" w14:textId="77777777" w:rsidR="00322EAD" w:rsidRPr="007F71A2" w:rsidRDefault="00322EAD" w:rsidP="00322EAD">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ab/>
        <w:t>Date: ______</w:t>
      </w:r>
      <w:r>
        <w:rPr>
          <w:sz w:val="24"/>
          <w:szCs w:val="24"/>
        </w:rPr>
        <w:t>_______</w:t>
      </w:r>
    </w:p>
    <w:tbl>
      <w:tblPr>
        <w:tblStyle w:val="TableGrid31"/>
        <w:tblW w:w="5009" w:type="pct"/>
        <w:tblLook w:val="04A0" w:firstRow="1" w:lastRow="0" w:firstColumn="1" w:lastColumn="0" w:noHBand="0" w:noVBand="1"/>
      </w:tblPr>
      <w:tblGrid>
        <w:gridCol w:w="8055"/>
        <w:gridCol w:w="2577"/>
      </w:tblGrid>
      <w:tr w:rsidR="003B71DC" w:rsidRPr="003B71DC" w14:paraId="42C1A438" w14:textId="77777777" w:rsidTr="00723CCE">
        <w:trPr>
          <w:trHeight w:val="400"/>
        </w:trPr>
        <w:tc>
          <w:tcPr>
            <w:tcW w:w="3788" w:type="pct"/>
          </w:tcPr>
          <w:p w14:paraId="0C2F85B5" w14:textId="77777777" w:rsidR="003B71DC" w:rsidRPr="003B71DC" w:rsidRDefault="003B71DC" w:rsidP="003B71DC">
            <w:pPr>
              <w:rPr>
                <w:b/>
                <w:sz w:val="24"/>
                <w:szCs w:val="24"/>
              </w:rPr>
            </w:pPr>
          </w:p>
        </w:tc>
        <w:tc>
          <w:tcPr>
            <w:tcW w:w="1212" w:type="pct"/>
          </w:tcPr>
          <w:p w14:paraId="1629201D" w14:textId="77777777" w:rsidR="003B71DC" w:rsidRPr="003B71DC" w:rsidRDefault="003B71DC" w:rsidP="003B71DC">
            <w:pPr>
              <w:jc w:val="center"/>
              <w:rPr>
                <w:sz w:val="24"/>
                <w:szCs w:val="24"/>
                <w:lang w:val="en-GB"/>
              </w:rPr>
            </w:pPr>
            <w:r w:rsidRPr="003B71DC">
              <w:rPr>
                <w:b/>
                <w:sz w:val="24"/>
                <w:szCs w:val="24"/>
                <w:lang w:val="en-GB"/>
              </w:rPr>
              <w:t>TRUE/FALSE</w:t>
            </w:r>
          </w:p>
        </w:tc>
      </w:tr>
      <w:tr w:rsidR="003B71DC" w:rsidRPr="003B71DC" w14:paraId="05D05A93" w14:textId="77777777" w:rsidTr="00723CCE">
        <w:trPr>
          <w:trHeight w:val="628"/>
        </w:trPr>
        <w:tc>
          <w:tcPr>
            <w:tcW w:w="3788" w:type="pct"/>
          </w:tcPr>
          <w:p w14:paraId="19C5CE37" w14:textId="77777777" w:rsidR="003B71DC" w:rsidRPr="00B72E85" w:rsidRDefault="003B71DC" w:rsidP="001D4FEE">
            <w:pPr>
              <w:pStyle w:val="ListParagraph"/>
              <w:numPr>
                <w:ilvl w:val="0"/>
                <w:numId w:val="89"/>
              </w:numPr>
              <w:tabs>
                <w:tab w:val="left" w:pos="9432"/>
                <w:tab w:val="left" w:pos="10152"/>
              </w:tabs>
              <w:spacing w:line="360" w:lineRule="auto"/>
              <w:rPr>
                <w:sz w:val="24"/>
                <w:szCs w:val="24"/>
              </w:rPr>
            </w:pPr>
            <w:r w:rsidRPr="00B72E85">
              <w:rPr>
                <w:sz w:val="24"/>
                <w:szCs w:val="24"/>
              </w:rPr>
              <w:t xml:space="preserve">Eye protection should always be used when using the drill press. </w:t>
            </w:r>
          </w:p>
        </w:tc>
        <w:tc>
          <w:tcPr>
            <w:tcW w:w="1212" w:type="pct"/>
          </w:tcPr>
          <w:p w14:paraId="5484CD99" w14:textId="77777777" w:rsidR="003B71DC" w:rsidRPr="003B71DC" w:rsidRDefault="003B71DC" w:rsidP="003B71DC">
            <w:pPr>
              <w:jc w:val="center"/>
              <w:rPr>
                <w:b/>
                <w:sz w:val="24"/>
                <w:szCs w:val="24"/>
              </w:rPr>
            </w:pPr>
            <w:r w:rsidRPr="003B71DC">
              <w:rPr>
                <w:b/>
                <w:sz w:val="24"/>
                <w:szCs w:val="24"/>
              </w:rPr>
              <w:t>T</w:t>
            </w:r>
            <w:r w:rsidRPr="003B71DC">
              <w:rPr>
                <w:b/>
                <w:sz w:val="24"/>
                <w:szCs w:val="24"/>
              </w:rPr>
              <w:tab/>
              <w:t xml:space="preserve">      F</w:t>
            </w:r>
          </w:p>
        </w:tc>
      </w:tr>
      <w:tr w:rsidR="003B71DC" w:rsidRPr="003B71DC" w14:paraId="4DA03479" w14:textId="77777777" w:rsidTr="00AC0E0E">
        <w:trPr>
          <w:trHeight w:val="837"/>
        </w:trPr>
        <w:tc>
          <w:tcPr>
            <w:tcW w:w="3788" w:type="pct"/>
          </w:tcPr>
          <w:p w14:paraId="252F73C6" w14:textId="77777777" w:rsidR="003B71DC" w:rsidRPr="00B72E85" w:rsidRDefault="003B71DC" w:rsidP="001D4FEE">
            <w:pPr>
              <w:pStyle w:val="ListParagraph"/>
              <w:numPr>
                <w:ilvl w:val="0"/>
                <w:numId w:val="89"/>
              </w:numPr>
              <w:tabs>
                <w:tab w:val="left" w:pos="9432"/>
                <w:tab w:val="left" w:pos="10152"/>
              </w:tabs>
              <w:spacing w:line="360" w:lineRule="auto"/>
              <w:rPr>
                <w:sz w:val="24"/>
                <w:szCs w:val="24"/>
              </w:rPr>
            </w:pPr>
            <w:r w:rsidRPr="00B72E85">
              <w:rPr>
                <w:rFonts w:cs="Times-Bold"/>
                <w:sz w:val="24"/>
                <w:szCs w:val="24"/>
              </w:rPr>
              <w:t>Tuck in, or remove all loose clothing and jewelry that could get caught in the drill press.</w:t>
            </w:r>
          </w:p>
        </w:tc>
        <w:tc>
          <w:tcPr>
            <w:tcW w:w="1212" w:type="pct"/>
          </w:tcPr>
          <w:p w14:paraId="28793984" w14:textId="77777777" w:rsidR="003B71DC" w:rsidRPr="003B71DC" w:rsidRDefault="003B71DC" w:rsidP="003B71DC">
            <w:pPr>
              <w:jc w:val="center"/>
              <w:rPr>
                <w:b/>
                <w:sz w:val="24"/>
                <w:szCs w:val="24"/>
              </w:rPr>
            </w:pPr>
            <w:r w:rsidRPr="003B71DC">
              <w:rPr>
                <w:b/>
                <w:sz w:val="24"/>
                <w:szCs w:val="24"/>
              </w:rPr>
              <w:t>T</w:t>
            </w:r>
            <w:r w:rsidRPr="003B71DC">
              <w:rPr>
                <w:b/>
                <w:sz w:val="24"/>
                <w:szCs w:val="24"/>
              </w:rPr>
              <w:tab/>
              <w:t xml:space="preserve">      F</w:t>
            </w:r>
          </w:p>
        </w:tc>
      </w:tr>
      <w:tr w:rsidR="003B71DC" w:rsidRPr="003B71DC" w14:paraId="44E708B3" w14:textId="77777777" w:rsidTr="00723CCE">
        <w:trPr>
          <w:trHeight w:val="628"/>
        </w:trPr>
        <w:tc>
          <w:tcPr>
            <w:tcW w:w="3788" w:type="pct"/>
          </w:tcPr>
          <w:p w14:paraId="1609F6A7" w14:textId="77777777" w:rsidR="003B71DC" w:rsidRPr="003B71DC" w:rsidRDefault="003B71DC" w:rsidP="001D4FEE">
            <w:pPr>
              <w:numPr>
                <w:ilvl w:val="0"/>
                <w:numId w:val="89"/>
              </w:numPr>
              <w:tabs>
                <w:tab w:val="left" w:pos="9432"/>
                <w:tab w:val="left" w:pos="10152"/>
              </w:tabs>
              <w:spacing w:line="360" w:lineRule="auto"/>
              <w:contextualSpacing/>
              <w:rPr>
                <w:rFonts w:cs="Times-Bold"/>
                <w:sz w:val="24"/>
                <w:szCs w:val="24"/>
              </w:rPr>
            </w:pPr>
            <w:r w:rsidRPr="003B71DC">
              <w:rPr>
                <w:rFonts w:cs="Times-Bold"/>
                <w:sz w:val="24"/>
                <w:szCs w:val="24"/>
              </w:rPr>
              <w:t>Long hair does not need to be tied back or protected when drilling.</w:t>
            </w:r>
          </w:p>
        </w:tc>
        <w:tc>
          <w:tcPr>
            <w:tcW w:w="1212" w:type="pct"/>
          </w:tcPr>
          <w:p w14:paraId="17481F57" w14:textId="77777777" w:rsidR="003B71DC" w:rsidRPr="003B71DC" w:rsidRDefault="003B71DC" w:rsidP="003B71DC">
            <w:pPr>
              <w:jc w:val="center"/>
              <w:rPr>
                <w:b/>
                <w:sz w:val="24"/>
                <w:szCs w:val="24"/>
              </w:rPr>
            </w:pPr>
            <w:r w:rsidRPr="003B71DC">
              <w:rPr>
                <w:b/>
                <w:sz w:val="24"/>
                <w:szCs w:val="24"/>
              </w:rPr>
              <w:t>T</w:t>
            </w:r>
            <w:r w:rsidRPr="003B71DC">
              <w:rPr>
                <w:b/>
                <w:sz w:val="24"/>
                <w:szCs w:val="24"/>
              </w:rPr>
              <w:tab/>
              <w:t xml:space="preserve">      F</w:t>
            </w:r>
          </w:p>
        </w:tc>
      </w:tr>
      <w:tr w:rsidR="003B71DC" w:rsidRPr="003B71DC" w14:paraId="2F57AB54" w14:textId="77777777" w:rsidTr="00AC0E0E">
        <w:trPr>
          <w:trHeight w:val="1001"/>
        </w:trPr>
        <w:tc>
          <w:tcPr>
            <w:tcW w:w="3788" w:type="pct"/>
          </w:tcPr>
          <w:p w14:paraId="6E45886D" w14:textId="77777777" w:rsidR="003B71DC" w:rsidRPr="003B71DC" w:rsidRDefault="003B71DC" w:rsidP="001D4FEE">
            <w:pPr>
              <w:numPr>
                <w:ilvl w:val="0"/>
                <w:numId w:val="89"/>
              </w:numPr>
              <w:tabs>
                <w:tab w:val="left" w:pos="9432"/>
                <w:tab w:val="left" w:pos="10152"/>
              </w:tabs>
              <w:spacing w:line="360" w:lineRule="auto"/>
              <w:contextualSpacing/>
              <w:rPr>
                <w:sz w:val="24"/>
                <w:szCs w:val="24"/>
              </w:rPr>
            </w:pPr>
            <w:r w:rsidRPr="003B71DC">
              <w:rPr>
                <w:rFonts w:cs="Times-Bold"/>
                <w:sz w:val="24"/>
                <w:szCs w:val="24"/>
              </w:rPr>
              <w:t>The material you intend to drill must be secured in a drill vice, or clamped down to the drill press table.</w:t>
            </w:r>
          </w:p>
        </w:tc>
        <w:tc>
          <w:tcPr>
            <w:tcW w:w="1212" w:type="pct"/>
          </w:tcPr>
          <w:p w14:paraId="7C8FAFC9" w14:textId="77777777" w:rsidR="003B71DC" w:rsidRPr="003B71DC" w:rsidRDefault="003B71DC" w:rsidP="003B71DC">
            <w:pPr>
              <w:jc w:val="center"/>
              <w:rPr>
                <w:b/>
                <w:sz w:val="24"/>
                <w:szCs w:val="24"/>
              </w:rPr>
            </w:pPr>
            <w:r w:rsidRPr="003B71DC">
              <w:rPr>
                <w:b/>
                <w:sz w:val="24"/>
                <w:szCs w:val="24"/>
              </w:rPr>
              <w:t>T</w:t>
            </w:r>
            <w:r w:rsidRPr="003B71DC">
              <w:rPr>
                <w:b/>
                <w:sz w:val="24"/>
                <w:szCs w:val="24"/>
              </w:rPr>
              <w:tab/>
              <w:t xml:space="preserve">      F</w:t>
            </w:r>
          </w:p>
        </w:tc>
      </w:tr>
      <w:tr w:rsidR="003B71DC" w:rsidRPr="003B71DC" w14:paraId="15F4D5F4" w14:textId="77777777" w:rsidTr="00AC0E0E">
        <w:trPr>
          <w:trHeight w:val="1129"/>
        </w:trPr>
        <w:tc>
          <w:tcPr>
            <w:tcW w:w="3788" w:type="pct"/>
          </w:tcPr>
          <w:p w14:paraId="5154925A" w14:textId="77777777" w:rsidR="003B71DC" w:rsidRPr="003B71DC" w:rsidRDefault="003B71DC" w:rsidP="001D4FEE">
            <w:pPr>
              <w:numPr>
                <w:ilvl w:val="0"/>
                <w:numId w:val="89"/>
              </w:numPr>
              <w:tabs>
                <w:tab w:val="left" w:pos="9432"/>
                <w:tab w:val="left" w:pos="10152"/>
              </w:tabs>
              <w:spacing w:line="360" w:lineRule="auto"/>
              <w:contextualSpacing/>
              <w:rPr>
                <w:sz w:val="24"/>
                <w:szCs w:val="24"/>
              </w:rPr>
            </w:pPr>
            <w:r w:rsidRPr="003B71DC">
              <w:rPr>
                <w:sz w:val="24"/>
                <w:szCs w:val="24"/>
              </w:rPr>
              <w:t xml:space="preserve">It is important to try and position your material and the table, so that the drill bit is directly over the clearance hole. </w:t>
            </w:r>
          </w:p>
        </w:tc>
        <w:tc>
          <w:tcPr>
            <w:tcW w:w="1212" w:type="pct"/>
          </w:tcPr>
          <w:p w14:paraId="347F628F" w14:textId="77777777" w:rsidR="003B71DC" w:rsidRPr="003B71DC" w:rsidRDefault="003B71DC" w:rsidP="003B71DC">
            <w:pPr>
              <w:jc w:val="center"/>
              <w:rPr>
                <w:b/>
                <w:sz w:val="24"/>
                <w:szCs w:val="24"/>
              </w:rPr>
            </w:pPr>
            <w:r w:rsidRPr="003B71DC">
              <w:rPr>
                <w:b/>
                <w:sz w:val="24"/>
                <w:szCs w:val="24"/>
              </w:rPr>
              <w:t>T</w:t>
            </w:r>
            <w:r w:rsidRPr="003B71DC">
              <w:rPr>
                <w:b/>
                <w:sz w:val="24"/>
                <w:szCs w:val="24"/>
              </w:rPr>
              <w:tab/>
              <w:t xml:space="preserve">      F</w:t>
            </w:r>
          </w:p>
        </w:tc>
      </w:tr>
      <w:tr w:rsidR="003B71DC" w:rsidRPr="003B71DC" w14:paraId="1CBFF496" w14:textId="77777777" w:rsidTr="00AC0E0E">
        <w:trPr>
          <w:trHeight w:val="878"/>
        </w:trPr>
        <w:tc>
          <w:tcPr>
            <w:tcW w:w="3788" w:type="pct"/>
          </w:tcPr>
          <w:p w14:paraId="6CC0A87C" w14:textId="77777777" w:rsidR="003B71DC" w:rsidRPr="003B71DC" w:rsidRDefault="003B71DC" w:rsidP="001D4FEE">
            <w:pPr>
              <w:numPr>
                <w:ilvl w:val="0"/>
                <w:numId w:val="89"/>
              </w:numPr>
              <w:tabs>
                <w:tab w:val="left" w:pos="9432"/>
                <w:tab w:val="left" w:pos="10152"/>
              </w:tabs>
              <w:spacing w:line="360" w:lineRule="auto"/>
              <w:contextualSpacing/>
              <w:rPr>
                <w:sz w:val="24"/>
                <w:szCs w:val="24"/>
              </w:rPr>
            </w:pPr>
            <w:r w:rsidRPr="003B71DC">
              <w:rPr>
                <w:rFonts w:cs="Times-Bold"/>
                <w:sz w:val="24"/>
                <w:szCs w:val="24"/>
              </w:rPr>
              <w:t>Make sure the chuck key is out of the chuck every time you go to start the drill.</w:t>
            </w:r>
          </w:p>
        </w:tc>
        <w:tc>
          <w:tcPr>
            <w:tcW w:w="1212" w:type="pct"/>
          </w:tcPr>
          <w:p w14:paraId="360C9BC0" w14:textId="77777777" w:rsidR="003B71DC" w:rsidRPr="003B71DC" w:rsidRDefault="003B71DC" w:rsidP="003B71DC">
            <w:pPr>
              <w:jc w:val="center"/>
              <w:rPr>
                <w:b/>
                <w:sz w:val="24"/>
                <w:szCs w:val="24"/>
              </w:rPr>
            </w:pPr>
            <w:r w:rsidRPr="003B71DC">
              <w:rPr>
                <w:b/>
                <w:sz w:val="24"/>
                <w:szCs w:val="24"/>
              </w:rPr>
              <w:t>T</w:t>
            </w:r>
            <w:r w:rsidRPr="003B71DC">
              <w:rPr>
                <w:b/>
                <w:sz w:val="24"/>
                <w:szCs w:val="24"/>
              </w:rPr>
              <w:tab/>
              <w:t xml:space="preserve">      F</w:t>
            </w:r>
          </w:p>
        </w:tc>
      </w:tr>
      <w:tr w:rsidR="003B71DC" w:rsidRPr="003B71DC" w14:paraId="1AA0ECC6" w14:textId="77777777" w:rsidTr="00AC0E0E">
        <w:trPr>
          <w:trHeight w:val="990"/>
        </w:trPr>
        <w:tc>
          <w:tcPr>
            <w:tcW w:w="3788" w:type="pct"/>
          </w:tcPr>
          <w:p w14:paraId="0B16DE2F" w14:textId="77777777" w:rsidR="003B71DC" w:rsidRPr="003B71DC" w:rsidRDefault="003B71DC" w:rsidP="001D4FEE">
            <w:pPr>
              <w:numPr>
                <w:ilvl w:val="0"/>
                <w:numId w:val="89"/>
              </w:numPr>
              <w:tabs>
                <w:tab w:val="left" w:pos="9432"/>
                <w:tab w:val="left" w:pos="10152"/>
              </w:tabs>
              <w:spacing w:line="360" w:lineRule="auto"/>
              <w:contextualSpacing/>
              <w:rPr>
                <w:rFonts w:cs="Times-Bold"/>
                <w:sz w:val="24"/>
                <w:szCs w:val="24"/>
              </w:rPr>
            </w:pPr>
            <w:r w:rsidRPr="003B71DC">
              <w:rPr>
                <w:rFonts w:cs="Times-Bold"/>
                <w:sz w:val="24"/>
                <w:szCs w:val="24"/>
              </w:rPr>
              <w:t xml:space="preserve">Always set the drill to an appropriate speed for the size of the bit being used. </w:t>
            </w:r>
          </w:p>
        </w:tc>
        <w:tc>
          <w:tcPr>
            <w:tcW w:w="1212" w:type="pct"/>
          </w:tcPr>
          <w:p w14:paraId="075673B0" w14:textId="77777777" w:rsidR="003B71DC" w:rsidRPr="003B71DC" w:rsidRDefault="003B71DC" w:rsidP="003B71DC">
            <w:pPr>
              <w:jc w:val="center"/>
              <w:rPr>
                <w:b/>
                <w:sz w:val="24"/>
                <w:szCs w:val="24"/>
              </w:rPr>
            </w:pPr>
            <w:r w:rsidRPr="003B71DC">
              <w:rPr>
                <w:b/>
                <w:sz w:val="24"/>
                <w:szCs w:val="24"/>
              </w:rPr>
              <w:t>T</w:t>
            </w:r>
            <w:r w:rsidRPr="003B71DC">
              <w:rPr>
                <w:b/>
                <w:sz w:val="24"/>
                <w:szCs w:val="24"/>
              </w:rPr>
              <w:tab/>
              <w:t xml:space="preserve">      F</w:t>
            </w:r>
          </w:p>
        </w:tc>
      </w:tr>
      <w:tr w:rsidR="003B71DC" w:rsidRPr="003B71DC" w14:paraId="2B5B115A" w14:textId="77777777" w:rsidTr="00723CCE">
        <w:trPr>
          <w:trHeight w:val="570"/>
        </w:trPr>
        <w:tc>
          <w:tcPr>
            <w:tcW w:w="3788" w:type="pct"/>
          </w:tcPr>
          <w:p w14:paraId="2AA8267F" w14:textId="77777777" w:rsidR="003B71DC" w:rsidRPr="003B71DC" w:rsidRDefault="003B71DC" w:rsidP="001D4FEE">
            <w:pPr>
              <w:numPr>
                <w:ilvl w:val="0"/>
                <w:numId w:val="89"/>
              </w:numPr>
              <w:spacing w:line="360" w:lineRule="auto"/>
            </w:pPr>
            <w:r w:rsidRPr="003B71DC">
              <w:t>Always feed the drill bit into the material as fast as possible when drilling.</w:t>
            </w:r>
          </w:p>
        </w:tc>
        <w:tc>
          <w:tcPr>
            <w:tcW w:w="1212" w:type="pct"/>
          </w:tcPr>
          <w:p w14:paraId="0FD9A351" w14:textId="77777777" w:rsidR="003B71DC" w:rsidRPr="003B71DC" w:rsidRDefault="003B71DC" w:rsidP="003B71DC">
            <w:pPr>
              <w:jc w:val="center"/>
              <w:rPr>
                <w:b/>
                <w:sz w:val="24"/>
                <w:szCs w:val="24"/>
              </w:rPr>
            </w:pPr>
            <w:r w:rsidRPr="003B71DC">
              <w:rPr>
                <w:b/>
                <w:sz w:val="24"/>
                <w:szCs w:val="24"/>
              </w:rPr>
              <w:t>T</w:t>
            </w:r>
            <w:r w:rsidRPr="003B71DC">
              <w:rPr>
                <w:b/>
                <w:sz w:val="24"/>
                <w:szCs w:val="24"/>
              </w:rPr>
              <w:tab/>
              <w:t xml:space="preserve">      F</w:t>
            </w:r>
          </w:p>
        </w:tc>
      </w:tr>
      <w:tr w:rsidR="003B71DC" w:rsidRPr="003B71DC" w14:paraId="32EC6271" w14:textId="77777777" w:rsidTr="00723CCE">
        <w:trPr>
          <w:trHeight w:val="570"/>
        </w:trPr>
        <w:tc>
          <w:tcPr>
            <w:tcW w:w="3788" w:type="pct"/>
          </w:tcPr>
          <w:p w14:paraId="5FB562A4" w14:textId="1B5D3FF0" w:rsidR="003B71DC" w:rsidRPr="003B71DC" w:rsidRDefault="003B71DC" w:rsidP="001D4FEE">
            <w:pPr>
              <w:numPr>
                <w:ilvl w:val="0"/>
                <w:numId w:val="89"/>
              </w:numPr>
              <w:spacing w:line="360" w:lineRule="auto"/>
            </w:pPr>
            <w:r w:rsidRPr="003B71DC">
              <w:t xml:space="preserve">The </w:t>
            </w:r>
            <w:r w:rsidR="00AC0E0E">
              <w:t>chuck key</w:t>
            </w:r>
            <w:r w:rsidRPr="003B71DC">
              <w:t xml:space="preserve"> must be removed after installing or removing the drill bit.</w:t>
            </w:r>
          </w:p>
        </w:tc>
        <w:tc>
          <w:tcPr>
            <w:tcW w:w="1212" w:type="pct"/>
          </w:tcPr>
          <w:p w14:paraId="4C960937" w14:textId="77777777" w:rsidR="003B71DC" w:rsidRPr="003B71DC" w:rsidRDefault="003B71DC" w:rsidP="003B71DC">
            <w:pPr>
              <w:jc w:val="center"/>
              <w:rPr>
                <w:b/>
                <w:sz w:val="24"/>
                <w:szCs w:val="24"/>
              </w:rPr>
            </w:pPr>
            <w:r w:rsidRPr="003B71DC">
              <w:rPr>
                <w:b/>
                <w:sz w:val="24"/>
                <w:szCs w:val="24"/>
              </w:rPr>
              <w:t>T</w:t>
            </w:r>
            <w:r w:rsidRPr="003B71DC">
              <w:rPr>
                <w:b/>
                <w:sz w:val="24"/>
                <w:szCs w:val="24"/>
              </w:rPr>
              <w:tab/>
              <w:t xml:space="preserve">      F</w:t>
            </w:r>
          </w:p>
        </w:tc>
      </w:tr>
      <w:tr w:rsidR="003B71DC" w:rsidRPr="003B71DC" w14:paraId="4DC09AE9" w14:textId="77777777" w:rsidTr="00723CCE">
        <w:trPr>
          <w:trHeight w:val="1114"/>
        </w:trPr>
        <w:tc>
          <w:tcPr>
            <w:tcW w:w="3788" w:type="pct"/>
          </w:tcPr>
          <w:p w14:paraId="31894C43" w14:textId="77777777" w:rsidR="003B71DC" w:rsidRPr="003B71DC" w:rsidRDefault="003B71DC" w:rsidP="001D4FEE">
            <w:pPr>
              <w:numPr>
                <w:ilvl w:val="0"/>
                <w:numId w:val="89"/>
              </w:numPr>
              <w:spacing w:line="360" w:lineRule="auto"/>
            </w:pPr>
            <w:r w:rsidRPr="003B71DC">
              <w:t>If you drill deep holes, you should withdraw the bit frequently to prevent clogging and burning.</w:t>
            </w:r>
          </w:p>
        </w:tc>
        <w:tc>
          <w:tcPr>
            <w:tcW w:w="1212" w:type="pct"/>
          </w:tcPr>
          <w:p w14:paraId="7B3F7D8E" w14:textId="77777777" w:rsidR="003B71DC" w:rsidRPr="003B71DC" w:rsidRDefault="003B71DC" w:rsidP="003B71DC">
            <w:pPr>
              <w:jc w:val="center"/>
              <w:rPr>
                <w:b/>
                <w:sz w:val="24"/>
                <w:szCs w:val="24"/>
              </w:rPr>
            </w:pPr>
            <w:r w:rsidRPr="003B71DC">
              <w:rPr>
                <w:b/>
                <w:sz w:val="24"/>
                <w:szCs w:val="24"/>
              </w:rPr>
              <w:t>T</w:t>
            </w:r>
            <w:r w:rsidRPr="003B71DC">
              <w:rPr>
                <w:b/>
                <w:sz w:val="24"/>
                <w:szCs w:val="24"/>
              </w:rPr>
              <w:tab/>
              <w:t xml:space="preserve">      F</w:t>
            </w:r>
          </w:p>
        </w:tc>
      </w:tr>
      <w:tr w:rsidR="003B71DC" w:rsidRPr="003B71DC" w14:paraId="5AC23552" w14:textId="77777777" w:rsidTr="00723CCE">
        <w:trPr>
          <w:trHeight w:val="1657"/>
        </w:trPr>
        <w:tc>
          <w:tcPr>
            <w:tcW w:w="3788" w:type="pct"/>
          </w:tcPr>
          <w:p w14:paraId="7103ACE4" w14:textId="77777777" w:rsidR="003B71DC" w:rsidRPr="003B71DC" w:rsidRDefault="003B71DC" w:rsidP="003B71DC">
            <w:pPr>
              <w:rPr>
                <w:sz w:val="24"/>
                <w:szCs w:val="24"/>
                <w:lang w:val="en-GB"/>
              </w:rPr>
            </w:pPr>
            <w:r w:rsidRPr="003B71DC">
              <w:rPr>
                <w:sz w:val="24"/>
                <w:szCs w:val="24"/>
                <w:lang w:val="en-GB"/>
              </w:rPr>
              <w:t>I have discussed shop safety with the instructor and understand that I need to be careful when working around power tools so nobody gets injured.</w:t>
            </w:r>
          </w:p>
          <w:p w14:paraId="636A8D70" w14:textId="77777777" w:rsidR="00AC0E0E" w:rsidRDefault="00AC0E0E" w:rsidP="003B71DC">
            <w:pPr>
              <w:rPr>
                <w:b/>
                <w:sz w:val="24"/>
                <w:szCs w:val="24"/>
                <w:lang w:val="en-GB"/>
              </w:rPr>
            </w:pPr>
          </w:p>
          <w:p w14:paraId="350C9546" w14:textId="0FAED662" w:rsidR="003B71DC" w:rsidRPr="003B71DC" w:rsidRDefault="003B71DC" w:rsidP="003B71DC">
            <w:pPr>
              <w:rPr>
                <w:b/>
                <w:sz w:val="24"/>
                <w:szCs w:val="24"/>
              </w:rPr>
            </w:pPr>
            <w:r w:rsidRPr="003B71DC">
              <w:rPr>
                <w:b/>
                <w:sz w:val="24"/>
                <w:szCs w:val="24"/>
                <w:lang w:val="en-GB"/>
              </w:rPr>
              <w:t>Signed:  ____________________</w:t>
            </w:r>
            <w:r w:rsidR="00AC0E0E" w:rsidRPr="003B71DC">
              <w:rPr>
                <w:b/>
                <w:sz w:val="24"/>
                <w:szCs w:val="24"/>
                <w:lang w:val="en-GB"/>
              </w:rPr>
              <w:t>__________________________</w:t>
            </w:r>
          </w:p>
        </w:tc>
        <w:tc>
          <w:tcPr>
            <w:tcW w:w="1212" w:type="pct"/>
          </w:tcPr>
          <w:p w14:paraId="3EC76E61" w14:textId="77777777" w:rsidR="003B71DC" w:rsidRPr="003B71DC" w:rsidRDefault="003B71DC" w:rsidP="003B71DC">
            <w:pPr>
              <w:rPr>
                <w:b/>
                <w:sz w:val="24"/>
                <w:szCs w:val="24"/>
                <w:lang w:val="en-GB"/>
              </w:rPr>
            </w:pPr>
            <w:r w:rsidRPr="003B71DC">
              <w:rPr>
                <w:b/>
                <w:sz w:val="24"/>
                <w:szCs w:val="24"/>
                <w:lang w:val="en-GB"/>
              </w:rPr>
              <w:t xml:space="preserve">SCORE:         /   </w:t>
            </w:r>
          </w:p>
          <w:p w14:paraId="03E251D0" w14:textId="77777777" w:rsidR="003B71DC" w:rsidRPr="003B71DC" w:rsidRDefault="003B71DC" w:rsidP="003B71DC">
            <w:pPr>
              <w:rPr>
                <w:b/>
                <w:sz w:val="24"/>
                <w:szCs w:val="24"/>
                <w:lang w:val="en-GB"/>
              </w:rPr>
            </w:pPr>
          </w:p>
          <w:p w14:paraId="1C69527C" w14:textId="77777777" w:rsidR="003B71DC" w:rsidRPr="003B71DC" w:rsidRDefault="003B71DC" w:rsidP="003B71DC">
            <w:pPr>
              <w:rPr>
                <w:b/>
                <w:sz w:val="24"/>
                <w:szCs w:val="24"/>
                <w:lang w:val="en-GB"/>
              </w:rPr>
            </w:pPr>
          </w:p>
          <w:p w14:paraId="0F8E2230" w14:textId="77777777" w:rsidR="003B71DC" w:rsidRPr="003B71DC" w:rsidRDefault="003B71DC" w:rsidP="003B71DC">
            <w:pPr>
              <w:rPr>
                <w:sz w:val="24"/>
                <w:szCs w:val="24"/>
                <w:lang w:val="en-GB"/>
              </w:rPr>
            </w:pPr>
          </w:p>
        </w:tc>
      </w:tr>
    </w:tbl>
    <w:p w14:paraId="6784793B" w14:textId="77777777" w:rsidR="00F017E4" w:rsidRDefault="00F017E4" w:rsidP="002F56F6">
      <w:pPr>
        <w:rPr>
          <w:lang w:val="en-US"/>
        </w:rPr>
      </w:pPr>
    </w:p>
    <w:p w14:paraId="4A768431" w14:textId="77777777" w:rsidR="00322EAD" w:rsidRDefault="00322EAD" w:rsidP="00F017E4">
      <w:pPr>
        <w:rPr>
          <w:noProof/>
          <w:lang w:val="en-US"/>
        </w:rPr>
      </w:pPr>
    </w:p>
    <w:p w14:paraId="09D52C38" w14:textId="429F15A1" w:rsidR="00F017E4" w:rsidRDefault="00F017E4" w:rsidP="00F017E4">
      <w:pPr>
        <w:rPr>
          <w:u w:val="single"/>
          <w:lang w:val="en-US"/>
        </w:rPr>
      </w:pPr>
      <w:r>
        <w:rPr>
          <w:noProof/>
          <w:lang w:eastAsia="en-CA"/>
        </w:rPr>
        <w:lastRenderedPageBreak/>
        <w:drawing>
          <wp:anchor distT="0" distB="0" distL="114300" distR="114300" simplePos="0" relativeHeight="251680768" behindDoc="0" locked="0" layoutInCell="1" allowOverlap="1" wp14:anchorId="3B0A1F02" wp14:editId="0A0A7954">
            <wp:simplePos x="0" y="0"/>
            <wp:positionH relativeFrom="margin">
              <wp:posOffset>3550285</wp:posOffset>
            </wp:positionH>
            <wp:positionV relativeFrom="margin">
              <wp:posOffset>488315</wp:posOffset>
            </wp:positionV>
            <wp:extent cx="2989580" cy="2593975"/>
            <wp:effectExtent l="0" t="0" r="1270"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989580" cy="2593975"/>
                    </a:xfrm>
                    <a:prstGeom prst="rect">
                      <a:avLst/>
                    </a:prstGeom>
                  </pic:spPr>
                </pic:pic>
              </a:graphicData>
            </a:graphic>
            <wp14:sizeRelH relativeFrom="margin">
              <wp14:pctWidth>0</wp14:pctWidth>
            </wp14:sizeRelH>
            <wp14:sizeRelV relativeFrom="margin">
              <wp14:pctHeight>0</wp14:pctHeight>
            </wp14:sizeRelV>
          </wp:anchor>
        </w:drawing>
      </w:r>
    </w:p>
    <w:p w14:paraId="520E2281" w14:textId="6C0DAC09" w:rsidR="00F017E4" w:rsidRDefault="00BC09E4" w:rsidP="00F017E4">
      <w:pPr>
        <w:rPr>
          <w:lang w:val="en-US"/>
        </w:rPr>
      </w:pPr>
      <w:r>
        <w:rPr>
          <w:noProof/>
          <w:u w:val="single"/>
          <w:lang w:eastAsia="en-CA"/>
        </w:rPr>
        <mc:AlternateContent>
          <mc:Choice Requires="wps">
            <w:drawing>
              <wp:anchor distT="0" distB="0" distL="114300" distR="114300" simplePos="0" relativeHeight="251678720" behindDoc="0" locked="0" layoutInCell="1" allowOverlap="1" wp14:anchorId="56E99AC4" wp14:editId="4EDD504D">
                <wp:simplePos x="0" y="0"/>
                <wp:positionH relativeFrom="column">
                  <wp:posOffset>40005</wp:posOffset>
                </wp:positionH>
                <wp:positionV relativeFrom="paragraph">
                  <wp:posOffset>58337</wp:posOffset>
                </wp:positionV>
                <wp:extent cx="2340864" cy="452120"/>
                <wp:effectExtent l="0" t="0" r="21590" b="24130"/>
                <wp:wrapNone/>
                <wp:docPr id="75" name="Text Box 75"/>
                <wp:cNvGraphicFramePr/>
                <a:graphic xmlns:a="http://schemas.openxmlformats.org/drawingml/2006/main">
                  <a:graphicData uri="http://schemas.microsoft.com/office/word/2010/wordprocessingShape">
                    <wps:wsp>
                      <wps:cNvSpPr txBox="1"/>
                      <wps:spPr>
                        <a:xfrm>
                          <a:off x="0" y="0"/>
                          <a:ext cx="2340864" cy="452120"/>
                        </a:xfrm>
                        <a:prstGeom prst="rect">
                          <a:avLst/>
                        </a:prstGeom>
                        <a:solidFill>
                          <a:sysClr val="windowText" lastClr="000000"/>
                        </a:solidFill>
                        <a:ln w="6350">
                          <a:solidFill>
                            <a:prstClr val="black"/>
                          </a:solidFill>
                        </a:ln>
                      </wps:spPr>
                      <wps:txbx>
                        <w:txbxContent>
                          <w:p w14:paraId="08EE0F75" w14:textId="77777777" w:rsidR="002250B3" w:rsidRPr="0048498C" w:rsidRDefault="002250B3" w:rsidP="00F017E4">
                            <w:pPr>
                              <w:jc w:val="center"/>
                              <w:rPr>
                                <w:b/>
                                <w:sz w:val="40"/>
                                <w:szCs w:val="40"/>
                                <w:lang w:val="en-US"/>
                              </w:rPr>
                            </w:pPr>
                            <w:r>
                              <w:rPr>
                                <w:b/>
                                <w:sz w:val="40"/>
                                <w:szCs w:val="40"/>
                                <w:lang w:val="en-US"/>
                              </w:rPr>
                              <w:t xml:space="preserve">SPOT WELDER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99AC4" id="Text Box 75" o:spid="_x0000_s1117" type="#_x0000_t202" style="position:absolute;margin-left:3.15pt;margin-top:4.6pt;width:184.3pt;height:35.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" fillcolor="windowText" strokeweight=".5pt">
                <v:textbox>
                  <w:txbxContent>
                    <w:p w14:paraId="08EE0F75" w14:textId="77777777" w:rsidR="002250B3" w:rsidRPr="0048498C" w:rsidRDefault="002250B3" w:rsidP="00F017E4">
                      <w:pPr>
                        <w:jc w:val="center"/>
                        <w:rPr>
                          <w:b/>
                          <w:sz w:val="40"/>
                          <w:szCs w:val="40"/>
                          <w:lang w:val="en-US"/>
                        </w:rPr>
                      </w:pPr>
                      <w:r>
                        <w:rPr>
                          <w:b/>
                          <w:sz w:val="40"/>
                          <w:szCs w:val="40"/>
                          <w:lang w:val="en-US"/>
                        </w:rPr>
                        <w:t xml:space="preserve">SPOT WELDER </w:t>
                      </w:r>
                    </w:p>
                  </w:txbxContent>
                </v:textbox>
              </v:shape>
            </w:pict>
          </mc:Fallback>
        </mc:AlternateContent>
      </w:r>
    </w:p>
    <w:p w14:paraId="0336AC92" w14:textId="77777777" w:rsidR="00723CCE" w:rsidRDefault="00723CCE" w:rsidP="00F017E4">
      <w:pPr>
        <w:rPr>
          <w:lang w:val="en-US"/>
        </w:rPr>
      </w:pPr>
    </w:p>
    <w:p w14:paraId="28DB1CB2" w14:textId="77777777" w:rsidR="00723CCE" w:rsidRDefault="00723CCE" w:rsidP="00F017E4">
      <w:pPr>
        <w:rPr>
          <w:lang w:val="en-US"/>
        </w:rPr>
      </w:pPr>
    </w:p>
    <w:p w14:paraId="791B3953" w14:textId="77777777" w:rsidR="00F017E4" w:rsidRPr="00322EAD" w:rsidRDefault="00F017E4" w:rsidP="00F017E4">
      <w:pPr>
        <w:rPr>
          <w:sz w:val="24"/>
          <w:szCs w:val="24"/>
          <w:lang w:val="en-US"/>
        </w:rPr>
      </w:pPr>
      <w:r w:rsidRPr="00322EAD">
        <w:rPr>
          <w:sz w:val="24"/>
          <w:szCs w:val="24"/>
          <w:lang w:val="en-US"/>
        </w:rPr>
        <w:t>Resistance spot welding is a process where contacting metal surface points are joined by the heat obtained from resistance to electric current.</w:t>
      </w:r>
    </w:p>
    <w:p w14:paraId="24731673" w14:textId="77777777" w:rsidR="00F017E4" w:rsidRPr="00322EAD" w:rsidRDefault="00F017E4" w:rsidP="00F017E4">
      <w:pPr>
        <w:rPr>
          <w:sz w:val="24"/>
          <w:szCs w:val="24"/>
          <w:u w:val="single"/>
          <w:lang w:val="en-US"/>
        </w:rPr>
      </w:pPr>
      <w:r w:rsidRPr="00322EAD">
        <w:rPr>
          <w:sz w:val="24"/>
          <w:szCs w:val="24"/>
          <w:u w:val="single"/>
          <w:lang w:val="en-US"/>
        </w:rPr>
        <w:t>Important Parts:</w:t>
      </w:r>
    </w:p>
    <w:p w14:paraId="6E30F68B" w14:textId="6B7D86BE" w:rsidR="00F017E4" w:rsidRPr="00322EAD" w:rsidRDefault="00AC0E0E" w:rsidP="001D4FEE">
      <w:pPr>
        <w:pStyle w:val="ListParagraph"/>
        <w:numPr>
          <w:ilvl w:val="0"/>
          <w:numId w:val="54"/>
        </w:numPr>
        <w:rPr>
          <w:sz w:val="24"/>
          <w:szCs w:val="24"/>
          <w:lang w:val="en-US"/>
        </w:rPr>
      </w:pPr>
      <w:r>
        <w:rPr>
          <w:sz w:val="24"/>
          <w:szCs w:val="24"/>
          <w:lang w:val="en-US"/>
        </w:rPr>
        <w:t>Welding t</w:t>
      </w:r>
      <w:r w:rsidR="00F017E4" w:rsidRPr="00322EAD">
        <w:rPr>
          <w:sz w:val="24"/>
          <w:szCs w:val="24"/>
          <w:lang w:val="en-US"/>
        </w:rPr>
        <w:t>ips</w:t>
      </w:r>
    </w:p>
    <w:p w14:paraId="676F183F" w14:textId="77777777" w:rsidR="00F017E4" w:rsidRPr="00322EAD" w:rsidRDefault="00F017E4" w:rsidP="001D4FEE">
      <w:pPr>
        <w:pStyle w:val="ListParagraph"/>
        <w:numPr>
          <w:ilvl w:val="0"/>
          <w:numId w:val="54"/>
        </w:numPr>
        <w:rPr>
          <w:sz w:val="24"/>
          <w:szCs w:val="24"/>
          <w:lang w:val="en-US"/>
        </w:rPr>
      </w:pPr>
      <w:r w:rsidRPr="00322EAD">
        <w:rPr>
          <w:sz w:val="24"/>
          <w:szCs w:val="24"/>
          <w:lang w:val="en-US"/>
        </w:rPr>
        <w:t>Foot pedal</w:t>
      </w:r>
    </w:p>
    <w:p w14:paraId="680C3EC0" w14:textId="553CC88D" w:rsidR="00F017E4" w:rsidRDefault="00F017E4" w:rsidP="00E66B0A">
      <w:pPr>
        <w:rPr>
          <w:lang w:val="en-US"/>
        </w:rPr>
      </w:pPr>
    </w:p>
    <w:tbl>
      <w:tblPr>
        <w:tblStyle w:val="TableGrid"/>
        <w:tblpPr w:leftFromText="180" w:rightFromText="180" w:vertAnchor="text" w:horzAnchor="margin" w:tblpY="224"/>
        <w:tblW w:w="5000" w:type="pct"/>
        <w:tblLook w:val="04A0" w:firstRow="1" w:lastRow="0" w:firstColumn="1" w:lastColumn="0" w:noHBand="0" w:noVBand="1"/>
      </w:tblPr>
      <w:tblGrid>
        <w:gridCol w:w="10613"/>
      </w:tblGrid>
      <w:tr w:rsidR="00E66B0A" w14:paraId="2A325EFC" w14:textId="77777777" w:rsidTr="00C31D37">
        <w:trPr>
          <w:trHeight w:val="280"/>
        </w:trPr>
        <w:tc>
          <w:tcPr>
            <w:tcW w:w="5000" w:type="pct"/>
            <w:shd w:val="clear" w:color="auto" w:fill="000000" w:themeFill="text1"/>
          </w:tcPr>
          <w:p w14:paraId="38D04D4D" w14:textId="77777777" w:rsidR="00E66B0A" w:rsidRPr="00AC0E0E" w:rsidRDefault="00E66B0A" w:rsidP="00AC0E0E">
            <w:pPr>
              <w:pStyle w:val="ListParagraph"/>
              <w:ind w:left="360"/>
              <w:jc w:val="center"/>
              <w:rPr>
                <w:sz w:val="32"/>
                <w:szCs w:val="32"/>
                <w:lang w:val="en-US"/>
              </w:rPr>
            </w:pPr>
            <w:r w:rsidRPr="00AC0E0E">
              <w:rPr>
                <w:sz w:val="32"/>
                <w:szCs w:val="32"/>
                <w:lang w:val="en-US"/>
              </w:rPr>
              <w:t>SAFETY PROCEDURES</w:t>
            </w:r>
          </w:p>
        </w:tc>
      </w:tr>
      <w:tr w:rsidR="00E66B0A" w14:paraId="730EFB03" w14:textId="77777777" w:rsidTr="00322EAD">
        <w:trPr>
          <w:trHeight w:val="959"/>
        </w:trPr>
        <w:tc>
          <w:tcPr>
            <w:tcW w:w="5000" w:type="pct"/>
            <w:vAlign w:val="center"/>
          </w:tcPr>
          <w:p w14:paraId="6972C57B" w14:textId="77777777" w:rsidR="00E66B0A" w:rsidRPr="00322EAD" w:rsidRDefault="00E66B0A" w:rsidP="001D4FEE">
            <w:pPr>
              <w:pStyle w:val="TableParagraph"/>
              <w:numPr>
                <w:ilvl w:val="0"/>
                <w:numId w:val="161"/>
              </w:numPr>
              <w:spacing w:before="51"/>
              <w:ind w:right="643"/>
              <w:rPr>
                <w:rFonts w:asciiTheme="minorHAnsi" w:hAnsiTheme="minorHAnsi" w:cstheme="minorHAnsi"/>
                <w:sz w:val="24"/>
                <w:szCs w:val="24"/>
              </w:rPr>
            </w:pPr>
            <w:r w:rsidRPr="00322EAD">
              <w:rPr>
                <w:rFonts w:asciiTheme="minorHAnsi" w:hAnsiTheme="minorHAnsi" w:cstheme="minorHAnsi"/>
                <w:sz w:val="24"/>
                <w:szCs w:val="24"/>
              </w:rPr>
              <w:t>Wear approved eye protection as sparks will fly from the area being welded.</w:t>
            </w:r>
          </w:p>
        </w:tc>
      </w:tr>
      <w:tr w:rsidR="00E66B0A" w14:paraId="19022A4A" w14:textId="77777777" w:rsidTr="00322EAD">
        <w:trPr>
          <w:trHeight w:val="959"/>
        </w:trPr>
        <w:tc>
          <w:tcPr>
            <w:tcW w:w="5000" w:type="pct"/>
            <w:vAlign w:val="center"/>
          </w:tcPr>
          <w:p w14:paraId="20C0A18C" w14:textId="77777777" w:rsidR="00E66B0A" w:rsidRPr="00322EAD" w:rsidRDefault="00E66B0A" w:rsidP="001D4FEE">
            <w:pPr>
              <w:pStyle w:val="TableParagraph"/>
              <w:numPr>
                <w:ilvl w:val="0"/>
                <w:numId w:val="161"/>
              </w:numPr>
              <w:spacing w:before="51"/>
              <w:ind w:right="643"/>
              <w:rPr>
                <w:rFonts w:asciiTheme="minorHAnsi" w:hAnsiTheme="minorHAnsi" w:cstheme="minorHAnsi"/>
                <w:sz w:val="24"/>
                <w:szCs w:val="24"/>
              </w:rPr>
            </w:pPr>
            <w:r w:rsidRPr="00322EAD">
              <w:rPr>
                <w:rFonts w:asciiTheme="minorHAnsi" w:hAnsiTheme="minorHAnsi" w:cstheme="minorHAnsi"/>
                <w:sz w:val="24"/>
                <w:szCs w:val="24"/>
              </w:rPr>
              <w:t xml:space="preserve">Dress properly. Do not wear loose clothing or jewelry.  Long pants are required to cover the entire leg. </w:t>
            </w:r>
          </w:p>
        </w:tc>
      </w:tr>
      <w:tr w:rsidR="00E66B0A" w14:paraId="0DD746EE" w14:textId="77777777" w:rsidTr="00322EAD">
        <w:trPr>
          <w:trHeight w:val="959"/>
        </w:trPr>
        <w:tc>
          <w:tcPr>
            <w:tcW w:w="5000" w:type="pct"/>
            <w:vAlign w:val="center"/>
          </w:tcPr>
          <w:p w14:paraId="031D15BB" w14:textId="77777777" w:rsidR="00E66B0A" w:rsidRPr="00322EAD" w:rsidRDefault="00E66B0A" w:rsidP="001D4FEE">
            <w:pPr>
              <w:pStyle w:val="TableParagraph"/>
              <w:numPr>
                <w:ilvl w:val="0"/>
                <w:numId w:val="161"/>
              </w:numPr>
              <w:spacing w:before="51"/>
              <w:ind w:right="643"/>
              <w:rPr>
                <w:rFonts w:asciiTheme="minorHAnsi" w:hAnsiTheme="minorHAnsi" w:cstheme="minorHAnsi"/>
                <w:sz w:val="24"/>
                <w:szCs w:val="24"/>
              </w:rPr>
            </w:pPr>
            <w:r w:rsidRPr="00322EAD">
              <w:rPr>
                <w:rFonts w:asciiTheme="minorHAnsi" w:hAnsiTheme="minorHAnsi" w:cstheme="minorHAnsi"/>
                <w:sz w:val="24"/>
                <w:szCs w:val="24"/>
              </w:rPr>
              <w:t>Closed-toe footwear is required.</w:t>
            </w:r>
          </w:p>
        </w:tc>
      </w:tr>
      <w:tr w:rsidR="00E66B0A" w14:paraId="337D99BF" w14:textId="77777777" w:rsidTr="00322EAD">
        <w:trPr>
          <w:trHeight w:val="959"/>
        </w:trPr>
        <w:tc>
          <w:tcPr>
            <w:tcW w:w="5000" w:type="pct"/>
            <w:vAlign w:val="center"/>
          </w:tcPr>
          <w:p w14:paraId="16C8E172" w14:textId="77777777" w:rsidR="00E66B0A" w:rsidRPr="00322EAD" w:rsidRDefault="00E66B0A" w:rsidP="001D4FEE">
            <w:pPr>
              <w:pStyle w:val="TableParagraph"/>
              <w:numPr>
                <w:ilvl w:val="0"/>
                <w:numId w:val="161"/>
              </w:numPr>
              <w:spacing w:before="51"/>
              <w:ind w:right="643"/>
              <w:rPr>
                <w:rFonts w:asciiTheme="minorHAnsi" w:hAnsiTheme="minorHAnsi" w:cstheme="minorHAnsi"/>
                <w:sz w:val="24"/>
                <w:szCs w:val="24"/>
              </w:rPr>
            </w:pPr>
            <w:r w:rsidRPr="00322EAD">
              <w:rPr>
                <w:rFonts w:asciiTheme="minorHAnsi" w:hAnsiTheme="minorHAnsi" w:cstheme="minorHAnsi"/>
                <w:sz w:val="24"/>
                <w:szCs w:val="24"/>
              </w:rPr>
              <w:t>Keep work area clean and well lit. Cluttered or dark areas invite accidents.</w:t>
            </w:r>
          </w:p>
        </w:tc>
      </w:tr>
      <w:tr w:rsidR="00E66B0A" w14:paraId="6F3B9DEA" w14:textId="77777777" w:rsidTr="00322EAD">
        <w:trPr>
          <w:trHeight w:val="959"/>
        </w:trPr>
        <w:tc>
          <w:tcPr>
            <w:tcW w:w="5000" w:type="pct"/>
            <w:vAlign w:val="center"/>
          </w:tcPr>
          <w:p w14:paraId="74800B3A" w14:textId="77777777" w:rsidR="00E66B0A" w:rsidRPr="00322EAD" w:rsidRDefault="00E66B0A" w:rsidP="001D4FEE">
            <w:pPr>
              <w:pStyle w:val="TableParagraph"/>
              <w:numPr>
                <w:ilvl w:val="0"/>
                <w:numId w:val="161"/>
              </w:numPr>
              <w:spacing w:before="51"/>
              <w:ind w:right="643"/>
              <w:rPr>
                <w:rFonts w:asciiTheme="minorHAnsi" w:hAnsiTheme="minorHAnsi" w:cstheme="minorHAnsi"/>
                <w:sz w:val="24"/>
                <w:szCs w:val="24"/>
              </w:rPr>
            </w:pPr>
            <w:r w:rsidRPr="00322EAD">
              <w:rPr>
                <w:rFonts w:asciiTheme="minorHAnsi" w:hAnsiTheme="minorHAnsi" w:cstheme="minorHAnsi"/>
                <w:sz w:val="24"/>
                <w:szCs w:val="24"/>
              </w:rPr>
              <w:t xml:space="preserve">Use leather gloves to position and hold the hot metal parts being spot welded. </w:t>
            </w:r>
          </w:p>
        </w:tc>
      </w:tr>
      <w:tr w:rsidR="00E66B0A" w14:paraId="15B20A71" w14:textId="77777777" w:rsidTr="00322EAD">
        <w:trPr>
          <w:trHeight w:val="959"/>
        </w:trPr>
        <w:tc>
          <w:tcPr>
            <w:tcW w:w="5000" w:type="pct"/>
            <w:vAlign w:val="center"/>
          </w:tcPr>
          <w:p w14:paraId="5D25FEEF" w14:textId="77777777" w:rsidR="00E66B0A" w:rsidRPr="00322EAD" w:rsidRDefault="00E66B0A" w:rsidP="001D4FEE">
            <w:pPr>
              <w:pStyle w:val="TableParagraph"/>
              <w:numPr>
                <w:ilvl w:val="0"/>
                <w:numId w:val="161"/>
              </w:numPr>
              <w:spacing w:before="51"/>
              <w:ind w:right="643"/>
              <w:rPr>
                <w:rFonts w:asciiTheme="minorHAnsi" w:hAnsiTheme="minorHAnsi" w:cstheme="minorHAnsi"/>
                <w:sz w:val="24"/>
                <w:szCs w:val="24"/>
              </w:rPr>
            </w:pPr>
            <w:r w:rsidRPr="00322EAD">
              <w:rPr>
                <w:rFonts w:asciiTheme="minorHAnsi" w:hAnsiTheme="minorHAnsi" w:cstheme="minorHAnsi"/>
                <w:sz w:val="24"/>
                <w:szCs w:val="24"/>
              </w:rPr>
              <w:t>Keep your fingers away from the welder’s tips as they can burn you or pinch/crush your fingers.</w:t>
            </w:r>
          </w:p>
        </w:tc>
      </w:tr>
      <w:tr w:rsidR="00E66B0A" w14:paraId="4CAC4EBD" w14:textId="77777777" w:rsidTr="00322EAD">
        <w:trPr>
          <w:trHeight w:val="959"/>
        </w:trPr>
        <w:tc>
          <w:tcPr>
            <w:tcW w:w="5000" w:type="pct"/>
            <w:vAlign w:val="center"/>
          </w:tcPr>
          <w:p w14:paraId="6A474EF0" w14:textId="77777777" w:rsidR="00E66B0A" w:rsidRPr="00322EAD" w:rsidRDefault="00E66B0A" w:rsidP="001D4FEE">
            <w:pPr>
              <w:pStyle w:val="TableParagraph"/>
              <w:numPr>
                <w:ilvl w:val="0"/>
                <w:numId w:val="161"/>
              </w:numPr>
              <w:spacing w:before="51"/>
              <w:ind w:right="643"/>
              <w:rPr>
                <w:rFonts w:asciiTheme="minorHAnsi" w:hAnsiTheme="minorHAnsi" w:cstheme="minorHAnsi"/>
                <w:sz w:val="24"/>
                <w:szCs w:val="24"/>
              </w:rPr>
            </w:pPr>
            <w:r w:rsidRPr="00322EAD">
              <w:rPr>
                <w:rFonts w:asciiTheme="minorHAnsi" w:hAnsiTheme="minorHAnsi" w:cstheme="minorHAnsi"/>
                <w:sz w:val="24"/>
                <w:szCs w:val="24"/>
              </w:rPr>
              <w:t>Turn off the spot welder once you are finished using it.</w:t>
            </w:r>
          </w:p>
        </w:tc>
      </w:tr>
    </w:tbl>
    <w:p w14:paraId="095584AD" w14:textId="78941FF3" w:rsidR="00D75219" w:rsidRDefault="00F017E4">
      <w:pPr>
        <w:rPr>
          <w:lang w:val="en-US"/>
        </w:rPr>
      </w:pPr>
      <w:r>
        <w:rPr>
          <w:lang w:val="en-US"/>
        </w:rPr>
        <w:br w:type="page"/>
      </w:r>
    </w:p>
    <w:p w14:paraId="658A0EA6" w14:textId="1EA36235" w:rsidR="00322EAD" w:rsidRDefault="00C31D37">
      <w:pPr>
        <w:rPr>
          <w:lang w:val="en-US"/>
        </w:rPr>
      </w:pPr>
      <w:r w:rsidRPr="00D75219">
        <w:rPr>
          <w:noProof/>
          <w:u w:val="single"/>
          <w:lang w:eastAsia="en-CA"/>
        </w:rPr>
        <w:lastRenderedPageBreak/>
        <mc:AlternateContent>
          <mc:Choice Requires="wps">
            <w:drawing>
              <wp:anchor distT="0" distB="0" distL="114300" distR="114300" simplePos="0" relativeHeight="251715584" behindDoc="0" locked="0" layoutInCell="1" allowOverlap="1" wp14:anchorId="5CD478DB" wp14:editId="1B5E6A13">
                <wp:simplePos x="0" y="0"/>
                <wp:positionH relativeFrom="margin">
                  <wp:posOffset>-2540</wp:posOffset>
                </wp:positionH>
                <wp:positionV relativeFrom="paragraph">
                  <wp:posOffset>483870</wp:posOffset>
                </wp:positionV>
                <wp:extent cx="3175000" cy="452120"/>
                <wp:effectExtent l="0" t="0" r="25400" b="24130"/>
                <wp:wrapNone/>
                <wp:docPr id="131" name="Text Box 131"/>
                <wp:cNvGraphicFramePr/>
                <a:graphic xmlns:a="http://schemas.openxmlformats.org/drawingml/2006/main">
                  <a:graphicData uri="http://schemas.microsoft.com/office/word/2010/wordprocessingShape">
                    <wps:wsp>
                      <wps:cNvSpPr txBox="1"/>
                      <wps:spPr>
                        <a:xfrm>
                          <a:off x="0" y="0"/>
                          <a:ext cx="3175000" cy="452120"/>
                        </a:xfrm>
                        <a:prstGeom prst="rect">
                          <a:avLst/>
                        </a:prstGeom>
                        <a:solidFill>
                          <a:sysClr val="windowText" lastClr="000000"/>
                        </a:solidFill>
                        <a:ln w="6350">
                          <a:solidFill>
                            <a:prstClr val="black"/>
                          </a:solidFill>
                        </a:ln>
                      </wps:spPr>
                      <wps:txbx>
                        <w:txbxContent>
                          <w:p w14:paraId="323339B9" w14:textId="77777777" w:rsidR="002250B3" w:rsidRPr="0048498C" w:rsidRDefault="002250B3" w:rsidP="00D75219">
                            <w:pPr>
                              <w:jc w:val="center"/>
                              <w:rPr>
                                <w:b/>
                                <w:sz w:val="40"/>
                                <w:szCs w:val="40"/>
                                <w:lang w:val="en-US"/>
                              </w:rPr>
                            </w:pPr>
                            <w:r>
                              <w:rPr>
                                <w:b/>
                                <w:sz w:val="40"/>
                                <w:szCs w:val="40"/>
                                <w:lang w:val="en-US"/>
                              </w:rPr>
                              <w:t>RIGHT ANGLE GRINDER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478DB" id="Text Box 131" o:spid="_x0000_s1118" type="#_x0000_t202" style="position:absolute;margin-left:-.2pt;margin-top:38.1pt;width:250pt;height:35.6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" fillcolor="windowText" strokeweight=".5pt">
                <v:textbox>
                  <w:txbxContent>
                    <w:p w14:paraId="323339B9" w14:textId="77777777" w:rsidR="002250B3" w:rsidRPr="0048498C" w:rsidRDefault="002250B3" w:rsidP="00D75219">
                      <w:pPr>
                        <w:jc w:val="center"/>
                        <w:rPr>
                          <w:b/>
                          <w:sz w:val="40"/>
                          <w:szCs w:val="40"/>
                          <w:lang w:val="en-US"/>
                        </w:rPr>
                      </w:pPr>
                      <w:r>
                        <w:rPr>
                          <w:b/>
                          <w:sz w:val="40"/>
                          <w:szCs w:val="40"/>
                          <w:lang w:val="en-US"/>
                        </w:rPr>
                        <w:t>RIGHT ANGLE GRINDER</w:t>
                      </w:r>
                    </w:p>
                  </w:txbxContent>
                </v:textbox>
                <w10:wrap anchorx="margin"/>
              </v:shape>
            </w:pict>
          </mc:Fallback>
        </mc:AlternateContent>
      </w:r>
    </w:p>
    <w:p w14:paraId="78E8A084" w14:textId="1CA5C5D6" w:rsidR="00723CCE" w:rsidRDefault="00723CCE">
      <w:pPr>
        <w:rPr>
          <w:lang w:val="en-US"/>
        </w:rPr>
      </w:pPr>
    </w:p>
    <w:p w14:paraId="0F62EF94" w14:textId="0BF46106" w:rsidR="00723CCE" w:rsidRDefault="00723CCE">
      <w:pPr>
        <w:rPr>
          <w:lang w:val="en-US"/>
        </w:rPr>
      </w:pPr>
    </w:p>
    <w:p w14:paraId="618DAB8C" w14:textId="73D5C494" w:rsidR="00723CCE" w:rsidRDefault="00BC09E4">
      <w:pPr>
        <w:rPr>
          <w:lang w:val="en-US"/>
        </w:rPr>
      </w:pPr>
      <w:r w:rsidRPr="004E6E4D">
        <w:rPr>
          <w:noProof/>
          <w:sz w:val="16"/>
          <w:szCs w:val="16"/>
          <w:lang w:eastAsia="en-CA"/>
        </w:rPr>
        <w:drawing>
          <wp:anchor distT="0" distB="0" distL="114300" distR="114300" simplePos="0" relativeHeight="251682816" behindDoc="0" locked="0" layoutInCell="1" allowOverlap="1" wp14:anchorId="5A86792E" wp14:editId="1018150D">
            <wp:simplePos x="0" y="0"/>
            <wp:positionH relativeFrom="page">
              <wp:posOffset>4275124</wp:posOffset>
            </wp:positionH>
            <wp:positionV relativeFrom="paragraph">
              <wp:posOffset>133406</wp:posOffset>
            </wp:positionV>
            <wp:extent cx="2921000" cy="1866900"/>
            <wp:effectExtent l="0" t="0" r="0" b="0"/>
            <wp:wrapNone/>
            <wp:docPr id="5784" name="Picture 5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2921000" cy="1866900"/>
                    </a:xfrm>
                    <a:prstGeom prst="rect">
                      <a:avLst/>
                    </a:prstGeom>
                  </pic:spPr>
                </pic:pic>
              </a:graphicData>
            </a:graphic>
            <wp14:sizeRelH relativeFrom="margin">
              <wp14:pctWidth>0</wp14:pctWidth>
            </wp14:sizeRelH>
            <wp14:sizeRelV relativeFrom="margin">
              <wp14:pctHeight>0</wp14:pctHeight>
            </wp14:sizeRelV>
          </wp:anchor>
        </w:drawing>
      </w:r>
      <w:r w:rsidR="00C31D37" w:rsidRPr="00D75219">
        <w:rPr>
          <w:noProof/>
          <w:sz w:val="16"/>
          <w:szCs w:val="16"/>
          <w:lang w:eastAsia="en-CA"/>
        </w:rPr>
        <mc:AlternateContent>
          <mc:Choice Requires="wps">
            <w:drawing>
              <wp:anchor distT="0" distB="0" distL="114300" distR="114300" simplePos="0" relativeHeight="251683840" behindDoc="0" locked="0" layoutInCell="1" allowOverlap="1" wp14:anchorId="0446190D" wp14:editId="06EC4567">
                <wp:simplePos x="0" y="0"/>
                <wp:positionH relativeFrom="margin">
                  <wp:posOffset>-61595</wp:posOffset>
                </wp:positionH>
                <wp:positionV relativeFrom="paragraph">
                  <wp:posOffset>60325</wp:posOffset>
                </wp:positionV>
                <wp:extent cx="3686175" cy="2133600"/>
                <wp:effectExtent l="0" t="0" r="0" b="0"/>
                <wp:wrapNone/>
                <wp:docPr id="5785" name="Text Box 5785"/>
                <wp:cNvGraphicFramePr/>
                <a:graphic xmlns:a="http://schemas.openxmlformats.org/drawingml/2006/main">
                  <a:graphicData uri="http://schemas.microsoft.com/office/word/2010/wordprocessingShape">
                    <wps:wsp>
                      <wps:cNvSpPr txBox="1"/>
                      <wps:spPr>
                        <a:xfrm>
                          <a:off x="0" y="0"/>
                          <a:ext cx="3686175" cy="2133600"/>
                        </a:xfrm>
                        <a:prstGeom prst="rect">
                          <a:avLst/>
                        </a:prstGeom>
                        <a:solidFill>
                          <a:sysClr val="window" lastClr="FFFFFF"/>
                        </a:solidFill>
                        <a:ln w="6350">
                          <a:noFill/>
                        </a:ln>
                      </wps:spPr>
                      <wps:txbx>
                        <w:txbxContent>
                          <w:p w14:paraId="67BB9B8B" w14:textId="77777777" w:rsidR="002250B3" w:rsidRPr="00322EAD" w:rsidRDefault="002250B3" w:rsidP="00D75219">
                            <w:pPr>
                              <w:rPr>
                                <w:sz w:val="24"/>
                                <w:szCs w:val="24"/>
                              </w:rPr>
                            </w:pPr>
                            <w:r w:rsidRPr="00322EAD">
                              <w:rPr>
                                <w:sz w:val="24"/>
                                <w:szCs w:val="24"/>
                              </w:rPr>
                              <w:t xml:space="preserve">An </w:t>
                            </w:r>
                            <w:r w:rsidRPr="00322EAD">
                              <w:rPr>
                                <w:bCs/>
                                <w:sz w:val="24"/>
                                <w:szCs w:val="24"/>
                              </w:rPr>
                              <w:t>angle grinder</w:t>
                            </w:r>
                            <w:r w:rsidRPr="00322EAD">
                              <w:rPr>
                                <w:sz w:val="24"/>
                                <w:szCs w:val="24"/>
                              </w:rPr>
                              <w:t xml:space="preserve">, also known as a side </w:t>
                            </w:r>
                            <w:r w:rsidRPr="00322EAD">
                              <w:rPr>
                                <w:bCs/>
                                <w:sz w:val="24"/>
                                <w:szCs w:val="24"/>
                              </w:rPr>
                              <w:t>grinder</w:t>
                            </w:r>
                            <w:r w:rsidRPr="00322EAD">
                              <w:rPr>
                                <w:sz w:val="24"/>
                                <w:szCs w:val="24"/>
                              </w:rPr>
                              <w:t xml:space="preserve"> or disc </w:t>
                            </w:r>
                            <w:r w:rsidRPr="00322EAD">
                              <w:rPr>
                                <w:bCs/>
                                <w:sz w:val="24"/>
                                <w:szCs w:val="24"/>
                              </w:rPr>
                              <w:t>grinder</w:t>
                            </w:r>
                            <w:r w:rsidRPr="00322EAD">
                              <w:rPr>
                                <w:sz w:val="24"/>
                                <w:szCs w:val="24"/>
                              </w:rPr>
                              <w:t>, is a handheld power tool used for grinding (abrasive cutting) and polishing. Typically angle grinders have an adjustable guard and a side-handle for two-handed operation.</w:t>
                            </w:r>
                          </w:p>
                          <w:p w14:paraId="234B0714" w14:textId="77777777" w:rsidR="002250B3" w:rsidRPr="00322EAD" w:rsidRDefault="002250B3" w:rsidP="00D75219">
                            <w:pPr>
                              <w:rPr>
                                <w:sz w:val="24"/>
                                <w:szCs w:val="24"/>
                                <w:u w:val="single"/>
                              </w:rPr>
                            </w:pPr>
                            <w:r w:rsidRPr="00322EAD">
                              <w:rPr>
                                <w:sz w:val="24"/>
                                <w:szCs w:val="24"/>
                                <w:u w:val="single"/>
                              </w:rPr>
                              <w:t xml:space="preserve">Important Parts: </w:t>
                            </w:r>
                          </w:p>
                          <w:p w14:paraId="105B4D1B" w14:textId="77777777" w:rsidR="002250B3" w:rsidRPr="00322EAD" w:rsidRDefault="002250B3" w:rsidP="001D4FEE">
                            <w:pPr>
                              <w:pStyle w:val="ListParagraph"/>
                              <w:numPr>
                                <w:ilvl w:val="0"/>
                                <w:numId w:val="65"/>
                              </w:numPr>
                              <w:rPr>
                                <w:sz w:val="24"/>
                                <w:szCs w:val="24"/>
                              </w:rPr>
                            </w:pPr>
                            <w:r w:rsidRPr="00322EAD">
                              <w:rPr>
                                <w:sz w:val="24"/>
                                <w:szCs w:val="24"/>
                              </w:rPr>
                              <w:t xml:space="preserve">Handle </w:t>
                            </w:r>
                          </w:p>
                          <w:p w14:paraId="19A9B930" w14:textId="77777777" w:rsidR="002250B3" w:rsidRPr="00322EAD" w:rsidRDefault="002250B3" w:rsidP="001D4FEE">
                            <w:pPr>
                              <w:pStyle w:val="ListParagraph"/>
                              <w:numPr>
                                <w:ilvl w:val="0"/>
                                <w:numId w:val="65"/>
                              </w:numPr>
                              <w:rPr>
                                <w:sz w:val="24"/>
                                <w:szCs w:val="24"/>
                              </w:rPr>
                            </w:pPr>
                            <w:r w:rsidRPr="00322EAD">
                              <w:rPr>
                                <w:sz w:val="24"/>
                                <w:szCs w:val="24"/>
                              </w:rPr>
                              <w:t>Abrasive disk</w:t>
                            </w:r>
                          </w:p>
                          <w:p w14:paraId="1F3218A4" w14:textId="77777777" w:rsidR="002250B3" w:rsidRPr="00322EAD" w:rsidRDefault="002250B3" w:rsidP="001D4FEE">
                            <w:pPr>
                              <w:pStyle w:val="ListParagraph"/>
                              <w:numPr>
                                <w:ilvl w:val="0"/>
                                <w:numId w:val="65"/>
                              </w:numPr>
                              <w:rPr>
                                <w:sz w:val="24"/>
                                <w:szCs w:val="24"/>
                              </w:rPr>
                            </w:pPr>
                            <w:r w:rsidRPr="00322EAD">
                              <w:rPr>
                                <w:sz w:val="24"/>
                                <w:szCs w:val="24"/>
                              </w:rPr>
                              <w:t>Trigger</w:t>
                            </w:r>
                          </w:p>
                          <w:p w14:paraId="5FE819E0" w14:textId="77777777" w:rsidR="002250B3" w:rsidRPr="00322EAD" w:rsidRDefault="002250B3" w:rsidP="001D4FEE">
                            <w:pPr>
                              <w:pStyle w:val="ListParagraph"/>
                              <w:numPr>
                                <w:ilvl w:val="0"/>
                                <w:numId w:val="65"/>
                              </w:numPr>
                              <w:rPr>
                                <w:sz w:val="24"/>
                                <w:szCs w:val="24"/>
                              </w:rPr>
                            </w:pPr>
                            <w:r w:rsidRPr="00322EAD">
                              <w:rPr>
                                <w:sz w:val="24"/>
                                <w:szCs w:val="24"/>
                              </w:rPr>
                              <w:t>Guard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6190D" id="Text Box 5785" o:spid="_x0000_s1119" type="#_x0000_t202" style="position:absolute;margin-left:-4.85pt;margin-top:4.75pt;width:290.25pt;height:168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" fillcolor="window" stroked="f" strokeweight=".5pt">
                <v:textbox>
                  <w:txbxContent>
                    <w:p w14:paraId="67BB9B8B" w14:textId="77777777" w:rsidR="002250B3" w:rsidRPr="00322EAD" w:rsidRDefault="002250B3" w:rsidP="00D75219">
                      <w:pPr>
                        <w:rPr>
                          <w:sz w:val="24"/>
                          <w:szCs w:val="24"/>
                        </w:rPr>
                      </w:pPr>
                      <w:r w:rsidRPr="00322EAD">
                        <w:rPr>
                          <w:sz w:val="24"/>
                          <w:szCs w:val="24"/>
                        </w:rPr>
                        <w:t xml:space="preserve">An </w:t>
                      </w:r>
                      <w:r w:rsidRPr="00322EAD">
                        <w:rPr>
                          <w:bCs/>
                          <w:sz w:val="24"/>
                          <w:szCs w:val="24"/>
                        </w:rPr>
                        <w:t>angle grinder</w:t>
                      </w:r>
                      <w:r w:rsidRPr="00322EAD">
                        <w:rPr>
                          <w:sz w:val="24"/>
                          <w:szCs w:val="24"/>
                        </w:rPr>
                        <w:t xml:space="preserve">, also known as a side </w:t>
                      </w:r>
                      <w:r w:rsidRPr="00322EAD">
                        <w:rPr>
                          <w:bCs/>
                          <w:sz w:val="24"/>
                          <w:szCs w:val="24"/>
                        </w:rPr>
                        <w:t>grinder</w:t>
                      </w:r>
                      <w:r w:rsidRPr="00322EAD">
                        <w:rPr>
                          <w:sz w:val="24"/>
                          <w:szCs w:val="24"/>
                        </w:rPr>
                        <w:t xml:space="preserve"> or disc </w:t>
                      </w:r>
                      <w:r w:rsidRPr="00322EAD">
                        <w:rPr>
                          <w:bCs/>
                          <w:sz w:val="24"/>
                          <w:szCs w:val="24"/>
                        </w:rPr>
                        <w:t>grinder</w:t>
                      </w:r>
                      <w:r w:rsidRPr="00322EAD">
                        <w:rPr>
                          <w:sz w:val="24"/>
                          <w:szCs w:val="24"/>
                        </w:rPr>
                        <w:t>, is a handheld power tool used for grinding (abrasive cutting) and polishing. Typically angle grinders have an adjustable guard and a side-handle for two-handed operation.</w:t>
                      </w:r>
                    </w:p>
                    <w:p w14:paraId="234B0714" w14:textId="77777777" w:rsidR="002250B3" w:rsidRPr="00322EAD" w:rsidRDefault="002250B3" w:rsidP="00D75219">
                      <w:pPr>
                        <w:rPr>
                          <w:sz w:val="24"/>
                          <w:szCs w:val="24"/>
                          <w:u w:val="single"/>
                        </w:rPr>
                      </w:pPr>
                      <w:r w:rsidRPr="00322EAD">
                        <w:rPr>
                          <w:sz w:val="24"/>
                          <w:szCs w:val="24"/>
                          <w:u w:val="single"/>
                        </w:rPr>
                        <w:t xml:space="preserve">Important Parts: </w:t>
                      </w:r>
                    </w:p>
                    <w:p w14:paraId="105B4D1B" w14:textId="77777777" w:rsidR="002250B3" w:rsidRPr="00322EAD" w:rsidRDefault="002250B3" w:rsidP="001D4FEE">
                      <w:pPr>
                        <w:pStyle w:val="ListParagraph"/>
                        <w:numPr>
                          <w:ilvl w:val="0"/>
                          <w:numId w:val="65"/>
                        </w:numPr>
                        <w:rPr>
                          <w:sz w:val="24"/>
                          <w:szCs w:val="24"/>
                        </w:rPr>
                      </w:pPr>
                      <w:r w:rsidRPr="00322EAD">
                        <w:rPr>
                          <w:sz w:val="24"/>
                          <w:szCs w:val="24"/>
                        </w:rPr>
                        <w:t xml:space="preserve">Handle </w:t>
                      </w:r>
                    </w:p>
                    <w:p w14:paraId="19A9B930" w14:textId="77777777" w:rsidR="002250B3" w:rsidRPr="00322EAD" w:rsidRDefault="002250B3" w:rsidP="001D4FEE">
                      <w:pPr>
                        <w:pStyle w:val="ListParagraph"/>
                        <w:numPr>
                          <w:ilvl w:val="0"/>
                          <w:numId w:val="65"/>
                        </w:numPr>
                        <w:rPr>
                          <w:sz w:val="24"/>
                          <w:szCs w:val="24"/>
                        </w:rPr>
                      </w:pPr>
                      <w:r w:rsidRPr="00322EAD">
                        <w:rPr>
                          <w:sz w:val="24"/>
                          <w:szCs w:val="24"/>
                        </w:rPr>
                        <w:t>Abrasive disk</w:t>
                      </w:r>
                    </w:p>
                    <w:p w14:paraId="1F3218A4" w14:textId="77777777" w:rsidR="002250B3" w:rsidRPr="00322EAD" w:rsidRDefault="002250B3" w:rsidP="001D4FEE">
                      <w:pPr>
                        <w:pStyle w:val="ListParagraph"/>
                        <w:numPr>
                          <w:ilvl w:val="0"/>
                          <w:numId w:val="65"/>
                        </w:numPr>
                        <w:rPr>
                          <w:sz w:val="24"/>
                          <w:szCs w:val="24"/>
                        </w:rPr>
                      </w:pPr>
                      <w:r w:rsidRPr="00322EAD">
                        <w:rPr>
                          <w:sz w:val="24"/>
                          <w:szCs w:val="24"/>
                        </w:rPr>
                        <w:t>Trigger</w:t>
                      </w:r>
                    </w:p>
                    <w:p w14:paraId="5FE819E0" w14:textId="77777777" w:rsidR="002250B3" w:rsidRPr="00322EAD" w:rsidRDefault="002250B3" w:rsidP="001D4FEE">
                      <w:pPr>
                        <w:pStyle w:val="ListParagraph"/>
                        <w:numPr>
                          <w:ilvl w:val="0"/>
                          <w:numId w:val="65"/>
                        </w:numPr>
                        <w:rPr>
                          <w:sz w:val="24"/>
                          <w:szCs w:val="24"/>
                        </w:rPr>
                      </w:pPr>
                      <w:r w:rsidRPr="00322EAD">
                        <w:rPr>
                          <w:sz w:val="24"/>
                          <w:szCs w:val="24"/>
                        </w:rPr>
                        <w:t>Guard</w:t>
                      </w:r>
                    </w:p>
                  </w:txbxContent>
                </v:textbox>
                <w10:wrap anchorx="margin"/>
              </v:shape>
            </w:pict>
          </mc:Fallback>
        </mc:AlternateContent>
      </w:r>
    </w:p>
    <w:p w14:paraId="12FB0F33" w14:textId="518DDB5B" w:rsidR="00723CCE" w:rsidRDefault="00723CCE">
      <w:pPr>
        <w:rPr>
          <w:lang w:val="en-US"/>
        </w:rPr>
      </w:pPr>
    </w:p>
    <w:p w14:paraId="4482DC3D" w14:textId="2C36D563" w:rsidR="00723CCE" w:rsidRDefault="00723CCE">
      <w:pPr>
        <w:rPr>
          <w:lang w:val="en-US"/>
        </w:rPr>
      </w:pPr>
    </w:p>
    <w:p w14:paraId="6B47D94A" w14:textId="1E844119" w:rsidR="00723CCE" w:rsidRDefault="00723CCE">
      <w:pPr>
        <w:rPr>
          <w:lang w:val="en-US"/>
        </w:rPr>
      </w:pPr>
    </w:p>
    <w:tbl>
      <w:tblPr>
        <w:tblStyle w:val="TableGrid61"/>
        <w:tblpPr w:leftFromText="180" w:rightFromText="180" w:vertAnchor="text" w:horzAnchor="margin" w:tblpY="2296"/>
        <w:tblW w:w="5134" w:type="pct"/>
        <w:tblInd w:w="0" w:type="dxa"/>
        <w:tblCellMar>
          <w:top w:w="65" w:type="dxa"/>
          <w:left w:w="246" w:type="dxa"/>
          <w:right w:w="115" w:type="dxa"/>
        </w:tblCellMar>
        <w:tblLook w:val="04A0" w:firstRow="1" w:lastRow="0" w:firstColumn="1" w:lastColumn="0" w:noHBand="0" w:noVBand="1"/>
      </w:tblPr>
      <w:tblGrid>
        <w:gridCol w:w="11046"/>
      </w:tblGrid>
      <w:tr w:rsidR="00723CCE" w:rsidRPr="00D75219" w14:paraId="7A783D57" w14:textId="77777777" w:rsidTr="00723CCE">
        <w:trPr>
          <w:trHeight w:val="470"/>
        </w:trPr>
        <w:tc>
          <w:tcPr>
            <w:tcW w:w="5000" w:type="pct"/>
            <w:tcBorders>
              <w:top w:val="nil"/>
              <w:left w:val="nil"/>
              <w:bottom w:val="nil"/>
              <w:right w:val="nil"/>
            </w:tcBorders>
            <w:shd w:val="clear" w:color="auto" w:fill="000000"/>
          </w:tcPr>
          <w:p w14:paraId="0C10C593" w14:textId="77777777" w:rsidR="00723CCE" w:rsidRPr="00AC0E0E" w:rsidRDefault="00723CCE" w:rsidP="001D4FEE">
            <w:pPr>
              <w:pStyle w:val="ListParagraph"/>
              <w:numPr>
                <w:ilvl w:val="0"/>
                <w:numId w:val="162"/>
              </w:numPr>
              <w:ind w:right="130"/>
              <w:jc w:val="center"/>
              <w:rPr>
                <w:rFonts w:ascii="Calibri" w:eastAsia="Calibri" w:hAnsi="Calibri" w:cs="Calibri"/>
                <w:color w:val="000000"/>
                <w:sz w:val="32"/>
                <w:szCs w:val="32"/>
                <w:lang w:val="en-US"/>
              </w:rPr>
            </w:pPr>
            <w:r w:rsidRPr="00AC0E0E">
              <w:rPr>
                <w:rFonts w:ascii="Calibri" w:eastAsia="Calibri" w:hAnsi="Calibri" w:cs="Calibri"/>
                <w:color w:val="FFFFFF"/>
                <w:sz w:val="32"/>
                <w:szCs w:val="32"/>
                <w:lang w:val="en-US"/>
              </w:rPr>
              <w:t xml:space="preserve">SAFETY PROCEDURES </w:t>
            </w:r>
          </w:p>
        </w:tc>
      </w:tr>
      <w:tr w:rsidR="00723CCE" w:rsidRPr="00D75219" w14:paraId="3ECFFEBF" w14:textId="77777777" w:rsidTr="00723CCE">
        <w:trPr>
          <w:trHeight w:val="428"/>
        </w:trPr>
        <w:tc>
          <w:tcPr>
            <w:tcW w:w="5000" w:type="pct"/>
            <w:tcBorders>
              <w:top w:val="nil"/>
              <w:left w:val="single" w:sz="4" w:space="0" w:color="000000"/>
              <w:bottom w:val="single" w:sz="4" w:space="0" w:color="000000"/>
              <w:right w:val="single" w:sz="4" w:space="0" w:color="000000"/>
            </w:tcBorders>
          </w:tcPr>
          <w:p w14:paraId="71D6217F" w14:textId="77777777" w:rsidR="00723CCE" w:rsidRPr="00322EAD" w:rsidRDefault="00723CCE" w:rsidP="001D4FEE">
            <w:pPr>
              <w:numPr>
                <w:ilvl w:val="0"/>
                <w:numId w:val="162"/>
              </w:numPr>
              <w:contextualSpacing/>
              <w:rPr>
                <w:rFonts w:eastAsia="Comic Sans MS" w:cstheme="minorHAnsi"/>
                <w:color w:val="000000"/>
                <w:sz w:val="24"/>
                <w:szCs w:val="24"/>
                <w:lang w:val="en-US"/>
              </w:rPr>
            </w:pPr>
            <w:r w:rsidRPr="00322EAD">
              <w:rPr>
                <w:rFonts w:eastAsia="Comic Sans MS" w:cstheme="minorHAnsi"/>
                <w:color w:val="000000"/>
                <w:sz w:val="24"/>
                <w:szCs w:val="24"/>
                <w:lang w:val="en-US"/>
              </w:rPr>
              <w:t>Wear safety glasses, a face shield and hearing protection at all times when using a grinder.</w:t>
            </w:r>
          </w:p>
        </w:tc>
      </w:tr>
      <w:tr w:rsidR="00723CCE" w:rsidRPr="00D75219" w14:paraId="01D172AE" w14:textId="77777777" w:rsidTr="00723CCE">
        <w:trPr>
          <w:trHeight w:val="499"/>
        </w:trPr>
        <w:tc>
          <w:tcPr>
            <w:tcW w:w="5000" w:type="pct"/>
            <w:tcBorders>
              <w:top w:val="nil"/>
              <w:left w:val="single" w:sz="4" w:space="0" w:color="000000"/>
              <w:bottom w:val="single" w:sz="4" w:space="0" w:color="000000"/>
              <w:right w:val="single" w:sz="4" w:space="0" w:color="000000"/>
            </w:tcBorders>
          </w:tcPr>
          <w:p w14:paraId="4C6CB7BC" w14:textId="77777777" w:rsidR="00723CCE" w:rsidRPr="00322EAD" w:rsidRDefault="00723CCE" w:rsidP="001D4FEE">
            <w:pPr>
              <w:numPr>
                <w:ilvl w:val="0"/>
                <w:numId w:val="162"/>
              </w:numPr>
              <w:contextualSpacing/>
              <w:rPr>
                <w:rFonts w:eastAsia="Calibri" w:cstheme="minorHAnsi"/>
                <w:color w:val="000000"/>
                <w:sz w:val="24"/>
                <w:szCs w:val="24"/>
                <w:lang w:val="en-US"/>
              </w:rPr>
            </w:pPr>
            <w:r w:rsidRPr="00322EAD">
              <w:rPr>
                <w:rFonts w:eastAsia="Comic Sans MS" w:cstheme="minorHAnsi"/>
                <w:color w:val="000000"/>
                <w:sz w:val="24"/>
                <w:szCs w:val="24"/>
                <w:lang w:val="en-US"/>
              </w:rPr>
              <w:t xml:space="preserve">Inspect the grinder prior to use to ensure there are no cracks in the abrasive disc. </w:t>
            </w:r>
          </w:p>
        </w:tc>
      </w:tr>
      <w:tr w:rsidR="00723CCE" w:rsidRPr="00D75219" w14:paraId="54B0F375" w14:textId="77777777" w:rsidTr="00723CCE">
        <w:trPr>
          <w:trHeight w:val="475"/>
        </w:trPr>
        <w:tc>
          <w:tcPr>
            <w:tcW w:w="5000" w:type="pct"/>
            <w:tcBorders>
              <w:top w:val="single" w:sz="4" w:space="0" w:color="000000"/>
              <w:left w:val="single" w:sz="4" w:space="0" w:color="000000"/>
              <w:bottom w:val="single" w:sz="4" w:space="0" w:color="000000"/>
              <w:right w:val="single" w:sz="4" w:space="0" w:color="000000"/>
            </w:tcBorders>
          </w:tcPr>
          <w:p w14:paraId="5B292658" w14:textId="77777777" w:rsidR="00723CCE" w:rsidRPr="00322EAD" w:rsidRDefault="00723CCE" w:rsidP="001D4FEE">
            <w:pPr>
              <w:numPr>
                <w:ilvl w:val="0"/>
                <w:numId w:val="162"/>
              </w:numPr>
              <w:contextualSpacing/>
              <w:rPr>
                <w:rFonts w:eastAsia="Calibri" w:cstheme="minorHAnsi"/>
                <w:color w:val="000000"/>
                <w:sz w:val="24"/>
                <w:szCs w:val="24"/>
                <w:lang w:val="en-US"/>
              </w:rPr>
            </w:pPr>
            <w:r w:rsidRPr="00322EAD">
              <w:rPr>
                <w:rFonts w:eastAsia="Comic Sans MS" w:cstheme="minorHAnsi"/>
                <w:color w:val="000000"/>
                <w:sz w:val="24"/>
                <w:szCs w:val="24"/>
                <w:lang w:val="en-US"/>
              </w:rPr>
              <w:t xml:space="preserve">Check there are no flammables in the area before grinding. </w:t>
            </w:r>
          </w:p>
        </w:tc>
      </w:tr>
      <w:tr w:rsidR="00723CCE" w:rsidRPr="00D75219" w14:paraId="6963EB5A" w14:textId="77777777" w:rsidTr="00723CCE">
        <w:trPr>
          <w:trHeight w:val="1046"/>
        </w:trPr>
        <w:tc>
          <w:tcPr>
            <w:tcW w:w="5000" w:type="pct"/>
            <w:tcBorders>
              <w:top w:val="single" w:sz="4" w:space="0" w:color="000000"/>
              <w:left w:val="single" w:sz="4" w:space="0" w:color="000000"/>
              <w:bottom w:val="single" w:sz="4" w:space="0" w:color="000000"/>
              <w:right w:val="single" w:sz="4" w:space="0" w:color="000000"/>
            </w:tcBorders>
          </w:tcPr>
          <w:p w14:paraId="2378B928" w14:textId="77777777" w:rsidR="00723CCE" w:rsidRPr="00322EAD" w:rsidRDefault="00723CCE" w:rsidP="001D4FEE">
            <w:pPr>
              <w:numPr>
                <w:ilvl w:val="0"/>
                <w:numId w:val="162"/>
              </w:numPr>
              <w:contextualSpacing/>
              <w:rPr>
                <w:rFonts w:eastAsia="Calibri" w:cstheme="minorHAnsi"/>
                <w:color w:val="000000"/>
                <w:sz w:val="24"/>
                <w:szCs w:val="24"/>
                <w:lang w:val="en-US"/>
              </w:rPr>
            </w:pPr>
            <w:r w:rsidRPr="00322EAD">
              <w:rPr>
                <w:rFonts w:eastAsia="Comic Sans MS" w:cstheme="minorHAnsi"/>
                <w:color w:val="000000"/>
                <w:sz w:val="24"/>
                <w:szCs w:val="24"/>
                <w:lang w:val="en-US"/>
              </w:rPr>
              <w:t xml:space="preserve">Secure the stock you are going to grind so that it does not move around. Unless the material is large and very steady, you should put it in a vice or clamp it to a workbench to prevent the grinder from pushing it aside. </w:t>
            </w:r>
          </w:p>
        </w:tc>
      </w:tr>
      <w:tr w:rsidR="00723CCE" w:rsidRPr="00D75219" w14:paraId="3743651A" w14:textId="77777777" w:rsidTr="00723CCE">
        <w:trPr>
          <w:trHeight w:val="751"/>
        </w:trPr>
        <w:tc>
          <w:tcPr>
            <w:tcW w:w="5000" w:type="pct"/>
            <w:tcBorders>
              <w:top w:val="single" w:sz="4" w:space="0" w:color="000000"/>
              <w:left w:val="single" w:sz="4" w:space="0" w:color="000000"/>
              <w:bottom w:val="single" w:sz="4" w:space="0" w:color="000000"/>
              <w:right w:val="single" w:sz="4" w:space="0" w:color="000000"/>
            </w:tcBorders>
          </w:tcPr>
          <w:p w14:paraId="3948C1E6" w14:textId="77777777" w:rsidR="00723CCE" w:rsidRPr="00322EAD" w:rsidRDefault="00723CCE" w:rsidP="001D4FEE">
            <w:pPr>
              <w:numPr>
                <w:ilvl w:val="0"/>
                <w:numId w:val="162"/>
              </w:numPr>
              <w:contextualSpacing/>
              <w:jc w:val="both"/>
              <w:rPr>
                <w:rFonts w:eastAsia="Calibri" w:cstheme="minorHAnsi"/>
                <w:color w:val="000000"/>
                <w:sz w:val="24"/>
                <w:szCs w:val="24"/>
                <w:lang w:val="en-US"/>
              </w:rPr>
            </w:pPr>
            <w:r w:rsidRPr="00322EAD">
              <w:rPr>
                <w:rFonts w:eastAsia="Comic Sans MS" w:cstheme="minorHAnsi"/>
                <w:color w:val="000000"/>
                <w:sz w:val="24"/>
                <w:szCs w:val="24"/>
                <w:lang w:val="en-US"/>
              </w:rPr>
              <w:t xml:space="preserve">Grind with moderate pressure only. Excessive pressure generates excessive heat and puts unnecessary strain on the grinding disk, the motor and the operator. </w:t>
            </w:r>
          </w:p>
        </w:tc>
      </w:tr>
      <w:tr w:rsidR="00723CCE" w:rsidRPr="00D75219" w14:paraId="6E8680BB" w14:textId="77777777" w:rsidTr="00723CCE">
        <w:trPr>
          <w:trHeight w:val="723"/>
        </w:trPr>
        <w:tc>
          <w:tcPr>
            <w:tcW w:w="5000" w:type="pct"/>
            <w:tcBorders>
              <w:top w:val="single" w:sz="4" w:space="0" w:color="000000"/>
              <w:left w:val="single" w:sz="4" w:space="0" w:color="000000"/>
              <w:bottom w:val="single" w:sz="4" w:space="0" w:color="000000"/>
              <w:right w:val="single" w:sz="4" w:space="0" w:color="000000"/>
            </w:tcBorders>
          </w:tcPr>
          <w:p w14:paraId="2F8A7A67" w14:textId="77777777" w:rsidR="00723CCE" w:rsidRPr="00322EAD" w:rsidRDefault="00723CCE" w:rsidP="001D4FEE">
            <w:pPr>
              <w:numPr>
                <w:ilvl w:val="0"/>
                <w:numId w:val="162"/>
              </w:numPr>
              <w:contextualSpacing/>
              <w:jc w:val="both"/>
              <w:rPr>
                <w:rFonts w:eastAsia="Calibri" w:cstheme="minorHAnsi"/>
                <w:color w:val="000000"/>
                <w:sz w:val="24"/>
                <w:szCs w:val="24"/>
                <w:lang w:val="en-US"/>
              </w:rPr>
            </w:pPr>
            <w:r w:rsidRPr="00322EAD">
              <w:rPr>
                <w:rFonts w:eastAsia="Comic Sans MS" w:cstheme="minorHAnsi"/>
                <w:color w:val="000000"/>
                <w:sz w:val="24"/>
                <w:szCs w:val="24"/>
                <w:lang w:val="en-US"/>
              </w:rPr>
              <w:t xml:space="preserve">Grinders shoot out a stream of cool sparks. Be conscious of where the sparks are going and take care to avoid endangering yourself and others. </w:t>
            </w:r>
          </w:p>
        </w:tc>
      </w:tr>
      <w:tr w:rsidR="00723CCE" w:rsidRPr="00D75219" w14:paraId="2103C067" w14:textId="77777777" w:rsidTr="00723CCE">
        <w:trPr>
          <w:trHeight w:val="724"/>
        </w:trPr>
        <w:tc>
          <w:tcPr>
            <w:tcW w:w="5000" w:type="pct"/>
            <w:tcBorders>
              <w:top w:val="single" w:sz="4" w:space="0" w:color="000000"/>
              <w:left w:val="single" w:sz="4" w:space="0" w:color="000000"/>
              <w:bottom w:val="single" w:sz="4" w:space="0" w:color="000000"/>
              <w:right w:val="single" w:sz="4" w:space="0" w:color="000000"/>
            </w:tcBorders>
          </w:tcPr>
          <w:p w14:paraId="3905726E" w14:textId="77777777" w:rsidR="00723CCE" w:rsidRPr="00322EAD" w:rsidRDefault="00723CCE" w:rsidP="001D4FEE">
            <w:pPr>
              <w:numPr>
                <w:ilvl w:val="0"/>
                <w:numId w:val="162"/>
              </w:numPr>
              <w:contextualSpacing/>
              <w:rPr>
                <w:rFonts w:eastAsia="Calibri" w:cstheme="minorHAnsi"/>
                <w:color w:val="000000"/>
                <w:sz w:val="24"/>
                <w:szCs w:val="24"/>
                <w:lang w:val="en-US"/>
              </w:rPr>
            </w:pPr>
            <w:r w:rsidRPr="00322EAD">
              <w:rPr>
                <w:rFonts w:eastAsia="Comic Sans MS" w:cstheme="minorHAnsi"/>
                <w:color w:val="000000"/>
                <w:sz w:val="24"/>
                <w:szCs w:val="24"/>
                <w:lang w:val="en-US"/>
              </w:rPr>
              <w:t xml:space="preserve">Any time you are grinding, things will get hot. Make it a habit to test things for heat before you grab onto them. </w:t>
            </w:r>
          </w:p>
        </w:tc>
      </w:tr>
      <w:tr w:rsidR="00723CCE" w:rsidRPr="00D75219" w14:paraId="1386CCF6" w14:textId="77777777" w:rsidTr="00723CCE">
        <w:trPr>
          <w:trHeight w:val="470"/>
        </w:trPr>
        <w:tc>
          <w:tcPr>
            <w:tcW w:w="5000" w:type="pct"/>
            <w:tcBorders>
              <w:top w:val="single" w:sz="4" w:space="0" w:color="000000"/>
              <w:left w:val="single" w:sz="4" w:space="0" w:color="000000"/>
              <w:bottom w:val="single" w:sz="4" w:space="0" w:color="000000"/>
              <w:right w:val="single" w:sz="4" w:space="0" w:color="000000"/>
            </w:tcBorders>
          </w:tcPr>
          <w:p w14:paraId="27F8EC1D" w14:textId="48BBB57F" w:rsidR="00723CCE" w:rsidRPr="00322EAD" w:rsidRDefault="00044B64" w:rsidP="001D4FEE">
            <w:pPr>
              <w:numPr>
                <w:ilvl w:val="0"/>
                <w:numId w:val="162"/>
              </w:numPr>
              <w:contextualSpacing/>
              <w:rPr>
                <w:rFonts w:eastAsia="Calibri" w:cstheme="minorHAnsi"/>
                <w:color w:val="000000"/>
                <w:sz w:val="24"/>
                <w:szCs w:val="24"/>
                <w:lang w:val="en-US"/>
              </w:rPr>
            </w:pPr>
            <w:r>
              <w:rPr>
                <w:rFonts w:eastAsia="Calibri" w:cstheme="minorHAnsi"/>
                <w:color w:val="000000"/>
                <w:sz w:val="24"/>
                <w:szCs w:val="24"/>
                <w:lang w:val="en-US"/>
              </w:rPr>
              <w:t>Never r</w:t>
            </w:r>
            <w:r w:rsidR="00723CCE" w:rsidRPr="00322EAD">
              <w:rPr>
                <w:rFonts w:eastAsia="Calibri" w:cstheme="minorHAnsi"/>
                <w:color w:val="000000"/>
                <w:sz w:val="24"/>
                <w:szCs w:val="24"/>
                <w:lang w:val="en-US"/>
              </w:rPr>
              <w:t>emove the guard from the grinder</w:t>
            </w:r>
          </w:p>
        </w:tc>
      </w:tr>
      <w:tr w:rsidR="00723CCE" w:rsidRPr="00D75219" w14:paraId="63B61B03" w14:textId="77777777" w:rsidTr="00723CCE">
        <w:trPr>
          <w:trHeight w:val="534"/>
        </w:trPr>
        <w:tc>
          <w:tcPr>
            <w:tcW w:w="5000" w:type="pct"/>
            <w:tcBorders>
              <w:top w:val="single" w:sz="4" w:space="0" w:color="000000"/>
              <w:left w:val="single" w:sz="4" w:space="0" w:color="000000"/>
              <w:bottom w:val="single" w:sz="4" w:space="0" w:color="000000"/>
              <w:right w:val="single" w:sz="4" w:space="0" w:color="000000"/>
            </w:tcBorders>
          </w:tcPr>
          <w:p w14:paraId="3571A43A" w14:textId="77777777" w:rsidR="00723CCE" w:rsidRPr="00322EAD" w:rsidRDefault="00723CCE" w:rsidP="001D4FEE">
            <w:pPr>
              <w:numPr>
                <w:ilvl w:val="0"/>
                <w:numId w:val="162"/>
              </w:numPr>
              <w:contextualSpacing/>
              <w:rPr>
                <w:rFonts w:eastAsia="Calibri" w:cstheme="minorHAnsi"/>
                <w:color w:val="000000"/>
                <w:sz w:val="24"/>
                <w:szCs w:val="24"/>
                <w:lang w:val="en-US"/>
              </w:rPr>
            </w:pPr>
            <w:r w:rsidRPr="00322EAD">
              <w:rPr>
                <w:rFonts w:eastAsia="Comic Sans MS" w:cstheme="minorHAnsi"/>
                <w:color w:val="000000"/>
                <w:sz w:val="24"/>
                <w:szCs w:val="24"/>
                <w:lang w:val="en-US"/>
              </w:rPr>
              <w:t xml:space="preserve">If you move the handle from one side to another, move the guard to protect your hand. </w:t>
            </w:r>
          </w:p>
        </w:tc>
      </w:tr>
      <w:tr w:rsidR="00723CCE" w:rsidRPr="00D75219" w14:paraId="4B2E5480" w14:textId="77777777" w:rsidTr="00723CCE">
        <w:trPr>
          <w:trHeight w:val="723"/>
        </w:trPr>
        <w:tc>
          <w:tcPr>
            <w:tcW w:w="5000" w:type="pct"/>
            <w:tcBorders>
              <w:top w:val="single" w:sz="4" w:space="0" w:color="000000"/>
              <w:left w:val="single" w:sz="4" w:space="0" w:color="000000"/>
              <w:bottom w:val="single" w:sz="4" w:space="0" w:color="000000"/>
              <w:right w:val="single" w:sz="4" w:space="0" w:color="000000"/>
            </w:tcBorders>
          </w:tcPr>
          <w:p w14:paraId="5C37290A" w14:textId="77777777" w:rsidR="00723CCE" w:rsidRPr="00322EAD" w:rsidRDefault="00723CCE" w:rsidP="001D4FEE">
            <w:pPr>
              <w:numPr>
                <w:ilvl w:val="0"/>
                <w:numId w:val="162"/>
              </w:numPr>
              <w:contextualSpacing/>
              <w:rPr>
                <w:rFonts w:eastAsia="Calibri" w:cstheme="minorHAnsi"/>
                <w:color w:val="000000"/>
                <w:sz w:val="24"/>
                <w:szCs w:val="24"/>
                <w:lang w:val="en-US"/>
              </w:rPr>
            </w:pPr>
            <w:r w:rsidRPr="00322EAD">
              <w:rPr>
                <w:rFonts w:eastAsia="Comic Sans MS" w:cstheme="minorHAnsi"/>
                <w:color w:val="000000"/>
                <w:sz w:val="24"/>
                <w:szCs w:val="24"/>
                <w:lang w:val="en-US"/>
              </w:rPr>
              <w:t xml:space="preserve">When using a cutting disk remember to make sure that you do not change the angle of the cut once you have started. You are committed to that angle once you begin. Changing it will shatter the disk. </w:t>
            </w:r>
          </w:p>
        </w:tc>
      </w:tr>
      <w:tr w:rsidR="00723CCE" w:rsidRPr="00D75219" w14:paraId="1F678ABC" w14:textId="77777777" w:rsidTr="00723CCE">
        <w:trPr>
          <w:trHeight w:val="475"/>
        </w:trPr>
        <w:tc>
          <w:tcPr>
            <w:tcW w:w="5000" w:type="pct"/>
            <w:tcBorders>
              <w:top w:val="single" w:sz="4" w:space="0" w:color="000000"/>
              <w:left w:val="single" w:sz="4" w:space="0" w:color="000000"/>
              <w:bottom w:val="single" w:sz="4" w:space="0" w:color="000000"/>
              <w:right w:val="single" w:sz="4" w:space="0" w:color="000000"/>
            </w:tcBorders>
          </w:tcPr>
          <w:p w14:paraId="4B6C939B" w14:textId="77777777" w:rsidR="00723CCE" w:rsidRPr="00322EAD" w:rsidRDefault="00723CCE" w:rsidP="001D4FEE">
            <w:pPr>
              <w:numPr>
                <w:ilvl w:val="0"/>
                <w:numId w:val="162"/>
              </w:numPr>
              <w:contextualSpacing/>
              <w:rPr>
                <w:rFonts w:eastAsia="Calibri" w:cstheme="minorHAnsi"/>
                <w:color w:val="000000"/>
                <w:sz w:val="24"/>
                <w:szCs w:val="24"/>
                <w:lang w:val="en-US"/>
              </w:rPr>
            </w:pPr>
            <w:r w:rsidRPr="00322EAD">
              <w:rPr>
                <w:rFonts w:eastAsia="Comic Sans MS" w:cstheme="minorHAnsi"/>
                <w:color w:val="000000"/>
                <w:sz w:val="24"/>
                <w:szCs w:val="24"/>
                <w:lang w:val="en-US"/>
              </w:rPr>
              <w:t xml:space="preserve">Do not start the grinder with the disk touching anything. </w:t>
            </w:r>
          </w:p>
        </w:tc>
      </w:tr>
    </w:tbl>
    <w:p w14:paraId="3E67D083" w14:textId="4E0258DD" w:rsidR="00723CCE" w:rsidRDefault="00723CCE">
      <w:pPr>
        <w:rPr>
          <w:lang w:val="en-US"/>
        </w:rPr>
      </w:pPr>
    </w:p>
    <w:p w14:paraId="17A66130" w14:textId="7D8358A9" w:rsidR="002F56F6" w:rsidRDefault="00D75219" w:rsidP="002F56F6">
      <w:pPr>
        <w:rPr>
          <w:lang w:val="en-US"/>
        </w:rPr>
      </w:pPr>
      <w:r>
        <w:rPr>
          <w:lang w:val="en-US"/>
        </w:rPr>
        <w:br w:type="page"/>
      </w:r>
    </w:p>
    <w:p w14:paraId="64EB1D44" w14:textId="183D9489" w:rsidR="002F56F6" w:rsidRPr="002F56F6" w:rsidRDefault="00BC09E4" w:rsidP="002F56F6">
      <w:pPr>
        <w:rPr>
          <w:u w:val="single"/>
          <w:lang w:val="en-US"/>
        </w:rPr>
      </w:pPr>
      <w:r w:rsidRPr="002F56F6">
        <w:rPr>
          <w:noProof/>
          <w:u w:val="single"/>
          <w:lang w:eastAsia="en-CA"/>
        </w:rPr>
        <w:lastRenderedPageBreak/>
        <mc:AlternateContent>
          <mc:Choice Requires="wps">
            <w:drawing>
              <wp:anchor distT="0" distB="0" distL="114300" distR="114300" simplePos="0" relativeHeight="251672576" behindDoc="0" locked="0" layoutInCell="1" allowOverlap="1" wp14:anchorId="7513FD70" wp14:editId="312F444E">
                <wp:simplePos x="0" y="0"/>
                <wp:positionH relativeFrom="margin">
                  <wp:posOffset>3755</wp:posOffset>
                </wp:positionH>
                <wp:positionV relativeFrom="paragraph">
                  <wp:posOffset>256734</wp:posOffset>
                </wp:positionV>
                <wp:extent cx="2619375" cy="428625"/>
                <wp:effectExtent l="0" t="0" r="28575" b="28575"/>
                <wp:wrapNone/>
                <wp:docPr id="71" name="Text Box 71"/>
                <wp:cNvGraphicFramePr/>
                <a:graphic xmlns:a="http://schemas.openxmlformats.org/drawingml/2006/main">
                  <a:graphicData uri="http://schemas.microsoft.com/office/word/2010/wordprocessingShape">
                    <wps:wsp>
                      <wps:cNvSpPr txBox="1"/>
                      <wps:spPr>
                        <a:xfrm>
                          <a:off x="0" y="0"/>
                          <a:ext cx="2619375" cy="428625"/>
                        </a:xfrm>
                        <a:prstGeom prst="rect">
                          <a:avLst/>
                        </a:prstGeom>
                        <a:solidFill>
                          <a:sysClr val="windowText" lastClr="000000"/>
                        </a:solidFill>
                        <a:ln w="6350">
                          <a:solidFill>
                            <a:prstClr val="black"/>
                          </a:solidFill>
                        </a:ln>
                      </wps:spPr>
                      <wps:txbx>
                        <w:txbxContent>
                          <w:p w14:paraId="4207593A" w14:textId="77777777" w:rsidR="002250B3" w:rsidRPr="0048498C" w:rsidRDefault="002250B3" w:rsidP="002F56F6">
                            <w:pPr>
                              <w:jc w:val="center"/>
                              <w:rPr>
                                <w:b/>
                                <w:sz w:val="40"/>
                                <w:szCs w:val="40"/>
                                <w:lang w:val="en-US"/>
                              </w:rPr>
                            </w:pPr>
                            <w:r>
                              <w:rPr>
                                <w:b/>
                                <w:sz w:val="40"/>
                                <w:szCs w:val="40"/>
                                <w:lang w:val="en-US"/>
                              </w:rPr>
                              <w:t>CNC PLASMA CUTTER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3FD70" id="Text Box 71" o:spid="_x0000_s1120" type="#_x0000_t202" style="position:absolute;margin-left:.3pt;margin-top:20.2pt;width:206.25pt;height:33.7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" fillcolor="windowText" strokeweight=".5pt">
                <v:textbox>
                  <w:txbxContent>
                    <w:p w14:paraId="4207593A" w14:textId="77777777" w:rsidR="002250B3" w:rsidRPr="0048498C" w:rsidRDefault="002250B3" w:rsidP="002F56F6">
                      <w:pPr>
                        <w:jc w:val="center"/>
                        <w:rPr>
                          <w:b/>
                          <w:sz w:val="40"/>
                          <w:szCs w:val="40"/>
                          <w:lang w:val="en-US"/>
                        </w:rPr>
                      </w:pPr>
                      <w:r>
                        <w:rPr>
                          <w:b/>
                          <w:sz w:val="40"/>
                          <w:szCs w:val="40"/>
                          <w:lang w:val="en-US"/>
                        </w:rPr>
                        <w:t>CNC PLASMA CUTTER</w:t>
                      </w:r>
                    </w:p>
                  </w:txbxContent>
                </v:textbox>
                <w10:wrap anchorx="margin"/>
              </v:shape>
            </w:pict>
          </mc:Fallback>
        </mc:AlternateContent>
      </w:r>
      <w:r w:rsidRPr="002F56F6">
        <w:rPr>
          <w:noProof/>
          <w:lang w:eastAsia="en-CA"/>
        </w:rPr>
        <w:drawing>
          <wp:anchor distT="0" distB="0" distL="114300" distR="114300" simplePos="0" relativeHeight="251674624" behindDoc="0" locked="0" layoutInCell="1" allowOverlap="1" wp14:anchorId="0B511CC7" wp14:editId="7D5C2D8A">
            <wp:simplePos x="0" y="0"/>
            <wp:positionH relativeFrom="margin">
              <wp:posOffset>3508375</wp:posOffset>
            </wp:positionH>
            <wp:positionV relativeFrom="margin">
              <wp:posOffset>400685</wp:posOffset>
            </wp:positionV>
            <wp:extent cx="3035300" cy="2449195"/>
            <wp:effectExtent l="19050" t="19050" r="12700" b="27305"/>
            <wp:wrapSquare wrapText="bothSides"/>
            <wp:docPr id="72" name="Picture 72" descr="Image result for torchmate 4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orchmate 4400"/>
                    <pic:cNvPicPr>
                      <a:picLocks noChangeAspect="1" noChangeArrowheads="1"/>
                    </pic:cNvPicPr>
                  </pic:nvPicPr>
                  <pic:blipFill rotWithShape="1">
                    <a:blip r:embed="rId100">
                      <a:extLst>
                        <a:ext uri="{28A0092B-C50C-407E-A947-70E740481C1C}">
                          <a14:useLocalDpi xmlns:a14="http://schemas.microsoft.com/office/drawing/2010/main" val="0"/>
                        </a:ext>
                      </a:extLst>
                    </a:blip>
                    <a:srcRect l="25647" r="23258"/>
                    <a:stretch/>
                  </pic:blipFill>
                  <pic:spPr bwMode="auto">
                    <a:xfrm>
                      <a:off x="0" y="0"/>
                      <a:ext cx="3035300" cy="2449195"/>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anchor>
        </w:drawing>
      </w:r>
    </w:p>
    <w:p w14:paraId="2ACEA7B3" w14:textId="674364A1" w:rsidR="002F56F6" w:rsidRPr="002F56F6" w:rsidRDefault="002F56F6" w:rsidP="002F56F6">
      <w:pPr>
        <w:rPr>
          <w:lang w:val="en-US"/>
        </w:rPr>
      </w:pPr>
    </w:p>
    <w:p w14:paraId="3716A5D3" w14:textId="10F3B2EA" w:rsidR="00322EAD" w:rsidRDefault="00322EAD" w:rsidP="002F56F6">
      <w:pPr>
        <w:contextualSpacing/>
        <w:rPr>
          <w:sz w:val="24"/>
          <w:szCs w:val="24"/>
          <w:lang w:val="en-US"/>
        </w:rPr>
      </w:pPr>
    </w:p>
    <w:p w14:paraId="6F64CE99" w14:textId="77777777" w:rsidR="00AB3C44" w:rsidRDefault="00AB3C44" w:rsidP="002F56F6">
      <w:pPr>
        <w:contextualSpacing/>
        <w:rPr>
          <w:sz w:val="24"/>
          <w:szCs w:val="24"/>
          <w:lang w:val="en-US"/>
        </w:rPr>
      </w:pPr>
    </w:p>
    <w:p w14:paraId="55044A61" w14:textId="77777777" w:rsidR="002F56F6" w:rsidRPr="002F56F6" w:rsidRDefault="002F56F6" w:rsidP="002F56F6">
      <w:pPr>
        <w:contextualSpacing/>
        <w:rPr>
          <w:sz w:val="24"/>
          <w:szCs w:val="24"/>
          <w:lang w:val="en-US"/>
        </w:rPr>
      </w:pPr>
      <w:r w:rsidRPr="002F56F6">
        <w:rPr>
          <w:sz w:val="24"/>
          <w:szCs w:val="24"/>
          <w:lang w:val="en-US"/>
        </w:rPr>
        <w:t>Plasma cutting is a process that cuts through metals using an accelerated jet of hot plasma. A CNC plasma machine moves the torch in a path directed by a computer. The term “CNC” refers to “Computer Numerical Control”, which means that a computer is used to direct the machine’s motion based on numerical codes in a program.</w:t>
      </w:r>
    </w:p>
    <w:tbl>
      <w:tblPr>
        <w:tblStyle w:val="TableGrid16"/>
        <w:tblpPr w:leftFromText="180" w:rightFromText="180" w:vertAnchor="text" w:horzAnchor="margin" w:tblpY="845"/>
        <w:tblW w:w="5057" w:type="pct"/>
        <w:tblLook w:val="04A0" w:firstRow="1" w:lastRow="0" w:firstColumn="1" w:lastColumn="0" w:noHBand="0" w:noVBand="1"/>
      </w:tblPr>
      <w:tblGrid>
        <w:gridCol w:w="10734"/>
      </w:tblGrid>
      <w:tr w:rsidR="002F56F6" w:rsidRPr="00322EAD" w14:paraId="263BFBDC" w14:textId="77777777" w:rsidTr="008D0B41">
        <w:trPr>
          <w:trHeight w:val="410"/>
        </w:trPr>
        <w:tc>
          <w:tcPr>
            <w:tcW w:w="5000" w:type="pct"/>
            <w:shd w:val="clear" w:color="auto" w:fill="000000" w:themeFill="text1"/>
          </w:tcPr>
          <w:p w14:paraId="20A6489A" w14:textId="77777777" w:rsidR="002F56F6" w:rsidRPr="008D0B41" w:rsidRDefault="002F56F6" w:rsidP="008D0B41">
            <w:pPr>
              <w:pStyle w:val="ListParagraph"/>
              <w:ind w:left="360"/>
              <w:jc w:val="center"/>
              <w:rPr>
                <w:sz w:val="32"/>
                <w:szCs w:val="32"/>
                <w:lang w:val="en-US"/>
              </w:rPr>
            </w:pPr>
            <w:r w:rsidRPr="008D0B41">
              <w:rPr>
                <w:sz w:val="32"/>
                <w:szCs w:val="32"/>
                <w:lang w:val="en-US"/>
              </w:rPr>
              <w:t>SAFETY PROCEDURES</w:t>
            </w:r>
          </w:p>
        </w:tc>
      </w:tr>
      <w:tr w:rsidR="002F56F6" w:rsidRPr="00322EAD" w14:paraId="59E2EE85" w14:textId="77777777" w:rsidTr="00322EAD">
        <w:trPr>
          <w:trHeight w:val="641"/>
        </w:trPr>
        <w:tc>
          <w:tcPr>
            <w:tcW w:w="5000" w:type="pct"/>
            <w:vAlign w:val="center"/>
          </w:tcPr>
          <w:p w14:paraId="6639FE70" w14:textId="77777777" w:rsidR="002F56F6" w:rsidRPr="00322EAD" w:rsidRDefault="002F56F6" w:rsidP="001D4FEE">
            <w:pPr>
              <w:widowControl w:val="0"/>
              <w:numPr>
                <w:ilvl w:val="0"/>
                <w:numId w:val="163"/>
              </w:numPr>
              <w:autoSpaceDE w:val="0"/>
              <w:autoSpaceDN w:val="0"/>
              <w:spacing w:before="51"/>
              <w:ind w:right="643"/>
              <w:rPr>
                <w:rFonts w:eastAsia="Arial" w:cstheme="minorHAnsi"/>
                <w:sz w:val="24"/>
                <w:szCs w:val="24"/>
                <w:lang w:val="en-US"/>
              </w:rPr>
            </w:pPr>
            <w:r w:rsidRPr="00322EAD">
              <w:rPr>
                <w:rFonts w:eastAsia="Arial" w:cstheme="minorHAnsi"/>
                <w:sz w:val="24"/>
                <w:szCs w:val="24"/>
                <w:lang w:val="en-US"/>
              </w:rPr>
              <w:t>Plasma arc rays can injure your eyes and burn your skin. The plasma arc process produces very bright ultraviolet and infrared rays. These rays will damage your eyes and burn your skin if you are not properly protected.</w:t>
            </w:r>
          </w:p>
        </w:tc>
      </w:tr>
      <w:tr w:rsidR="002F56F6" w:rsidRPr="00322EAD" w14:paraId="0462E120" w14:textId="77777777" w:rsidTr="00322EAD">
        <w:trPr>
          <w:trHeight w:val="641"/>
        </w:trPr>
        <w:tc>
          <w:tcPr>
            <w:tcW w:w="5000" w:type="pct"/>
            <w:vAlign w:val="center"/>
          </w:tcPr>
          <w:p w14:paraId="71E54A5E" w14:textId="77777777" w:rsidR="002F56F6" w:rsidRPr="00322EAD" w:rsidRDefault="002F56F6" w:rsidP="001D4FEE">
            <w:pPr>
              <w:widowControl w:val="0"/>
              <w:numPr>
                <w:ilvl w:val="0"/>
                <w:numId w:val="163"/>
              </w:numPr>
              <w:autoSpaceDE w:val="0"/>
              <w:autoSpaceDN w:val="0"/>
              <w:spacing w:before="51"/>
              <w:ind w:right="643"/>
              <w:rPr>
                <w:rFonts w:eastAsia="Arial" w:cstheme="minorHAnsi"/>
                <w:sz w:val="24"/>
                <w:szCs w:val="24"/>
                <w:lang w:val="en-US"/>
              </w:rPr>
            </w:pPr>
            <w:r w:rsidRPr="00322EAD">
              <w:rPr>
                <w:rFonts w:eastAsia="Arial" w:cstheme="minorHAnsi"/>
                <w:sz w:val="24"/>
                <w:szCs w:val="24"/>
                <w:lang w:val="en-US"/>
              </w:rPr>
              <w:t>Use safety glasses and a shield with the proper filter and cover plates to protect your eyes from sparks and the rays of the arc.</w:t>
            </w:r>
          </w:p>
        </w:tc>
      </w:tr>
      <w:tr w:rsidR="002F56F6" w:rsidRPr="00322EAD" w14:paraId="182DB065" w14:textId="77777777" w:rsidTr="00322EAD">
        <w:trPr>
          <w:trHeight w:val="641"/>
        </w:trPr>
        <w:tc>
          <w:tcPr>
            <w:tcW w:w="5000" w:type="pct"/>
            <w:vAlign w:val="center"/>
          </w:tcPr>
          <w:p w14:paraId="5CC8A34D" w14:textId="05503EE5" w:rsidR="002F56F6" w:rsidRPr="008D0B41" w:rsidRDefault="002F56F6" w:rsidP="008D0B41">
            <w:pPr>
              <w:widowControl w:val="0"/>
              <w:numPr>
                <w:ilvl w:val="0"/>
                <w:numId w:val="163"/>
              </w:numPr>
              <w:autoSpaceDE w:val="0"/>
              <w:autoSpaceDN w:val="0"/>
              <w:spacing w:before="51"/>
              <w:ind w:right="643"/>
              <w:rPr>
                <w:rFonts w:eastAsia="Arial" w:cstheme="minorHAnsi"/>
                <w:sz w:val="24"/>
                <w:szCs w:val="24"/>
                <w:lang w:val="en-US"/>
              </w:rPr>
            </w:pPr>
            <w:r w:rsidRPr="00322EAD">
              <w:rPr>
                <w:rFonts w:eastAsia="Arial" w:cstheme="minorHAnsi"/>
                <w:sz w:val="24"/>
                <w:szCs w:val="24"/>
                <w:lang w:val="en-US"/>
              </w:rPr>
              <w:t>Use suitable clothing including flame-resistant gloves to protect your skin and that of your helpers</w:t>
            </w:r>
            <w:r w:rsidR="008D0B41">
              <w:rPr>
                <w:rFonts w:eastAsia="Arial" w:cstheme="minorHAnsi"/>
                <w:sz w:val="24"/>
                <w:szCs w:val="24"/>
                <w:lang w:val="en-US"/>
              </w:rPr>
              <w:t xml:space="preserve"> </w:t>
            </w:r>
            <w:r w:rsidRPr="008D0B41">
              <w:rPr>
                <w:rFonts w:eastAsia="Arial" w:cstheme="minorHAnsi"/>
                <w:sz w:val="24"/>
                <w:szCs w:val="24"/>
                <w:lang w:val="en-US"/>
              </w:rPr>
              <w:t>from the arc rays.</w:t>
            </w:r>
          </w:p>
        </w:tc>
      </w:tr>
      <w:tr w:rsidR="002F56F6" w:rsidRPr="00322EAD" w14:paraId="1D55CAB3" w14:textId="77777777" w:rsidTr="00322EAD">
        <w:trPr>
          <w:trHeight w:val="641"/>
        </w:trPr>
        <w:tc>
          <w:tcPr>
            <w:tcW w:w="5000" w:type="pct"/>
            <w:vAlign w:val="center"/>
          </w:tcPr>
          <w:p w14:paraId="2BD4C9FD" w14:textId="77777777" w:rsidR="002F56F6" w:rsidRPr="00322EAD" w:rsidRDefault="002F56F6" w:rsidP="001D4FEE">
            <w:pPr>
              <w:numPr>
                <w:ilvl w:val="0"/>
                <w:numId w:val="163"/>
              </w:numPr>
              <w:contextualSpacing/>
              <w:rPr>
                <w:sz w:val="24"/>
                <w:szCs w:val="24"/>
              </w:rPr>
            </w:pPr>
            <w:r w:rsidRPr="00322EAD">
              <w:rPr>
                <w:sz w:val="24"/>
                <w:szCs w:val="24"/>
              </w:rPr>
              <w:t>Keep work area clean and well lit. Cluttered or dark areas invite accidents.</w:t>
            </w:r>
          </w:p>
        </w:tc>
      </w:tr>
      <w:tr w:rsidR="002F56F6" w:rsidRPr="00322EAD" w14:paraId="6DCBACC7" w14:textId="77777777" w:rsidTr="00322EAD">
        <w:trPr>
          <w:trHeight w:val="641"/>
        </w:trPr>
        <w:tc>
          <w:tcPr>
            <w:tcW w:w="5000" w:type="pct"/>
            <w:vAlign w:val="center"/>
          </w:tcPr>
          <w:p w14:paraId="7F4DFC0E" w14:textId="77777777" w:rsidR="002F56F6" w:rsidRPr="00322EAD" w:rsidRDefault="002F56F6" w:rsidP="001D4FEE">
            <w:pPr>
              <w:widowControl w:val="0"/>
              <w:numPr>
                <w:ilvl w:val="0"/>
                <w:numId w:val="163"/>
              </w:numPr>
              <w:autoSpaceDE w:val="0"/>
              <w:autoSpaceDN w:val="0"/>
              <w:spacing w:before="51"/>
              <w:ind w:right="643"/>
              <w:rPr>
                <w:rFonts w:eastAsia="Arial" w:cstheme="minorHAnsi"/>
                <w:sz w:val="24"/>
                <w:szCs w:val="24"/>
                <w:lang w:val="en-US"/>
              </w:rPr>
            </w:pPr>
            <w:r w:rsidRPr="00322EAD">
              <w:rPr>
                <w:rFonts w:eastAsia="Arial" w:cstheme="minorHAnsi"/>
                <w:sz w:val="24"/>
                <w:szCs w:val="24"/>
                <w:lang w:val="en-US"/>
              </w:rPr>
              <w:t>Protect other people working in the area with non-flammable screening and/or warn them not to watch the arc or expose themselves to the arc rays or to hot spatter or metal.</w:t>
            </w:r>
          </w:p>
        </w:tc>
      </w:tr>
      <w:tr w:rsidR="002F56F6" w:rsidRPr="00322EAD" w14:paraId="3B7B32FD" w14:textId="77777777" w:rsidTr="00322EAD">
        <w:trPr>
          <w:trHeight w:val="641"/>
        </w:trPr>
        <w:tc>
          <w:tcPr>
            <w:tcW w:w="5000" w:type="pct"/>
            <w:vAlign w:val="center"/>
          </w:tcPr>
          <w:p w14:paraId="39B04CB3" w14:textId="56476477" w:rsidR="002F56F6" w:rsidRPr="00322EAD" w:rsidRDefault="002F56F6" w:rsidP="001D4FEE">
            <w:pPr>
              <w:widowControl w:val="0"/>
              <w:numPr>
                <w:ilvl w:val="0"/>
                <w:numId w:val="163"/>
              </w:numPr>
              <w:autoSpaceDE w:val="0"/>
              <w:autoSpaceDN w:val="0"/>
              <w:spacing w:before="51"/>
              <w:ind w:right="643"/>
              <w:rPr>
                <w:rFonts w:eastAsia="Arial" w:cstheme="minorHAnsi"/>
                <w:sz w:val="24"/>
                <w:szCs w:val="24"/>
                <w:lang w:val="en-US"/>
              </w:rPr>
            </w:pPr>
            <w:r w:rsidRPr="00322EAD">
              <w:rPr>
                <w:rFonts w:eastAsia="Arial" w:cstheme="minorHAnsi"/>
                <w:sz w:val="24"/>
                <w:szCs w:val="24"/>
                <w:lang w:val="en-US"/>
              </w:rPr>
              <w:t>Plasma cutting can produce fumes and gases hazardous to your health. Avoid breathing these fumes and gases. When cutting, ke</w:t>
            </w:r>
            <w:r w:rsidR="00D2564F">
              <w:rPr>
                <w:rFonts w:eastAsia="Arial" w:cstheme="minorHAnsi"/>
                <w:sz w:val="24"/>
                <w:szCs w:val="24"/>
                <w:lang w:val="en-US"/>
              </w:rPr>
              <w:t>ep your head out of the fumes.</w:t>
            </w:r>
            <w:r w:rsidRPr="00322EAD">
              <w:rPr>
                <w:rFonts w:eastAsia="Arial" w:cstheme="minorHAnsi"/>
                <w:sz w:val="24"/>
                <w:szCs w:val="24"/>
                <w:lang w:val="en-US"/>
              </w:rPr>
              <w:t xml:space="preserve"> Ensure there is adequate ventilation and turn on the fume hood fan.</w:t>
            </w:r>
          </w:p>
        </w:tc>
      </w:tr>
      <w:tr w:rsidR="002F56F6" w:rsidRPr="00322EAD" w14:paraId="04719CBC" w14:textId="77777777" w:rsidTr="00322EAD">
        <w:trPr>
          <w:trHeight w:val="641"/>
        </w:trPr>
        <w:tc>
          <w:tcPr>
            <w:tcW w:w="5000" w:type="pct"/>
            <w:vAlign w:val="center"/>
          </w:tcPr>
          <w:p w14:paraId="79BDE11A" w14:textId="2868DA75" w:rsidR="002F56F6" w:rsidRPr="00D57F1E" w:rsidRDefault="002F56F6" w:rsidP="00D57F1E">
            <w:pPr>
              <w:widowControl w:val="0"/>
              <w:numPr>
                <w:ilvl w:val="0"/>
                <w:numId w:val="163"/>
              </w:numPr>
              <w:autoSpaceDE w:val="0"/>
              <w:autoSpaceDN w:val="0"/>
              <w:spacing w:before="51"/>
              <w:ind w:right="643"/>
              <w:rPr>
                <w:rFonts w:eastAsia="Arial" w:cstheme="minorHAnsi"/>
                <w:sz w:val="24"/>
                <w:szCs w:val="24"/>
                <w:lang w:val="en-US"/>
              </w:rPr>
            </w:pPr>
            <w:r w:rsidRPr="00322EAD">
              <w:rPr>
                <w:rFonts w:eastAsia="Arial" w:cstheme="minorHAnsi"/>
                <w:sz w:val="24"/>
                <w:szCs w:val="24"/>
                <w:lang w:val="en-US"/>
              </w:rPr>
              <w:t>Additional venting and extraction precautions are required when cutting galvanized steel or materials containing or coated with any of the following:</w:t>
            </w:r>
            <w:r w:rsidR="00D57F1E">
              <w:rPr>
                <w:rFonts w:eastAsia="Arial" w:cstheme="minorHAnsi"/>
                <w:sz w:val="24"/>
                <w:szCs w:val="24"/>
                <w:lang w:val="en-US"/>
              </w:rPr>
              <w:t xml:space="preserve"> </w:t>
            </w:r>
            <w:r w:rsidRPr="00D57F1E">
              <w:rPr>
                <w:rFonts w:eastAsia="Arial" w:cstheme="minorHAnsi"/>
                <w:sz w:val="24"/>
                <w:szCs w:val="24"/>
                <w:lang w:val="en-US"/>
              </w:rPr>
              <w:t>Antimony, Arsenic, Barium, Beryllium, Cadmium, Chromium, Cobalt, Copper, Lead, Manganese, Mercury,  Nickel, Selenium, Silver, Vanadium</w:t>
            </w:r>
          </w:p>
        </w:tc>
      </w:tr>
      <w:tr w:rsidR="002F56F6" w:rsidRPr="00322EAD" w14:paraId="4A690904" w14:textId="77777777" w:rsidTr="00322EAD">
        <w:trPr>
          <w:trHeight w:val="641"/>
        </w:trPr>
        <w:tc>
          <w:tcPr>
            <w:tcW w:w="5000" w:type="pct"/>
            <w:vAlign w:val="center"/>
          </w:tcPr>
          <w:p w14:paraId="15968495" w14:textId="77777777" w:rsidR="002F56F6" w:rsidRPr="00322EAD" w:rsidRDefault="002F56F6" w:rsidP="001D4FEE">
            <w:pPr>
              <w:widowControl w:val="0"/>
              <w:numPr>
                <w:ilvl w:val="0"/>
                <w:numId w:val="163"/>
              </w:numPr>
              <w:autoSpaceDE w:val="0"/>
              <w:autoSpaceDN w:val="0"/>
              <w:spacing w:before="51"/>
              <w:ind w:right="643"/>
              <w:rPr>
                <w:rFonts w:eastAsia="Arial" w:cstheme="minorHAnsi"/>
                <w:sz w:val="24"/>
                <w:szCs w:val="24"/>
                <w:lang w:val="en-US"/>
              </w:rPr>
            </w:pPr>
            <w:r w:rsidRPr="00322EAD">
              <w:rPr>
                <w:rFonts w:eastAsia="Arial" w:cstheme="minorHAnsi"/>
                <w:sz w:val="24"/>
                <w:szCs w:val="24"/>
                <w:lang w:val="en-US"/>
              </w:rPr>
              <w:t xml:space="preserve">Do not wear loose clothing or jewelry. Loose clothing can get caught in moving parts. </w:t>
            </w:r>
          </w:p>
        </w:tc>
      </w:tr>
      <w:tr w:rsidR="002F56F6" w:rsidRPr="00322EAD" w14:paraId="1EE49301" w14:textId="77777777" w:rsidTr="00322EAD">
        <w:trPr>
          <w:trHeight w:val="641"/>
        </w:trPr>
        <w:tc>
          <w:tcPr>
            <w:tcW w:w="5000" w:type="pct"/>
            <w:vAlign w:val="center"/>
          </w:tcPr>
          <w:p w14:paraId="3A8BC3D5" w14:textId="77777777" w:rsidR="002F56F6" w:rsidRPr="00322EAD" w:rsidRDefault="002F56F6" w:rsidP="001D4FEE">
            <w:pPr>
              <w:widowControl w:val="0"/>
              <w:numPr>
                <w:ilvl w:val="0"/>
                <w:numId w:val="163"/>
              </w:numPr>
              <w:autoSpaceDE w:val="0"/>
              <w:autoSpaceDN w:val="0"/>
              <w:spacing w:before="51"/>
              <w:ind w:right="643"/>
              <w:rPr>
                <w:rFonts w:eastAsia="Arial" w:cstheme="minorHAnsi"/>
                <w:sz w:val="24"/>
                <w:szCs w:val="24"/>
                <w:lang w:val="en-US"/>
              </w:rPr>
            </w:pPr>
            <w:r w:rsidRPr="00322EAD">
              <w:rPr>
                <w:rFonts w:eastAsia="Arial" w:cstheme="minorHAnsi"/>
                <w:sz w:val="24"/>
                <w:szCs w:val="24"/>
                <w:lang w:val="en-US"/>
              </w:rPr>
              <w:t xml:space="preserve">Have a fire extinguisher readily available.  Be sure there are no combustible or flammable materials in the workplace. </w:t>
            </w:r>
          </w:p>
        </w:tc>
      </w:tr>
      <w:tr w:rsidR="002F56F6" w:rsidRPr="00322EAD" w14:paraId="089BAC4B" w14:textId="77777777" w:rsidTr="00322EAD">
        <w:trPr>
          <w:trHeight w:val="641"/>
        </w:trPr>
        <w:tc>
          <w:tcPr>
            <w:tcW w:w="5000" w:type="pct"/>
            <w:vAlign w:val="center"/>
          </w:tcPr>
          <w:p w14:paraId="41E851EC" w14:textId="77777777" w:rsidR="002F56F6" w:rsidRPr="00322EAD" w:rsidRDefault="002F56F6" w:rsidP="001D4FEE">
            <w:pPr>
              <w:widowControl w:val="0"/>
              <w:numPr>
                <w:ilvl w:val="0"/>
                <w:numId w:val="163"/>
              </w:numPr>
              <w:autoSpaceDE w:val="0"/>
              <w:autoSpaceDN w:val="0"/>
              <w:spacing w:before="51"/>
              <w:ind w:right="643"/>
              <w:rPr>
                <w:rFonts w:eastAsia="Arial" w:cstheme="minorHAnsi"/>
                <w:sz w:val="24"/>
                <w:szCs w:val="24"/>
                <w:lang w:val="en-US"/>
              </w:rPr>
            </w:pPr>
            <w:r w:rsidRPr="00322EAD">
              <w:rPr>
                <w:rFonts w:eastAsia="Arial" w:cstheme="minorHAnsi"/>
                <w:sz w:val="24"/>
                <w:szCs w:val="24"/>
                <w:lang w:val="en-US"/>
              </w:rPr>
              <w:t>Keep your body away from nozzle and plasma arc.</w:t>
            </w:r>
          </w:p>
        </w:tc>
      </w:tr>
    </w:tbl>
    <w:p w14:paraId="572D7FC1" w14:textId="77777777" w:rsidR="009B254F" w:rsidRDefault="009B254F" w:rsidP="009B254F">
      <w:pPr>
        <w:rPr>
          <w:rFonts w:ascii="Calibri" w:hAnsi="Calibri" w:cs="Calibri"/>
          <w:sz w:val="24"/>
          <w:szCs w:val="24"/>
        </w:rPr>
      </w:pPr>
    </w:p>
    <w:p w14:paraId="6C15DB9B" w14:textId="77777777" w:rsidR="00AB3C44" w:rsidRPr="009B254F" w:rsidRDefault="00AB3C44" w:rsidP="009B254F">
      <w:pPr>
        <w:rPr>
          <w:rFonts w:ascii="Calibri" w:hAnsi="Calibri" w:cs="Calibri"/>
          <w:sz w:val="24"/>
          <w:szCs w:val="24"/>
        </w:rPr>
      </w:pPr>
    </w:p>
    <w:p w14:paraId="113F52A9" w14:textId="77777777" w:rsidR="00BC09E4" w:rsidRDefault="000479A1" w:rsidP="00EC097B">
      <w:pPr>
        <w:rPr>
          <w:rFonts w:ascii="Calibri" w:eastAsia="Calibri" w:hAnsi="Calibri" w:cs="Calibri"/>
          <w:color w:val="000000"/>
          <w:lang w:val="en-US"/>
        </w:rPr>
      </w:pPr>
      <w:r>
        <w:rPr>
          <w:rFonts w:ascii="Calibri" w:eastAsia="Calibri" w:hAnsi="Calibri" w:cs="Calibri"/>
          <w:color w:val="000000"/>
          <w:lang w:val="en-US"/>
        </w:rPr>
        <w:br w:type="page"/>
      </w:r>
    </w:p>
    <w:p w14:paraId="4402BF0F" w14:textId="3A8A1671" w:rsidR="00BC09E4" w:rsidRDefault="00BC09E4" w:rsidP="00EC097B">
      <w:pPr>
        <w:rPr>
          <w:sz w:val="24"/>
          <w:szCs w:val="24"/>
        </w:rPr>
      </w:pPr>
      <w:r w:rsidRPr="00E657C1">
        <w:rPr>
          <w:rFonts w:ascii="Calibri" w:eastAsia="Calibri" w:hAnsi="Calibri" w:cs="Calibri"/>
          <w:noProof/>
          <w:color w:val="000000"/>
          <w:u w:val="single"/>
          <w:lang w:eastAsia="en-CA"/>
        </w:rPr>
        <w:lastRenderedPageBreak/>
        <mc:AlternateContent>
          <mc:Choice Requires="wps">
            <w:drawing>
              <wp:anchor distT="0" distB="0" distL="114300" distR="114300" simplePos="0" relativeHeight="251687936" behindDoc="0" locked="0" layoutInCell="1" allowOverlap="1" wp14:anchorId="48B8788B" wp14:editId="544BF2BB">
                <wp:simplePos x="0" y="0"/>
                <wp:positionH relativeFrom="margin">
                  <wp:posOffset>56985</wp:posOffset>
                </wp:positionH>
                <wp:positionV relativeFrom="paragraph">
                  <wp:posOffset>511285</wp:posOffset>
                </wp:positionV>
                <wp:extent cx="2657475" cy="452120"/>
                <wp:effectExtent l="0" t="0" r="28575" b="24130"/>
                <wp:wrapNone/>
                <wp:docPr id="8519" name="Text Box 8519"/>
                <wp:cNvGraphicFramePr/>
                <a:graphic xmlns:a="http://schemas.openxmlformats.org/drawingml/2006/main">
                  <a:graphicData uri="http://schemas.microsoft.com/office/word/2010/wordprocessingShape">
                    <wps:wsp>
                      <wps:cNvSpPr txBox="1"/>
                      <wps:spPr>
                        <a:xfrm>
                          <a:off x="0" y="0"/>
                          <a:ext cx="2657475" cy="452120"/>
                        </a:xfrm>
                        <a:prstGeom prst="rect">
                          <a:avLst/>
                        </a:prstGeom>
                        <a:solidFill>
                          <a:sysClr val="windowText" lastClr="000000"/>
                        </a:solidFill>
                        <a:ln w="6350">
                          <a:solidFill>
                            <a:prstClr val="black"/>
                          </a:solidFill>
                        </a:ln>
                      </wps:spPr>
                      <wps:txbx>
                        <w:txbxContent>
                          <w:p w14:paraId="12E4D338" w14:textId="77777777" w:rsidR="002250B3" w:rsidRPr="0048498C" w:rsidRDefault="002250B3" w:rsidP="000F3DBD">
                            <w:pPr>
                              <w:jc w:val="center"/>
                              <w:rPr>
                                <w:b/>
                                <w:sz w:val="40"/>
                                <w:szCs w:val="40"/>
                                <w:lang w:val="en-US"/>
                              </w:rPr>
                            </w:pPr>
                            <w:r>
                              <w:rPr>
                                <w:b/>
                                <w:sz w:val="40"/>
                                <w:szCs w:val="40"/>
                                <w:lang w:val="en-US"/>
                              </w:rPr>
                              <w:t>KILN/ BURNOUT OVEN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B8788B" id="Text Box 8519" o:spid="_x0000_s1121" type="#_x0000_t202" style="position:absolute;margin-left:4.5pt;margin-top:40.25pt;width:209.25pt;height:35.6pt;z-index:2516879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" fillcolor="windowText" strokeweight=".5pt">
                <v:textbox>
                  <w:txbxContent>
                    <w:p w14:paraId="12E4D338" w14:textId="77777777" w:rsidR="002250B3" w:rsidRPr="0048498C" w:rsidRDefault="002250B3" w:rsidP="000F3DBD">
                      <w:pPr>
                        <w:jc w:val="center"/>
                        <w:rPr>
                          <w:b/>
                          <w:sz w:val="40"/>
                          <w:szCs w:val="40"/>
                          <w:lang w:val="en-US"/>
                        </w:rPr>
                      </w:pPr>
                      <w:r>
                        <w:rPr>
                          <w:b/>
                          <w:sz w:val="40"/>
                          <w:szCs w:val="40"/>
                          <w:lang w:val="en-US"/>
                        </w:rPr>
                        <w:t>KILN/ BURNOUT OVEN</w:t>
                      </w:r>
                    </w:p>
                  </w:txbxContent>
                </v:textbox>
                <w10:wrap anchorx="margin"/>
              </v:shape>
            </w:pict>
          </mc:Fallback>
        </mc:AlternateContent>
      </w:r>
    </w:p>
    <w:p w14:paraId="1AAE9D7B" w14:textId="5A0AB1D8" w:rsidR="00BC09E4" w:rsidRDefault="00BC09E4" w:rsidP="00EC097B">
      <w:pPr>
        <w:rPr>
          <w:sz w:val="24"/>
          <w:szCs w:val="24"/>
        </w:rPr>
      </w:pPr>
      <w:r>
        <w:rPr>
          <w:noProof/>
          <w:lang w:eastAsia="en-CA"/>
        </w:rPr>
        <w:drawing>
          <wp:anchor distT="0" distB="0" distL="114300" distR="114300" simplePos="0" relativeHeight="251663360" behindDoc="1" locked="0" layoutInCell="1" allowOverlap="1" wp14:anchorId="50CC995A" wp14:editId="00ABC37C">
            <wp:simplePos x="0" y="0"/>
            <wp:positionH relativeFrom="page">
              <wp:posOffset>4004034</wp:posOffset>
            </wp:positionH>
            <wp:positionV relativeFrom="paragraph">
              <wp:posOffset>17670</wp:posOffset>
            </wp:positionV>
            <wp:extent cx="3274060" cy="2486025"/>
            <wp:effectExtent l="0" t="0" r="2540" b="3175"/>
            <wp:wrapTight wrapText="bothSides">
              <wp:wrapPolygon edited="0">
                <wp:start x="0" y="0"/>
                <wp:lineTo x="0" y="21517"/>
                <wp:lineTo x="21533" y="21517"/>
                <wp:lineTo x="21533" y="0"/>
                <wp:lineTo x="0" y="0"/>
              </wp:wrapPolygon>
            </wp:wrapTight>
            <wp:docPr id="8521" name="Picture 8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3274060" cy="2486025"/>
                    </a:xfrm>
                    <a:prstGeom prst="rect">
                      <a:avLst/>
                    </a:prstGeom>
                  </pic:spPr>
                </pic:pic>
              </a:graphicData>
            </a:graphic>
            <wp14:sizeRelH relativeFrom="margin">
              <wp14:pctWidth>0</wp14:pctWidth>
            </wp14:sizeRelH>
            <wp14:sizeRelV relativeFrom="margin">
              <wp14:pctHeight>0</wp14:pctHeight>
            </wp14:sizeRelV>
          </wp:anchor>
        </w:drawing>
      </w:r>
    </w:p>
    <w:p w14:paraId="16BDDB0F" w14:textId="1E586EDC" w:rsidR="00BC09E4" w:rsidRDefault="00BC09E4" w:rsidP="00EC097B">
      <w:pPr>
        <w:rPr>
          <w:sz w:val="24"/>
          <w:szCs w:val="24"/>
        </w:rPr>
      </w:pPr>
    </w:p>
    <w:p w14:paraId="4029940D" w14:textId="437E297E" w:rsidR="000F3DBD" w:rsidRPr="000F3DBD" w:rsidRDefault="000F3DBD" w:rsidP="00EC097B">
      <w:pPr>
        <w:rPr>
          <w:sz w:val="24"/>
          <w:szCs w:val="24"/>
        </w:rPr>
      </w:pPr>
      <w:r>
        <w:rPr>
          <w:noProof/>
          <w:lang w:eastAsia="en-CA"/>
        </w:rPr>
        <mc:AlternateContent>
          <mc:Choice Requires="wps">
            <w:drawing>
              <wp:anchor distT="0" distB="0" distL="114300" distR="114300" simplePos="0" relativeHeight="251665408" behindDoc="0" locked="0" layoutInCell="1" allowOverlap="1" wp14:anchorId="69D709DE" wp14:editId="58770D77">
                <wp:simplePos x="0" y="0"/>
                <wp:positionH relativeFrom="column">
                  <wp:posOffset>2901950</wp:posOffset>
                </wp:positionH>
                <wp:positionV relativeFrom="paragraph">
                  <wp:posOffset>662940</wp:posOffset>
                </wp:positionV>
                <wp:extent cx="495300" cy="257175"/>
                <wp:effectExtent l="0" t="0" r="19050" b="28575"/>
                <wp:wrapNone/>
                <wp:docPr id="8523" name="Text Box 8523"/>
                <wp:cNvGraphicFramePr/>
                <a:graphic xmlns:a="http://schemas.openxmlformats.org/drawingml/2006/main">
                  <a:graphicData uri="http://schemas.microsoft.com/office/word/2010/wordprocessingShape">
                    <wps:wsp>
                      <wps:cNvSpPr txBox="1"/>
                      <wps:spPr>
                        <a:xfrm>
                          <a:off x="0" y="0"/>
                          <a:ext cx="495300" cy="257175"/>
                        </a:xfrm>
                        <a:prstGeom prst="rect">
                          <a:avLst/>
                        </a:prstGeom>
                        <a:solidFill>
                          <a:srgbClr val="EB920F"/>
                        </a:solidFill>
                        <a:ln w="6350">
                          <a:solidFill>
                            <a:schemeClr val="tx1"/>
                          </a:solidFill>
                        </a:ln>
                      </wps:spPr>
                      <wps:txbx>
                        <w:txbxContent>
                          <w:p w14:paraId="226F6573" w14:textId="77777777" w:rsidR="002250B3" w:rsidRDefault="002250B3">
                            <w:r>
                              <w:t>Door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709DE" id="Text Box 8523" o:spid="_x0000_s1122" type="#_x0000_t202" style="position:absolute;margin-left:228.5pt;margin-top:52.2pt;width:39pt;height:20.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" fillcolor="#eb920f" strokecolor="black [3213]" strokeweight=".5pt">
                <v:textbox>
                  <w:txbxContent>
                    <w:p w14:paraId="226F6573" w14:textId="77777777" w:rsidR="002250B3" w:rsidRDefault="002250B3">
                      <w:r>
                        <w:t>Door</w:t>
                      </w:r>
                    </w:p>
                  </w:txbxContent>
                </v:textbox>
              </v:shape>
            </w:pict>
          </mc:Fallback>
        </mc:AlternateContent>
      </w:r>
      <w:r w:rsidRPr="000F3DBD">
        <w:rPr>
          <w:sz w:val="24"/>
          <w:szCs w:val="24"/>
        </w:rPr>
        <w:t>A thermally insulated chamber that can reach high temperatures needed to melt glass, ceramics and other products. Used in a variety of processes including jewelry making.</w:t>
      </w:r>
    </w:p>
    <w:p w14:paraId="16218088" w14:textId="56A2B100" w:rsidR="000F3DBD" w:rsidRPr="000F3DBD" w:rsidRDefault="000F3DBD" w:rsidP="00EC097B">
      <w:pPr>
        <w:rPr>
          <w:sz w:val="24"/>
          <w:szCs w:val="24"/>
          <w:u w:val="single"/>
        </w:rPr>
      </w:pPr>
      <w:r w:rsidRPr="000F3DBD">
        <w:rPr>
          <w:sz w:val="24"/>
          <w:szCs w:val="24"/>
          <w:u w:val="single"/>
        </w:rPr>
        <w:t>Important Parts:</w:t>
      </w:r>
    </w:p>
    <w:p w14:paraId="1E4C91AA" w14:textId="2FC4DC04" w:rsidR="000F3DBD" w:rsidRPr="000F3DBD" w:rsidRDefault="00D57F1E" w:rsidP="001D4FEE">
      <w:pPr>
        <w:pStyle w:val="ListParagraph"/>
        <w:numPr>
          <w:ilvl w:val="0"/>
          <w:numId w:val="35"/>
        </w:numPr>
        <w:rPr>
          <w:sz w:val="24"/>
          <w:szCs w:val="24"/>
        </w:rPr>
      </w:pPr>
      <w:r>
        <w:rPr>
          <w:sz w:val="24"/>
          <w:szCs w:val="24"/>
        </w:rPr>
        <w:t>Control p</w:t>
      </w:r>
      <w:r w:rsidR="000F3DBD" w:rsidRPr="000F3DBD">
        <w:rPr>
          <w:sz w:val="24"/>
          <w:szCs w:val="24"/>
        </w:rPr>
        <w:t>anel</w:t>
      </w:r>
    </w:p>
    <w:p w14:paraId="7A7CD955" w14:textId="7E5B5936" w:rsidR="000F3DBD" w:rsidRPr="000F3DBD" w:rsidRDefault="000F3DBD" w:rsidP="001D4FEE">
      <w:pPr>
        <w:pStyle w:val="ListParagraph"/>
        <w:numPr>
          <w:ilvl w:val="0"/>
          <w:numId w:val="35"/>
        </w:numPr>
        <w:rPr>
          <w:sz w:val="24"/>
          <w:szCs w:val="24"/>
        </w:rPr>
      </w:pPr>
      <w:r w:rsidRPr="000F3DBD">
        <w:rPr>
          <w:sz w:val="24"/>
          <w:szCs w:val="24"/>
        </w:rPr>
        <w:t>Door</w:t>
      </w:r>
    </w:p>
    <w:p w14:paraId="22AA8306" w14:textId="77777777" w:rsidR="000F3DBD" w:rsidRPr="000F3DBD" w:rsidRDefault="000F3DBD" w:rsidP="001D4FEE">
      <w:pPr>
        <w:pStyle w:val="ListParagraph"/>
        <w:numPr>
          <w:ilvl w:val="0"/>
          <w:numId w:val="35"/>
        </w:numPr>
        <w:rPr>
          <w:sz w:val="24"/>
          <w:szCs w:val="24"/>
        </w:rPr>
      </w:pPr>
      <w:r w:rsidRPr="000F3DBD">
        <w:rPr>
          <w:sz w:val="24"/>
          <w:szCs w:val="24"/>
        </w:rPr>
        <w:t>Element</w:t>
      </w:r>
    </w:p>
    <w:p w14:paraId="02713B73" w14:textId="3ED4A8B9" w:rsidR="000F3DBD" w:rsidRPr="000F3DBD" w:rsidRDefault="000F3DBD" w:rsidP="001D4FEE">
      <w:pPr>
        <w:pStyle w:val="ListParagraph"/>
        <w:numPr>
          <w:ilvl w:val="0"/>
          <w:numId w:val="35"/>
        </w:numPr>
        <w:rPr>
          <w:sz w:val="24"/>
          <w:szCs w:val="24"/>
        </w:rPr>
      </w:pPr>
      <w:r w:rsidRPr="000F3DBD">
        <w:rPr>
          <w:sz w:val="24"/>
          <w:szCs w:val="24"/>
        </w:rPr>
        <w:t>ON/OFF Switch</w:t>
      </w:r>
    </w:p>
    <w:tbl>
      <w:tblPr>
        <w:tblStyle w:val="TableGrid16"/>
        <w:tblpPr w:leftFromText="180" w:rightFromText="180" w:vertAnchor="text" w:horzAnchor="margin" w:tblpY="845"/>
        <w:tblW w:w="5000" w:type="pct"/>
        <w:tblLook w:val="04A0" w:firstRow="1" w:lastRow="0" w:firstColumn="1" w:lastColumn="0" w:noHBand="0" w:noVBand="1"/>
      </w:tblPr>
      <w:tblGrid>
        <w:gridCol w:w="10613"/>
      </w:tblGrid>
      <w:tr w:rsidR="000F3DBD" w:rsidRPr="00322EAD" w14:paraId="2B376C56" w14:textId="77777777" w:rsidTr="00D57F1E">
        <w:trPr>
          <w:trHeight w:val="415"/>
        </w:trPr>
        <w:tc>
          <w:tcPr>
            <w:tcW w:w="5000" w:type="pct"/>
            <w:shd w:val="clear" w:color="auto" w:fill="000000" w:themeFill="text1"/>
          </w:tcPr>
          <w:p w14:paraId="42DCC9D3" w14:textId="77777777" w:rsidR="000F3DBD" w:rsidRPr="00D57F1E" w:rsidRDefault="000F3DBD" w:rsidP="00D57F1E">
            <w:pPr>
              <w:pStyle w:val="ListParagraph"/>
              <w:ind w:left="360"/>
              <w:jc w:val="center"/>
              <w:rPr>
                <w:sz w:val="32"/>
                <w:szCs w:val="32"/>
                <w:lang w:val="en-US"/>
              </w:rPr>
            </w:pPr>
            <w:r w:rsidRPr="00D57F1E">
              <w:rPr>
                <w:sz w:val="32"/>
                <w:szCs w:val="32"/>
                <w:lang w:val="en-US"/>
              </w:rPr>
              <w:t>SAFETY PROCEDURES</w:t>
            </w:r>
          </w:p>
        </w:tc>
      </w:tr>
      <w:tr w:rsidR="000F3DBD" w:rsidRPr="00322EAD" w14:paraId="2E1161D8" w14:textId="77777777" w:rsidTr="000F3DBD">
        <w:trPr>
          <w:trHeight w:val="757"/>
        </w:trPr>
        <w:tc>
          <w:tcPr>
            <w:tcW w:w="5000" w:type="pct"/>
          </w:tcPr>
          <w:p w14:paraId="0843DA11" w14:textId="75C2E6BB" w:rsidR="000F3DBD" w:rsidRPr="00322EAD" w:rsidRDefault="000F3DBD" w:rsidP="001D4FEE">
            <w:pPr>
              <w:widowControl w:val="0"/>
              <w:numPr>
                <w:ilvl w:val="0"/>
                <w:numId w:val="164"/>
              </w:numPr>
              <w:autoSpaceDE w:val="0"/>
              <w:autoSpaceDN w:val="0"/>
              <w:spacing w:before="51"/>
              <w:ind w:right="643"/>
              <w:rPr>
                <w:rFonts w:eastAsia="Arial" w:cstheme="minorHAnsi"/>
                <w:sz w:val="24"/>
                <w:szCs w:val="24"/>
                <w:lang w:val="en-US"/>
              </w:rPr>
            </w:pPr>
            <w:r w:rsidRPr="000F3DBD">
              <w:rPr>
                <w:sz w:val="24"/>
                <w:szCs w:val="24"/>
              </w:rPr>
              <w:t xml:space="preserve">Wear approved </w:t>
            </w:r>
            <w:r w:rsidR="00D57F1E">
              <w:rPr>
                <w:sz w:val="24"/>
                <w:szCs w:val="24"/>
              </w:rPr>
              <w:t>e</w:t>
            </w:r>
            <w:r w:rsidRPr="00D57F1E">
              <w:rPr>
                <w:sz w:val="24"/>
                <w:szCs w:val="24"/>
              </w:rPr>
              <w:t>ye protection</w:t>
            </w:r>
            <w:r w:rsidRPr="000F3DBD">
              <w:rPr>
                <w:sz w:val="24"/>
                <w:szCs w:val="24"/>
              </w:rPr>
              <w:t xml:space="preserve">. Ensure long hair is tied back, all jewelry is removed, and that you are wearing closed toed shoes. </w:t>
            </w:r>
          </w:p>
        </w:tc>
      </w:tr>
      <w:tr w:rsidR="000F3DBD" w:rsidRPr="00322EAD" w14:paraId="0CFECD12" w14:textId="77777777" w:rsidTr="000F3DBD">
        <w:trPr>
          <w:trHeight w:val="757"/>
        </w:trPr>
        <w:tc>
          <w:tcPr>
            <w:tcW w:w="5000" w:type="pct"/>
          </w:tcPr>
          <w:p w14:paraId="6BE360A0" w14:textId="348C4CD8" w:rsidR="000F3DBD" w:rsidRPr="00322EAD" w:rsidRDefault="000F3DBD" w:rsidP="001D4FEE">
            <w:pPr>
              <w:widowControl w:val="0"/>
              <w:numPr>
                <w:ilvl w:val="0"/>
                <w:numId w:val="164"/>
              </w:numPr>
              <w:autoSpaceDE w:val="0"/>
              <w:autoSpaceDN w:val="0"/>
              <w:spacing w:before="51"/>
              <w:ind w:right="643"/>
              <w:rPr>
                <w:rFonts w:eastAsia="Arial" w:cstheme="minorHAnsi"/>
                <w:sz w:val="24"/>
                <w:szCs w:val="24"/>
                <w:lang w:val="en-US"/>
              </w:rPr>
            </w:pPr>
            <w:r w:rsidRPr="000F3DBD">
              <w:rPr>
                <w:sz w:val="24"/>
                <w:szCs w:val="24"/>
              </w:rPr>
              <w:t xml:space="preserve">The Oven/Kiln should be installed at least 12” away from any wall, equipment or combustible surface. </w:t>
            </w:r>
          </w:p>
        </w:tc>
      </w:tr>
      <w:tr w:rsidR="000F3DBD" w:rsidRPr="00322EAD" w14:paraId="29BE7F22" w14:textId="77777777" w:rsidTr="000F3DBD">
        <w:trPr>
          <w:trHeight w:val="757"/>
        </w:trPr>
        <w:tc>
          <w:tcPr>
            <w:tcW w:w="5000" w:type="pct"/>
          </w:tcPr>
          <w:p w14:paraId="7B2085EB" w14:textId="056CC9F9" w:rsidR="000F3DBD" w:rsidRPr="00632789" w:rsidRDefault="000F3DBD" w:rsidP="001D4FEE">
            <w:pPr>
              <w:pStyle w:val="ListParagraph"/>
              <w:widowControl w:val="0"/>
              <w:numPr>
                <w:ilvl w:val="0"/>
                <w:numId w:val="164"/>
              </w:numPr>
              <w:autoSpaceDE w:val="0"/>
              <w:autoSpaceDN w:val="0"/>
              <w:spacing w:before="51"/>
              <w:ind w:right="643"/>
              <w:rPr>
                <w:rFonts w:eastAsia="Arial" w:cstheme="minorHAnsi"/>
                <w:sz w:val="24"/>
                <w:szCs w:val="24"/>
                <w:lang w:val="en-US"/>
              </w:rPr>
            </w:pPr>
            <w:r w:rsidRPr="00632789">
              <w:rPr>
                <w:sz w:val="24"/>
                <w:szCs w:val="24"/>
              </w:rPr>
              <w:t xml:space="preserve">Dangerous voltage – Do not touch the heating elements. </w:t>
            </w:r>
          </w:p>
        </w:tc>
      </w:tr>
      <w:tr w:rsidR="000F3DBD" w:rsidRPr="00322EAD" w14:paraId="454A10F0" w14:textId="77777777" w:rsidTr="000F3DBD">
        <w:trPr>
          <w:trHeight w:val="757"/>
        </w:trPr>
        <w:tc>
          <w:tcPr>
            <w:tcW w:w="5000" w:type="pct"/>
          </w:tcPr>
          <w:p w14:paraId="0C201173" w14:textId="398CFE38" w:rsidR="000F3DBD" w:rsidRPr="00322EAD" w:rsidRDefault="000F3DBD" w:rsidP="001D4FEE">
            <w:pPr>
              <w:numPr>
                <w:ilvl w:val="0"/>
                <w:numId w:val="164"/>
              </w:numPr>
              <w:contextualSpacing/>
              <w:rPr>
                <w:sz w:val="24"/>
                <w:szCs w:val="24"/>
              </w:rPr>
            </w:pPr>
            <w:r w:rsidRPr="000F3DBD">
              <w:rPr>
                <w:sz w:val="24"/>
                <w:szCs w:val="24"/>
              </w:rPr>
              <w:t xml:space="preserve">Disconnect the furnace before servicing in any way.  </w:t>
            </w:r>
          </w:p>
        </w:tc>
      </w:tr>
      <w:tr w:rsidR="000F3DBD" w:rsidRPr="00322EAD" w14:paraId="41D7436B" w14:textId="77777777" w:rsidTr="000F3DBD">
        <w:trPr>
          <w:trHeight w:val="757"/>
        </w:trPr>
        <w:tc>
          <w:tcPr>
            <w:tcW w:w="5000" w:type="pct"/>
          </w:tcPr>
          <w:p w14:paraId="4578AED0" w14:textId="71017CFD" w:rsidR="000F3DBD" w:rsidRPr="00322EAD" w:rsidRDefault="000F3DBD" w:rsidP="001D4FEE">
            <w:pPr>
              <w:widowControl w:val="0"/>
              <w:numPr>
                <w:ilvl w:val="0"/>
                <w:numId w:val="164"/>
              </w:numPr>
              <w:autoSpaceDE w:val="0"/>
              <w:autoSpaceDN w:val="0"/>
              <w:spacing w:before="51"/>
              <w:ind w:right="643"/>
              <w:rPr>
                <w:rFonts w:eastAsia="Arial" w:cstheme="minorHAnsi"/>
                <w:sz w:val="24"/>
                <w:szCs w:val="24"/>
                <w:lang w:val="en-US"/>
              </w:rPr>
            </w:pPr>
            <w:r w:rsidRPr="000F3DBD">
              <w:rPr>
                <w:sz w:val="24"/>
                <w:szCs w:val="24"/>
              </w:rPr>
              <w:t xml:space="preserve">Do not open the oven door until the oven has cooled completely, and all switches are off.  </w:t>
            </w:r>
          </w:p>
        </w:tc>
      </w:tr>
      <w:tr w:rsidR="000F3DBD" w:rsidRPr="00322EAD" w14:paraId="5AF47E0B" w14:textId="77777777" w:rsidTr="000F3DBD">
        <w:trPr>
          <w:trHeight w:val="757"/>
        </w:trPr>
        <w:tc>
          <w:tcPr>
            <w:tcW w:w="5000" w:type="pct"/>
          </w:tcPr>
          <w:p w14:paraId="7A424240" w14:textId="6FB183C3" w:rsidR="000F3DBD" w:rsidRPr="00322EAD" w:rsidRDefault="000F3DBD" w:rsidP="001D4FEE">
            <w:pPr>
              <w:widowControl w:val="0"/>
              <w:numPr>
                <w:ilvl w:val="0"/>
                <w:numId w:val="164"/>
              </w:numPr>
              <w:autoSpaceDE w:val="0"/>
              <w:autoSpaceDN w:val="0"/>
              <w:spacing w:before="51"/>
              <w:ind w:right="643"/>
              <w:rPr>
                <w:rFonts w:eastAsia="Arial" w:cstheme="minorHAnsi"/>
                <w:sz w:val="24"/>
                <w:szCs w:val="24"/>
                <w:lang w:val="en-US"/>
              </w:rPr>
            </w:pPr>
            <w:r w:rsidRPr="000F3DBD">
              <w:rPr>
                <w:sz w:val="24"/>
                <w:szCs w:val="24"/>
              </w:rPr>
              <w:t xml:space="preserve">While the Oven/Kiln is on </w:t>
            </w:r>
            <w:r w:rsidR="00D57F1E">
              <w:rPr>
                <w:sz w:val="24"/>
                <w:szCs w:val="24"/>
              </w:rPr>
              <w:t>do not touch</w:t>
            </w:r>
            <w:r w:rsidRPr="000F3DBD">
              <w:rPr>
                <w:sz w:val="24"/>
                <w:szCs w:val="24"/>
              </w:rPr>
              <w:t xml:space="preserve"> the sides.  </w:t>
            </w:r>
          </w:p>
        </w:tc>
      </w:tr>
      <w:tr w:rsidR="000F3DBD" w:rsidRPr="00322EAD" w14:paraId="2AFD8E80" w14:textId="77777777" w:rsidTr="000F3DBD">
        <w:trPr>
          <w:trHeight w:val="757"/>
        </w:trPr>
        <w:tc>
          <w:tcPr>
            <w:tcW w:w="5000" w:type="pct"/>
          </w:tcPr>
          <w:p w14:paraId="078C4346" w14:textId="5E45536C" w:rsidR="000F3DBD" w:rsidRPr="00632789" w:rsidRDefault="000F3DBD" w:rsidP="001D4FEE">
            <w:pPr>
              <w:pStyle w:val="ListParagraph"/>
              <w:widowControl w:val="0"/>
              <w:numPr>
                <w:ilvl w:val="0"/>
                <w:numId w:val="164"/>
              </w:numPr>
              <w:autoSpaceDE w:val="0"/>
              <w:autoSpaceDN w:val="0"/>
              <w:spacing w:before="51"/>
              <w:ind w:right="643"/>
              <w:rPr>
                <w:rFonts w:eastAsia="Arial" w:cstheme="minorHAnsi"/>
                <w:sz w:val="24"/>
                <w:szCs w:val="24"/>
                <w:lang w:val="en-US"/>
              </w:rPr>
            </w:pPr>
            <w:r w:rsidRPr="00632789">
              <w:rPr>
                <w:sz w:val="24"/>
                <w:szCs w:val="24"/>
              </w:rPr>
              <w:t xml:space="preserve">Unplug the Oven when not in use.  </w:t>
            </w:r>
          </w:p>
        </w:tc>
      </w:tr>
      <w:tr w:rsidR="000F3DBD" w:rsidRPr="00322EAD" w14:paraId="1A86F069" w14:textId="77777777" w:rsidTr="000F3DBD">
        <w:trPr>
          <w:trHeight w:val="757"/>
        </w:trPr>
        <w:tc>
          <w:tcPr>
            <w:tcW w:w="5000" w:type="pct"/>
          </w:tcPr>
          <w:p w14:paraId="5C509592" w14:textId="249E34CC" w:rsidR="000F3DBD" w:rsidRPr="00322EAD" w:rsidRDefault="000F3DBD" w:rsidP="001D4FEE">
            <w:pPr>
              <w:widowControl w:val="0"/>
              <w:numPr>
                <w:ilvl w:val="0"/>
                <w:numId w:val="164"/>
              </w:numPr>
              <w:autoSpaceDE w:val="0"/>
              <w:autoSpaceDN w:val="0"/>
              <w:spacing w:before="51"/>
              <w:ind w:right="643"/>
              <w:rPr>
                <w:rFonts w:eastAsia="Arial" w:cstheme="minorHAnsi"/>
                <w:sz w:val="24"/>
                <w:szCs w:val="24"/>
                <w:lang w:val="en-US"/>
              </w:rPr>
            </w:pPr>
            <w:r w:rsidRPr="000F3DBD">
              <w:rPr>
                <w:sz w:val="24"/>
                <w:szCs w:val="24"/>
              </w:rPr>
              <w:t xml:space="preserve">When placing objects in the oven, be sure to keep them away from the elements and temperature gauge. Objects should NOT touch the interior walls of the oven.  </w:t>
            </w:r>
          </w:p>
        </w:tc>
      </w:tr>
      <w:tr w:rsidR="000F3DBD" w:rsidRPr="00322EAD" w14:paraId="3348A394" w14:textId="77777777" w:rsidTr="000F3DBD">
        <w:trPr>
          <w:trHeight w:val="757"/>
        </w:trPr>
        <w:tc>
          <w:tcPr>
            <w:tcW w:w="5000" w:type="pct"/>
          </w:tcPr>
          <w:p w14:paraId="45C1B4FA" w14:textId="4064A764" w:rsidR="000F3DBD" w:rsidRPr="00322EAD" w:rsidRDefault="00903E08" w:rsidP="001D4FEE">
            <w:pPr>
              <w:widowControl w:val="0"/>
              <w:numPr>
                <w:ilvl w:val="0"/>
                <w:numId w:val="164"/>
              </w:numPr>
              <w:autoSpaceDE w:val="0"/>
              <w:autoSpaceDN w:val="0"/>
              <w:spacing w:before="51"/>
              <w:ind w:right="643"/>
              <w:rPr>
                <w:rFonts w:eastAsia="Arial" w:cstheme="minorHAnsi"/>
                <w:sz w:val="24"/>
                <w:szCs w:val="24"/>
                <w:lang w:val="en-US"/>
              </w:rPr>
            </w:pPr>
            <w:r>
              <w:rPr>
                <w:sz w:val="24"/>
                <w:szCs w:val="24"/>
              </w:rPr>
              <w:t>Using k</w:t>
            </w:r>
            <w:r w:rsidR="000F3DBD" w:rsidRPr="000F3DBD">
              <w:rPr>
                <w:sz w:val="24"/>
                <w:szCs w:val="24"/>
              </w:rPr>
              <w:t xml:space="preserve">iln shelves or bricks to raise project work to the center of the oven will result in even heat distribution around the project.  </w:t>
            </w:r>
          </w:p>
        </w:tc>
      </w:tr>
      <w:tr w:rsidR="000F3DBD" w:rsidRPr="00322EAD" w14:paraId="27ABDB7F" w14:textId="77777777" w:rsidTr="000F3DBD">
        <w:trPr>
          <w:trHeight w:val="757"/>
        </w:trPr>
        <w:tc>
          <w:tcPr>
            <w:tcW w:w="5000" w:type="pct"/>
          </w:tcPr>
          <w:p w14:paraId="04B8268E" w14:textId="400761E7" w:rsidR="000F3DBD" w:rsidRPr="00322EAD" w:rsidRDefault="000F3DBD" w:rsidP="001D4FEE">
            <w:pPr>
              <w:widowControl w:val="0"/>
              <w:numPr>
                <w:ilvl w:val="0"/>
                <w:numId w:val="164"/>
              </w:numPr>
              <w:autoSpaceDE w:val="0"/>
              <w:autoSpaceDN w:val="0"/>
              <w:spacing w:before="51"/>
              <w:ind w:right="643"/>
              <w:rPr>
                <w:rFonts w:eastAsia="Arial" w:cstheme="minorHAnsi"/>
                <w:sz w:val="24"/>
                <w:szCs w:val="24"/>
                <w:lang w:val="en-US"/>
              </w:rPr>
            </w:pPr>
            <w:r w:rsidRPr="000F3DBD">
              <w:rPr>
                <w:sz w:val="24"/>
                <w:szCs w:val="24"/>
              </w:rPr>
              <w:t xml:space="preserve">Elements should be replaced immediately if they are broken, cracked or damaged.  </w:t>
            </w:r>
          </w:p>
        </w:tc>
      </w:tr>
    </w:tbl>
    <w:p w14:paraId="7521BACA" w14:textId="40DCB568" w:rsidR="000F3DBD" w:rsidRDefault="000F3DBD" w:rsidP="000F3DBD">
      <w:pPr>
        <w:rPr>
          <w:rFonts w:ascii="Calibri" w:eastAsia="Calibri" w:hAnsi="Calibri" w:cs="Calibri"/>
          <w:color w:val="000000"/>
          <w:lang w:val="en-US"/>
        </w:rPr>
      </w:pPr>
      <w:r>
        <w:rPr>
          <w:rFonts w:ascii="Calibri" w:eastAsia="Calibri" w:hAnsi="Calibri" w:cs="Calibri"/>
          <w:color w:val="000000"/>
          <w:lang w:val="en-US"/>
        </w:rPr>
        <w:br w:type="page"/>
      </w:r>
    </w:p>
    <w:p w14:paraId="276D0AB8" w14:textId="77777777" w:rsidR="000F3DBD" w:rsidRPr="00492179" w:rsidRDefault="000F3DBD">
      <w:pPr>
        <w:rPr>
          <w:sz w:val="24"/>
          <w:szCs w:val="24"/>
          <w:lang w:val="en-US"/>
        </w:rPr>
      </w:pPr>
    </w:p>
    <w:p w14:paraId="4C022B85" w14:textId="77777777" w:rsidR="004B099D" w:rsidRPr="00492179" w:rsidRDefault="004B099D" w:rsidP="000F3DBD">
      <w:pPr>
        <w:rPr>
          <w:sz w:val="24"/>
          <w:szCs w:val="24"/>
          <w:lang w:val="en-US"/>
        </w:rPr>
      </w:pPr>
    </w:p>
    <w:p w14:paraId="58750F4F" w14:textId="77777777" w:rsidR="000F3DBD" w:rsidRPr="00492179" w:rsidRDefault="000F3DBD" w:rsidP="000F3DBD">
      <w:pPr>
        <w:rPr>
          <w:sz w:val="24"/>
          <w:szCs w:val="24"/>
          <w:lang w:val="en-US"/>
        </w:rPr>
      </w:pPr>
    </w:p>
    <w:p w14:paraId="1DD936DF" w14:textId="77777777" w:rsidR="000F3DBD" w:rsidRPr="00492179" w:rsidRDefault="000F3DBD" w:rsidP="000F3DBD">
      <w:pPr>
        <w:rPr>
          <w:sz w:val="24"/>
          <w:szCs w:val="24"/>
          <w:lang w:val="en-US"/>
        </w:rPr>
      </w:pPr>
    </w:p>
    <w:p w14:paraId="311AD571" w14:textId="77777777" w:rsidR="000F3DBD" w:rsidRPr="00492179" w:rsidRDefault="000F3DBD" w:rsidP="000F3DBD">
      <w:pPr>
        <w:rPr>
          <w:sz w:val="24"/>
          <w:szCs w:val="24"/>
          <w:lang w:val="en-US"/>
        </w:rPr>
      </w:pPr>
    </w:p>
    <w:p w14:paraId="6D7B0E04" w14:textId="77777777" w:rsidR="000F3DBD" w:rsidRPr="00492179" w:rsidRDefault="000F3DBD" w:rsidP="000F3DBD">
      <w:pPr>
        <w:rPr>
          <w:sz w:val="24"/>
          <w:szCs w:val="24"/>
          <w:lang w:val="en-US"/>
        </w:rPr>
      </w:pPr>
    </w:p>
    <w:p w14:paraId="24D5919C" w14:textId="77777777" w:rsidR="000F3DBD" w:rsidRPr="00492179" w:rsidRDefault="000F3DBD" w:rsidP="000F3DBD">
      <w:pPr>
        <w:rPr>
          <w:sz w:val="24"/>
          <w:szCs w:val="24"/>
          <w:lang w:val="en-US"/>
        </w:rPr>
      </w:pPr>
    </w:p>
    <w:p w14:paraId="303FE5B7" w14:textId="77777777" w:rsidR="000F3DBD" w:rsidRDefault="000F3DBD" w:rsidP="000F3DBD">
      <w:pPr>
        <w:rPr>
          <w:lang w:val="en-US"/>
        </w:rPr>
      </w:pPr>
    </w:p>
    <w:p w14:paraId="6643E23B" w14:textId="77777777" w:rsidR="00492179" w:rsidRPr="004B099D" w:rsidRDefault="00492179" w:rsidP="000F3DBD">
      <w:pPr>
        <w:rPr>
          <w:lang w:val="en-US"/>
        </w:rPr>
      </w:pPr>
    </w:p>
    <w:p w14:paraId="02E32233" w14:textId="35E5BA3E" w:rsidR="004B099D" w:rsidRDefault="00492179" w:rsidP="000479A1">
      <w:pPr>
        <w:jc w:val="center"/>
        <w:rPr>
          <w:rFonts w:ascii="Calibri" w:hAnsi="Calibri" w:cs="Calibri"/>
          <w:b/>
          <w:sz w:val="144"/>
          <w:szCs w:val="144"/>
          <w:u w:val="single"/>
        </w:rPr>
      </w:pPr>
      <w:r>
        <w:rPr>
          <w:rFonts w:ascii="Calibri" w:hAnsi="Calibri" w:cs="Calibri"/>
          <w:b/>
          <w:sz w:val="144"/>
          <w:szCs w:val="144"/>
          <w:u w:val="single"/>
        </w:rPr>
        <w:t>AUTOMOTIVE</w:t>
      </w:r>
    </w:p>
    <w:p w14:paraId="5EA3C017" w14:textId="77777777" w:rsidR="00C42D2C" w:rsidRDefault="00C42D2C" w:rsidP="00C42D2C">
      <w:pPr>
        <w:jc w:val="center"/>
        <w:rPr>
          <w:rFonts w:ascii="Calibri" w:hAnsi="Calibri" w:cs="Calibri"/>
          <w:sz w:val="24"/>
          <w:szCs w:val="24"/>
          <w:highlight w:val="yellow"/>
        </w:rPr>
      </w:pPr>
    </w:p>
    <w:p w14:paraId="4B0D09B9" w14:textId="5C108BE7" w:rsidR="00C42D2C" w:rsidRDefault="00C42D2C" w:rsidP="00C42D2C">
      <w:pPr>
        <w:jc w:val="center"/>
        <w:rPr>
          <w:rFonts w:ascii="Calibri" w:hAnsi="Calibri" w:cs="Calibri"/>
          <w:sz w:val="24"/>
          <w:szCs w:val="24"/>
          <w:highlight w:val="yellow"/>
        </w:rPr>
      </w:pPr>
    </w:p>
    <w:p w14:paraId="4E3AE71B" w14:textId="0DCF799C" w:rsidR="00C42D2C" w:rsidRDefault="00C42D2C" w:rsidP="00C42D2C">
      <w:pPr>
        <w:jc w:val="center"/>
        <w:rPr>
          <w:rFonts w:ascii="Calibri" w:hAnsi="Calibri" w:cs="Calibri"/>
          <w:sz w:val="24"/>
          <w:szCs w:val="24"/>
          <w:highlight w:val="yellow"/>
        </w:rPr>
      </w:pPr>
    </w:p>
    <w:p w14:paraId="44C0DC09" w14:textId="6E73BD9E" w:rsidR="00C42D2C" w:rsidRDefault="00C42D2C" w:rsidP="00540053">
      <w:pPr>
        <w:rPr>
          <w:rFonts w:ascii="Calibri" w:hAnsi="Calibri" w:cs="Calibri"/>
          <w:sz w:val="24"/>
          <w:szCs w:val="24"/>
        </w:rPr>
      </w:pPr>
    </w:p>
    <w:p w14:paraId="35C62E52" w14:textId="3B66E1AB" w:rsidR="00C42D2C" w:rsidRDefault="00C42D2C" w:rsidP="00C42D2C">
      <w:pPr>
        <w:jc w:val="center"/>
        <w:rPr>
          <w:rFonts w:ascii="Calibri" w:hAnsi="Calibri" w:cs="Calibri"/>
          <w:sz w:val="24"/>
          <w:szCs w:val="24"/>
        </w:rPr>
      </w:pPr>
    </w:p>
    <w:p w14:paraId="0EEBCC98" w14:textId="77777777" w:rsidR="00C42D2C" w:rsidRDefault="00C42D2C" w:rsidP="00C42D2C">
      <w:pPr>
        <w:jc w:val="center"/>
        <w:rPr>
          <w:rFonts w:ascii="Calibri" w:hAnsi="Calibri" w:cs="Calibri"/>
          <w:sz w:val="24"/>
          <w:szCs w:val="24"/>
        </w:rPr>
      </w:pPr>
    </w:p>
    <w:p w14:paraId="07149DAB" w14:textId="77777777" w:rsidR="00C42D2C" w:rsidRDefault="00C42D2C" w:rsidP="00C42D2C">
      <w:pPr>
        <w:jc w:val="center"/>
        <w:rPr>
          <w:rFonts w:ascii="Calibri" w:hAnsi="Calibri" w:cs="Calibri"/>
          <w:sz w:val="24"/>
          <w:szCs w:val="24"/>
        </w:rPr>
      </w:pPr>
    </w:p>
    <w:p w14:paraId="3CF1504F" w14:textId="77777777" w:rsidR="00C42D2C" w:rsidRDefault="00C42D2C" w:rsidP="00C42D2C">
      <w:pPr>
        <w:jc w:val="center"/>
        <w:rPr>
          <w:rFonts w:ascii="Calibri" w:hAnsi="Calibri" w:cs="Calibri"/>
          <w:sz w:val="24"/>
          <w:szCs w:val="24"/>
        </w:rPr>
      </w:pPr>
    </w:p>
    <w:p w14:paraId="10A2C077" w14:textId="77777777" w:rsidR="00856BE7" w:rsidRDefault="00856BE7" w:rsidP="00C42D2C">
      <w:pPr>
        <w:jc w:val="center"/>
        <w:rPr>
          <w:rFonts w:ascii="Calibri" w:hAnsi="Calibri" w:cs="Calibri"/>
          <w:sz w:val="24"/>
          <w:szCs w:val="24"/>
        </w:rPr>
      </w:pPr>
    </w:p>
    <w:p w14:paraId="4EBE5FEF" w14:textId="77777777" w:rsidR="00856BE7" w:rsidRDefault="00856BE7">
      <w:pPr>
        <w:rPr>
          <w:rFonts w:ascii="Calibri" w:hAnsi="Calibri" w:cs="Calibri"/>
          <w:sz w:val="24"/>
          <w:szCs w:val="24"/>
        </w:rPr>
      </w:pPr>
      <w:r>
        <w:rPr>
          <w:rFonts w:ascii="Calibri" w:hAnsi="Calibri" w:cs="Calibri"/>
          <w:sz w:val="24"/>
          <w:szCs w:val="24"/>
        </w:rPr>
        <w:br w:type="page"/>
      </w:r>
    </w:p>
    <w:p w14:paraId="3AAAF4F5" w14:textId="3BF5C1E6" w:rsidR="00836DFF" w:rsidRPr="00C31D37" w:rsidRDefault="00836DFF" w:rsidP="00836DFF">
      <w:pPr>
        <w:rPr>
          <w:rFonts w:ascii="Calibri" w:hAnsi="Calibri" w:cs="Calibri"/>
          <w:b/>
          <w:sz w:val="32"/>
          <w:szCs w:val="32"/>
        </w:rPr>
      </w:pPr>
      <w:r w:rsidRPr="00C31D37">
        <w:rPr>
          <w:rFonts w:ascii="Calibri" w:hAnsi="Calibri" w:cs="Calibri"/>
          <w:b/>
          <w:sz w:val="32"/>
          <w:szCs w:val="32"/>
        </w:rPr>
        <w:lastRenderedPageBreak/>
        <w:t>Automotive Shop Safety</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696"/>
        <w:gridCol w:w="4253"/>
        <w:gridCol w:w="4438"/>
      </w:tblGrid>
      <w:tr w:rsidR="00836DFF" w14:paraId="10F36C9A" w14:textId="77777777" w:rsidTr="00100A0B">
        <w:tc>
          <w:tcPr>
            <w:tcW w:w="1696" w:type="dxa"/>
            <w:shd w:val="clear" w:color="auto" w:fill="000000" w:themeFill="text1"/>
          </w:tcPr>
          <w:p w14:paraId="7EA18724" w14:textId="3506EB9A" w:rsidR="00836DFF" w:rsidRDefault="00836DFF" w:rsidP="00836DFF">
            <w:pPr>
              <w:rPr>
                <w:rFonts w:ascii="Calibri" w:hAnsi="Calibri" w:cs="Calibri"/>
                <w:sz w:val="24"/>
                <w:szCs w:val="24"/>
              </w:rPr>
            </w:pPr>
            <w:r w:rsidRPr="00460CEA">
              <w:rPr>
                <w:rFonts w:ascii="Calibri" w:eastAsia="Arial" w:hAnsi="Calibri" w:cs="Arial"/>
                <w:b/>
                <w:bCs/>
                <w:color w:val="FFFFFF"/>
                <w:sz w:val="24"/>
                <w:szCs w:val="24"/>
                <w:lang w:val="en-US"/>
              </w:rPr>
              <w:t>Topic</w:t>
            </w:r>
          </w:p>
        </w:tc>
        <w:tc>
          <w:tcPr>
            <w:tcW w:w="4253" w:type="dxa"/>
            <w:shd w:val="clear" w:color="auto" w:fill="000000" w:themeFill="text1"/>
          </w:tcPr>
          <w:p w14:paraId="15CA5C47" w14:textId="65894B6F" w:rsidR="00836DFF" w:rsidRDefault="00836DFF" w:rsidP="00836DFF">
            <w:pPr>
              <w:rPr>
                <w:rFonts w:ascii="Calibri" w:hAnsi="Calibri" w:cs="Calibri"/>
                <w:sz w:val="24"/>
                <w:szCs w:val="24"/>
              </w:rPr>
            </w:pPr>
            <w:r w:rsidRPr="00460CEA">
              <w:rPr>
                <w:rFonts w:ascii="Calibri" w:eastAsia="Arial" w:hAnsi="Calibri" w:cs="Arial"/>
                <w:b/>
                <w:bCs/>
                <w:color w:val="FFFFFF"/>
                <w:sz w:val="24"/>
                <w:szCs w:val="24"/>
                <w:lang w:val="en-US"/>
              </w:rPr>
              <w:t>Notes</w:t>
            </w:r>
          </w:p>
        </w:tc>
        <w:tc>
          <w:tcPr>
            <w:tcW w:w="4438" w:type="dxa"/>
            <w:shd w:val="clear" w:color="auto" w:fill="000000" w:themeFill="text1"/>
          </w:tcPr>
          <w:p w14:paraId="0F42CE5D" w14:textId="5F1FCF05" w:rsidR="00836DFF" w:rsidRDefault="00836DFF" w:rsidP="00836DFF">
            <w:pPr>
              <w:rPr>
                <w:rFonts w:ascii="Calibri" w:hAnsi="Calibri" w:cs="Calibri"/>
                <w:sz w:val="24"/>
                <w:szCs w:val="24"/>
              </w:rPr>
            </w:pPr>
            <w:r w:rsidRPr="00460CEA">
              <w:rPr>
                <w:rFonts w:ascii="Calibri" w:eastAsia="Arial" w:hAnsi="Calibri" w:cs="Arial"/>
                <w:b/>
                <w:bCs/>
                <w:color w:val="FFFFFF"/>
                <w:sz w:val="24"/>
                <w:szCs w:val="24"/>
                <w:lang w:val="en-US"/>
              </w:rPr>
              <w:t>Student Information</w:t>
            </w:r>
          </w:p>
        </w:tc>
      </w:tr>
      <w:tr w:rsidR="00836DFF" w14:paraId="1E96160A" w14:textId="77777777" w:rsidTr="00100A0B">
        <w:tc>
          <w:tcPr>
            <w:tcW w:w="1696" w:type="dxa"/>
          </w:tcPr>
          <w:p w14:paraId="659A06DE" w14:textId="3C99513B" w:rsidR="00836DFF" w:rsidRPr="00836DFF" w:rsidRDefault="00836DFF" w:rsidP="00836DFF">
            <w:pPr>
              <w:rPr>
                <w:rFonts w:ascii="Calibri" w:hAnsi="Calibri" w:cs="Calibri"/>
                <w:sz w:val="24"/>
                <w:szCs w:val="24"/>
              </w:rPr>
            </w:pPr>
            <w:r w:rsidRPr="00836DFF">
              <w:rPr>
                <w:rFonts w:ascii="Calibri" w:eastAsia="Arial" w:hAnsi="Calibri" w:cs="Arial"/>
                <w:b/>
                <w:bCs/>
                <w:sz w:val="24"/>
                <w:szCs w:val="24"/>
                <w:lang w:val="en-US"/>
              </w:rPr>
              <w:t>Batteries</w:t>
            </w:r>
          </w:p>
        </w:tc>
        <w:tc>
          <w:tcPr>
            <w:tcW w:w="4253" w:type="dxa"/>
          </w:tcPr>
          <w:p w14:paraId="60CE1ECC" w14:textId="77777777" w:rsidR="00836DFF" w:rsidRPr="00836DFF" w:rsidRDefault="00836DFF" w:rsidP="00EC097B">
            <w:pPr>
              <w:widowControl w:val="0"/>
              <w:spacing w:before="36" w:line="263" w:lineRule="auto"/>
              <w:ind w:right="104"/>
              <w:rPr>
                <w:rFonts w:ascii="Calibri" w:eastAsia="Arial" w:hAnsi="Calibri" w:cs="Arial"/>
                <w:sz w:val="24"/>
                <w:szCs w:val="24"/>
                <w:lang w:val="en-US"/>
              </w:rPr>
            </w:pPr>
            <w:proofErr w:type="spellStart"/>
            <w:r w:rsidRPr="00836DFF">
              <w:rPr>
                <w:rFonts w:ascii="Calibri" w:eastAsia="Arial" w:hAnsi="Calibri" w:cs="Arial"/>
                <w:sz w:val="24"/>
                <w:szCs w:val="24"/>
                <w:lang w:val="en-US"/>
              </w:rPr>
              <w:t>Sulphuric</w:t>
            </w:r>
            <w:proofErr w:type="spellEnd"/>
            <w:r w:rsidRPr="00836DFF">
              <w:rPr>
                <w:rFonts w:ascii="Calibri" w:eastAsia="Arial" w:hAnsi="Calibri" w:cs="Arial"/>
                <w:sz w:val="24"/>
                <w:szCs w:val="24"/>
                <w:lang w:val="en-US"/>
              </w:rPr>
              <w:t xml:space="preserve"> acid is </w:t>
            </w:r>
            <w:r w:rsidRPr="00836DFF">
              <w:rPr>
                <w:rFonts w:ascii="Calibri" w:eastAsia="Arial" w:hAnsi="Calibri" w:cs="Arial"/>
                <w:spacing w:val="-2"/>
                <w:sz w:val="24"/>
                <w:szCs w:val="24"/>
                <w:lang w:val="en-US"/>
              </w:rPr>
              <w:t>v</w:t>
            </w:r>
            <w:r w:rsidRPr="00836DFF">
              <w:rPr>
                <w:rFonts w:ascii="Calibri" w:eastAsia="Arial" w:hAnsi="Calibri" w:cs="Arial"/>
                <w:sz w:val="24"/>
                <w:szCs w:val="24"/>
                <w:lang w:val="en-US"/>
              </w:rPr>
              <w:t>ery corrosi</w:t>
            </w:r>
            <w:r w:rsidRPr="00836DFF">
              <w:rPr>
                <w:rFonts w:ascii="Calibri" w:eastAsia="Arial" w:hAnsi="Calibri" w:cs="Arial"/>
                <w:spacing w:val="-2"/>
                <w:sz w:val="24"/>
                <w:szCs w:val="24"/>
                <w:lang w:val="en-US"/>
              </w:rPr>
              <w:t>v</w:t>
            </w:r>
            <w:r w:rsidRPr="00836DFF">
              <w:rPr>
                <w:rFonts w:ascii="Calibri" w:eastAsia="Arial" w:hAnsi="Calibri" w:cs="Arial"/>
                <w:sz w:val="24"/>
                <w:szCs w:val="24"/>
                <w:lang w:val="en-US"/>
              </w:rPr>
              <w:t xml:space="preserve">e. </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Personal protecti</w:t>
            </w:r>
            <w:r w:rsidRPr="00836DFF">
              <w:rPr>
                <w:rFonts w:ascii="Calibri" w:eastAsia="Arial" w:hAnsi="Calibri" w:cs="Arial"/>
                <w:spacing w:val="-2"/>
                <w:sz w:val="24"/>
                <w:szCs w:val="24"/>
                <w:lang w:val="en-US"/>
              </w:rPr>
              <w:t>v</w:t>
            </w:r>
            <w:r w:rsidRPr="00836DFF">
              <w:rPr>
                <w:rFonts w:ascii="Calibri" w:eastAsia="Arial" w:hAnsi="Calibri" w:cs="Arial"/>
                <w:sz w:val="24"/>
                <w:szCs w:val="24"/>
                <w:lang w:val="en-US"/>
              </w:rPr>
              <w:t>e</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clothing</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requirements</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are</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goggles</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and/or face</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shield,</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glo</w:t>
            </w:r>
            <w:r w:rsidRPr="00836DFF">
              <w:rPr>
                <w:rFonts w:ascii="Calibri" w:eastAsia="Arial" w:hAnsi="Calibri" w:cs="Arial"/>
                <w:spacing w:val="-2"/>
                <w:sz w:val="24"/>
                <w:szCs w:val="24"/>
                <w:lang w:val="en-US"/>
              </w:rPr>
              <w:t>v</w:t>
            </w:r>
            <w:r w:rsidRPr="00836DFF">
              <w:rPr>
                <w:rFonts w:ascii="Calibri" w:eastAsia="Arial" w:hAnsi="Calibri" w:cs="Arial"/>
                <w:sz w:val="24"/>
                <w:szCs w:val="24"/>
                <w:lang w:val="en-US"/>
              </w:rPr>
              <w:t>es,</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and</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co</w:t>
            </w:r>
            <w:r w:rsidRPr="00836DFF">
              <w:rPr>
                <w:rFonts w:ascii="Calibri" w:eastAsia="Arial" w:hAnsi="Calibri" w:cs="Arial"/>
                <w:spacing w:val="-2"/>
                <w:sz w:val="24"/>
                <w:szCs w:val="24"/>
                <w:lang w:val="en-US"/>
              </w:rPr>
              <w:t>v</w:t>
            </w:r>
            <w:r w:rsidRPr="00836DFF">
              <w:rPr>
                <w:rFonts w:ascii="Calibri" w:eastAsia="Arial" w:hAnsi="Calibri" w:cs="Arial"/>
                <w:sz w:val="24"/>
                <w:szCs w:val="24"/>
                <w:lang w:val="en-US"/>
              </w:rPr>
              <w:t>eralls</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and/or</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apron.</w:t>
            </w:r>
          </w:p>
          <w:p w14:paraId="5E805432" w14:textId="77777777" w:rsidR="00836DFF" w:rsidRPr="00836DFF" w:rsidRDefault="00836DFF" w:rsidP="00836DFF">
            <w:pPr>
              <w:widowControl w:val="0"/>
              <w:spacing w:before="9" w:line="100" w:lineRule="exact"/>
              <w:rPr>
                <w:rFonts w:ascii="Calibri" w:eastAsia="Calibri" w:hAnsi="Calibri" w:cs="Times New Roman"/>
                <w:sz w:val="24"/>
                <w:szCs w:val="24"/>
                <w:lang w:val="en-US"/>
              </w:rPr>
            </w:pPr>
          </w:p>
          <w:p w14:paraId="7C2AE511" w14:textId="77777777" w:rsidR="00836DFF" w:rsidRPr="00836DFF" w:rsidRDefault="00836DFF" w:rsidP="00836DFF">
            <w:pPr>
              <w:widowControl w:val="0"/>
              <w:spacing w:line="200" w:lineRule="exact"/>
              <w:rPr>
                <w:rFonts w:ascii="Calibri" w:eastAsia="Calibri" w:hAnsi="Calibri" w:cs="Times New Roman"/>
                <w:sz w:val="24"/>
                <w:szCs w:val="24"/>
                <w:lang w:val="en-US"/>
              </w:rPr>
            </w:pPr>
          </w:p>
          <w:p w14:paraId="14A2B464" w14:textId="77777777" w:rsidR="00836DFF" w:rsidRPr="00836DFF" w:rsidRDefault="00836DFF" w:rsidP="00EC097B">
            <w:pPr>
              <w:widowControl w:val="0"/>
              <w:spacing w:line="264" w:lineRule="auto"/>
              <w:ind w:right="171"/>
              <w:rPr>
                <w:rFonts w:ascii="Calibri" w:eastAsia="Arial" w:hAnsi="Calibri" w:cs="Arial"/>
                <w:sz w:val="24"/>
                <w:szCs w:val="24"/>
                <w:lang w:val="en-US"/>
              </w:rPr>
            </w:pPr>
            <w:r w:rsidRPr="00836DFF">
              <w:rPr>
                <w:rFonts w:ascii="Calibri" w:eastAsia="Arial" w:hAnsi="Calibri" w:cs="Arial"/>
                <w:sz w:val="24"/>
                <w:szCs w:val="24"/>
                <w:lang w:val="en-US"/>
              </w:rPr>
              <w:t>Batteries are hea</w:t>
            </w:r>
            <w:r w:rsidRPr="00836DFF">
              <w:rPr>
                <w:rFonts w:ascii="Calibri" w:eastAsia="Arial" w:hAnsi="Calibri" w:cs="Arial"/>
                <w:spacing w:val="-2"/>
                <w:sz w:val="24"/>
                <w:szCs w:val="24"/>
                <w:lang w:val="en-US"/>
              </w:rPr>
              <w:t>vy</w:t>
            </w:r>
            <w:r w:rsidRPr="00836DFF">
              <w:rPr>
                <w:rFonts w:ascii="Calibri" w:eastAsia="Arial" w:hAnsi="Calibri" w:cs="Arial"/>
                <w:sz w:val="24"/>
                <w:szCs w:val="24"/>
                <w:lang w:val="en-US"/>
              </w:rPr>
              <w:t xml:space="preserve">. </w:t>
            </w:r>
            <w:r w:rsidRPr="00836DFF">
              <w:rPr>
                <w:rFonts w:ascii="Calibri" w:eastAsia="Arial" w:hAnsi="Calibri" w:cs="Arial"/>
                <w:spacing w:val="1"/>
                <w:sz w:val="24"/>
                <w:szCs w:val="24"/>
                <w:lang w:val="en-US"/>
              </w:rPr>
              <w:t xml:space="preserve"> </w:t>
            </w:r>
            <w:r w:rsidRPr="00836DFF">
              <w:rPr>
                <w:rFonts w:ascii="Calibri" w:eastAsia="Arial" w:hAnsi="Calibri" w:cs="Arial"/>
                <w:spacing w:val="-1"/>
                <w:sz w:val="24"/>
                <w:szCs w:val="24"/>
                <w:lang w:val="en-US"/>
              </w:rPr>
              <w:t>C</w:t>
            </w:r>
            <w:r w:rsidRPr="00836DFF">
              <w:rPr>
                <w:rFonts w:ascii="Calibri" w:eastAsia="Arial" w:hAnsi="Calibri" w:cs="Arial"/>
                <w:sz w:val="24"/>
                <w:szCs w:val="24"/>
                <w:lang w:val="en-US"/>
              </w:rPr>
              <w:t>aution students to take care in</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mo</w:t>
            </w:r>
            <w:r w:rsidRPr="00836DFF">
              <w:rPr>
                <w:rFonts w:ascii="Calibri" w:eastAsia="Arial" w:hAnsi="Calibri" w:cs="Arial"/>
                <w:spacing w:val="-2"/>
                <w:sz w:val="24"/>
                <w:szCs w:val="24"/>
                <w:lang w:val="en-US"/>
              </w:rPr>
              <w:t>v</w:t>
            </w:r>
            <w:r w:rsidRPr="00836DFF">
              <w:rPr>
                <w:rFonts w:ascii="Calibri" w:eastAsia="Arial" w:hAnsi="Calibri" w:cs="Arial"/>
                <w:sz w:val="24"/>
                <w:szCs w:val="24"/>
                <w:lang w:val="en-US"/>
              </w:rPr>
              <w:t>ing</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them.</w:t>
            </w:r>
          </w:p>
          <w:p w14:paraId="40EF1381" w14:textId="77777777" w:rsidR="00836DFF" w:rsidRPr="00836DFF" w:rsidRDefault="00836DFF" w:rsidP="00836DFF">
            <w:pPr>
              <w:widowControl w:val="0"/>
              <w:spacing w:before="8" w:line="100" w:lineRule="exact"/>
              <w:rPr>
                <w:rFonts w:ascii="Calibri" w:eastAsia="Calibri" w:hAnsi="Calibri" w:cs="Times New Roman"/>
                <w:sz w:val="24"/>
                <w:szCs w:val="24"/>
                <w:lang w:val="en-US"/>
              </w:rPr>
            </w:pPr>
          </w:p>
          <w:p w14:paraId="2ECC1807" w14:textId="77777777" w:rsidR="00836DFF" w:rsidRPr="00836DFF" w:rsidRDefault="00836DFF" w:rsidP="00836DFF">
            <w:pPr>
              <w:widowControl w:val="0"/>
              <w:spacing w:line="200" w:lineRule="exact"/>
              <w:rPr>
                <w:rFonts w:ascii="Calibri" w:eastAsia="Calibri" w:hAnsi="Calibri" w:cs="Times New Roman"/>
                <w:sz w:val="24"/>
                <w:szCs w:val="24"/>
                <w:lang w:val="en-US"/>
              </w:rPr>
            </w:pPr>
          </w:p>
          <w:p w14:paraId="610651F5" w14:textId="66C2880D" w:rsidR="00836DFF" w:rsidRPr="00836DFF" w:rsidRDefault="00836DFF" w:rsidP="00836DFF">
            <w:pPr>
              <w:rPr>
                <w:rFonts w:ascii="Calibri" w:hAnsi="Calibri" w:cs="Calibri"/>
                <w:sz w:val="24"/>
                <w:szCs w:val="24"/>
              </w:rPr>
            </w:pPr>
            <w:r w:rsidRPr="00836DFF">
              <w:rPr>
                <w:rFonts w:ascii="Calibri" w:eastAsia="Arial" w:hAnsi="Calibri" w:cs="Arial"/>
                <w:sz w:val="24"/>
                <w:szCs w:val="24"/>
                <w:lang w:val="en-US"/>
              </w:rPr>
              <w:t>A</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metal</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tool</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shorting</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across</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battery</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terminals</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 xml:space="preserve">can get hot </w:t>
            </w:r>
            <w:r w:rsidRPr="00836DFF">
              <w:rPr>
                <w:rFonts w:ascii="Calibri" w:eastAsia="Arial" w:hAnsi="Calibri" w:cs="Arial"/>
                <w:spacing w:val="-2"/>
                <w:sz w:val="24"/>
                <w:szCs w:val="24"/>
                <w:lang w:val="en-US"/>
              </w:rPr>
              <w:t>v</w:t>
            </w:r>
            <w:r w:rsidRPr="00836DFF">
              <w:rPr>
                <w:rFonts w:ascii="Calibri" w:eastAsia="Arial" w:hAnsi="Calibri" w:cs="Arial"/>
                <w:sz w:val="24"/>
                <w:szCs w:val="24"/>
                <w:lang w:val="en-US"/>
              </w:rPr>
              <w:t>ery</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quickl</w:t>
            </w:r>
            <w:r w:rsidRPr="00836DFF">
              <w:rPr>
                <w:rFonts w:ascii="Calibri" w:eastAsia="Arial" w:hAnsi="Calibri" w:cs="Arial"/>
                <w:spacing w:val="-2"/>
                <w:sz w:val="24"/>
                <w:szCs w:val="24"/>
                <w:lang w:val="en-US"/>
              </w:rPr>
              <w:t>y</w:t>
            </w:r>
            <w:r w:rsidRPr="00836DFF">
              <w:rPr>
                <w:rFonts w:ascii="Calibri" w:eastAsia="Arial" w:hAnsi="Calibri" w:cs="Arial"/>
                <w:sz w:val="24"/>
                <w:szCs w:val="24"/>
                <w:lang w:val="en-US"/>
              </w:rPr>
              <w:t>.</w:t>
            </w:r>
          </w:p>
        </w:tc>
        <w:tc>
          <w:tcPr>
            <w:tcW w:w="4438" w:type="dxa"/>
          </w:tcPr>
          <w:p w14:paraId="4FD8CD19" w14:textId="77777777" w:rsidR="00836DFF" w:rsidRDefault="00836DFF" w:rsidP="001D4FEE">
            <w:pPr>
              <w:pStyle w:val="ListParagraph"/>
              <w:widowControl w:val="0"/>
              <w:numPr>
                <w:ilvl w:val="0"/>
                <w:numId w:val="123"/>
              </w:numPr>
              <w:tabs>
                <w:tab w:val="left" w:pos="366"/>
              </w:tabs>
              <w:spacing w:before="48" w:line="263" w:lineRule="auto"/>
              <w:ind w:right="139"/>
              <w:jc w:val="both"/>
              <w:rPr>
                <w:rFonts w:ascii="Calibri" w:eastAsia="Arial" w:hAnsi="Calibri" w:cs="Arial"/>
                <w:sz w:val="24"/>
                <w:szCs w:val="24"/>
                <w:lang w:val="en-US"/>
              </w:rPr>
            </w:pPr>
            <w:r w:rsidRPr="00836DFF">
              <w:rPr>
                <w:rFonts w:ascii="Calibri" w:eastAsia="Arial" w:hAnsi="Calibri" w:cs="Arial"/>
                <w:sz w:val="24"/>
                <w:szCs w:val="24"/>
                <w:lang w:val="en-US"/>
              </w:rPr>
              <w:t>Batteries</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contain</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sulfuric</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acid,</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so</w:t>
            </w:r>
            <w:r w:rsidRPr="00836DFF">
              <w:rPr>
                <w:rFonts w:ascii="Calibri" w:eastAsia="Arial" w:hAnsi="Calibri" w:cs="Arial"/>
                <w:spacing w:val="1"/>
                <w:sz w:val="24"/>
                <w:szCs w:val="24"/>
                <w:lang w:val="en-US"/>
              </w:rPr>
              <w:t xml:space="preserve"> </w:t>
            </w:r>
            <w:r w:rsidRPr="00836DFF">
              <w:rPr>
                <w:rFonts w:ascii="Calibri" w:eastAsia="Arial" w:hAnsi="Calibri" w:cs="Arial"/>
                <w:spacing w:val="-3"/>
                <w:sz w:val="24"/>
                <w:szCs w:val="24"/>
                <w:lang w:val="en-US"/>
              </w:rPr>
              <w:t>w</w:t>
            </w:r>
            <w:r w:rsidRPr="00836DFF">
              <w:rPr>
                <w:rFonts w:ascii="Calibri" w:eastAsia="Arial" w:hAnsi="Calibri" w:cs="Arial"/>
                <w:sz w:val="24"/>
                <w:szCs w:val="24"/>
                <w:lang w:val="en-US"/>
              </w:rPr>
              <w:t>ear</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personal protecti</w:t>
            </w:r>
            <w:r w:rsidRPr="00836DFF">
              <w:rPr>
                <w:rFonts w:ascii="Calibri" w:eastAsia="Arial" w:hAnsi="Calibri" w:cs="Arial"/>
                <w:spacing w:val="-2"/>
                <w:sz w:val="24"/>
                <w:szCs w:val="24"/>
                <w:lang w:val="en-US"/>
              </w:rPr>
              <w:t>v</w:t>
            </w:r>
            <w:r w:rsidRPr="00836DFF">
              <w:rPr>
                <w:rFonts w:ascii="Calibri" w:eastAsia="Arial" w:hAnsi="Calibri" w:cs="Arial"/>
                <w:sz w:val="24"/>
                <w:szCs w:val="24"/>
                <w:lang w:val="en-US"/>
              </w:rPr>
              <w:t>e</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equipment</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and</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a</w:t>
            </w:r>
            <w:r w:rsidRPr="00836DFF">
              <w:rPr>
                <w:rFonts w:ascii="Calibri" w:eastAsia="Arial" w:hAnsi="Calibri" w:cs="Arial"/>
                <w:spacing w:val="-2"/>
                <w:sz w:val="24"/>
                <w:szCs w:val="24"/>
                <w:lang w:val="en-US"/>
              </w:rPr>
              <w:t>v</w:t>
            </w:r>
            <w:r w:rsidRPr="00836DFF">
              <w:rPr>
                <w:rFonts w:ascii="Calibri" w:eastAsia="Arial" w:hAnsi="Calibri" w:cs="Arial"/>
                <w:sz w:val="24"/>
                <w:szCs w:val="24"/>
                <w:lang w:val="en-US"/>
              </w:rPr>
              <w:t>oid</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contact</w:t>
            </w:r>
            <w:r w:rsidRPr="00836DFF">
              <w:rPr>
                <w:rFonts w:ascii="Calibri" w:eastAsia="Arial" w:hAnsi="Calibri" w:cs="Arial"/>
                <w:spacing w:val="1"/>
                <w:sz w:val="24"/>
                <w:szCs w:val="24"/>
                <w:lang w:val="en-US"/>
              </w:rPr>
              <w:t xml:space="preserve"> </w:t>
            </w:r>
            <w:r w:rsidRPr="00836DFF">
              <w:rPr>
                <w:rFonts w:ascii="Calibri" w:eastAsia="Arial" w:hAnsi="Calibri" w:cs="Arial"/>
                <w:spacing w:val="-3"/>
                <w:sz w:val="24"/>
                <w:szCs w:val="24"/>
                <w:lang w:val="en-US"/>
              </w:rPr>
              <w:t>w</w:t>
            </w:r>
            <w:r w:rsidRPr="00836DFF">
              <w:rPr>
                <w:rFonts w:ascii="Calibri" w:eastAsia="Arial" w:hAnsi="Calibri" w:cs="Arial"/>
                <w:sz w:val="24"/>
                <w:szCs w:val="24"/>
                <w:lang w:val="en-US"/>
              </w:rPr>
              <w:t>ith</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the acid</w:t>
            </w:r>
          </w:p>
          <w:p w14:paraId="573310F3" w14:textId="77777777" w:rsidR="00836DFF" w:rsidRDefault="00836DFF" w:rsidP="001D4FEE">
            <w:pPr>
              <w:pStyle w:val="ListParagraph"/>
              <w:widowControl w:val="0"/>
              <w:numPr>
                <w:ilvl w:val="0"/>
                <w:numId w:val="123"/>
              </w:numPr>
              <w:tabs>
                <w:tab w:val="left" w:pos="366"/>
              </w:tabs>
              <w:spacing w:before="48" w:line="263" w:lineRule="auto"/>
              <w:ind w:right="139"/>
              <w:jc w:val="both"/>
              <w:rPr>
                <w:rFonts w:ascii="Calibri" w:eastAsia="Arial" w:hAnsi="Calibri" w:cs="Arial"/>
                <w:sz w:val="24"/>
                <w:szCs w:val="24"/>
                <w:lang w:val="en-US"/>
              </w:rPr>
            </w:pPr>
            <w:r w:rsidRPr="00836DFF">
              <w:rPr>
                <w:rFonts w:ascii="Calibri" w:eastAsia="Arial" w:hAnsi="Calibri" w:cs="Arial"/>
                <w:sz w:val="24"/>
                <w:szCs w:val="24"/>
                <w:lang w:val="en-US"/>
              </w:rPr>
              <w:t>Battery</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action</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produces</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e</w:t>
            </w:r>
            <w:r w:rsidRPr="00836DFF">
              <w:rPr>
                <w:rFonts w:ascii="Calibri" w:eastAsia="Arial" w:hAnsi="Calibri" w:cs="Arial"/>
                <w:spacing w:val="-4"/>
                <w:sz w:val="24"/>
                <w:szCs w:val="24"/>
                <w:lang w:val="en-US"/>
              </w:rPr>
              <w:t>x</w:t>
            </w:r>
            <w:r w:rsidRPr="00836DFF">
              <w:rPr>
                <w:rFonts w:ascii="Calibri" w:eastAsia="Arial" w:hAnsi="Calibri" w:cs="Arial"/>
                <w:sz w:val="24"/>
                <w:szCs w:val="24"/>
                <w:lang w:val="en-US"/>
              </w:rPr>
              <w:t>plosi</w:t>
            </w:r>
            <w:r w:rsidRPr="00836DFF">
              <w:rPr>
                <w:rFonts w:ascii="Calibri" w:eastAsia="Arial" w:hAnsi="Calibri" w:cs="Arial"/>
                <w:spacing w:val="-2"/>
                <w:sz w:val="24"/>
                <w:szCs w:val="24"/>
                <w:lang w:val="en-US"/>
              </w:rPr>
              <w:t>v</w:t>
            </w:r>
            <w:r w:rsidRPr="00836DFF">
              <w:rPr>
                <w:rFonts w:ascii="Calibri" w:eastAsia="Arial" w:hAnsi="Calibri" w:cs="Arial"/>
                <w:sz w:val="24"/>
                <w:szCs w:val="24"/>
                <w:lang w:val="en-US"/>
              </w:rPr>
              <w:t>e</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gas,</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so</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take precautions</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to</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keep</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sparks</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a</w:t>
            </w:r>
            <w:r w:rsidRPr="00836DFF">
              <w:rPr>
                <w:rFonts w:ascii="Calibri" w:eastAsia="Arial" w:hAnsi="Calibri" w:cs="Arial"/>
                <w:spacing w:val="-3"/>
                <w:sz w:val="24"/>
                <w:szCs w:val="24"/>
                <w:lang w:val="en-US"/>
              </w:rPr>
              <w:t>w</w:t>
            </w:r>
            <w:r w:rsidRPr="00836DFF">
              <w:rPr>
                <w:rFonts w:ascii="Calibri" w:eastAsia="Arial" w:hAnsi="Calibri" w:cs="Arial"/>
                <w:sz w:val="24"/>
                <w:szCs w:val="24"/>
                <w:lang w:val="en-US"/>
              </w:rPr>
              <w:t>ay</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from</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batteries, especially</w:t>
            </w:r>
            <w:r w:rsidRPr="00836DFF">
              <w:rPr>
                <w:rFonts w:ascii="Calibri" w:eastAsia="Arial" w:hAnsi="Calibri" w:cs="Arial"/>
                <w:spacing w:val="-1"/>
                <w:sz w:val="24"/>
                <w:szCs w:val="24"/>
                <w:lang w:val="en-US"/>
              </w:rPr>
              <w:t xml:space="preserve"> </w:t>
            </w:r>
            <w:r w:rsidRPr="00836DFF">
              <w:rPr>
                <w:rFonts w:ascii="Calibri" w:eastAsia="Arial" w:hAnsi="Calibri" w:cs="Arial"/>
                <w:spacing w:val="-3"/>
                <w:sz w:val="24"/>
                <w:szCs w:val="24"/>
                <w:lang w:val="en-US"/>
              </w:rPr>
              <w:t>w</w:t>
            </w:r>
            <w:r w:rsidRPr="00836DFF">
              <w:rPr>
                <w:rFonts w:ascii="Calibri" w:eastAsia="Arial" w:hAnsi="Calibri" w:cs="Arial"/>
                <w:sz w:val="24"/>
                <w:szCs w:val="24"/>
                <w:lang w:val="en-US"/>
              </w:rPr>
              <w:t>hen</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charging</w:t>
            </w:r>
          </w:p>
          <w:p w14:paraId="50E3282A" w14:textId="77777777" w:rsidR="00836DFF" w:rsidRDefault="00836DFF" w:rsidP="001D4FEE">
            <w:pPr>
              <w:pStyle w:val="ListParagraph"/>
              <w:widowControl w:val="0"/>
              <w:numPr>
                <w:ilvl w:val="0"/>
                <w:numId w:val="123"/>
              </w:numPr>
              <w:tabs>
                <w:tab w:val="left" w:pos="366"/>
              </w:tabs>
              <w:spacing w:before="48" w:line="263" w:lineRule="auto"/>
              <w:ind w:right="139"/>
              <w:jc w:val="both"/>
              <w:rPr>
                <w:rFonts w:ascii="Calibri" w:eastAsia="Arial" w:hAnsi="Calibri" w:cs="Arial"/>
                <w:sz w:val="24"/>
                <w:szCs w:val="24"/>
                <w:lang w:val="en-US"/>
              </w:rPr>
            </w:pPr>
            <w:r w:rsidRPr="00836DFF">
              <w:rPr>
                <w:rFonts w:ascii="Calibri" w:eastAsia="Arial" w:hAnsi="Calibri" w:cs="Arial"/>
                <w:sz w:val="24"/>
                <w:szCs w:val="24"/>
                <w:lang w:val="en-US"/>
              </w:rPr>
              <w:t>To</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start</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charging</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a</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batter</w:t>
            </w:r>
            <w:r w:rsidRPr="00836DFF">
              <w:rPr>
                <w:rFonts w:ascii="Calibri" w:eastAsia="Arial" w:hAnsi="Calibri" w:cs="Arial"/>
                <w:spacing w:val="-2"/>
                <w:sz w:val="24"/>
                <w:szCs w:val="24"/>
                <w:lang w:val="en-US"/>
              </w:rPr>
              <w:t>y</w:t>
            </w:r>
            <w:r w:rsidRPr="00836DFF">
              <w:rPr>
                <w:rFonts w:ascii="Calibri" w:eastAsia="Arial" w:hAnsi="Calibri" w:cs="Arial"/>
                <w:sz w:val="24"/>
                <w:szCs w:val="24"/>
                <w:lang w:val="en-US"/>
              </w:rPr>
              <w:t>,</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connect</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the</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leads first, then turn the charger on</w:t>
            </w:r>
          </w:p>
          <w:p w14:paraId="3CC62983" w14:textId="77777777" w:rsidR="00836DFF" w:rsidRDefault="00836DFF" w:rsidP="001D4FEE">
            <w:pPr>
              <w:pStyle w:val="ListParagraph"/>
              <w:widowControl w:val="0"/>
              <w:numPr>
                <w:ilvl w:val="0"/>
                <w:numId w:val="123"/>
              </w:numPr>
              <w:tabs>
                <w:tab w:val="left" w:pos="366"/>
              </w:tabs>
              <w:spacing w:before="48" w:line="263" w:lineRule="auto"/>
              <w:ind w:right="139"/>
              <w:jc w:val="both"/>
              <w:rPr>
                <w:rFonts w:ascii="Calibri" w:eastAsia="Arial" w:hAnsi="Calibri" w:cs="Arial"/>
                <w:sz w:val="24"/>
                <w:szCs w:val="24"/>
                <w:lang w:val="en-US"/>
              </w:rPr>
            </w:pPr>
            <w:r w:rsidRPr="00836DFF">
              <w:rPr>
                <w:rFonts w:ascii="Calibri" w:eastAsia="Arial" w:hAnsi="Calibri" w:cs="Arial"/>
                <w:sz w:val="24"/>
                <w:szCs w:val="24"/>
                <w:lang w:val="en-US"/>
              </w:rPr>
              <w:t>To finish charging a batter</w:t>
            </w:r>
            <w:r w:rsidRPr="00836DFF">
              <w:rPr>
                <w:rFonts w:ascii="Calibri" w:eastAsia="Arial" w:hAnsi="Calibri" w:cs="Arial"/>
                <w:spacing w:val="-2"/>
                <w:sz w:val="24"/>
                <w:szCs w:val="24"/>
                <w:lang w:val="en-US"/>
              </w:rPr>
              <w:t>y</w:t>
            </w:r>
            <w:r w:rsidRPr="00836DFF">
              <w:rPr>
                <w:rFonts w:ascii="Calibri" w:eastAsia="Arial" w:hAnsi="Calibri" w:cs="Arial"/>
                <w:sz w:val="24"/>
                <w:szCs w:val="24"/>
                <w:lang w:val="en-US"/>
              </w:rPr>
              <w:t>, turn the charger off, then</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disconnect</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the</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leads</w:t>
            </w:r>
          </w:p>
          <w:p w14:paraId="123496AB" w14:textId="77777777" w:rsidR="00836DFF" w:rsidRDefault="00836DFF" w:rsidP="001D4FEE">
            <w:pPr>
              <w:pStyle w:val="ListParagraph"/>
              <w:widowControl w:val="0"/>
              <w:numPr>
                <w:ilvl w:val="0"/>
                <w:numId w:val="123"/>
              </w:numPr>
              <w:tabs>
                <w:tab w:val="left" w:pos="366"/>
              </w:tabs>
              <w:spacing w:before="48" w:line="263" w:lineRule="auto"/>
              <w:ind w:right="139"/>
              <w:jc w:val="both"/>
              <w:rPr>
                <w:rFonts w:ascii="Calibri" w:eastAsia="Arial" w:hAnsi="Calibri" w:cs="Arial"/>
                <w:sz w:val="24"/>
                <w:szCs w:val="24"/>
                <w:lang w:val="en-US"/>
              </w:rPr>
            </w:pPr>
            <w:r w:rsidRPr="00836DFF">
              <w:rPr>
                <w:rFonts w:ascii="Calibri" w:eastAsia="Arial" w:hAnsi="Calibri" w:cs="Arial"/>
                <w:spacing w:val="-3"/>
                <w:sz w:val="24"/>
                <w:szCs w:val="24"/>
                <w:lang w:val="en-US"/>
              </w:rPr>
              <w:t>W</w:t>
            </w:r>
            <w:r w:rsidRPr="00836DFF">
              <w:rPr>
                <w:rFonts w:ascii="Calibri" w:eastAsia="Arial" w:hAnsi="Calibri" w:cs="Arial"/>
                <w:sz w:val="24"/>
                <w:szCs w:val="24"/>
                <w:lang w:val="en-US"/>
              </w:rPr>
              <w:t>hile charging a batter</w:t>
            </w:r>
            <w:r w:rsidRPr="00836DFF">
              <w:rPr>
                <w:rFonts w:ascii="Calibri" w:eastAsia="Arial" w:hAnsi="Calibri" w:cs="Arial"/>
                <w:spacing w:val="-2"/>
                <w:sz w:val="24"/>
                <w:szCs w:val="24"/>
                <w:lang w:val="en-US"/>
              </w:rPr>
              <w:t>y</w:t>
            </w:r>
            <w:r w:rsidRPr="00836DFF">
              <w:rPr>
                <w:rFonts w:ascii="Calibri" w:eastAsia="Arial" w:hAnsi="Calibri" w:cs="Arial"/>
                <w:sz w:val="24"/>
                <w:szCs w:val="24"/>
                <w:lang w:val="en-US"/>
              </w:rPr>
              <w:t>, monitor the temperature;</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stop</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charging</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if</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the</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battery</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gets really</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hot</w:t>
            </w:r>
          </w:p>
          <w:p w14:paraId="414F06AE" w14:textId="77777777" w:rsidR="00836DFF" w:rsidRDefault="00836DFF" w:rsidP="001D4FEE">
            <w:pPr>
              <w:pStyle w:val="ListParagraph"/>
              <w:widowControl w:val="0"/>
              <w:numPr>
                <w:ilvl w:val="0"/>
                <w:numId w:val="123"/>
              </w:numPr>
              <w:tabs>
                <w:tab w:val="left" w:pos="366"/>
              </w:tabs>
              <w:spacing w:before="48" w:line="263" w:lineRule="auto"/>
              <w:ind w:right="139"/>
              <w:jc w:val="both"/>
              <w:rPr>
                <w:rFonts w:ascii="Calibri" w:eastAsia="Arial" w:hAnsi="Calibri" w:cs="Arial"/>
                <w:sz w:val="24"/>
                <w:szCs w:val="24"/>
                <w:lang w:val="en-US"/>
              </w:rPr>
            </w:pPr>
            <w:r w:rsidRPr="00836DFF">
              <w:rPr>
                <w:rFonts w:ascii="Calibri" w:eastAsia="Arial" w:hAnsi="Calibri" w:cs="Arial"/>
                <w:sz w:val="24"/>
                <w:szCs w:val="24"/>
                <w:lang w:val="en-US"/>
              </w:rPr>
              <w:t>Al</w:t>
            </w:r>
            <w:r w:rsidRPr="00836DFF">
              <w:rPr>
                <w:rFonts w:ascii="Calibri" w:eastAsia="Arial" w:hAnsi="Calibri" w:cs="Arial"/>
                <w:spacing w:val="-3"/>
                <w:sz w:val="24"/>
                <w:szCs w:val="24"/>
                <w:lang w:val="en-US"/>
              </w:rPr>
              <w:t>w</w:t>
            </w:r>
            <w:r w:rsidRPr="00836DFF">
              <w:rPr>
                <w:rFonts w:ascii="Calibri" w:eastAsia="Arial" w:hAnsi="Calibri" w:cs="Arial"/>
                <w:sz w:val="24"/>
                <w:szCs w:val="24"/>
                <w:lang w:val="en-US"/>
              </w:rPr>
              <w:t>a</w:t>
            </w:r>
            <w:r w:rsidRPr="00836DFF">
              <w:rPr>
                <w:rFonts w:ascii="Calibri" w:eastAsia="Arial" w:hAnsi="Calibri" w:cs="Arial"/>
                <w:spacing w:val="-2"/>
                <w:sz w:val="24"/>
                <w:szCs w:val="24"/>
                <w:lang w:val="en-US"/>
              </w:rPr>
              <w:t>y</w:t>
            </w:r>
            <w:r w:rsidRPr="00836DFF">
              <w:rPr>
                <w:rFonts w:ascii="Calibri" w:eastAsia="Arial" w:hAnsi="Calibri" w:cs="Arial"/>
                <w:sz w:val="24"/>
                <w:szCs w:val="24"/>
                <w:lang w:val="en-US"/>
              </w:rPr>
              <w:t>s</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disconnect</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the</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ground</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cable</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first</w:t>
            </w:r>
          </w:p>
          <w:p w14:paraId="614873C3" w14:textId="77777777" w:rsidR="00836DFF" w:rsidRDefault="00836DFF" w:rsidP="001D4FEE">
            <w:pPr>
              <w:pStyle w:val="ListParagraph"/>
              <w:widowControl w:val="0"/>
              <w:numPr>
                <w:ilvl w:val="0"/>
                <w:numId w:val="123"/>
              </w:numPr>
              <w:tabs>
                <w:tab w:val="left" w:pos="366"/>
              </w:tabs>
              <w:spacing w:before="48" w:line="263" w:lineRule="auto"/>
              <w:ind w:right="139"/>
              <w:jc w:val="both"/>
              <w:rPr>
                <w:rFonts w:ascii="Calibri" w:eastAsia="Arial" w:hAnsi="Calibri" w:cs="Arial"/>
                <w:sz w:val="24"/>
                <w:szCs w:val="24"/>
                <w:lang w:val="en-US"/>
              </w:rPr>
            </w:pPr>
            <w:r w:rsidRPr="00836DFF">
              <w:rPr>
                <w:rFonts w:ascii="Calibri" w:eastAsia="Arial" w:hAnsi="Calibri" w:cs="Arial"/>
                <w:sz w:val="24"/>
                <w:szCs w:val="24"/>
                <w:lang w:val="en-US"/>
              </w:rPr>
              <w:t>Ne</w:t>
            </w:r>
            <w:r w:rsidRPr="00836DFF">
              <w:rPr>
                <w:rFonts w:ascii="Calibri" w:eastAsia="Arial" w:hAnsi="Calibri" w:cs="Arial"/>
                <w:spacing w:val="-2"/>
                <w:sz w:val="24"/>
                <w:szCs w:val="24"/>
                <w:lang w:val="en-US"/>
              </w:rPr>
              <w:t>v</w:t>
            </w:r>
            <w:r w:rsidRPr="00836DFF">
              <w:rPr>
                <w:rFonts w:ascii="Calibri" w:eastAsia="Arial" w:hAnsi="Calibri" w:cs="Arial"/>
                <w:sz w:val="24"/>
                <w:szCs w:val="24"/>
                <w:lang w:val="en-US"/>
              </w:rPr>
              <w:t>er attempt to charge or jump start a fro</w:t>
            </w:r>
            <w:r w:rsidRPr="00836DFF">
              <w:rPr>
                <w:rFonts w:ascii="Calibri" w:eastAsia="Arial" w:hAnsi="Calibri" w:cs="Arial"/>
                <w:spacing w:val="-2"/>
                <w:sz w:val="24"/>
                <w:szCs w:val="24"/>
                <w:lang w:val="en-US"/>
              </w:rPr>
              <w:t>z</w:t>
            </w:r>
            <w:r w:rsidRPr="00836DFF">
              <w:rPr>
                <w:rFonts w:ascii="Calibri" w:eastAsia="Arial" w:hAnsi="Calibri" w:cs="Arial"/>
                <w:sz w:val="24"/>
                <w:szCs w:val="24"/>
                <w:lang w:val="en-US"/>
              </w:rPr>
              <w:t>en battery</w:t>
            </w:r>
          </w:p>
          <w:p w14:paraId="4A82FFA4" w14:textId="338DF301" w:rsidR="00836DFF" w:rsidRPr="00836DFF" w:rsidRDefault="00836DFF" w:rsidP="001D4FEE">
            <w:pPr>
              <w:pStyle w:val="ListParagraph"/>
              <w:widowControl w:val="0"/>
              <w:numPr>
                <w:ilvl w:val="0"/>
                <w:numId w:val="123"/>
              </w:numPr>
              <w:tabs>
                <w:tab w:val="left" w:pos="366"/>
              </w:tabs>
              <w:spacing w:before="48" w:line="263" w:lineRule="auto"/>
              <w:ind w:right="139"/>
              <w:jc w:val="both"/>
              <w:rPr>
                <w:rFonts w:ascii="Calibri" w:eastAsia="Arial" w:hAnsi="Calibri" w:cs="Arial"/>
                <w:sz w:val="24"/>
                <w:szCs w:val="24"/>
                <w:lang w:val="en-US"/>
              </w:rPr>
            </w:pPr>
            <w:r w:rsidRPr="00836DFF">
              <w:rPr>
                <w:rFonts w:ascii="Calibri" w:eastAsia="Arial" w:hAnsi="Calibri" w:cs="Arial"/>
                <w:sz w:val="24"/>
                <w:szCs w:val="24"/>
                <w:lang w:val="en-US"/>
              </w:rPr>
              <w:t>Ne</w:t>
            </w:r>
            <w:r w:rsidRPr="00836DFF">
              <w:rPr>
                <w:rFonts w:ascii="Calibri" w:eastAsia="Arial" w:hAnsi="Calibri" w:cs="Arial"/>
                <w:spacing w:val="-2"/>
                <w:sz w:val="24"/>
                <w:szCs w:val="24"/>
                <w:lang w:val="en-US"/>
              </w:rPr>
              <w:t>v</w:t>
            </w:r>
            <w:r w:rsidRPr="00836DFF">
              <w:rPr>
                <w:rFonts w:ascii="Calibri" w:eastAsia="Arial" w:hAnsi="Calibri" w:cs="Arial"/>
                <w:sz w:val="24"/>
                <w:szCs w:val="24"/>
                <w:lang w:val="en-US"/>
              </w:rPr>
              <w:t>er attempt to charge or jump start a maintenance-free</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battery</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if</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the</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charge</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indicator sho</w:t>
            </w:r>
            <w:r w:rsidRPr="00836DFF">
              <w:rPr>
                <w:rFonts w:ascii="Calibri" w:eastAsia="Arial" w:hAnsi="Calibri" w:cs="Arial"/>
                <w:spacing w:val="-3"/>
                <w:sz w:val="24"/>
                <w:szCs w:val="24"/>
                <w:lang w:val="en-US"/>
              </w:rPr>
              <w:t>w</w:t>
            </w:r>
            <w:r w:rsidRPr="00836DFF">
              <w:rPr>
                <w:rFonts w:ascii="Calibri" w:eastAsia="Arial" w:hAnsi="Calibri" w:cs="Arial"/>
                <w:sz w:val="24"/>
                <w:szCs w:val="24"/>
                <w:lang w:val="en-US"/>
              </w:rPr>
              <w:t>s</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low</w:t>
            </w:r>
            <w:r w:rsidRPr="00836DFF">
              <w:rPr>
                <w:rFonts w:ascii="Calibri" w:eastAsia="Arial" w:hAnsi="Calibri" w:cs="Arial"/>
                <w:spacing w:val="-3"/>
                <w:sz w:val="24"/>
                <w:szCs w:val="24"/>
                <w:lang w:val="en-US"/>
              </w:rPr>
              <w:t xml:space="preserve"> </w:t>
            </w:r>
            <w:r w:rsidRPr="00836DFF">
              <w:rPr>
                <w:rFonts w:ascii="Calibri" w:eastAsia="Arial" w:hAnsi="Calibri" w:cs="Arial"/>
                <w:sz w:val="24"/>
                <w:szCs w:val="24"/>
                <w:lang w:val="en-US"/>
              </w:rPr>
              <w:t>electrol</w:t>
            </w:r>
            <w:r w:rsidRPr="00836DFF">
              <w:rPr>
                <w:rFonts w:ascii="Calibri" w:eastAsia="Arial" w:hAnsi="Calibri" w:cs="Arial"/>
                <w:spacing w:val="-2"/>
                <w:sz w:val="24"/>
                <w:szCs w:val="24"/>
                <w:lang w:val="en-US"/>
              </w:rPr>
              <w:t>y</w:t>
            </w:r>
            <w:r w:rsidRPr="00836DFF">
              <w:rPr>
                <w:rFonts w:ascii="Calibri" w:eastAsia="Arial" w:hAnsi="Calibri" w:cs="Arial"/>
                <w:sz w:val="24"/>
                <w:szCs w:val="24"/>
                <w:lang w:val="en-US"/>
              </w:rPr>
              <w:t>te</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(clear</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or</w:t>
            </w:r>
            <w:r w:rsidRPr="00836DFF">
              <w:rPr>
                <w:rFonts w:ascii="Calibri" w:eastAsia="Arial" w:hAnsi="Calibri" w:cs="Arial"/>
                <w:spacing w:val="1"/>
                <w:sz w:val="24"/>
                <w:szCs w:val="24"/>
                <w:lang w:val="en-US"/>
              </w:rPr>
              <w:t xml:space="preserve"> </w:t>
            </w:r>
            <w:r w:rsidRPr="00836DFF">
              <w:rPr>
                <w:rFonts w:ascii="Calibri" w:eastAsia="Arial" w:hAnsi="Calibri" w:cs="Arial"/>
                <w:spacing w:val="-2"/>
                <w:sz w:val="24"/>
                <w:szCs w:val="24"/>
                <w:lang w:val="en-US"/>
              </w:rPr>
              <w:t>y</w:t>
            </w:r>
            <w:r w:rsidRPr="00836DFF">
              <w:rPr>
                <w:rFonts w:ascii="Calibri" w:eastAsia="Arial" w:hAnsi="Calibri" w:cs="Arial"/>
                <w:sz w:val="24"/>
                <w:szCs w:val="24"/>
                <w:lang w:val="en-US"/>
              </w:rPr>
              <w:t>ello</w:t>
            </w:r>
            <w:r w:rsidRPr="00836DFF">
              <w:rPr>
                <w:rFonts w:ascii="Calibri" w:eastAsia="Arial" w:hAnsi="Calibri" w:cs="Arial"/>
                <w:spacing w:val="-3"/>
                <w:sz w:val="24"/>
                <w:szCs w:val="24"/>
                <w:lang w:val="en-US"/>
              </w:rPr>
              <w:t>w</w:t>
            </w:r>
            <w:r w:rsidRPr="00836DFF">
              <w:rPr>
                <w:rFonts w:ascii="Calibri" w:eastAsia="Arial" w:hAnsi="Calibri" w:cs="Arial"/>
                <w:sz w:val="24"/>
                <w:szCs w:val="24"/>
                <w:lang w:val="en-US"/>
              </w:rPr>
              <w:t>)</w:t>
            </w:r>
          </w:p>
        </w:tc>
      </w:tr>
      <w:tr w:rsidR="00836DFF" w14:paraId="3571DBBB" w14:textId="77777777" w:rsidTr="00100A0B">
        <w:tc>
          <w:tcPr>
            <w:tcW w:w="1696" w:type="dxa"/>
          </w:tcPr>
          <w:p w14:paraId="7ED840D7" w14:textId="4D8C3A7D" w:rsidR="00836DFF" w:rsidRPr="00836DFF" w:rsidRDefault="00EC097B" w:rsidP="00836DFF">
            <w:pPr>
              <w:rPr>
                <w:rFonts w:ascii="Calibri" w:hAnsi="Calibri" w:cs="Calibri"/>
                <w:sz w:val="24"/>
                <w:szCs w:val="24"/>
              </w:rPr>
            </w:pPr>
            <w:r>
              <w:rPr>
                <w:rFonts w:ascii="Calibri" w:eastAsia="Arial" w:hAnsi="Calibri" w:cs="Arial"/>
                <w:b/>
                <w:bCs/>
                <w:sz w:val="24"/>
                <w:szCs w:val="24"/>
                <w:lang w:val="en-US"/>
              </w:rPr>
              <w:t>Spill Clean-U</w:t>
            </w:r>
            <w:r w:rsidR="00836DFF" w:rsidRPr="00836DFF">
              <w:rPr>
                <w:rFonts w:ascii="Calibri" w:eastAsia="Arial" w:hAnsi="Calibri" w:cs="Arial"/>
                <w:b/>
                <w:bCs/>
                <w:sz w:val="24"/>
                <w:szCs w:val="24"/>
                <w:lang w:val="en-US"/>
              </w:rPr>
              <w:t>p</w:t>
            </w:r>
          </w:p>
        </w:tc>
        <w:tc>
          <w:tcPr>
            <w:tcW w:w="4253" w:type="dxa"/>
          </w:tcPr>
          <w:p w14:paraId="493C75AF" w14:textId="04CE6D6B" w:rsidR="00836DFF" w:rsidRPr="00836DFF" w:rsidRDefault="00836DFF" w:rsidP="00EC097B">
            <w:pPr>
              <w:rPr>
                <w:rFonts w:ascii="Calibri" w:hAnsi="Calibri" w:cs="Calibri"/>
                <w:sz w:val="24"/>
                <w:szCs w:val="24"/>
              </w:rPr>
            </w:pPr>
            <w:r w:rsidRPr="00836DFF">
              <w:rPr>
                <w:rFonts w:ascii="Calibri" w:eastAsia="Arial" w:hAnsi="Calibri" w:cs="Arial"/>
                <w:spacing w:val="-4"/>
                <w:sz w:val="24"/>
                <w:szCs w:val="24"/>
                <w:lang w:val="en-US"/>
              </w:rPr>
              <w:t>M</w:t>
            </w:r>
            <w:r w:rsidRPr="00836DFF">
              <w:rPr>
                <w:rFonts w:ascii="Calibri" w:eastAsia="Arial" w:hAnsi="Calibri" w:cs="Arial"/>
                <w:sz w:val="24"/>
                <w:szCs w:val="24"/>
                <w:lang w:val="en-US"/>
              </w:rPr>
              <w:t>any</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absorbent</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materials</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are</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ha</w:t>
            </w:r>
            <w:r w:rsidRPr="00836DFF">
              <w:rPr>
                <w:rFonts w:ascii="Calibri" w:eastAsia="Arial" w:hAnsi="Calibri" w:cs="Arial"/>
                <w:spacing w:val="-2"/>
                <w:sz w:val="24"/>
                <w:szCs w:val="24"/>
                <w:lang w:val="en-US"/>
              </w:rPr>
              <w:t>z</w:t>
            </w:r>
            <w:r w:rsidRPr="00836DFF">
              <w:rPr>
                <w:rFonts w:ascii="Calibri" w:eastAsia="Arial" w:hAnsi="Calibri" w:cs="Arial"/>
                <w:sz w:val="24"/>
                <w:szCs w:val="24"/>
                <w:lang w:val="en-US"/>
              </w:rPr>
              <w:t>ardous</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 xml:space="preserve">and contain silica. </w:t>
            </w:r>
            <w:r w:rsidRPr="00836DFF">
              <w:rPr>
                <w:rFonts w:ascii="Calibri" w:eastAsia="Arial" w:hAnsi="Calibri" w:cs="Arial"/>
                <w:spacing w:val="1"/>
                <w:sz w:val="24"/>
                <w:szCs w:val="24"/>
                <w:lang w:val="en-US"/>
              </w:rPr>
              <w:t xml:space="preserve"> </w:t>
            </w:r>
            <w:r w:rsidRPr="00836DFF">
              <w:rPr>
                <w:rFonts w:ascii="Calibri" w:eastAsia="Arial" w:hAnsi="Calibri" w:cs="Arial"/>
                <w:spacing w:val="-1"/>
                <w:sz w:val="24"/>
                <w:szCs w:val="24"/>
                <w:lang w:val="en-US"/>
              </w:rPr>
              <w:t>U</w:t>
            </w:r>
            <w:r w:rsidRPr="00836DFF">
              <w:rPr>
                <w:rFonts w:ascii="Calibri" w:eastAsia="Arial" w:hAnsi="Calibri" w:cs="Arial"/>
                <w:spacing w:val="1"/>
                <w:sz w:val="24"/>
                <w:szCs w:val="24"/>
                <w:lang w:val="en-US"/>
              </w:rPr>
              <w:t>s</w:t>
            </w:r>
            <w:r w:rsidRPr="00836DFF">
              <w:rPr>
                <w:rFonts w:ascii="Calibri" w:eastAsia="Arial" w:hAnsi="Calibri" w:cs="Arial"/>
                <w:sz w:val="24"/>
                <w:szCs w:val="24"/>
                <w:lang w:val="en-US"/>
              </w:rPr>
              <w:t>e respiratory</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protection for clean- up, after teaching hours.</w:t>
            </w:r>
          </w:p>
        </w:tc>
        <w:tc>
          <w:tcPr>
            <w:tcW w:w="4438" w:type="dxa"/>
          </w:tcPr>
          <w:p w14:paraId="2F7BA4E6" w14:textId="77777777" w:rsidR="00836DFF" w:rsidRPr="00836DFF" w:rsidRDefault="00836DFF" w:rsidP="00836DFF">
            <w:pPr>
              <w:rPr>
                <w:rFonts w:ascii="Calibri" w:hAnsi="Calibri" w:cs="Calibri"/>
                <w:sz w:val="24"/>
                <w:szCs w:val="24"/>
              </w:rPr>
            </w:pPr>
          </w:p>
        </w:tc>
      </w:tr>
      <w:tr w:rsidR="00836DFF" w14:paraId="15AFB2A2" w14:textId="77777777" w:rsidTr="00100A0B">
        <w:tc>
          <w:tcPr>
            <w:tcW w:w="1696" w:type="dxa"/>
          </w:tcPr>
          <w:p w14:paraId="6C07560B" w14:textId="3B30B0B4" w:rsidR="00836DFF" w:rsidRPr="00836DFF" w:rsidRDefault="00836DFF" w:rsidP="00836DFF">
            <w:pPr>
              <w:rPr>
                <w:rFonts w:ascii="Calibri" w:hAnsi="Calibri" w:cs="Calibri"/>
                <w:sz w:val="24"/>
                <w:szCs w:val="24"/>
              </w:rPr>
            </w:pPr>
            <w:r w:rsidRPr="00836DFF">
              <w:rPr>
                <w:rFonts w:ascii="Calibri" w:eastAsia="Arial" w:hAnsi="Calibri" w:cs="Arial"/>
                <w:b/>
                <w:bCs/>
                <w:sz w:val="24"/>
                <w:szCs w:val="24"/>
                <w:lang w:val="en-US"/>
              </w:rPr>
              <w:t>Safety</w:t>
            </w:r>
            <w:r w:rsidRPr="00836DFF">
              <w:rPr>
                <w:rFonts w:ascii="Calibri" w:eastAsia="Arial" w:hAnsi="Calibri" w:cs="Arial"/>
                <w:b/>
                <w:bCs/>
                <w:spacing w:val="-9"/>
                <w:sz w:val="24"/>
                <w:szCs w:val="24"/>
                <w:lang w:val="en-US"/>
              </w:rPr>
              <w:t xml:space="preserve"> </w:t>
            </w:r>
            <w:r w:rsidR="00EC097B">
              <w:rPr>
                <w:rFonts w:ascii="Calibri" w:eastAsia="Arial" w:hAnsi="Calibri" w:cs="Arial"/>
                <w:b/>
                <w:bCs/>
                <w:sz w:val="24"/>
                <w:szCs w:val="24"/>
                <w:lang w:val="en-US"/>
              </w:rPr>
              <w:t>A</w:t>
            </w:r>
            <w:r w:rsidRPr="00836DFF">
              <w:rPr>
                <w:rFonts w:ascii="Calibri" w:eastAsia="Arial" w:hAnsi="Calibri" w:cs="Arial"/>
                <w:b/>
                <w:bCs/>
                <w:sz w:val="24"/>
                <w:szCs w:val="24"/>
                <w:lang w:val="en-US"/>
              </w:rPr>
              <w:t xml:space="preserve">round </w:t>
            </w:r>
            <w:r w:rsidR="00EC097B">
              <w:rPr>
                <w:rFonts w:ascii="Calibri" w:eastAsia="Arial" w:hAnsi="Calibri" w:cs="Arial"/>
                <w:b/>
                <w:bCs/>
                <w:sz w:val="24"/>
                <w:szCs w:val="24"/>
                <w:lang w:val="en-US"/>
              </w:rPr>
              <w:t>B</w:t>
            </w:r>
            <w:r w:rsidRPr="00836DFF">
              <w:rPr>
                <w:rFonts w:ascii="Calibri" w:eastAsia="Arial" w:hAnsi="Calibri" w:cs="Arial"/>
                <w:b/>
                <w:bCs/>
                <w:spacing w:val="-1"/>
                <w:sz w:val="24"/>
                <w:szCs w:val="24"/>
                <w:lang w:val="en-US"/>
              </w:rPr>
              <w:t>r</w:t>
            </w:r>
            <w:r w:rsidR="00EC097B">
              <w:rPr>
                <w:rFonts w:ascii="Calibri" w:eastAsia="Arial" w:hAnsi="Calibri" w:cs="Arial"/>
                <w:b/>
                <w:bCs/>
                <w:sz w:val="24"/>
                <w:szCs w:val="24"/>
                <w:lang w:val="en-US"/>
              </w:rPr>
              <w:t>akes and C</w:t>
            </w:r>
            <w:r w:rsidRPr="00836DFF">
              <w:rPr>
                <w:rFonts w:ascii="Calibri" w:eastAsia="Arial" w:hAnsi="Calibri" w:cs="Arial"/>
                <w:b/>
                <w:bCs/>
                <w:sz w:val="24"/>
                <w:szCs w:val="24"/>
                <w:lang w:val="en-US"/>
              </w:rPr>
              <w:t>lutches</w:t>
            </w:r>
          </w:p>
        </w:tc>
        <w:tc>
          <w:tcPr>
            <w:tcW w:w="4253" w:type="dxa"/>
          </w:tcPr>
          <w:p w14:paraId="58E64B54" w14:textId="77777777" w:rsidR="00836DFF" w:rsidRPr="00836DFF" w:rsidRDefault="00836DFF" w:rsidP="00EC097B">
            <w:pPr>
              <w:widowControl w:val="0"/>
              <w:spacing w:before="36" w:line="286" w:lineRule="auto"/>
              <w:ind w:right="477"/>
              <w:rPr>
                <w:rFonts w:ascii="Calibri" w:eastAsia="Arial" w:hAnsi="Calibri" w:cs="Arial"/>
                <w:sz w:val="24"/>
                <w:szCs w:val="24"/>
                <w:lang w:val="en-US"/>
              </w:rPr>
            </w:pPr>
            <w:r w:rsidRPr="00836DFF">
              <w:rPr>
                <w:rFonts w:ascii="Calibri" w:eastAsia="Arial" w:hAnsi="Calibri" w:cs="Arial"/>
                <w:sz w:val="24"/>
                <w:szCs w:val="24"/>
                <w:lang w:val="en-US"/>
              </w:rPr>
              <w:t>Brake</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and</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clutch</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linings</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should be asbestos free</w:t>
            </w:r>
          </w:p>
          <w:p w14:paraId="707CDE47" w14:textId="77777777" w:rsidR="00836DFF" w:rsidRPr="00836DFF" w:rsidRDefault="00836DFF" w:rsidP="00836DFF">
            <w:pPr>
              <w:rPr>
                <w:rFonts w:ascii="Calibri" w:hAnsi="Calibri" w:cs="Calibri"/>
                <w:sz w:val="24"/>
                <w:szCs w:val="24"/>
              </w:rPr>
            </w:pPr>
          </w:p>
        </w:tc>
        <w:tc>
          <w:tcPr>
            <w:tcW w:w="4438" w:type="dxa"/>
          </w:tcPr>
          <w:p w14:paraId="0168346C" w14:textId="7A3361F2" w:rsidR="00836DFF" w:rsidRPr="00EC097B" w:rsidRDefault="00836DFF" w:rsidP="001D4FEE">
            <w:pPr>
              <w:pStyle w:val="ListParagraph"/>
              <w:widowControl w:val="0"/>
              <w:numPr>
                <w:ilvl w:val="0"/>
                <w:numId w:val="124"/>
              </w:numPr>
              <w:tabs>
                <w:tab w:val="left" w:pos="378"/>
              </w:tabs>
              <w:spacing w:before="48"/>
              <w:rPr>
                <w:rFonts w:ascii="Calibri" w:eastAsia="Arial" w:hAnsi="Calibri" w:cs="Arial"/>
                <w:sz w:val="24"/>
                <w:szCs w:val="24"/>
                <w:lang w:val="en-US"/>
              </w:rPr>
            </w:pPr>
            <w:r w:rsidRPr="00836DFF">
              <w:rPr>
                <w:rFonts w:ascii="Calibri" w:eastAsia="Arial" w:hAnsi="Calibri" w:cs="Arial"/>
                <w:sz w:val="24"/>
                <w:szCs w:val="24"/>
                <w:lang w:val="en-US"/>
              </w:rPr>
              <w:t>Brake</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and</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clutch</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linings</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may</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contain</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asbestos</w:t>
            </w:r>
            <w:r w:rsidR="00EC097B">
              <w:rPr>
                <w:rFonts w:ascii="Calibri" w:eastAsia="Arial" w:hAnsi="Calibri" w:cs="Arial"/>
                <w:sz w:val="24"/>
                <w:szCs w:val="24"/>
                <w:lang w:val="en-US"/>
              </w:rPr>
              <w:t>. F</w:t>
            </w:r>
            <w:r w:rsidRPr="00EC097B">
              <w:rPr>
                <w:rFonts w:ascii="Calibri" w:eastAsia="Arial" w:hAnsi="Calibri" w:cs="Arial"/>
                <w:sz w:val="24"/>
                <w:szCs w:val="24"/>
                <w:lang w:val="en-US"/>
              </w:rPr>
              <w:t>ollow</w:t>
            </w:r>
            <w:r w:rsidRPr="00EC097B">
              <w:rPr>
                <w:rFonts w:ascii="Calibri" w:eastAsia="Arial" w:hAnsi="Calibri" w:cs="Arial"/>
                <w:spacing w:val="-3"/>
                <w:sz w:val="24"/>
                <w:szCs w:val="24"/>
                <w:lang w:val="en-US"/>
              </w:rPr>
              <w:t xml:space="preserve"> </w:t>
            </w:r>
            <w:r w:rsidRPr="00EC097B">
              <w:rPr>
                <w:rFonts w:ascii="Calibri" w:eastAsia="Arial" w:hAnsi="Calibri" w:cs="Arial"/>
                <w:sz w:val="24"/>
                <w:szCs w:val="24"/>
                <w:lang w:val="en-US"/>
              </w:rPr>
              <w:t>procedures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for</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safe</w:t>
            </w:r>
            <w:r w:rsidRPr="00EC097B">
              <w:rPr>
                <w:rFonts w:ascii="Calibri" w:eastAsia="Arial" w:hAnsi="Calibri" w:cs="Arial"/>
                <w:spacing w:val="-2"/>
                <w:sz w:val="24"/>
                <w:szCs w:val="24"/>
                <w:lang w:val="en-US"/>
              </w:rPr>
              <w:t xml:space="preserve"> </w:t>
            </w:r>
            <w:r w:rsidRPr="00EC097B">
              <w:rPr>
                <w:rFonts w:ascii="Calibri" w:eastAsia="Arial" w:hAnsi="Calibri" w:cs="Arial"/>
                <w:sz w:val="24"/>
                <w:szCs w:val="24"/>
                <w:lang w:val="en-US"/>
              </w:rPr>
              <w:t>handling</w:t>
            </w:r>
            <w:r w:rsidRPr="00EC097B">
              <w:rPr>
                <w:rFonts w:ascii="Calibri" w:eastAsia="Arial" w:hAnsi="Calibri" w:cs="Arial"/>
                <w:spacing w:val="-2"/>
                <w:sz w:val="24"/>
                <w:szCs w:val="24"/>
                <w:lang w:val="en-US"/>
              </w:rPr>
              <w:t xml:space="preserve"> </w:t>
            </w:r>
            <w:r w:rsidRPr="00EC097B">
              <w:rPr>
                <w:rFonts w:ascii="Calibri" w:eastAsia="Arial" w:hAnsi="Calibri" w:cs="Arial"/>
                <w:sz w:val="24"/>
                <w:szCs w:val="24"/>
                <w:lang w:val="en-US"/>
              </w:rPr>
              <w:t>and</w:t>
            </w:r>
            <w:r w:rsidRPr="00EC097B">
              <w:rPr>
                <w:rFonts w:ascii="Calibri" w:eastAsia="Arial" w:hAnsi="Calibri" w:cs="Arial"/>
                <w:spacing w:val="-2"/>
                <w:sz w:val="24"/>
                <w:szCs w:val="24"/>
                <w:lang w:val="en-US"/>
              </w:rPr>
              <w:t xml:space="preserve"> </w:t>
            </w:r>
            <w:r w:rsidRPr="00EC097B">
              <w:rPr>
                <w:rFonts w:ascii="Calibri" w:eastAsia="Arial" w:hAnsi="Calibri" w:cs="Arial"/>
                <w:sz w:val="24"/>
                <w:szCs w:val="24"/>
                <w:lang w:val="en-US"/>
              </w:rPr>
              <w:t>disposal</w:t>
            </w:r>
          </w:p>
        </w:tc>
      </w:tr>
      <w:tr w:rsidR="00836DFF" w14:paraId="07155A87" w14:textId="77777777" w:rsidTr="00100A0B">
        <w:tc>
          <w:tcPr>
            <w:tcW w:w="1696" w:type="dxa"/>
          </w:tcPr>
          <w:p w14:paraId="51310294" w14:textId="2AB35750" w:rsidR="00836DFF" w:rsidRPr="00836DFF" w:rsidRDefault="00EC097B" w:rsidP="00836DFF">
            <w:pPr>
              <w:rPr>
                <w:rFonts w:ascii="Calibri" w:eastAsia="Arial" w:hAnsi="Calibri" w:cs="Arial"/>
                <w:b/>
                <w:bCs/>
                <w:sz w:val="24"/>
                <w:szCs w:val="24"/>
                <w:lang w:val="en-US"/>
              </w:rPr>
            </w:pPr>
            <w:r>
              <w:rPr>
                <w:rFonts w:ascii="Calibri" w:eastAsia="Arial" w:hAnsi="Calibri" w:cs="Arial"/>
                <w:b/>
                <w:bCs/>
                <w:sz w:val="24"/>
                <w:szCs w:val="24"/>
                <w:lang w:val="en-US"/>
              </w:rPr>
              <w:t>Spray P</w:t>
            </w:r>
            <w:r w:rsidR="00836DFF" w:rsidRPr="00836DFF">
              <w:rPr>
                <w:rFonts w:ascii="Calibri" w:eastAsia="Arial" w:hAnsi="Calibri" w:cs="Arial"/>
                <w:b/>
                <w:bCs/>
                <w:sz w:val="24"/>
                <w:szCs w:val="24"/>
                <w:lang w:val="en-US"/>
              </w:rPr>
              <w:t>ainting</w:t>
            </w:r>
          </w:p>
        </w:tc>
        <w:tc>
          <w:tcPr>
            <w:tcW w:w="4253" w:type="dxa"/>
          </w:tcPr>
          <w:p w14:paraId="603CBAC9" w14:textId="4A014DC9" w:rsidR="00836DFF" w:rsidRPr="00836DFF" w:rsidRDefault="00836DFF" w:rsidP="00EC097B">
            <w:pPr>
              <w:widowControl w:val="0"/>
              <w:spacing w:before="36" w:line="286" w:lineRule="auto"/>
              <w:ind w:right="477"/>
              <w:rPr>
                <w:rFonts w:ascii="Calibri" w:eastAsia="Arial" w:hAnsi="Calibri" w:cs="Arial"/>
                <w:sz w:val="24"/>
                <w:szCs w:val="24"/>
                <w:lang w:val="en-US"/>
              </w:rPr>
            </w:pPr>
            <w:r w:rsidRPr="00836DFF">
              <w:rPr>
                <w:rFonts w:ascii="Calibri" w:eastAsia="Arial" w:hAnsi="Calibri" w:cs="Arial"/>
                <w:spacing w:val="-1"/>
                <w:sz w:val="24"/>
                <w:szCs w:val="24"/>
                <w:lang w:val="en-US"/>
              </w:rPr>
              <w:t>D</w:t>
            </w:r>
            <w:r w:rsidRPr="00836DFF">
              <w:rPr>
                <w:rFonts w:ascii="Calibri" w:eastAsia="Arial" w:hAnsi="Calibri" w:cs="Arial"/>
                <w:sz w:val="24"/>
                <w:szCs w:val="24"/>
                <w:lang w:val="en-US"/>
              </w:rPr>
              <w:t>o</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not</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use</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paints</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that</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contain</w:t>
            </w:r>
            <w:r w:rsidRPr="00836DFF">
              <w:rPr>
                <w:rFonts w:ascii="Calibri" w:eastAsia="Arial" w:hAnsi="Calibri" w:cs="Arial"/>
                <w:spacing w:val="1"/>
                <w:sz w:val="24"/>
                <w:szCs w:val="24"/>
                <w:lang w:val="en-US"/>
              </w:rPr>
              <w:t xml:space="preserve"> </w:t>
            </w:r>
            <w:r w:rsidRPr="00836DFF">
              <w:rPr>
                <w:rFonts w:ascii="Calibri" w:eastAsia="Arial" w:hAnsi="Calibri" w:cs="Arial"/>
                <w:sz w:val="24"/>
                <w:szCs w:val="24"/>
                <w:lang w:val="en-US"/>
              </w:rPr>
              <w:t>isoc</w:t>
            </w:r>
            <w:r w:rsidRPr="00836DFF">
              <w:rPr>
                <w:rFonts w:ascii="Calibri" w:eastAsia="Arial" w:hAnsi="Calibri" w:cs="Arial"/>
                <w:spacing w:val="-2"/>
                <w:sz w:val="24"/>
                <w:szCs w:val="24"/>
                <w:lang w:val="en-US"/>
              </w:rPr>
              <w:t>y</w:t>
            </w:r>
            <w:r w:rsidRPr="00836DFF">
              <w:rPr>
                <w:rFonts w:ascii="Calibri" w:eastAsia="Arial" w:hAnsi="Calibri" w:cs="Arial"/>
                <w:sz w:val="24"/>
                <w:szCs w:val="24"/>
                <w:lang w:val="en-US"/>
              </w:rPr>
              <w:t>anates.</w:t>
            </w:r>
          </w:p>
        </w:tc>
        <w:tc>
          <w:tcPr>
            <w:tcW w:w="4438" w:type="dxa"/>
          </w:tcPr>
          <w:p w14:paraId="14D694C1" w14:textId="77777777" w:rsidR="00836DFF" w:rsidRPr="00836DFF" w:rsidRDefault="00836DFF" w:rsidP="001D4FEE">
            <w:pPr>
              <w:widowControl w:val="0"/>
              <w:numPr>
                <w:ilvl w:val="0"/>
                <w:numId w:val="44"/>
              </w:numPr>
              <w:tabs>
                <w:tab w:val="left" w:pos="378"/>
              </w:tabs>
              <w:spacing w:before="48"/>
              <w:rPr>
                <w:rFonts w:ascii="Calibri" w:eastAsia="Arial" w:hAnsi="Calibri" w:cs="Arial"/>
                <w:sz w:val="24"/>
                <w:szCs w:val="24"/>
                <w:lang w:val="en-US"/>
              </w:rPr>
            </w:pPr>
          </w:p>
        </w:tc>
      </w:tr>
    </w:tbl>
    <w:p w14:paraId="3B6DAAA5" w14:textId="77777777" w:rsidR="00836DFF" w:rsidRDefault="00836DFF" w:rsidP="00836DFF">
      <w:pPr>
        <w:rPr>
          <w:rFonts w:ascii="Calibri" w:hAnsi="Calibri" w:cs="Calibri"/>
          <w:sz w:val="24"/>
          <w:szCs w:val="24"/>
        </w:rPr>
      </w:pPr>
    </w:p>
    <w:p w14:paraId="6A8E3100" w14:textId="77777777" w:rsidR="00836DFF" w:rsidRDefault="00836DFF" w:rsidP="00836DFF">
      <w:pPr>
        <w:rPr>
          <w:rFonts w:ascii="Calibri" w:hAnsi="Calibri" w:cs="Calibri"/>
          <w:sz w:val="24"/>
          <w:szCs w:val="24"/>
        </w:rPr>
      </w:pPr>
    </w:p>
    <w:p w14:paraId="18E48A3E" w14:textId="77777777" w:rsidR="00856BE7" w:rsidRPr="00856BE7" w:rsidRDefault="00856BE7" w:rsidP="00856BE7">
      <w:pPr>
        <w:widowControl w:val="0"/>
        <w:spacing w:after="0" w:line="240" w:lineRule="auto"/>
        <w:rPr>
          <w:rFonts w:ascii="Arial" w:eastAsia="Arial" w:hAnsi="Arial" w:cs="Arial"/>
          <w:sz w:val="18"/>
          <w:szCs w:val="18"/>
          <w:lang w:val="en-US"/>
        </w:rPr>
        <w:sectPr w:rsidR="00856BE7" w:rsidRPr="00856BE7" w:rsidSect="00434C66">
          <w:headerReference w:type="even" r:id="rId102"/>
          <w:headerReference w:type="default" r:id="rId103"/>
          <w:pgSz w:w="12240" w:h="15840"/>
          <w:pgMar w:top="504" w:right="907" w:bottom="360" w:left="936" w:header="317" w:footer="748" w:gutter="0"/>
          <w:cols w:space="720"/>
          <w:docGrid w:linePitch="299"/>
        </w:sectPr>
      </w:pPr>
    </w:p>
    <w:p w14:paraId="12983462" w14:textId="77777777" w:rsidR="00856BE7" w:rsidRPr="00EC097B" w:rsidRDefault="00856BE7" w:rsidP="00856BE7">
      <w:pPr>
        <w:widowControl w:val="0"/>
        <w:spacing w:before="8" w:after="0" w:line="100" w:lineRule="exact"/>
        <w:rPr>
          <w:rFonts w:ascii="Calibri" w:eastAsia="Calibri" w:hAnsi="Calibri" w:cs="Times New Roman"/>
          <w:sz w:val="24"/>
          <w:szCs w:val="24"/>
          <w:lang w:val="en-US"/>
        </w:rPr>
      </w:pPr>
    </w:p>
    <w:p w14:paraId="741E4E7E" w14:textId="722B2F4C" w:rsidR="00856BE7" w:rsidRPr="00C31D37" w:rsidRDefault="00EC097B" w:rsidP="004E1C94">
      <w:pPr>
        <w:rPr>
          <w:rFonts w:ascii="Calibri" w:hAnsi="Calibri" w:cs="Calibri"/>
          <w:b/>
          <w:sz w:val="32"/>
          <w:szCs w:val="32"/>
        </w:rPr>
      </w:pPr>
      <w:r w:rsidRPr="00C31D37">
        <w:rPr>
          <w:rFonts w:ascii="Calibri" w:hAnsi="Calibri" w:cs="Calibri"/>
          <w:b/>
          <w:sz w:val="32"/>
          <w:szCs w:val="32"/>
        </w:rPr>
        <w:t>Automotive Shop Safety</w:t>
      </w:r>
      <w:r w:rsidR="00F956A6" w:rsidRPr="00C31D37">
        <w:rPr>
          <w:rFonts w:ascii="Calibri" w:hAnsi="Calibri" w:cs="Calibri"/>
          <w:b/>
          <w:sz w:val="32"/>
          <w:szCs w:val="32"/>
        </w:rPr>
        <w:t xml:space="preserve"> (cont.)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3"/>
        <w:gridCol w:w="4348"/>
        <w:gridCol w:w="4535"/>
      </w:tblGrid>
      <w:tr w:rsidR="00EC097B" w14:paraId="1F52E9B0" w14:textId="77777777" w:rsidTr="00100A0B">
        <w:tc>
          <w:tcPr>
            <w:tcW w:w="816" w:type="pct"/>
            <w:shd w:val="clear" w:color="auto" w:fill="000000" w:themeFill="text1"/>
          </w:tcPr>
          <w:p w14:paraId="2C8B3542" w14:textId="77777777" w:rsidR="00EC097B" w:rsidRDefault="00EC097B" w:rsidP="00EC097B">
            <w:pPr>
              <w:rPr>
                <w:rFonts w:ascii="Calibri" w:hAnsi="Calibri" w:cs="Calibri"/>
                <w:sz w:val="24"/>
                <w:szCs w:val="24"/>
              </w:rPr>
            </w:pPr>
            <w:r w:rsidRPr="00460CEA">
              <w:rPr>
                <w:rFonts w:ascii="Calibri" w:eastAsia="Arial" w:hAnsi="Calibri" w:cs="Arial"/>
                <w:b/>
                <w:bCs/>
                <w:color w:val="FFFFFF"/>
                <w:sz w:val="24"/>
                <w:szCs w:val="24"/>
                <w:lang w:val="en-US"/>
              </w:rPr>
              <w:t>Topic</w:t>
            </w:r>
          </w:p>
        </w:tc>
        <w:tc>
          <w:tcPr>
            <w:tcW w:w="2048" w:type="pct"/>
            <w:shd w:val="clear" w:color="auto" w:fill="000000" w:themeFill="text1"/>
          </w:tcPr>
          <w:p w14:paraId="7386F2AD" w14:textId="77777777" w:rsidR="00EC097B" w:rsidRDefault="00EC097B" w:rsidP="00EC097B">
            <w:pPr>
              <w:rPr>
                <w:rFonts w:ascii="Calibri" w:hAnsi="Calibri" w:cs="Calibri"/>
                <w:sz w:val="24"/>
                <w:szCs w:val="24"/>
              </w:rPr>
            </w:pPr>
            <w:r w:rsidRPr="00460CEA">
              <w:rPr>
                <w:rFonts w:ascii="Calibri" w:eastAsia="Arial" w:hAnsi="Calibri" w:cs="Arial"/>
                <w:b/>
                <w:bCs/>
                <w:color w:val="FFFFFF"/>
                <w:sz w:val="24"/>
                <w:szCs w:val="24"/>
                <w:lang w:val="en-US"/>
              </w:rPr>
              <w:t>Notes</w:t>
            </w:r>
          </w:p>
        </w:tc>
        <w:tc>
          <w:tcPr>
            <w:tcW w:w="2136" w:type="pct"/>
            <w:shd w:val="clear" w:color="auto" w:fill="000000" w:themeFill="text1"/>
          </w:tcPr>
          <w:p w14:paraId="1B18BE8D" w14:textId="77777777" w:rsidR="00EC097B" w:rsidRDefault="00EC097B" w:rsidP="00EC097B">
            <w:pPr>
              <w:rPr>
                <w:rFonts w:ascii="Calibri" w:hAnsi="Calibri" w:cs="Calibri"/>
                <w:sz w:val="24"/>
                <w:szCs w:val="24"/>
              </w:rPr>
            </w:pPr>
            <w:r w:rsidRPr="00460CEA">
              <w:rPr>
                <w:rFonts w:ascii="Calibri" w:eastAsia="Arial" w:hAnsi="Calibri" w:cs="Arial"/>
                <w:b/>
                <w:bCs/>
                <w:color w:val="FFFFFF"/>
                <w:sz w:val="24"/>
                <w:szCs w:val="24"/>
                <w:lang w:val="en-US"/>
              </w:rPr>
              <w:t>Student Information</w:t>
            </w:r>
          </w:p>
        </w:tc>
      </w:tr>
      <w:tr w:rsidR="00EC097B" w14:paraId="7F7EB0FE" w14:textId="77777777" w:rsidTr="00100A0B">
        <w:tc>
          <w:tcPr>
            <w:tcW w:w="816" w:type="pct"/>
          </w:tcPr>
          <w:p w14:paraId="4ADBBCD5" w14:textId="2192D1F3" w:rsidR="00EC097B" w:rsidRPr="00EC097B" w:rsidRDefault="00EC097B" w:rsidP="00EC097B">
            <w:pPr>
              <w:rPr>
                <w:rFonts w:ascii="Calibri" w:hAnsi="Calibri" w:cs="Calibri"/>
                <w:sz w:val="24"/>
                <w:szCs w:val="24"/>
              </w:rPr>
            </w:pPr>
            <w:r w:rsidRPr="00EC097B">
              <w:rPr>
                <w:rFonts w:ascii="Calibri" w:eastAsia="Arial" w:hAnsi="Calibri" w:cs="Arial"/>
                <w:b/>
                <w:bCs/>
                <w:sz w:val="24"/>
                <w:szCs w:val="24"/>
                <w:lang w:val="en-US"/>
              </w:rPr>
              <w:t>Safety</w:t>
            </w:r>
            <w:r w:rsidRPr="00EC097B">
              <w:rPr>
                <w:rFonts w:ascii="Calibri" w:eastAsia="Arial" w:hAnsi="Calibri" w:cs="Arial"/>
                <w:b/>
                <w:bCs/>
                <w:spacing w:val="-9"/>
                <w:sz w:val="24"/>
                <w:szCs w:val="24"/>
                <w:lang w:val="en-US"/>
              </w:rPr>
              <w:t xml:space="preserve"> </w:t>
            </w:r>
            <w:r>
              <w:rPr>
                <w:rFonts w:ascii="Calibri" w:eastAsia="Arial" w:hAnsi="Calibri" w:cs="Arial"/>
                <w:b/>
                <w:bCs/>
                <w:sz w:val="24"/>
                <w:szCs w:val="24"/>
                <w:lang w:val="en-US"/>
              </w:rPr>
              <w:t>in the S</w:t>
            </w:r>
            <w:r w:rsidRPr="00EC097B">
              <w:rPr>
                <w:rFonts w:ascii="Calibri" w:eastAsia="Arial" w:hAnsi="Calibri" w:cs="Arial"/>
                <w:b/>
                <w:bCs/>
                <w:sz w:val="24"/>
                <w:szCs w:val="24"/>
                <w:lang w:val="en-US"/>
              </w:rPr>
              <w:t>hop</w:t>
            </w:r>
          </w:p>
        </w:tc>
        <w:tc>
          <w:tcPr>
            <w:tcW w:w="2048" w:type="pct"/>
          </w:tcPr>
          <w:p w14:paraId="3E7D48E3" w14:textId="77777777" w:rsidR="00EC097B" w:rsidRPr="00EC097B" w:rsidRDefault="00EC097B" w:rsidP="00EC097B">
            <w:pPr>
              <w:widowControl w:val="0"/>
              <w:spacing w:before="36" w:line="263" w:lineRule="auto"/>
              <w:ind w:right="210"/>
              <w:rPr>
                <w:rFonts w:ascii="Calibri" w:eastAsia="Arial" w:hAnsi="Calibri" w:cs="Arial"/>
                <w:sz w:val="24"/>
                <w:szCs w:val="24"/>
                <w:lang w:val="en-US"/>
              </w:rPr>
            </w:pPr>
            <w:r w:rsidRPr="00EC097B">
              <w:rPr>
                <w:rFonts w:ascii="Calibri" w:eastAsia="Arial" w:hAnsi="Calibri" w:cs="Arial"/>
                <w:spacing w:val="-2"/>
                <w:sz w:val="24"/>
                <w:szCs w:val="24"/>
                <w:lang w:val="en-US"/>
              </w:rPr>
              <w:t>T</w:t>
            </w:r>
            <w:r w:rsidRPr="00EC097B">
              <w:rPr>
                <w:rFonts w:ascii="Calibri" w:eastAsia="Arial" w:hAnsi="Calibri" w:cs="Arial"/>
                <w:sz w:val="24"/>
                <w:szCs w:val="24"/>
                <w:lang w:val="en-US"/>
              </w:rPr>
              <w:t>he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conditions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in</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mechanics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shop</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present</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some ha</w:t>
            </w:r>
            <w:r w:rsidRPr="00EC097B">
              <w:rPr>
                <w:rFonts w:ascii="Calibri" w:eastAsia="Arial" w:hAnsi="Calibri" w:cs="Arial"/>
                <w:spacing w:val="-2"/>
                <w:sz w:val="24"/>
                <w:szCs w:val="24"/>
                <w:lang w:val="en-US"/>
              </w:rPr>
              <w:t>z</w:t>
            </w:r>
            <w:r w:rsidRPr="00EC097B">
              <w:rPr>
                <w:rFonts w:ascii="Calibri" w:eastAsia="Arial" w:hAnsi="Calibri" w:cs="Arial"/>
                <w:sz w:val="24"/>
                <w:szCs w:val="24"/>
                <w:lang w:val="en-US"/>
              </w:rPr>
              <w:t>ards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not</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common</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to</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other</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shop</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settings. Students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should</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be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informed</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of</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these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special circumstances</w:t>
            </w:r>
          </w:p>
          <w:p w14:paraId="67621164" w14:textId="77777777" w:rsidR="00EC097B" w:rsidRPr="00EC097B" w:rsidRDefault="00EC097B" w:rsidP="00EC097B">
            <w:pPr>
              <w:widowControl w:val="0"/>
              <w:spacing w:before="9" w:line="100" w:lineRule="exact"/>
              <w:rPr>
                <w:rFonts w:ascii="Calibri" w:eastAsia="Calibri" w:hAnsi="Calibri" w:cs="Times New Roman"/>
                <w:sz w:val="24"/>
                <w:szCs w:val="24"/>
                <w:lang w:val="en-US"/>
              </w:rPr>
            </w:pPr>
          </w:p>
          <w:p w14:paraId="38421CDE" w14:textId="77777777" w:rsidR="00EC097B" w:rsidRPr="00EC097B" w:rsidRDefault="00EC097B" w:rsidP="00EC097B">
            <w:pPr>
              <w:widowControl w:val="0"/>
              <w:spacing w:line="200" w:lineRule="exact"/>
              <w:rPr>
                <w:rFonts w:ascii="Calibri" w:eastAsia="Calibri" w:hAnsi="Calibri" w:cs="Times New Roman"/>
                <w:sz w:val="24"/>
                <w:szCs w:val="24"/>
                <w:lang w:val="en-US"/>
              </w:rPr>
            </w:pPr>
          </w:p>
          <w:p w14:paraId="5B5A4DEF" w14:textId="77777777" w:rsidR="00EC097B" w:rsidRPr="00EC097B" w:rsidRDefault="00EC097B" w:rsidP="00EC097B">
            <w:pPr>
              <w:widowControl w:val="0"/>
              <w:spacing w:line="264" w:lineRule="auto"/>
              <w:ind w:right="500"/>
              <w:rPr>
                <w:rFonts w:ascii="Calibri" w:eastAsia="Arial" w:hAnsi="Calibri" w:cs="Arial"/>
                <w:sz w:val="24"/>
                <w:szCs w:val="24"/>
                <w:lang w:val="en-US"/>
              </w:rPr>
            </w:pPr>
            <w:r w:rsidRPr="00EC097B">
              <w:rPr>
                <w:rFonts w:ascii="Calibri" w:eastAsia="Arial" w:hAnsi="Calibri" w:cs="Arial"/>
                <w:sz w:val="24"/>
                <w:szCs w:val="24"/>
                <w:lang w:val="en-US"/>
              </w:rPr>
              <w:t>Ensure</w:t>
            </w:r>
            <w:r w:rsidRPr="00EC097B">
              <w:rPr>
                <w:rFonts w:ascii="Calibri" w:eastAsia="Arial" w:hAnsi="Calibri" w:cs="Arial"/>
                <w:spacing w:val="1"/>
                <w:sz w:val="24"/>
                <w:szCs w:val="24"/>
                <w:lang w:val="en-US"/>
              </w:rPr>
              <w:t xml:space="preserve"> </w:t>
            </w:r>
            <w:r w:rsidRPr="00EC097B">
              <w:rPr>
                <w:rFonts w:ascii="Calibri" w:eastAsia="Arial" w:hAnsi="Calibri" w:cs="Arial"/>
                <w:spacing w:val="-4"/>
                <w:sz w:val="24"/>
                <w:szCs w:val="24"/>
                <w:lang w:val="en-US"/>
              </w:rPr>
              <w:t>M</w:t>
            </w:r>
            <w:r w:rsidRPr="00EC097B">
              <w:rPr>
                <w:rFonts w:ascii="Calibri" w:eastAsia="Arial" w:hAnsi="Calibri" w:cs="Arial"/>
                <w:sz w:val="24"/>
                <w:szCs w:val="24"/>
                <w:lang w:val="en-US"/>
              </w:rPr>
              <w:t>S</w:t>
            </w:r>
            <w:r w:rsidRPr="00EC097B">
              <w:rPr>
                <w:rFonts w:ascii="Calibri" w:eastAsia="Arial" w:hAnsi="Calibri" w:cs="Arial"/>
                <w:spacing w:val="-1"/>
                <w:sz w:val="24"/>
                <w:szCs w:val="24"/>
                <w:lang w:val="en-US"/>
              </w:rPr>
              <w:t>D</w:t>
            </w:r>
            <w:r w:rsidRPr="00EC097B">
              <w:rPr>
                <w:rFonts w:ascii="Calibri" w:eastAsia="Arial" w:hAnsi="Calibri" w:cs="Arial"/>
                <w:sz w:val="24"/>
                <w:szCs w:val="24"/>
                <w:lang w:val="en-US"/>
              </w:rPr>
              <w:t>S sheets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are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accessible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and</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up</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to date.</w:t>
            </w:r>
          </w:p>
          <w:p w14:paraId="326CA922" w14:textId="77777777" w:rsidR="00EC097B" w:rsidRPr="00EC097B" w:rsidRDefault="00EC097B" w:rsidP="00EC097B">
            <w:pPr>
              <w:widowControl w:val="0"/>
              <w:spacing w:before="8" w:line="100" w:lineRule="exact"/>
              <w:rPr>
                <w:rFonts w:ascii="Calibri" w:eastAsia="Calibri" w:hAnsi="Calibri" w:cs="Times New Roman"/>
                <w:sz w:val="24"/>
                <w:szCs w:val="24"/>
                <w:lang w:val="en-US"/>
              </w:rPr>
            </w:pPr>
          </w:p>
          <w:p w14:paraId="0DA158FE" w14:textId="77777777" w:rsidR="00EC097B" w:rsidRPr="00EC097B" w:rsidRDefault="00EC097B" w:rsidP="00EC097B">
            <w:pPr>
              <w:widowControl w:val="0"/>
              <w:spacing w:line="200" w:lineRule="exact"/>
              <w:rPr>
                <w:rFonts w:ascii="Calibri" w:eastAsia="Calibri" w:hAnsi="Calibri" w:cs="Times New Roman"/>
                <w:sz w:val="24"/>
                <w:szCs w:val="24"/>
                <w:lang w:val="en-US"/>
              </w:rPr>
            </w:pPr>
          </w:p>
          <w:p w14:paraId="01DFC15F" w14:textId="4D970E76" w:rsidR="00EC097B" w:rsidRPr="00EC097B" w:rsidRDefault="00EC097B" w:rsidP="00EC097B">
            <w:pPr>
              <w:widowControl w:val="0"/>
              <w:spacing w:line="264" w:lineRule="auto"/>
              <w:ind w:right="175"/>
              <w:rPr>
                <w:rFonts w:ascii="Calibri" w:eastAsia="Arial" w:hAnsi="Calibri" w:cs="Arial"/>
                <w:sz w:val="24"/>
                <w:szCs w:val="24"/>
                <w:lang w:val="en-US"/>
              </w:rPr>
            </w:pPr>
            <w:r w:rsidRPr="00EC097B">
              <w:rPr>
                <w:rFonts w:ascii="Calibri" w:eastAsia="Arial" w:hAnsi="Calibri" w:cs="Arial"/>
                <w:sz w:val="24"/>
                <w:szCs w:val="24"/>
                <w:lang w:val="en-US"/>
              </w:rPr>
              <w:t>Identify</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appropriate respiratory</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protection required. Refer</w:t>
            </w:r>
            <w:r w:rsidRPr="00EC097B">
              <w:rPr>
                <w:rFonts w:ascii="Calibri" w:eastAsia="Arial" w:hAnsi="Calibri" w:cs="Arial"/>
                <w:spacing w:val="-2"/>
                <w:sz w:val="24"/>
                <w:szCs w:val="24"/>
                <w:lang w:val="en-US"/>
              </w:rPr>
              <w:t xml:space="preserve"> </w:t>
            </w:r>
            <w:r w:rsidRPr="00EC097B">
              <w:rPr>
                <w:rFonts w:ascii="Calibri" w:eastAsia="Arial" w:hAnsi="Calibri" w:cs="Arial"/>
                <w:sz w:val="24"/>
                <w:szCs w:val="24"/>
                <w:lang w:val="en-US"/>
              </w:rPr>
              <w:t>to</w:t>
            </w:r>
            <w:r w:rsidRPr="00EC097B">
              <w:rPr>
                <w:rFonts w:ascii="Calibri" w:eastAsia="Arial" w:hAnsi="Calibri" w:cs="Arial"/>
                <w:spacing w:val="-1"/>
                <w:sz w:val="24"/>
                <w:szCs w:val="24"/>
                <w:lang w:val="en-US"/>
              </w:rPr>
              <w:t xml:space="preserve"> </w:t>
            </w:r>
            <w:r w:rsidRPr="00EC097B">
              <w:rPr>
                <w:rFonts w:ascii="Calibri" w:eastAsia="Arial" w:hAnsi="Calibri" w:cs="Arial"/>
                <w:spacing w:val="10"/>
                <w:sz w:val="24"/>
                <w:szCs w:val="24"/>
                <w:lang w:val="en-US"/>
              </w:rPr>
              <w:t>W</w:t>
            </w:r>
            <w:r w:rsidRPr="00EC097B">
              <w:rPr>
                <w:rFonts w:ascii="Calibri" w:eastAsia="Arial" w:hAnsi="Calibri" w:cs="Arial"/>
                <w:spacing w:val="-1"/>
                <w:sz w:val="24"/>
                <w:szCs w:val="24"/>
                <w:lang w:val="en-US"/>
              </w:rPr>
              <w:t>C</w:t>
            </w:r>
            <w:r w:rsidRPr="00EC097B">
              <w:rPr>
                <w:rFonts w:ascii="Calibri" w:eastAsia="Arial" w:hAnsi="Calibri" w:cs="Arial"/>
                <w:sz w:val="24"/>
                <w:szCs w:val="24"/>
                <w:lang w:val="en-US"/>
              </w:rPr>
              <w:t>B’s</w:t>
            </w:r>
            <w:r w:rsidRPr="00EC097B">
              <w:rPr>
                <w:rFonts w:ascii="Calibri" w:eastAsia="Arial" w:hAnsi="Calibri" w:cs="Arial"/>
                <w:spacing w:val="-2"/>
                <w:sz w:val="24"/>
                <w:szCs w:val="24"/>
                <w:lang w:val="en-US"/>
              </w:rPr>
              <w:t xml:space="preserve"> </w:t>
            </w:r>
            <w:r w:rsidRPr="00EC097B">
              <w:rPr>
                <w:rFonts w:ascii="Calibri" w:eastAsia="Arial" w:hAnsi="Calibri" w:cs="Arial"/>
                <w:sz w:val="24"/>
                <w:szCs w:val="24"/>
                <w:lang w:val="en-US"/>
              </w:rPr>
              <w:t>Breath</w:t>
            </w:r>
            <w:r w:rsidR="00037E1E">
              <w:rPr>
                <w:rFonts w:ascii="Calibri" w:eastAsia="Arial" w:hAnsi="Calibri" w:cs="Arial"/>
                <w:sz w:val="24"/>
                <w:szCs w:val="24"/>
                <w:lang w:val="en-US"/>
              </w:rPr>
              <w:t>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Safer</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manual</w:t>
            </w:r>
            <w:r w:rsidRPr="00EC097B">
              <w:rPr>
                <w:rFonts w:ascii="Calibri" w:eastAsia="Arial" w:hAnsi="Calibri" w:cs="Arial"/>
                <w:spacing w:val="-2"/>
                <w:sz w:val="24"/>
                <w:szCs w:val="24"/>
                <w:lang w:val="en-US"/>
              </w:rPr>
              <w:t xml:space="preserve"> </w:t>
            </w:r>
            <w:r w:rsidRPr="00EC097B">
              <w:rPr>
                <w:rFonts w:ascii="Calibri" w:eastAsia="Arial" w:hAnsi="Calibri" w:cs="Arial"/>
                <w:sz w:val="24"/>
                <w:szCs w:val="24"/>
                <w:lang w:val="en-US"/>
              </w:rPr>
              <w:t>for</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further information</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on</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respirator</w:t>
            </w:r>
            <w:r w:rsidR="00BD09CE">
              <w:rPr>
                <w:rFonts w:ascii="Calibri" w:eastAsia="Arial" w:hAnsi="Calibri" w:cs="Arial"/>
                <w:sz w:val="24"/>
                <w:szCs w:val="24"/>
                <w:lang w:val="en-US"/>
              </w:rPr>
              <w:t>y</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selection,</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care,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use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and maintenance.</w:t>
            </w:r>
          </w:p>
          <w:p w14:paraId="000A1CBA" w14:textId="77777777" w:rsidR="00EC097B" w:rsidRPr="00EC097B" w:rsidRDefault="00EC097B" w:rsidP="00EC097B">
            <w:pPr>
              <w:widowControl w:val="0"/>
              <w:spacing w:before="8" w:line="100" w:lineRule="exact"/>
              <w:rPr>
                <w:rFonts w:ascii="Calibri" w:eastAsia="Calibri" w:hAnsi="Calibri" w:cs="Times New Roman"/>
                <w:sz w:val="24"/>
                <w:szCs w:val="24"/>
                <w:lang w:val="en-US"/>
              </w:rPr>
            </w:pPr>
          </w:p>
          <w:p w14:paraId="1EFCBC6E" w14:textId="77777777" w:rsidR="00EC097B" w:rsidRPr="00EC097B" w:rsidRDefault="00EC097B" w:rsidP="00EC097B">
            <w:pPr>
              <w:widowControl w:val="0"/>
              <w:spacing w:line="200" w:lineRule="exact"/>
              <w:rPr>
                <w:rFonts w:ascii="Calibri" w:eastAsia="Calibri" w:hAnsi="Calibri" w:cs="Times New Roman"/>
                <w:sz w:val="24"/>
                <w:szCs w:val="24"/>
                <w:lang w:val="en-US"/>
              </w:rPr>
            </w:pPr>
          </w:p>
          <w:p w14:paraId="477BDE90" w14:textId="6056B7D0" w:rsidR="00EC097B" w:rsidRPr="00EC097B" w:rsidRDefault="00EC097B" w:rsidP="00EC097B">
            <w:pPr>
              <w:rPr>
                <w:rFonts w:ascii="Calibri" w:hAnsi="Calibri" w:cs="Calibri"/>
                <w:sz w:val="24"/>
                <w:szCs w:val="24"/>
              </w:rPr>
            </w:pPr>
            <w:r w:rsidRPr="00EC097B">
              <w:rPr>
                <w:rFonts w:ascii="Calibri" w:eastAsia="Arial" w:hAnsi="Calibri" w:cs="Arial"/>
                <w:sz w:val="24"/>
                <w:szCs w:val="24"/>
                <w:lang w:val="en-US"/>
              </w:rPr>
              <w:t>E</w:t>
            </w:r>
            <w:r w:rsidRPr="00EC097B">
              <w:rPr>
                <w:rFonts w:ascii="Calibri" w:eastAsia="Arial" w:hAnsi="Calibri" w:cs="Arial"/>
                <w:spacing w:val="-4"/>
                <w:sz w:val="24"/>
                <w:szCs w:val="24"/>
                <w:lang w:val="en-US"/>
              </w:rPr>
              <w:t>x</w:t>
            </w:r>
            <w:r w:rsidRPr="00EC097B">
              <w:rPr>
                <w:rFonts w:ascii="Calibri" w:eastAsia="Arial" w:hAnsi="Calibri" w:cs="Arial"/>
                <w:sz w:val="24"/>
                <w:szCs w:val="24"/>
                <w:lang w:val="en-US"/>
              </w:rPr>
              <w:t>plain procedures for handling, use, storage, disposal</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and</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emergency</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and</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spill</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clean</w:t>
            </w:r>
            <w:r w:rsidR="00BD09CE">
              <w:rPr>
                <w:rFonts w:ascii="Calibri" w:eastAsia="Arial" w:hAnsi="Calibri" w:cs="Arial"/>
                <w:spacing w:val="1"/>
                <w:sz w:val="24"/>
                <w:szCs w:val="24"/>
                <w:lang w:val="en-US"/>
              </w:rPr>
              <w:t>-</w:t>
            </w:r>
            <w:r w:rsidRPr="00EC097B">
              <w:rPr>
                <w:rFonts w:ascii="Calibri" w:eastAsia="Arial" w:hAnsi="Calibri" w:cs="Arial"/>
                <w:sz w:val="24"/>
                <w:szCs w:val="24"/>
                <w:lang w:val="en-US"/>
              </w:rPr>
              <w:t>up</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of gasoline.</w:t>
            </w:r>
          </w:p>
        </w:tc>
        <w:tc>
          <w:tcPr>
            <w:tcW w:w="2136" w:type="pct"/>
          </w:tcPr>
          <w:p w14:paraId="21329CAA" w14:textId="77777777" w:rsidR="00EC097B" w:rsidRDefault="00EC097B" w:rsidP="001D4FEE">
            <w:pPr>
              <w:pStyle w:val="ListParagraph"/>
              <w:widowControl w:val="0"/>
              <w:numPr>
                <w:ilvl w:val="0"/>
                <w:numId w:val="124"/>
              </w:numPr>
              <w:tabs>
                <w:tab w:val="left" w:pos="372"/>
              </w:tabs>
              <w:spacing w:before="48" w:line="264" w:lineRule="auto"/>
              <w:ind w:right="616"/>
              <w:rPr>
                <w:rFonts w:ascii="Calibri" w:eastAsia="Arial" w:hAnsi="Calibri" w:cs="Arial"/>
                <w:sz w:val="24"/>
                <w:szCs w:val="24"/>
                <w:lang w:val="en-US"/>
              </w:rPr>
            </w:pPr>
            <w:r w:rsidRPr="00EC097B">
              <w:rPr>
                <w:rFonts w:ascii="Calibri" w:eastAsia="Arial" w:hAnsi="Calibri" w:cs="Arial"/>
                <w:sz w:val="24"/>
                <w:szCs w:val="24"/>
                <w:lang w:val="en-US"/>
              </w:rPr>
              <w:t>Keep</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the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floor</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clear</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to</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minimi</w:t>
            </w:r>
            <w:r w:rsidRPr="00EC097B">
              <w:rPr>
                <w:rFonts w:ascii="Calibri" w:eastAsia="Arial" w:hAnsi="Calibri" w:cs="Arial"/>
                <w:spacing w:val="-2"/>
                <w:sz w:val="24"/>
                <w:szCs w:val="24"/>
                <w:lang w:val="en-US"/>
              </w:rPr>
              <w:t>z</w:t>
            </w:r>
            <w:r w:rsidRPr="00EC097B">
              <w:rPr>
                <w:rFonts w:ascii="Calibri" w:eastAsia="Arial" w:hAnsi="Calibri" w:cs="Arial"/>
                <w:sz w:val="24"/>
                <w:szCs w:val="24"/>
                <w:lang w:val="en-US"/>
              </w:rPr>
              <w:t>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the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risk</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of tripping</w:t>
            </w:r>
          </w:p>
          <w:p w14:paraId="0321BE1C" w14:textId="77777777" w:rsidR="00EC097B" w:rsidRDefault="00EC097B" w:rsidP="001D4FEE">
            <w:pPr>
              <w:pStyle w:val="ListParagraph"/>
              <w:widowControl w:val="0"/>
              <w:numPr>
                <w:ilvl w:val="0"/>
                <w:numId w:val="124"/>
              </w:numPr>
              <w:tabs>
                <w:tab w:val="left" w:pos="372"/>
              </w:tabs>
              <w:spacing w:before="48" w:line="264" w:lineRule="auto"/>
              <w:ind w:right="616"/>
              <w:rPr>
                <w:rFonts w:ascii="Calibri" w:eastAsia="Arial" w:hAnsi="Calibri" w:cs="Arial"/>
                <w:sz w:val="24"/>
                <w:szCs w:val="24"/>
                <w:lang w:val="en-US"/>
              </w:rPr>
            </w:pPr>
            <w:r w:rsidRPr="00EC097B">
              <w:rPr>
                <w:rFonts w:ascii="Calibri" w:eastAsia="Arial" w:hAnsi="Calibri" w:cs="Arial"/>
                <w:sz w:val="24"/>
                <w:szCs w:val="24"/>
                <w:lang w:val="en-US"/>
              </w:rPr>
              <w:t>Gasoline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is</w:t>
            </w:r>
            <w:r w:rsidRPr="00EC097B">
              <w:rPr>
                <w:rFonts w:ascii="Calibri" w:eastAsia="Arial" w:hAnsi="Calibri" w:cs="Arial"/>
                <w:spacing w:val="1"/>
                <w:sz w:val="24"/>
                <w:szCs w:val="24"/>
                <w:lang w:val="en-US"/>
              </w:rPr>
              <w:t xml:space="preserve"> </w:t>
            </w:r>
            <w:r w:rsidRPr="00EC097B">
              <w:rPr>
                <w:rFonts w:ascii="Calibri" w:eastAsia="Arial" w:hAnsi="Calibri" w:cs="Arial"/>
                <w:spacing w:val="-2"/>
                <w:sz w:val="24"/>
                <w:szCs w:val="24"/>
                <w:lang w:val="en-US"/>
              </w:rPr>
              <w:t>v</w:t>
            </w:r>
            <w:r w:rsidRPr="00EC097B">
              <w:rPr>
                <w:rFonts w:ascii="Calibri" w:eastAsia="Arial" w:hAnsi="Calibri" w:cs="Arial"/>
                <w:sz w:val="24"/>
                <w:szCs w:val="24"/>
                <w:lang w:val="en-US"/>
              </w:rPr>
              <w:t>ery</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po</w:t>
            </w:r>
            <w:r w:rsidRPr="00EC097B">
              <w:rPr>
                <w:rFonts w:ascii="Calibri" w:eastAsia="Arial" w:hAnsi="Calibri" w:cs="Arial"/>
                <w:spacing w:val="-3"/>
                <w:sz w:val="24"/>
                <w:szCs w:val="24"/>
                <w:lang w:val="en-US"/>
              </w:rPr>
              <w:t>w</w:t>
            </w:r>
            <w:r w:rsidRPr="00EC097B">
              <w:rPr>
                <w:rFonts w:ascii="Calibri" w:eastAsia="Arial" w:hAnsi="Calibri" w:cs="Arial"/>
                <w:sz w:val="24"/>
                <w:szCs w:val="24"/>
                <w:lang w:val="en-US"/>
              </w:rPr>
              <w:t>erful</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and</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its</w:t>
            </w:r>
            <w:r w:rsidRPr="00EC097B">
              <w:rPr>
                <w:rFonts w:ascii="Calibri" w:eastAsia="Arial" w:hAnsi="Calibri" w:cs="Arial"/>
                <w:spacing w:val="1"/>
                <w:sz w:val="24"/>
                <w:szCs w:val="24"/>
                <w:lang w:val="en-US"/>
              </w:rPr>
              <w:t xml:space="preserve"> </w:t>
            </w:r>
            <w:proofErr w:type="spellStart"/>
            <w:r w:rsidRPr="00EC097B">
              <w:rPr>
                <w:rFonts w:ascii="Calibri" w:eastAsia="Arial" w:hAnsi="Calibri" w:cs="Arial"/>
                <w:spacing w:val="-2"/>
                <w:sz w:val="24"/>
                <w:szCs w:val="24"/>
                <w:lang w:val="en-US"/>
              </w:rPr>
              <w:t>v</w:t>
            </w:r>
            <w:r w:rsidRPr="00EC097B">
              <w:rPr>
                <w:rFonts w:ascii="Calibri" w:eastAsia="Arial" w:hAnsi="Calibri" w:cs="Arial"/>
                <w:sz w:val="24"/>
                <w:szCs w:val="24"/>
                <w:lang w:val="en-US"/>
              </w:rPr>
              <w:t>apours</w:t>
            </w:r>
            <w:proofErr w:type="spellEnd"/>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are e</w:t>
            </w:r>
            <w:r w:rsidRPr="00EC097B">
              <w:rPr>
                <w:rFonts w:ascii="Calibri" w:eastAsia="Arial" w:hAnsi="Calibri" w:cs="Arial"/>
                <w:spacing w:val="-4"/>
                <w:sz w:val="24"/>
                <w:szCs w:val="24"/>
                <w:lang w:val="en-US"/>
              </w:rPr>
              <w:t>x</w:t>
            </w:r>
            <w:r w:rsidRPr="00EC097B">
              <w:rPr>
                <w:rFonts w:ascii="Calibri" w:eastAsia="Arial" w:hAnsi="Calibri" w:cs="Arial"/>
                <w:sz w:val="24"/>
                <w:szCs w:val="24"/>
                <w:lang w:val="en-US"/>
              </w:rPr>
              <w:t>tremely</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flammable;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handle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according</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to</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 xml:space="preserve">safe </w:t>
            </w:r>
            <w:r w:rsidRPr="00EC097B">
              <w:rPr>
                <w:rFonts w:ascii="Calibri" w:eastAsia="Arial" w:hAnsi="Calibri" w:cs="Arial"/>
                <w:spacing w:val="-3"/>
                <w:sz w:val="24"/>
                <w:szCs w:val="24"/>
                <w:lang w:val="en-US"/>
              </w:rPr>
              <w:t>w</w:t>
            </w:r>
            <w:r w:rsidRPr="00EC097B">
              <w:rPr>
                <w:rFonts w:ascii="Calibri" w:eastAsia="Arial" w:hAnsi="Calibri" w:cs="Arial"/>
                <w:sz w:val="24"/>
                <w:szCs w:val="24"/>
                <w:lang w:val="en-US"/>
              </w:rPr>
              <w:t>ork</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procedures</w:t>
            </w:r>
          </w:p>
          <w:p w14:paraId="704B45A7" w14:textId="77777777" w:rsidR="00EC097B" w:rsidRDefault="00EC097B" w:rsidP="001D4FEE">
            <w:pPr>
              <w:pStyle w:val="ListParagraph"/>
              <w:widowControl w:val="0"/>
              <w:numPr>
                <w:ilvl w:val="0"/>
                <w:numId w:val="124"/>
              </w:numPr>
              <w:tabs>
                <w:tab w:val="left" w:pos="372"/>
              </w:tabs>
              <w:spacing w:before="48" w:line="264" w:lineRule="auto"/>
              <w:ind w:right="616"/>
              <w:rPr>
                <w:rFonts w:ascii="Calibri" w:eastAsia="Arial" w:hAnsi="Calibri" w:cs="Arial"/>
                <w:sz w:val="24"/>
                <w:szCs w:val="24"/>
                <w:lang w:val="en-US"/>
              </w:rPr>
            </w:pPr>
            <w:r w:rsidRPr="00EC097B">
              <w:rPr>
                <w:rFonts w:ascii="Calibri" w:eastAsia="Arial" w:hAnsi="Calibri" w:cs="Arial"/>
                <w:spacing w:val="-3"/>
                <w:sz w:val="24"/>
                <w:szCs w:val="24"/>
                <w:lang w:val="en-US"/>
              </w:rPr>
              <w:t>W</w:t>
            </w:r>
            <w:r w:rsidRPr="00EC097B">
              <w:rPr>
                <w:rFonts w:ascii="Calibri" w:eastAsia="Arial" w:hAnsi="Calibri" w:cs="Arial"/>
                <w:sz w:val="24"/>
                <w:szCs w:val="24"/>
                <w:lang w:val="en-US"/>
              </w:rPr>
              <w:t>ipe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up</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all</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spills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and</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dispose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of</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rags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in</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the identified,</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co</w:t>
            </w:r>
            <w:r w:rsidRPr="00EC097B">
              <w:rPr>
                <w:rFonts w:ascii="Calibri" w:eastAsia="Arial" w:hAnsi="Calibri" w:cs="Arial"/>
                <w:spacing w:val="-2"/>
                <w:sz w:val="24"/>
                <w:szCs w:val="24"/>
                <w:lang w:val="en-US"/>
              </w:rPr>
              <w:t>v</w:t>
            </w:r>
            <w:r w:rsidRPr="00EC097B">
              <w:rPr>
                <w:rFonts w:ascii="Calibri" w:eastAsia="Arial" w:hAnsi="Calibri" w:cs="Arial"/>
                <w:sz w:val="24"/>
                <w:szCs w:val="24"/>
                <w:lang w:val="en-US"/>
              </w:rPr>
              <w:t xml:space="preserve">ered, </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metal</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container</w:t>
            </w:r>
          </w:p>
          <w:p w14:paraId="6FD3A4F7" w14:textId="77777777" w:rsidR="00EC097B" w:rsidRDefault="00EC097B" w:rsidP="001D4FEE">
            <w:pPr>
              <w:pStyle w:val="ListParagraph"/>
              <w:widowControl w:val="0"/>
              <w:numPr>
                <w:ilvl w:val="0"/>
                <w:numId w:val="124"/>
              </w:numPr>
              <w:tabs>
                <w:tab w:val="left" w:pos="372"/>
              </w:tabs>
              <w:spacing w:before="48" w:line="264" w:lineRule="auto"/>
              <w:ind w:right="616"/>
              <w:rPr>
                <w:rFonts w:ascii="Calibri" w:eastAsia="Arial" w:hAnsi="Calibri" w:cs="Arial"/>
                <w:sz w:val="24"/>
                <w:szCs w:val="24"/>
                <w:lang w:val="en-US"/>
              </w:rPr>
            </w:pPr>
            <w:r w:rsidRPr="00EC097B">
              <w:rPr>
                <w:rFonts w:ascii="Calibri" w:eastAsia="Arial" w:hAnsi="Calibri" w:cs="Arial"/>
                <w:sz w:val="24"/>
                <w:szCs w:val="24"/>
                <w:lang w:val="en-US"/>
              </w:rPr>
              <w:t>Know</w:t>
            </w:r>
            <w:r w:rsidRPr="00EC097B">
              <w:rPr>
                <w:rFonts w:ascii="Calibri" w:eastAsia="Arial" w:hAnsi="Calibri" w:cs="Arial"/>
                <w:spacing w:val="-3"/>
                <w:sz w:val="24"/>
                <w:szCs w:val="24"/>
                <w:lang w:val="en-US"/>
              </w:rPr>
              <w:t xml:space="preserve"> w</w:t>
            </w:r>
            <w:r w:rsidRPr="00EC097B">
              <w:rPr>
                <w:rFonts w:ascii="Calibri" w:eastAsia="Arial" w:hAnsi="Calibri" w:cs="Arial"/>
                <w:sz w:val="24"/>
                <w:szCs w:val="24"/>
                <w:lang w:val="en-US"/>
              </w:rPr>
              <w:t>here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fire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e</w:t>
            </w:r>
            <w:r w:rsidRPr="00EC097B">
              <w:rPr>
                <w:rFonts w:ascii="Calibri" w:eastAsia="Arial" w:hAnsi="Calibri" w:cs="Arial"/>
                <w:spacing w:val="-4"/>
                <w:sz w:val="24"/>
                <w:szCs w:val="24"/>
                <w:lang w:val="en-US"/>
              </w:rPr>
              <w:t>x</w:t>
            </w:r>
            <w:r w:rsidRPr="00EC097B">
              <w:rPr>
                <w:rFonts w:ascii="Calibri" w:eastAsia="Arial" w:hAnsi="Calibri" w:cs="Arial"/>
                <w:sz w:val="24"/>
                <w:szCs w:val="24"/>
                <w:lang w:val="en-US"/>
              </w:rPr>
              <w:t>tinguishers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are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and</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how</w:t>
            </w:r>
            <w:r w:rsidRPr="00EC097B">
              <w:rPr>
                <w:rFonts w:ascii="Calibri" w:eastAsia="Arial" w:hAnsi="Calibri" w:cs="Arial"/>
                <w:spacing w:val="-3"/>
                <w:sz w:val="24"/>
                <w:szCs w:val="24"/>
                <w:lang w:val="en-US"/>
              </w:rPr>
              <w:t xml:space="preserve"> </w:t>
            </w:r>
            <w:r w:rsidRPr="00EC097B">
              <w:rPr>
                <w:rFonts w:ascii="Calibri" w:eastAsia="Arial" w:hAnsi="Calibri" w:cs="Arial"/>
                <w:sz w:val="24"/>
                <w:szCs w:val="24"/>
                <w:lang w:val="en-US"/>
              </w:rPr>
              <w:t>to use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them</w:t>
            </w:r>
          </w:p>
          <w:p w14:paraId="6B2164F4" w14:textId="77777777" w:rsidR="00EC097B" w:rsidRDefault="00EC097B" w:rsidP="001D4FEE">
            <w:pPr>
              <w:pStyle w:val="ListParagraph"/>
              <w:widowControl w:val="0"/>
              <w:numPr>
                <w:ilvl w:val="0"/>
                <w:numId w:val="124"/>
              </w:numPr>
              <w:tabs>
                <w:tab w:val="left" w:pos="372"/>
              </w:tabs>
              <w:spacing w:before="48" w:line="264" w:lineRule="auto"/>
              <w:ind w:right="616"/>
              <w:rPr>
                <w:rFonts w:ascii="Calibri" w:eastAsia="Arial" w:hAnsi="Calibri" w:cs="Arial"/>
                <w:sz w:val="24"/>
                <w:szCs w:val="24"/>
                <w:lang w:val="en-US"/>
              </w:rPr>
            </w:pPr>
            <w:r w:rsidRPr="00EC097B">
              <w:rPr>
                <w:rFonts w:ascii="Calibri" w:eastAsia="Arial" w:hAnsi="Calibri" w:cs="Arial"/>
                <w:sz w:val="24"/>
                <w:szCs w:val="24"/>
                <w:lang w:val="en-US"/>
              </w:rPr>
              <w:t>Protect</w:t>
            </w:r>
            <w:r w:rsidRPr="00EC097B">
              <w:rPr>
                <w:rFonts w:ascii="Calibri" w:eastAsia="Arial" w:hAnsi="Calibri" w:cs="Arial"/>
                <w:spacing w:val="1"/>
                <w:sz w:val="24"/>
                <w:szCs w:val="24"/>
                <w:lang w:val="en-US"/>
              </w:rPr>
              <w:t xml:space="preserve"> </w:t>
            </w:r>
            <w:r w:rsidRPr="00EC097B">
              <w:rPr>
                <w:rFonts w:ascii="Calibri" w:eastAsia="Arial" w:hAnsi="Calibri" w:cs="Arial"/>
                <w:spacing w:val="-2"/>
                <w:sz w:val="24"/>
                <w:szCs w:val="24"/>
                <w:lang w:val="en-US"/>
              </w:rPr>
              <w:t>y</w:t>
            </w:r>
            <w:r w:rsidRPr="00EC097B">
              <w:rPr>
                <w:rFonts w:ascii="Calibri" w:eastAsia="Arial" w:hAnsi="Calibri" w:cs="Arial"/>
                <w:sz w:val="24"/>
                <w:szCs w:val="24"/>
                <w:lang w:val="en-US"/>
              </w:rPr>
              <w:t>our</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lungs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from</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dust</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and</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to</w:t>
            </w:r>
            <w:r w:rsidRPr="00EC097B">
              <w:rPr>
                <w:rFonts w:ascii="Calibri" w:eastAsia="Arial" w:hAnsi="Calibri" w:cs="Arial"/>
                <w:spacing w:val="-4"/>
                <w:sz w:val="24"/>
                <w:szCs w:val="24"/>
                <w:lang w:val="en-US"/>
              </w:rPr>
              <w:t>x</w:t>
            </w:r>
            <w:r w:rsidRPr="00EC097B">
              <w:rPr>
                <w:rFonts w:ascii="Calibri" w:eastAsia="Arial" w:hAnsi="Calibri" w:cs="Arial"/>
                <w:sz w:val="24"/>
                <w:szCs w:val="24"/>
                <w:lang w:val="en-US"/>
              </w:rPr>
              <w:t>ic substances</w:t>
            </w:r>
            <w:r w:rsidRPr="00EC097B">
              <w:rPr>
                <w:rFonts w:ascii="Calibri" w:eastAsia="Arial" w:hAnsi="Calibri" w:cs="Arial"/>
                <w:spacing w:val="10"/>
                <w:sz w:val="24"/>
                <w:szCs w:val="24"/>
                <w:lang w:val="en-US"/>
              </w:rPr>
              <w:t>—</w:t>
            </w:r>
            <w:r w:rsidRPr="00EC097B">
              <w:rPr>
                <w:rFonts w:ascii="Calibri" w:eastAsia="Arial" w:hAnsi="Calibri" w:cs="Arial"/>
                <w:spacing w:val="-3"/>
                <w:sz w:val="24"/>
                <w:szCs w:val="24"/>
                <w:lang w:val="en-US"/>
              </w:rPr>
              <w:t>w</w:t>
            </w:r>
            <w:r w:rsidRPr="00EC097B">
              <w:rPr>
                <w:rFonts w:ascii="Calibri" w:eastAsia="Arial" w:hAnsi="Calibri" w:cs="Arial"/>
                <w:sz w:val="24"/>
                <w:szCs w:val="24"/>
                <w:lang w:val="en-US"/>
              </w:rPr>
              <w:t>ear</w:t>
            </w:r>
            <w:r w:rsidRPr="00EC097B">
              <w:rPr>
                <w:rFonts w:ascii="Calibri" w:eastAsia="Arial" w:hAnsi="Calibri" w:cs="Arial"/>
                <w:spacing w:val="-5"/>
                <w:sz w:val="24"/>
                <w:szCs w:val="24"/>
                <w:lang w:val="en-US"/>
              </w:rPr>
              <w:t xml:space="preserve"> </w:t>
            </w:r>
            <w:r w:rsidRPr="00EC097B">
              <w:rPr>
                <w:rFonts w:ascii="Calibri" w:eastAsia="Arial" w:hAnsi="Calibri" w:cs="Arial"/>
                <w:sz w:val="24"/>
                <w:szCs w:val="24"/>
                <w:lang w:val="en-US"/>
              </w:rPr>
              <w:t>appropriate</w:t>
            </w:r>
            <w:r w:rsidRPr="00EC097B">
              <w:rPr>
                <w:rFonts w:ascii="Calibri" w:eastAsia="Arial" w:hAnsi="Calibri" w:cs="Arial"/>
                <w:spacing w:val="-4"/>
                <w:sz w:val="24"/>
                <w:szCs w:val="24"/>
                <w:lang w:val="en-US"/>
              </w:rPr>
              <w:t xml:space="preserve"> </w:t>
            </w:r>
            <w:r w:rsidRPr="00EC097B">
              <w:rPr>
                <w:rFonts w:ascii="Calibri" w:eastAsia="Arial" w:hAnsi="Calibri" w:cs="Arial"/>
                <w:sz w:val="24"/>
                <w:szCs w:val="24"/>
                <w:lang w:val="en-US"/>
              </w:rPr>
              <w:t>respiratory protection</w:t>
            </w:r>
          </w:p>
          <w:p w14:paraId="54AEC1C7" w14:textId="7B2AD0AF" w:rsidR="00EC097B" w:rsidRPr="00EC097B" w:rsidRDefault="00EC097B" w:rsidP="001D4FEE">
            <w:pPr>
              <w:pStyle w:val="ListParagraph"/>
              <w:widowControl w:val="0"/>
              <w:numPr>
                <w:ilvl w:val="0"/>
                <w:numId w:val="124"/>
              </w:numPr>
              <w:tabs>
                <w:tab w:val="left" w:pos="372"/>
              </w:tabs>
              <w:spacing w:before="48" w:line="264" w:lineRule="auto"/>
              <w:ind w:right="616"/>
              <w:rPr>
                <w:rFonts w:ascii="Calibri" w:eastAsia="Arial" w:hAnsi="Calibri" w:cs="Arial"/>
                <w:sz w:val="24"/>
                <w:szCs w:val="24"/>
                <w:lang w:val="en-US"/>
              </w:rPr>
            </w:pPr>
            <w:r w:rsidRPr="00EC097B">
              <w:rPr>
                <w:rFonts w:ascii="Calibri" w:eastAsia="Arial" w:hAnsi="Calibri" w:cs="Arial"/>
                <w:spacing w:val="-3"/>
                <w:sz w:val="24"/>
                <w:szCs w:val="24"/>
                <w:lang w:val="en-US"/>
              </w:rPr>
              <w:t>W</w:t>
            </w:r>
            <w:r w:rsidRPr="00EC097B">
              <w:rPr>
                <w:rFonts w:ascii="Calibri" w:eastAsia="Arial" w:hAnsi="Calibri" w:cs="Arial"/>
                <w:sz w:val="24"/>
                <w:szCs w:val="24"/>
                <w:lang w:val="en-US"/>
              </w:rPr>
              <w:t>ear</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goggles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and</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glo</w:t>
            </w:r>
            <w:r w:rsidRPr="00EC097B">
              <w:rPr>
                <w:rFonts w:ascii="Calibri" w:eastAsia="Arial" w:hAnsi="Calibri" w:cs="Arial"/>
                <w:spacing w:val="-2"/>
                <w:sz w:val="24"/>
                <w:szCs w:val="24"/>
                <w:lang w:val="en-US"/>
              </w:rPr>
              <w:t>v</w:t>
            </w:r>
            <w:r w:rsidRPr="00EC097B">
              <w:rPr>
                <w:rFonts w:ascii="Calibri" w:eastAsia="Arial" w:hAnsi="Calibri" w:cs="Arial"/>
                <w:sz w:val="24"/>
                <w:szCs w:val="24"/>
                <w:lang w:val="en-US"/>
              </w:rPr>
              <w:t>es</w:t>
            </w:r>
            <w:r w:rsidRPr="00EC097B">
              <w:rPr>
                <w:rFonts w:ascii="Calibri" w:eastAsia="Arial" w:hAnsi="Calibri" w:cs="Arial"/>
                <w:spacing w:val="1"/>
                <w:sz w:val="24"/>
                <w:szCs w:val="24"/>
                <w:lang w:val="en-US"/>
              </w:rPr>
              <w:t xml:space="preserve"> </w:t>
            </w:r>
            <w:r w:rsidRPr="00EC097B">
              <w:rPr>
                <w:rFonts w:ascii="Calibri" w:eastAsia="Arial" w:hAnsi="Calibri" w:cs="Arial"/>
                <w:spacing w:val="-3"/>
                <w:sz w:val="24"/>
                <w:szCs w:val="24"/>
                <w:lang w:val="en-US"/>
              </w:rPr>
              <w:t>w</w:t>
            </w:r>
            <w:r w:rsidRPr="00EC097B">
              <w:rPr>
                <w:rFonts w:ascii="Calibri" w:eastAsia="Arial" w:hAnsi="Calibri" w:cs="Arial"/>
                <w:sz w:val="24"/>
                <w:szCs w:val="24"/>
                <w:lang w:val="en-US"/>
              </w:rPr>
              <w:t>hen</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handling sol</w:t>
            </w:r>
            <w:r w:rsidRPr="00EC097B">
              <w:rPr>
                <w:rFonts w:ascii="Calibri" w:eastAsia="Arial" w:hAnsi="Calibri" w:cs="Arial"/>
                <w:spacing w:val="-2"/>
                <w:sz w:val="24"/>
                <w:szCs w:val="24"/>
                <w:lang w:val="en-US"/>
              </w:rPr>
              <w:t>v</w:t>
            </w:r>
            <w:r w:rsidRPr="00EC097B">
              <w:rPr>
                <w:rFonts w:ascii="Calibri" w:eastAsia="Arial" w:hAnsi="Calibri" w:cs="Arial"/>
                <w:sz w:val="24"/>
                <w:szCs w:val="24"/>
                <w:lang w:val="en-US"/>
              </w:rPr>
              <w:t>ents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or</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other</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caustic</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chemicals</w:t>
            </w:r>
          </w:p>
          <w:p w14:paraId="03CA35CD" w14:textId="4AA62DB2" w:rsidR="00EC097B" w:rsidRPr="00EC097B" w:rsidRDefault="00EC097B" w:rsidP="001D4FEE">
            <w:pPr>
              <w:pStyle w:val="ListParagraph"/>
              <w:widowControl w:val="0"/>
              <w:numPr>
                <w:ilvl w:val="0"/>
                <w:numId w:val="123"/>
              </w:numPr>
              <w:tabs>
                <w:tab w:val="left" w:pos="366"/>
              </w:tabs>
              <w:spacing w:before="48" w:line="263" w:lineRule="auto"/>
              <w:ind w:right="139"/>
              <w:jc w:val="both"/>
              <w:rPr>
                <w:rFonts w:ascii="Calibri" w:eastAsia="Arial" w:hAnsi="Calibri" w:cs="Arial"/>
                <w:sz w:val="24"/>
                <w:szCs w:val="24"/>
                <w:lang w:val="en-US"/>
              </w:rPr>
            </w:pPr>
            <w:r>
              <w:rPr>
                <w:rFonts w:ascii="Calibri" w:eastAsia="Arial" w:hAnsi="Calibri" w:cs="Arial"/>
                <w:sz w:val="24"/>
                <w:szCs w:val="24"/>
                <w:lang w:val="en-US"/>
              </w:rPr>
              <w:t>P</w:t>
            </w:r>
            <w:r w:rsidRPr="00EC097B">
              <w:rPr>
                <w:rFonts w:ascii="Calibri" w:eastAsia="Arial" w:hAnsi="Calibri" w:cs="Arial"/>
                <w:sz w:val="24"/>
                <w:szCs w:val="24"/>
                <w:lang w:val="en-US"/>
              </w:rPr>
              <w:t>rotect</w:t>
            </w:r>
            <w:r w:rsidRPr="00EC097B">
              <w:rPr>
                <w:rFonts w:ascii="Calibri" w:eastAsia="Arial" w:hAnsi="Calibri" w:cs="Arial"/>
                <w:spacing w:val="1"/>
                <w:sz w:val="24"/>
                <w:szCs w:val="24"/>
                <w:lang w:val="en-US"/>
              </w:rPr>
              <w:t xml:space="preserve"> </w:t>
            </w:r>
            <w:r w:rsidRPr="00EC097B">
              <w:rPr>
                <w:rFonts w:ascii="Calibri" w:eastAsia="Arial" w:hAnsi="Calibri" w:cs="Arial"/>
                <w:spacing w:val="-2"/>
                <w:sz w:val="24"/>
                <w:szCs w:val="24"/>
                <w:lang w:val="en-US"/>
              </w:rPr>
              <w:t>y</w:t>
            </w:r>
            <w:r w:rsidRPr="00EC097B">
              <w:rPr>
                <w:rFonts w:ascii="Calibri" w:eastAsia="Arial" w:hAnsi="Calibri" w:cs="Arial"/>
                <w:sz w:val="24"/>
                <w:szCs w:val="24"/>
                <w:lang w:val="en-US"/>
              </w:rPr>
              <w:t>our</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ears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from</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continual</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loud</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noise</w:t>
            </w:r>
          </w:p>
        </w:tc>
      </w:tr>
    </w:tbl>
    <w:p w14:paraId="49B62F22" w14:textId="77777777" w:rsidR="00856BE7" w:rsidRPr="00EC097B" w:rsidRDefault="00856BE7" w:rsidP="00856BE7">
      <w:pPr>
        <w:widowControl w:val="0"/>
        <w:spacing w:after="0" w:line="200" w:lineRule="exact"/>
        <w:rPr>
          <w:rFonts w:ascii="Calibri" w:eastAsia="Calibri" w:hAnsi="Calibri" w:cs="Times New Roman"/>
          <w:sz w:val="24"/>
          <w:szCs w:val="24"/>
          <w:lang w:val="en-US"/>
        </w:rPr>
      </w:pPr>
    </w:p>
    <w:p w14:paraId="6D3B12D3" w14:textId="77777777" w:rsidR="00856BE7" w:rsidRPr="00856BE7" w:rsidRDefault="00856BE7" w:rsidP="00856BE7">
      <w:pPr>
        <w:widowControl w:val="0"/>
        <w:spacing w:after="0" w:line="200" w:lineRule="exact"/>
        <w:rPr>
          <w:rFonts w:ascii="Calibri" w:eastAsia="Calibri" w:hAnsi="Calibri" w:cs="Times New Roman"/>
          <w:sz w:val="20"/>
          <w:szCs w:val="20"/>
          <w:lang w:val="en-US"/>
        </w:rPr>
      </w:pPr>
    </w:p>
    <w:p w14:paraId="325A2759" w14:textId="77777777" w:rsidR="00856BE7" w:rsidRPr="00856BE7" w:rsidRDefault="00856BE7" w:rsidP="00856BE7">
      <w:pPr>
        <w:widowControl w:val="0"/>
        <w:spacing w:after="0" w:line="264" w:lineRule="auto"/>
        <w:rPr>
          <w:rFonts w:ascii="Arial" w:eastAsia="Arial" w:hAnsi="Arial" w:cs="Arial"/>
          <w:sz w:val="18"/>
          <w:szCs w:val="18"/>
          <w:lang w:val="en-US"/>
        </w:rPr>
        <w:sectPr w:rsidR="00856BE7" w:rsidRPr="00856BE7">
          <w:pgSz w:w="12240" w:h="15840"/>
          <w:pgMar w:top="500" w:right="900" w:bottom="940" w:left="940" w:header="319" w:footer="749" w:gutter="0"/>
          <w:cols w:space="720"/>
        </w:sectPr>
      </w:pPr>
    </w:p>
    <w:p w14:paraId="35AAFF01" w14:textId="0571E922" w:rsidR="00462714" w:rsidRPr="00C31D37" w:rsidRDefault="004E1C94" w:rsidP="004E1C94">
      <w:pPr>
        <w:rPr>
          <w:rFonts w:ascii="Calibri" w:hAnsi="Calibri" w:cs="Calibri"/>
          <w:b/>
          <w:sz w:val="32"/>
          <w:szCs w:val="32"/>
        </w:rPr>
      </w:pPr>
      <w:r w:rsidRPr="00C31D37">
        <w:rPr>
          <w:rFonts w:ascii="Calibri" w:hAnsi="Calibri" w:cs="Calibri"/>
          <w:b/>
          <w:sz w:val="32"/>
          <w:szCs w:val="32"/>
        </w:rPr>
        <w:lastRenderedPageBreak/>
        <w:t>Automotive Shop Safety (cont.)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7"/>
        <w:gridCol w:w="3195"/>
        <w:gridCol w:w="4644"/>
      </w:tblGrid>
      <w:tr w:rsidR="004E1C94" w14:paraId="04D511DB" w14:textId="77777777" w:rsidTr="00100A0B">
        <w:tc>
          <w:tcPr>
            <w:tcW w:w="907" w:type="pct"/>
            <w:shd w:val="clear" w:color="auto" w:fill="000000" w:themeFill="text1"/>
          </w:tcPr>
          <w:p w14:paraId="3A140B9E" w14:textId="4ED5F310" w:rsidR="004E1C94" w:rsidRDefault="004E1C94" w:rsidP="004E1C94">
            <w:pPr>
              <w:rPr>
                <w:rFonts w:ascii="Calibri" w:hAnsi="Calibri" w:cs="Calibri"/>
                <w:sz w:val="24"/>
                <w:szCs w:val="24"/>
              </w:rPr>
            </w:pPr>
            <w:r w:rsidRPr="00460CEA">
              <w:rPr>
                <w:rFonts w:ascii="Calibri" w:eastAsia="Arial" w:hAnsi="Calibri" w:cs="Arial"/>
                <w:b/>
                <w:bCs/>
                <w:color w:val="FFFFFF"/>
                <w:sz w:val="24"/>
                <w:szCs w:val="24"/>
                <w:lang w:val="en-US"/>
              </w:rPr>
              <w:t>Topic</w:t>
            </w:r>
          </w:p>
        </w:tc>
        <w:tc>
          <w:tcPr>
            <w:tcW w:w="1668" w:type="pct"/>
            <w:shd w:val="clear" w:color="auto" w:fill="000000" w:themeFill="text1"/>
          </w:tcPr>
          <w:p w14:paraId="2E0E8E68" w14:textId="00DA7DD0" w:rsidR="004E1C94" w:rsidRDefault="004E1C94" w:rsidP="004E1C94">
            <w:pPr>
              <w:rPr>
                <w:rFonts w:ascii="Calibri" w:hAnsi="Calibri" w:cs="Calibri"/>
                <w:sz w:val="24"/>
                <w:szCs w:val="24"/>
              </w:rPr>
            </w:pPr>
            <w:r w:rsidRPr="00460CEA">
              <w:rPr>
                <w:rFonts w:ascii="Calibri" w:eastAsia="Arial" w:hAnsi="Calibri" w:cs="Arial"/>
                <w:b/>
                <w:bCs/>
                <w:color w:val="FFFFFF"/>
                <w:sz w:val="24"/>
                <w:szCs w:val="24"/>
                <w:lang w:val="en-US"/>
              </w:rPr>
              <w:t>Notes</w:t>
            </w:r>
          </w:p>
        </w:tc>
        <w:tc>
          <w:tcPr>
            <w:tcW w:w="2425" w:type="pct"/>
            <w:shd w:val="clear" w:color="auto" w:fill="000000" w:themeFill="text1"/>
          </w:tcPr>
          <w:p w14:paraId="7F79F5BB" w14:textId="59195599" w:rsidR="004E1C94" w:rsidRDefault="004E1C94" w:rsidP="004E1C94">
            <w:pPr>
              <w:rPr>
                <w:rFonts w:ascii="Calibri" w:hAnsi="Calibri" w:cs="Calibri"/>
                <w:sz w:val="24"/>
                <w:szCs w:val="24"/>
              </w:rPr>
            </w:pPr>
            <w:r w:rsidRPr="00460CEA">
              <w:rPr>
                <w:rFonts w:ascii="Calibri" w:eastAsia="Arial" w:hAnsi="Calibri" w:cs="Arial"/>
                <w:b/>
                <w:bCs/>
                <w:color w:val="FFFFFF"/>
                <w:sz w:val="24"/>
                <w:szCs w:val="24"/>
                <w:lang w:val="en-US"/>
              </w:rPr>
              <w:t>Student Information</w:t>
            </w:r>
          </w:p>
        </w:tc>
      </w:tr>
      <w:tr w:rsidR="004E1C94" w14:paraId="4074E530" w14:textId="77777777" w:rsidTr="00100A0B">
        <w:trPr>
          <w:trHeight w:val="8324"/>
        </w:trPr>
        <w:tc>
          <w:tcPr>
            <w:tcW w:w="907" w:type="pct"/>
          </w:tcPr>
          <w:p w14:paraId="7D1AA90A" w14:textId="1BAD62F0" w:rsidR="004E1C94" w:rsidRDefault="004E1C94" w:rsidP="004E1C94">
            <w:pPr>
              <w:rPr>
                <w:rFonts w:ascii="Calibri" w:hAnsi="Calibri" w:cs="Calibri"/>
                <w:sz w:val="24"/>
                <w:szCs w:val="24"/>
              </w:rPr>
            </w:pPr>
            <w:r w:rsidRPr="00EC097B">
              <w:rPr>
                <w:rFonts w:ascii="Calibri" w:eastAsia="Arial" w:hAnsi="Calibri" w:cs="Arial"/>
                <w:b/>
                <w:bCs/>
                <w:sz w:val="24"/>
                <w:szCs w:val="24"/>
                <w:lang w:val="en-US"/>
              </w:rPr>
              <w:t>Safety</w:t>
            </w:r>
            <w:r w:rsidRPr="00EC097B">
              <w:rPr>
                <w:rFonts w:ascii="Calibri" w:eastAsia="Arial" w:hAnsi="Calibri" w:cs="Arial"/>
                <w:b/>
                <w:bCs/>
                <w:spacing w:val="-9"/>
                <w:sz w:val="24"/>
                <w:szCs w:val="24"/>
                <w:lang w:val="en-US"/>
              </w:rPr>
              <w:t xml:space="preserve"> </w:t>
            </w:r>
            <w:r>
              <w:rPr>
                <w:rFonts w:ascii="Calibri" w:eastAsia="Arial" w:hAnsi="Calibri" w:cs="Arial"/>
                <w:b/>
                <w:bCs/>
                <w:sz w:val="24"/>
                <w:szCs w:val="24"/>
                <w:lang w:val="en-US"/>
              </w:rPr>
              <w:t>Around E</w:t>
            </w:r>
            <w:r w:rsidRPr="00EC097B">
              <w:rPr>
                <w:rFonts w:ascii="Calibri" w:eastAsia="Arial" w:hAnsi="Calibri" w:cs="Arial"/>
                <w:b/>
                <w:bCs/>
                <w:sz w:val="24"/>
                <w:szCs w:val="24"/>
                <w:lang w:val="en-US"/>
              </w:rPr>
              <w:t>ngines</w:t>
            </w:r>
          </w:p>
        </w:tc>
        <w:tc>
          <w:tcPr>
            <w:tcW w:w="1668" w:type="pct"/>
          </w:tcPr>
          <w:p w14:paraId="65B95825" w14:textId="77777777" w:rsidR="004E1C94" w:rsidRPr="00EC097B" w:rsidRDefault="004E1C94" w:rsidP="004E1C94">
            <w:pPr>
              <w:widowControl w:val="0"/>
              <w:spacing w:before="36" w:line="261" w:lineRule="auto"/>
              <w:ind w:right="337"/>
              <w:rPr>
                <w:rFonts w:ascii="Calibri" w:eastAsia="Arial" w:hAnsi="Calibri" w:cs="Arial"/>
                <w:sz w:val="24"/>
                <w:szCs w:val="24"/>
                <w:lang w:val="en-US"/>
              </w:rPr>
            </w:pPr>
            <w:r w:rsidRPr="00EC097B">
              <w:rPr>
                <w:rFonts w:ascii="Calibri" w:eastAsia="Arial" w:hAnsi="Calibri" w:cs="Arial"/>
                <w:spacing w:val="-2"/>
                <w:sz w:val="24"/>
                <w:szCs w:val="24"/>
                <w:lang w:val="en-US"/>
              </w:rPr>
              <w:t>T</w:t>
            </w:r>
            <w:r w:rsidRPr="00EC097B">
              <w:rPr>
                <w:rFonts w:ascii="Calibri" w:eastAsia="Arial" w:hAnsi="Calibri" w:cs="Arial"/>
                <w:sz w:val="24"/>
                <w:szCs w:val="24"/>
                <w:lang w:val="en-US"/>
              </w:rPr>
              <w:t>hese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points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are</w:t>
            </w:r>
            <w:r w:rsidRPr="00EC097B">
              <w:rPr>
                <w:rFonts w:ascii="Calibri" w:eastAsia="Arial" w:hAnsi="Calibri" w:cs="Arial"/>
                <w:spacing w:val="1"/>
                <w:sz w:val="24"/>
                <w:szCs w:val="24"/>
                <w:lang w:val="en-US"/>
              </w:rPr>
              <w:t xml:space="preserve"> </w:t>
            </w:r>
            <w:r w:rsidRPr="00EC097B">
              <w:rPr>
                <w:rFonts w:ascii="Calibri" w:eastAsia="Arial" w:hAnsi="Calibri" w:cs="Arial"/>
                <w:spacing w:val="-2"/>
                <w:sz w:val="24"/>
                <w:szCs w:val="24"/>
                <w:lang w:val="en-US"/>
              </w:rPr>
              <w:t>v</w:t>
            </w:r>
            <w:r w:rsidRPr="00EC097B">
              <w:rPr>
                <w:rFonts w:ascii="Calibri" w:eastAsia="Arial" w:hAnsi="Calibri" w:cs="Arial"/>
                <w:sz w:val="24"/>
                <w:szCs w:val="24"/>
                <w:lang w:val="en-US"/>
              </w:rPr>
              <w:t>alid</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in</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either</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small</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engine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or automoti</w:t>
            </w:r>
            <w:r w:rsidRPr="00EC097B">
              <w:rPr>
                <w:rFonts w:ascii="Calibri" w:eastAsia="Arial" w:hAnsi="Calibri" w:cs="Arial"/>
                <w:spacing w:val="-2"/>
                <w:sz w:val="24"/>
                <w:szCs w:val="24"/>
                <w:lang w:val="en-US"/>
              </w:rPr>
              <w:t>v</w:t>
            </w:r>
            <w:r w:rsidRPr="00EC097B">
              <w:rPr>
                <w:rFonts w:ascii="Calibri" w:eastAsia="Arial" w:hAnsi="Calibri" w:cs="Arial"/>
                <w:sz w:val="24"/>
                <w:szCs w:val="24"/>
                <w:lang w:val="en-US"/>
              </w:rPr>
              <w:t>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class.</w:t>
            </w:r>
          </w:p>
          <w:p w14:paraId="12775DCF" w14:textId="77777777" w:rsidR="004E1C94" w:rsidRPr="00EC097B" w:rsidRDefault="004E1C94" w:rsidP="004E1C94">
            <w:pPr>
              <w:widowControl w:val="0"/>
              <w:spacing w:line="110" w:lineRule="exact"/>
              <w:rPr>
                <w:rFonts w:ascii="Calibri" w:eastAsia="Calibri" w:hAnsi="Calibri" w:cs="Times New Roman"/>
                <w:sz w:val="24"/>
                <w:szCs w:val="24"/>
                <w:lang w:val="en-US"/>
              </w:rPr>
            </w:pPr>
          </w:p>
          <w:p w14:paraId="085683ED" w14:textId="77777777" w:rsidR="004E1C94" w:rsidRPr="00EC097B" w:rsidRDefault="004E1C94" w:rsidP="004E1C94">
            <w:pPr>
              <w:widowControl w:val="0"/>
              <w:spacing w:line="200" w:lineRule="exact"/>
              <w:rPr>
                <w:rFonts w:ascii="Calibri" w:eastAsia="Calibri" w:hAnsi="Calibri" w:cs="Times New Roman"/>
                <w:sz w:val="24"/>
                <w:szCs w:val="24"/>
                <w:lang w:val="en-US"/>
              </w:rPr>
            </w:pPr>
          </w:p>
          <w:p w14:paraId="02D3E477" w14:textId="7A0FD7A3" w:rsidR="004E1C94" w:rsidRDefault="004E1C94" w:rsidP="004E1C94">
            <w:pPr>
              <w:rPr>
                <w:rFonts w:ascii="Calibri" w:hAnsi="Calibri" w:cs="Calibri"/>
                <w:sz w:val="24"/>
                <w:szCs w:val="24"/>
              </w:rPr>
            </w:pPr>
            <w:r w:rsidRPr="00EC097B">
              <w:rPr>
                <w:rFonts w:ascii="Calibri" w:eastAsia="Arial" w:hAnsi="Calibri" w:cs="Arial"/>
                <w:sz w:val="24"/>
                <w:szCs w:val="24"/>
                <w:lang w:val="en-US"/>
              </w:rPr>
              <w:t>E</w:t>
            </w:r>
            <w:r w:rsidRPr="00EC097B">
              <w:rPr>
                <w:rFonts w:ascii="Calibri" w:eastAsia="Arial" w:hAnsi="Calibri" w:cs="Arial"/>
                <w:spacing w:val="-4"/>
                <w:sz w:val="24"/>
                <w:szCs w:val="24"/>
                <w:lang w:val="en-US"/>
              </w:rPr>
              <w:t>x</w:t>
            </w:r>
            <w:r w:rsidRPr="00EC097B">
              <w:rPr>
                <w:rFonts w:ascii="Calibri" w:eastAsia="Arial" w:hAnsi="Calibri" w:cs="Arial"/>
                <w:sz w:val="24"/>
                <w:szCs w:val="24"/>
                <w:lang w:val="en-US"/>
              </w:rPr>
              <w:t>plain</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how</w:t>
            </w:r>
            <w:r w:rsidRPr="00EC097B">
              <w:rPr>
                <w:rFonts w:ascii="Calibri" w:eastAsia="Arial" w:hAnsi="Calibri" w:cs="Arial"/>
                <w:spacing w:val="-3"/>
                <w:sz w:val="24"/>
                <w:szCs w:val="24"/>
                <w:lang w:val="en-US"/>
              </w:rPr>
              <w:t xml:space="preserve"> </w:t>
            </w:r>
            <w:r w:rsidRPr="00EC097B">
              <w:rPr>
                <w:rFonts w:ascii="Calibri" w:eastAsia="Arial" w:hAnsi="Calibri" w:cs="Arial"/>
                <w:sz w:val="24"/>
                <w:szCs w:val="24"/>
                <w:lang w:val="en-US"/>
              </w:rPr>
              <w:t>to</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check</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the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radiator</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hose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for pressure.</w:t>
            </w:r>
          </w:p>
        </w:tc>
        <w:tc>
          <w:tcPr>
            <w:tcW w:w="2425" w:type="pct"/>
          </w:tcPr>
          <w:p w14:paraId="4CD07F6D" w14:textId="77777777" w:rsidR="004E1C94" w:rsidRDefault="004E1C94" w:rsidP="001D4FEE">
            <w:pPr>
              <w:pStyle w:val="ListParagraph"/>
              <w:widowControl w:val="0"/>
              <w:numPr>
                <w:ilvl w:val="0"/>
                <w:numId w:val="123"/>
              </w:numPr>
              <w:tabs>
                <w:tab w:val="left" w:pos="366"/>
              </w:tabs>
              <w:spacing w:before="48" w:line="261" w:lineRule="auto"/>
              <w:ind w:right="520"/>
              <w:rPr>
                <w:rFonts w:ascii="Calibri" w:eastAsia="Arial" w:hAnsi="Calibri" w:cs="Arial"/>
                <w:sz w:val="24"/>
                <w:szCs w:val="24"/>
                <w:lang w:val="en-US"/>
              </w:rPr>
            </w:pPr>
            <w:r w:rsidRPr="00EC097B">
              <w:rPr>
                <w:rFonts w:ascii="Calibri" w:eastAsia="Arial" w:hAnsi="Calibri" w:cs="Arial"/>
                <w:sz w:val="24"/>
                <w:szCs w:val="24"/>
                <w:lang w:val="en-US"/>
              </w:rPr>
              <w:t>It may be desirable to remo</w:t>
            </w:r>
            <w:r w:rsidRPr="00EC097B">
              <w:rPr>
                <w:rFonts w:ascii="Calibri" w:eastAsia="Arial" w:hAnsi="Calibri" w:cs="Arial"/>
                <w:spacing w:val="-2"/>
                <w:sz w:val="24"/>
                <w:szCs w:val="24"/>
                <w:lang w:val="en-US"/>
              </w:rPr>
              <w:t>v</w:t>
            </w:r>
            <w:r w:rsidRPr="00EC097B">
              <w:rPr>
                <w:rFonts w:ascii="Calibri" w:eastAsia="Arial" w:hAnsi="Calibri" w:cs="Arial"/>
                <w:sz w:val="24"/>
                <w:szCs w:val="24"/>
                <w:lang w:val="en-US"/>
              </w:rPr>
              <w:t>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rings,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metal</w:t>
            </w:r>
            <w:r w:rsidRPr="00EC097B">
              <w:rPr>
                <w:rFonts w:ascii="Calibri" w:eastAsia="Arial" w:hAnsi="Calibri" w:cs="Arial"/>
                <w:spacing w:val="1"/>
                <w:sz w:val="24"/>
                <w:szCs w:val="24"/>
                <w:lang w:val="en-US"/>
              </w:rPr>
              <w:t xml:space="preserve"> </w:t>
            </w:r>
            <w:r w:rsidRPr="00EC097B">
              <w:rPr>
                <w:rFonts w:ascii="Calibri" w:eastAsia="Arial" w:hAnsi="Calibri" w:cs="Arial"/>
                <w:spacing w:val="-3"/>
                <w:sz w:val="24"/>
                <w:szCs w:val="24"/>
                <w:lang w:val="en-US"/>
              </w:rPr>
              <w:t>w</w:t>
            </w:r>
            <w:r w:rsidRPr="00EC097B">
              <w:rPr>
                <w:rFonts w:ascii="Calibri" w:eastAsia="Arial" w:hAnsi="Calibri" w:cs="Arial"/>
                <w:sz w:val="24"/>
                <w:szCs w:val="24"/>
                <w:lang w:val="en-US"/>
              </w:rPr>
              <w:t>atches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and</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bracelets before</w:t>
            </w:r>
            <w:r w:rsidRPr="00EC097B">
              <w:rPr>
                <w:rFonts w:ascii="Calibri" w:eastAsia="Arial" w:hAnsi="Calibri" w:cs="Arial"/>
                <w:spacing w:val="1"/>
                <w:sz w:val="24"/>
                <w:szCs w:val="24"/>
                <w:lang w:val="en-US"/>
              </w:rPr>
              <w:t xml:space="preserve"> </w:t>
            </w:r>
            <w:r w:rsidRPr="00EC097B">
              <w:rPr>
                <w:rFonts w:ascii="Calibri" w:eastAsia="Arial" w:hAnsi="Calibri" w:cs="Arial"/>
                <w:spacing w:val="-3"/>
                <w:sz w:val="24"/>
                <w:szCs w:val="24"/>
                <w:lang w:val="en-US"/>
              </w:rPr>
              <w:t>w</w:t>
            </w:r>
            <w:r w:rsidRPr="00EC097B">
              <w:rPr>
                <w:rFonts w:ascii="Calibri" w:eastAsia="Arial" w:hAnsi="Calibri" w:cs="Arial"/>
                <w:sz w:val="24"/>
                <w:szCs w:val="24"/>
                <w:lang w:val="en-US"/>
              </w:rPr>
              <w:t>orking</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on</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any</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engine</w:t>
            </w:r>
          </w:p>
          <w:p w14:paraId="75B55222" w14:textId="77777777" w:rsidR="004E1C94" w:rsidRDefault="004E1C94" w:rsidP="001D4FEE">
            <w:pPr>
              <w:pStyle w:val="ListParagraph"/>
              <w:widowControl w:val="0"/>
              <w:numPr>
                <w:ilvl w:val="0"/>
                <w:numId w:val="123"/>
              </w:numPr>
              <w:tabs>
                <w:tab w:val="left" w:pos="366"/>
              </w:tabs>
              <w:spacing w:before="48" w:line="261" w:lineRule="auto"/>
              <w:ind w:right="520"/>
              <w:rPr>
                <w:rFonts w:ascii="Calibri" w:eastAsia="Arial" w:hAnsi="Calibri" w:cs="Arial"/>
                <w:sz w:val="24"/>
                <w:szCs w:val="24"/>
                <w:lang w:val="en-US"/>
              </w:rPr>
            </w:pPr>
            <w:r w:rsidRPr="00EC097B">
              <w:rPr>
                <w:rFonts w:ascii="Calibri" w:eastAsia="Arial" w:hAnsi="Calibri" w:cs="Arial"/>
                <w:sz w:val="24"/>
                <w:szCs w:val="24"/>
                <w:lang w:val="en-US"/>
              </w:rPr>
              <w:t>Keep</w:t>
            </w:r>
            <w:r w:rsidRPr="00EC097B">
              <w:rPr>
                <w:rFonts w:ascii="Calibri" w:eastAsia="Arial" w:hAnsi="Calibri" w:cs="Arial"/>
                <w:spacing w:val="1"/>
                <w:sz w:val="24"/>
                <w:szCs w:val="24"/>
                <w:lang w:val="en-US"/>
              </w:rPr>
              <w:t xml:space="preserve"> </w:t>
            </w:r>
            <w:r w:rsidRPr="00EC097B">
              <w:rPr>
                <w:rFonts w:ascii="Calibri" w:eastAsia="Arial" w:hAnsi="Calibri" w:cs="Arial"/>
                <w:spacing w:val="-2"/>
                <w:sz w:val="24"/>
                <w:szCs w:val="24"/>
                <w:lang w:val="en-US"/>
              </w:rPr>
              <w:t>y</w:t>
            </w:r>
            <w:r w:rsidRPr="00EC097B">
              <w:rPr>
                <w:rFonts w:ascii="Calibri" w:eastAsia="Arial" w:hAnsi="Calibri" w:cs="Arial"/>
                <w:sz w:val="24"/>
                <w:szCs w:val="24"/>
                <w:lang w:val="en-US"/>
              </w:rPr>
              <w:t>our</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hands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w:t>
            </w:r>
            <w:r w:rsidRPr="00EC097B">
              <w:rPr>
                <w:rFonts w:ascii="Calibri" w:eastAsia="Arial" w:hAnsi="Calibri" w:cs="Arial"/>
                <w:spacing w:val="-3"/>
                <w:sz w:val="24"/>
                <w:szCs w:val="24"/>
                <w:lang w:val="en-US"/>
              </w:rPr>
              <w:t>w</w:t>
            </w:r>
            <w:r w:rsidRPr="00EC097B">
              <w:rPr>
                <w:rFonts w:ascii="Calibri" w:eastAsia="Arial" w:hAnsi="Calibri" w:cs="Arial"/>
                <w:sz w:val="24"/>
                <w:szCs w:val="24"/>
                <w:lang w:val="en-US"/>
              </w:rPr>
              <w:t>ay</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from</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mo</w:t>
            </w:r>
            <w:r w:rsidRPr="00EC097B">
              <w:rPr>
                <w:rFonts w:ascii="Calibri" w:eastAsia="Arial" w:hAnsi="Calibri" w:cs="Arial"/>
                <w:spacing w:val="-2"/>
                <w:sz w:val="24"/>
                <w:szCs w:val="24"/>
                <w:lang w:val="en-US"/>
              </w:rPr>
              <w:t>v</w:t>
            </w:r>
            <w:r w:rsidRPr="00EC097B">
              <w:rPr>
                <w:rFonts w:ascii="Calibri" w:eastAsia="Arial" w:hAnsi="Calibri" w:cs="Arial"/>
                <w:sz w:val="24"/>
                <w:szCs w:val="24"/>
                <w:lang w:val="en-US"/>
              </w:rPr>
              <w:t>ing</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parts</w:t>
            </w:r>
          </w:p>
          <w:p w14:paraId="481CE4E0" w14:textId="77777777" w:rsidR="004E1C94" w:rsidRDefault="004E1C94" w:rsidP="001D4FEE">
            <w:pPr>
              <w:pStyle w:val="ListParagraph"/>
              <w:widowControl w:val="0"/>
              <w:numPr>
                <w:ilvl w:val="0"/>
                <w:numId w:val="123"/>
              </w:numPr>
              <w:tabs>
                <w:tab w:val="left" w:pos="366"/>
              </w:tabs>
              <w:spacing w:before="48" w:line="261" w:lineRule="auto"/>
              <w:ind w:right="520"/>
              <w:rPr>
                <w:rFonts w:ascii="Calibri" w:eastAsia="Arial" w:hAnsi="Calibri" w:cs="Arial"/>
                <w:sz w:val="24"/>
                <w:szCs w:val="24"/>
                <w:lang w:val="en-US"/>
              </w:rPr>
            </w:pPr>
            <w:r w:rsidRPr="00EC097B">
              <w:rPr>
                <w:rFonts w:ascii="Calibri" w:eastAsia="Arial" w:hAnsi="Calibri" w:cs="Arial"/>
                <w:sz w:val="24"/>
                <w:szCs w:val="24"/>
                <w:lang w:val="en-US"/>
              </w:rPr>
              <w:t>Use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e</w:t>
            </w:r>
            <w:r w:rsidRPr="00EC097B">
              <w:rPr>
                <w:rFonts w:ascii="Calibri" w:eastAsia="Arial" w:hAnsi="Calibri" w:cs="Arial"/>
                <w:spacing w:val="-4"/>
                <w:sz w:val="24"/>
                <w:szCs w:val="24"/>
                <w:lang w:val="en-US"/>
              </w:rPr>
              <w:t>x</w:t>
            </w:r>
            <w:r w:rsidRPr="00EC097B">
              <w:rPr>
                <w:rFonts w:ascii="Calibri" w:eastAsia="Arial" w:hAnsi="Calibri" w:cs="Arial"/>
                <w:sz w:val="24"/>
                <w:szCs w:val="24"/>
                <w:lang w:val="en-US"/>
              </w:rPr>
              <w:t>treme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caution</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around</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engine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fans</w:t>
            </w:r>
            <w:r w:rsidRPr="00EC097B">
              <w:rPr>
                <w:rFonts w:ascii="Calibri" w:eastAsia="Arial" w:hAnsi="Calibri" w:cs="Arial"/>
                <w:spacing w:val="1"/>
                <w:sz w:val="24"/>
                <w:szCs w:val="24"/>
                <w:lang w:val="en-US"/>
              </w:rPr>
              <w:t xml:space="preserve"> </w:t>
            </w:r>
            <w:r w:rsidRPr="00EC097B">
              <w:rPr>
                <w:rFonts w:ascii="Calibri" w:eastAsia="Arial" w:hAnsi="Calibri" w:cs="Arial"/>
                <w:spacing w:val="-3"/>
                <w:sz w:val="24"/>
                <w:szCs w:val="24"/>
                <w:lang w:val="en-US"/>
              </w:rPr>
              <w:t>w</w:t>
            </w:r>
            <w:r w:rsidRPr="00EC097B">
              <w:rPr>
                <w:rFonts w:ascii="Calibri" w:eastAsia="Arial" w:hAnsi="Calibri" w:cs="Arial"/>
                <w:sz w:val="24"/>
                <w:szCs w:val="24"/>
                <w:lang w:val="en-US"/>
              </w:rPr>
              <w:t>hich may</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strike</w:t>
            </w:r>
            <w:r w:rsidRPr="00EC097B">
              <w:rPr>
                <w:rFonts w:ascii="Calibri" w:eastAsia="Arial" w:hAnsi="Calibri" w:cs="Arial"/>
                <w:spacing w:val="1"/>
                <w:sz w:val="24"/>
                <w:szCs w:val="24"/>
                <w:lang w:val="en-US"/>
              </w:rPr>
              <w:t xml:space="preserve"> </w:t>
            </w:r>
            <w:r w:rsidRPr="00EC097B">
              <w:rPr>
                <w:rFonts w:ascii="Calibri" w:eastAsia="Arial" w:hAnsi="Calibri" w:cs="Arial"/>
                <w:spacing w:val="-2"/>
                <w:sz w:val="24"/>
                <w:szCs w:val="24"/>
                <w:lang w:val="en-US"/>
              </w:rPr>
              <w:t>y</w:t>
            </w:r>
            <w:r w:rsidRPr="00EC097B">
              <w:rPr>
                <w:rFonts w:ascii="Calibri" w:eastAsia="Arial" w:hAnsi="Calibri" w:cs="Arial"/>
                <w:sz w:val="24"/>
                <w:szCs w:val="24"/>
                <w:lang w:val="en-US"/>
              </w:rPr>
              <w:t>ou,</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fling</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things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at</w:t>
            </w:r>
            <w:r w:rsidRPr="00EC097B">
              <w:rPr>
                <w:rFonts w:ascii="Calibri" w:eastAsia="Arial" w:hAnsi="Calibri" w:cs="Arial"/>
                <w:spacing w:val="1"/>
                <w:sz w:val="24"/>
                <w:szCs w:val="24"/>
                <w:lang w:val="en-US"/>
              </w:rPr>
              <w:t xml:space="preserve"> </w:t>
            </w:r>
            <w:r w:rsidRPr="00EC097B">
              <w:rPr>
                <w:rFonts w:ascii="Calibri" w:eastAsia="Arial" w:hAnsi="Calibri" w:cs="Arial"/>
                <w:spacing w:val="-2"/>
                <w:sz w:val="24"/>
                <w:szCs w:val="24"/>
                <w:lang w:val="en-US"/>
              </w:rPr>
              <w:t>y</w:t>
            </w:r>
            <w:r w:rsidRPr="00EC097B">
              <w:rPr>
                <w:rFonts w:ascii="Calibri" w:eastAsia="Arial" w:hAnsi="Calibri" w:cs="Arial"/>
                <w:sz w:val="24"/>
                <w:szCs w:val="24"/>
                <w:lang w:val="en-US"/>
              </w:rPr>
              <w:t>ou,</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start une</w:t>
            </w:r>
            <w:r w:rsidRPr="00EC097B">
              <w:rPr>
                <w:rFonts w:ascii="Calibri" w:eastAsia="Arial" w:hAnsi="Calibri" w:cs="Arial"/>
                <w:spacing w:val="-4"/>
                <w:sz w:val="24"/>
                <w:szCs w:val="24"/>
                <w:lang w:val="en-US"/>
              </w:rPr>
              <w:t>x</w:t>
            </w:r>
            <w:r w:rsidRPr="00EC097B">
              <w:rPr>
                <w:rFonts w:ascii="Calibri" w:eastAsia="Arial" w:hAnsi="Calibri" w:cs="Arial"/>
                <w:sz w:val="24"/>
                <w:szCs w:val="24"/>
                <w:lang w:val="en-US"/>
              </w:rPr>
              <w:t>pectedl</w:t>
            </w:r>
            <w:r w:rsidRPr="00EC097B">
              <w:rPr>
                <w:rFonts w:ascii="Calibri" w:eastAsia="Arial" w:hAnsi="Calibri" w:cs="Arial"/>
                <w:spacing w:val="-2"/>
                <w:sz w:val="24"/>
                <w:szCs w:val="24"/>
                <w:lang w:val="en-US"/>
              </w:rPr>
              <w:t>y</w:t>
            </w:r>
            <w:r w:rsidRPr="00EC097B">
              <w:rPr>
                <w:rFonts w:ascii="Calibri" w:eastAsia="Arial" w:hAnsi="Calibri" w:cs="Arial"/>
                <w:sz w:val="24"/>
                <w:szCs w:val="24"/>
                <w:lang w:val="en-US"/>
              </w:rPr>
              <w:t>,</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or</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catch</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dangling</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leads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or</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strings</w:t>
            </w:r>
          </w:p>
          <w:p w14:paraId="17854F67" w14:textId="77777777" w:rsidR="004E1C94" w:rsidRDefault="004E1C94" w:rsidP="001D4FEE">
            <w:pPr>
              <w:pStyle w:val="ListParagraph"/>
              <w:widowControl w:val="0"/>
              <w:numPr>
                <w:ilvl w:val="0"/>
                <w:numId w:val="123"/>
              </w:numPr>
              <w:tabs>
                <w:tab w:val="left" w:pos="366"/>
              </w:tabs>
              <w:spacing w:before="48" w:line="261" w:lineRule="auto"/>
              <w:ind w:right="520"/>
              <w:rPr>
                <w:rFonts w:ascii="Calibri" w:eastAsia="Arial" w:hAnsi="Calibri" w:cs="Arial"/>
                <w:sz w:val="24"/>
                <w:szCs w:val="24"/>
                <w:lang w:val="en-US"/>
              </w:rPr>
            </w:pPr>
            <w:r w:rsidRPr="00EC097B">
              <w:rPr>
                <w:rFonts w:ascii="Calibri" w:eastAsia="Arial" w:hAnsi="Calibri" w:cs="Arial"/>
                <w:sz w:val="24"/>
                <w:szCs w:val="24"/>
                <w:lang w:val="en-US"/>
              </w:rPr>
              <w:t>A</w:t>
            </w:r>
            <w:r w:rsidRPr="00EC097B">
              <w:rPr>
                <w:rFonts w:ascii="Calibri" w:eastAsia="Arial" w:hAnsi="Calibri" w:cs="Arial"/>
                <w:spacing w:val="-2"/>
                <w:sz w:val="24"/>
                <w:szCs w:val="24"/>
                <w:lang w:val="en-US"/>
              </w:rPr>
              <w:t>v</w:t>
            </w:r>
            <w:r w:rsidRPr="00EC097B">
              <w:rPr>
                <w:rFonts w:ascii="Calibri" w:eastAsia="Arial" w:hAnsi="Calibri" w:cs="Arial"/>
                <w:sz w:val="24"/>
                <w:szCs w:val="24"/>
                <w:lang w:val="en-US"/>
              </w:rPr>
              <w:t>oid</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touching</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hot</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engine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parts;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ne</w:t>
            </w:r>
            <w:r w:rsidRPr="00EC097B">
              <w:rPr>
                <w:rFonts w:ascii="Calibri" w:eastAsia="Arial" w:hAnsi="Calibri" w:cs="Arial"/>
                <w:spacing w:val="-2"/>
                <w:sz w:val="24"/>
                <w:szCs w:val="24"/>
                <w:lang w:val="en-US"/>
              </w:rPr>
              <w:t>v</w:t>
            </w:r>
            <w:r w:rsidRPr="00EC097B">
              <w:rPr>
                <w:rFonts w:ascii="Calibri" w:eastAsia="Arial" w:hAnsi="Calibri" w:cs="Arial"/>
                <w:sz w:val="24"/>
                <w:szCs w:val="24"/>
                <w:lang w:val="en-US"/>
              </w:rPr>
              <w:t>er</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open</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the radiator on a hot engine</w:t>
            </w:r>
          </w:p>
          <w:p w14:paraId="7043D6B7" w14:textId="77777777" w:rsidR="004E1C94" w:rsidRDefault="004E1C94" w:rsidP="001D4FEE">
            <w:pPr>
              <w:pStyle w:val="ListParagraph"/>
              <w:widowControl w:val="0"/>
              <w:numPr>
                <w:ilvl w:val="0"/>
                <w:numId w:val="123"/>
              </w:numPr>
              <w:tabs>
                <w:tab w:val="left" w:pos="366"/>
              </w:tabs>
              <w:spacing w:before="48" w:line="261" w:lineRule="auto"/>
              <w:ind w:right="520"/>
              <w:rPr>
                <w:rFonts w:ascii="Calibri" w:eastAsia="Arial" w:hAnsi="Calibri" w:cs="Arial"/>
                <w:sz w:val="24"/>
                <w:szCs w:val="24"/>
                <w:lang w:val="en-US"/>
              </w:rPr>
            </w:pPr>
            <w:r w:rsidRPr="00EC097B">
              <w:rPr>
                <w:rFonts w:ascii="Calibri" w:eastAsia="Arial" w:hAnsi="Calibri" w:cs="Arial"/>
                <w:sz w:val="24"/>
                <w:szCs w:val="24"/>
                <w:lang w:val="en-US"/>
              </w:rPr>
              <w:t>Do</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not</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run</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engines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in</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enclosed,</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indoor</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spaces and</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al</w:t>
            </w:r>
            <w:r w:rsidRPr="00EC097B">
              <w:rPr>
                <w:rFonts w:ascii="Calibri" w:eastAsia="Arial" w:hAnsi="Calibri" w:cs="Arial"/>
                <w:spacing w:val="-3"/>
                <w:sz w:val="24"/>
                <w:szCs w:val="24"/>
                <w:lang w:val="en-US"/>
              </w:rPr>
              <w:t>w</w:t>
            </w:r>
            <w:r w:rsidRPr="00EC097B">
              <w:rPr>
                <w:rFonts w:ascii="Calibri" w:eastAsia="Arial" w:hAnsi="Calibri" w:cs="Arial"/>
                <w:sz w:val="24"/>
                <w:szCs w:val="24"/>
                <w:lang w:val="en-US"/>
              </w:rPr>
              <w:t>a</w:t>
            </w:r>
            <w:r w:rsidRPr="00EC097B">
              <w:rPr>
                <w:rFonts w:ascii="Calibri" w:eastAsia="Arial" w:hAnsi="Calibri" w:cs="Arial"/>
                <w:spacing w:val="-2"/>
                <w:sz w:val="24"/>
                <w:szCs w:val="24"/>
                <w:lang w:val="en-US"/>
              </w:rPr>
              <w:t>y</w:t>
            </w:r>
            <w:r w:rsidRPr="00EC097B">
              <w:rPr>
                <w:rFonts w:ascii="Calibri" w:eastAsia="Arial" w:hAnsi="Calibri" w:cs="Arial"/>
                <w:sz w:val="24"/>
                <w:szCs w:val="24"/>
                <w:lang w:val="en-US"/>
              </w:rPr>
              <w:t>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guard</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against</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carbon</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mono</w:t>
            </w:r>
            <w:r w:rsidRPr="00EC097B">
              <w:rPr>
                <w:rFonts w:ascii="Calibri" w:eastAsia="Arial" w:hAnsi="Calibri" w:cs="Arial"/>
                <w:spacing w:val="-4"/>
                <w:sz w:val="24"/>
                <w:szCs w:val="24"/>
                <w:lang w:val="en-US"/>
              </w:rPr>
              <w:t>x</w:t>
            </w:r>
            <w:r w:rsidRPr="00EC097B">
              <w:rPr>
                <w:rFonts w:ascii="Calibri" w:eastAsia="Arial" w:hAnsi="Calibri" w:cs="Arial"/>
                <w:sz w:val="24"/>
                <w:szCs w:val="24"/>
                <w:lang w:val="en-US"/>
              </w:rPr>
              <w:t>ide poisoning</w:t>
            </w:r>
          </w:p>
          <w:p w14:paraId="75912270" w14:textId="77777777" w:rsidR="004E1C94" w:rsidRPr="00EC097B" w:rsidRDefault="004E1C94" w:rsidP="001D4FEE">
            <w:pPr>
              <w:pStyle w:val="ListParagraph"/>
              <w:widowControl w:val="0"/>
              <w:numPr>
                <w:ilvl w:val="0"/>
                <w:numId w:val="123"/>
              </w:numPr>
              <w:tabs>
                <w:tab w:val="left" w:pos="366"/>
              </w:tabs>
              <w:spacing w:before="48" w:line="261" w:lineRule="auto"/>
              <w:ind w:right="520"/>
              <w:rPr>
                <w:rFonts w:ascii="Calibri" w:eastAsia="Arial" w:hAnsi="Calibri" w:cs="Arial"/>
                <w:sz w:val="24"/>
                <w:szCs w:val="24"/>
                <w:lang w:val="en-US"/>
              </w:rPr>
            </w:pPr>
            <w:r w:rsidRPr="00EC097B">
              <w:rPr>
                <w:rFonts w:ascii="Calibri" w:eastAsia="Arial" w:hAnsi="Calibri" w:cs="Arial"/>
                <w:sz w:val="24"/>
                <w:szCs w:val="24"/>
                <w:lang w:val="en-US"/>
              </w:rPr>
              <w:t>A</w:t>
            </w:r>
            <w:r w:rsidRPr="00EC097B">
              <w:rPr>
                <w:rFonts w:ascii="Calibri" w:eastAsia="Arial" w:hAnsi="Calibri" w:cs="Arial"/>
                <w:spacing w:val="-2"/>
                <w:sz w:val="24"/>
                <w:szCs w:val="24"/>
                <w:lang w:val="en-US"/>
              </w:rPr>
              <w:t>v</w:t>
            </w:r>
            <w:r w:rsidRPr="00EC097B">
              <w:rPr>
                <w:rFonts w:ascii="Calibri" w:eastAsia="Arial" w:hAnsi="Calibri" w:cs="Arial"/>
                <w:sz w:val="24"/>
                <w:szCs w:val="24"/>
                <w:lang w:val="en-US"/>
              </w:rPr>
              <w:t>oid</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electric</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shock</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from</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battery</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or</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 xml:space="preserve">ignition </w:t>
            </w:r>
            <w:r w:rsidRPr="00EC097B">
              <w:rPr>
                <w:rFonts w:ascii="Calibri" w:eastAsia="Arial" w:hAnsi="Calibri" w:cs="Arial"/>
                <w:spacing w:val="1"/>
                <w:sz w:val="24"/>
                <w:szCs w:val="24"/>
                <w:lang w:val="en-US"/>
              </w:rPr>
              <w:t>s</w:t>
            </w:r>
            <w:r w:rsidRPr="00EC097B">
              <w:rPr>
                <w:rFonts w:ascii="Calibri" w:eastAsia="Arial" w:hAnsi="Calibri" w:cs="Arial"/>
                <w:spacing w:val="-2"/>
                <w:sz w:val="24"/>
                <w:szCs w:val="24"/>
                <w:lang w:val="en-US"/>
              </w:rPr>
              <w:t>y</w:t>
            </w:r>
            <w:r w:rsidRPr="00EC097B">
              <w:rPr>
                <w:rFonts w:ascii="Calibri" w:eastAsia="Arial" w:hAnsi="Calibri" w:cs="Arial"/>
                <w:spacing w:val="1"/>
                <w:sz w:val="24"/>
                <w:szCs w:val="24"/>
                <w:lang w:val="en-US"/>
              </w:rPr>
              <w:t>stems</w:t>
            </w:r>
          </w:p>
          <w:p w14:paraId="5BE31B8C" w14:textId="77777777" w:rsidR="004E1C94" w:rsidRDefault="004E1C94" w:rsidP="001D4FEE">
            <w:pPr>
              <w:pStyle w:val="ListParagraph"/>
              <w:widowControl w:val="0"/>
              <w:numPr>
                <w:ilvl w:val="0"/>
                <w:numId w:val="123"/>
              </w:numPr>
              <w:tabs>
                <w:tab w:val="left" w:pos="366"/>
              </w:tabs>
              <w:spacing w:before="48" w:line="261" w:lineRule="auto"/>
              <w:ind w:right="520"/>
              <w:rPr>
                <w:rFonts w:ascii="Calibri" w:eastAsia="Arial" w:hAnsi="Calibri" w:cs="Arial"/>
                <w:sz w:val="24"/>
                <w:szCs w:val="24"/>
                <w:lang w:val="en-US"/>
              </w:rPr>
            </w:pPr>
            <w:r w:rsidRPr="00EC097B">
              <w:rPr>
                <w:rFonts w:ascii="Calibri" w:eastAsia="Arial" w:hAnsi="Calibri" w:cs="Arial"/>
                <w:sz w:val="24"/>
                <w:szCs w:val="24"/>
                <w:lang w:val="en-US"/>
              </w:rPr>
              <w:t>Protect</w:t>
            </w:r>
            <w:r w:rsidRPr="00EC097B">
              <w:rPr>
                <w:rFonts w:ascii="Calibri" w:eastAsia="Arial" w:hAnsi="Calibri" w:cs="Arial"/>
                <w:spacing w:val="1"/>
                <w:sz w:val="24"/>
                <w:szCs w:val="24"/>
                <w:lang w:val="en-US"/>
              </w:rPr>
              <w:t xml:space="preserve"> </w:t>
            </w:r>
            <w:r w:rsidRPr="00EC097B">
              <w:rPr>
                <w:rFonts w:ascii="Calibri" w:eastAsia="Arial" w:hAnsi="Calibri" w:cs="Arial"/>
                <w:spacing w:val="-2"/>
                <w:sz w:val="24"/>
                <w:szCs w:val="24"/>
                <w:lang w:val="en-US"/>
              </w:rPr>
              <w:t>y</w:t>
            </w:r>
            <w:r w:rsidRPr="00EC097B">
              <w:rPr>
                <w:rFonts w:ascii="Calibri" w:eastAsia="Arial" w:hAnsi="Calibri" w:cs="Arial"/>
                <w:sz w:val="24"/>
                <w:szCs w:val="24"/>
                <w:lang w:val="en-US"/>
              </w:rPr>
              <w:t>our</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ears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from</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e</w:t>
            </w:r>
            <w:r w:rsidRPr="00EC097B">
              <w:rPr>
                <w:rFonts w:ascii="Calibri" w:eastAsia="Arial" w:hAnsi="Calibri" w:cs="Arial"/>
                <w:spacing w:val="-4"/>
                <w:sz w:val="24"/>
                <w:szCs w:val="24"/>
                <w:lang w:val="en-US"/>
              </w:rPr>
              <w:t>x</w:t>
            </w:r>
            <w:r w:rsidRPr="00EC097B">
              <w:rPr>
                <w:rFonts w:ascii="Calibri" w:eastAsia="Arial" w:hAnsi="Calibri" w:cs="Arial"/>
                <w:sz w:val="24"/>
                <w:szCs w:val="24"/>
                <w:lang w:val="en-US"/>
              </w:rPr>
              <w:t>cess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engine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or</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shop noise</w:t>
            </w:r>
          </w:p>
          <w:p w14:paraId="15F880C8" w14:textId="77777777" w:rsidR="001A0A04" w:rsidRDefault="004E1C94" w:rsidP="001D4FEE">
            <w:pPr>
              <w:pStyle w:val="ListParagraph"/>
              <w:widowControl w:val="0"/>
              <w:numPr>
                <w:ilvl w:val="0"/>
                <w:numId w:val="123"/>
              </w:numPr>
              <w:tabs>
                <w:tab w:val="left" w:pos="366"/>
              </w:tabs>
              <w:spacing w:before="48" w:line="261" w:lineRule="auto"/>
              <w:ind w:right="520"/>
              <w:rPr>
                <w:rFonts w:ascii="Calibri" w:eastAsia="Arial" w:hAnsi="Calibri" w:cs="Arial"/>
                <w:sz w:val="24"/>
                <w:szCs w:val="24"/>
                <w:lang w:val="en-US"/>
              </w:rPr>
            </w:pPr>
            <w:r w:rsidRPr="00EC097B">
              <w:rPr>
                <w:rFonts w:ascii="Calibri" w:eastAsia="Arial" w:hAnsi="Calibri" w:cs="Arial"/>
                <w:sz w:val="24"/>
                <w:szCs w:val="24"/>
                <w:lang w:val="en-US"/>
              </w:rPr>
              <w:t>On</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small</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engines,</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make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sure</w:t>
            </w:r>
            <w:r w:rsidRPr="00EC097B">
              <w:rPr>
                <w:rFonts w:ascii="Calibri" w:eastAsia="Arial" w:hAnsi="Calibri" w:cs="Arial"/>
                <w:spacing w:val="1"/>
                <w:sz w:val="24"/>
                <w:szCs w:val="24"/>
                <w:lang w:val="en-US"/>
              </w:rPr>
              <w:t xml:space="preserve"> </w:t>
            </w:r>
            <w:r w:rsidRPr="00EC097B">
              <w:rPr>
                <w:rFonts w:ascii="Calibri" w:eastAsia="Arial" w:hAnsi="Calibri" w:cs="Arial"/>
                <w:spacing w:val="-2"/>
                <w:sz w:val="24"/>
                <w:szCs w:val="24"/>
                <w:lang w:val="en-US"/>
              </w:rPr>
              <w:t>y</w:t>
            </w:r>
            <w:r w:rsidRPr="00EC097B">
              <w:rPr>
                <w:rFonts w:ascii="Calibri" w:eastAsia="Arial" w:hAnsi="Calibri" w:cs="Arial"/>
                <w:sz w:val="24"/>
                <w:szCs w:val="24"/>
                <w:lang w:val="en-US"/>
              </w:rPr>
              <w:t>ou</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can’t</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start</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the engine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by</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mo</w:t>
            </w:r>
            <w:r w:rsidRPr="00EC097B">
              <w:rPr>
                <w:rFonts w:ascii="Calibri" w:eastAsia="Arial" w:hAnsi="Calibri" w:cs="Arial"/>
                <w:spacing w:val="-2"/>
                <w:sz w:val="24"/>
                <w:szCs w:val="24"/>
                <w:lang w:val="en-US"/>
              </w:rPr>
              <w:t>v</w:t>
            </w:r>
            <w:r w:rsidRPr="00EC097B">
              <w:rPr>
                <w:rFonts w:ascii="Calibri" w:eastAsia="Arial" w:hAnsi="Calibri" w:cs="Arial"/>
                <w:sz w:val="24"/>
                <w:szCs w:val="24"/>
                <w:lang w:val="en-US"/>
              </w:rPr>
              <w:t>ing</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the</w:t>
            </w:r>
            <w:r w:rsidRPr="00EC097B">
              <w:rPr>
                <w:rFonts w:ascii="Calibri" w:eastAsia="Arial" w:hAnsi="Calibri" w:cs="Arial"/>
                <w:spacing w:val="1"/>
                <w:sz w:val="24"/>
                <w:szCs w:val="24"/>
                <w:lang w:val="en-US"/>
              </w:rPr>
              <w:t xml:space="preserve"> </w:t>
            </w:r>
            <w:r w:rsidRPr="00EC097B">
              <w:rPr>
                <w:rFonts w:ascii="Calibri" w:eastAsia="Arial" w:hAnsi="Calibri" w:cs="Arial"/>
                <w:sz w:val="24"/>
                <w:szCs w:val="24"/>
                <w:lang w:val="en-US"/>
              </w:rPr>
              <w:t>crank</w:t>
            </w:r>
          </w:p>
          <w:p w14:paraId="15F05837" w14:textId="79712A55" w:rsidR="004E1C94" w:rsidRPr="001A0A04" w:rsidRDefault="004E1C94" w:rsidP="001D4FEE">
            <w:pPr>
              <w:pStyle w:val="ListParagraph"/>
              <w:widowControl w:val="0"/>
              <w:numPr>
                <w:ilvl w:val="0"/>
                <w:numId w:val="123"/>
              </w:numPr>
              <w:tabs>
                <w:tab w:val="left" w:pos="366"/>
              </w:tabs>
              <w:spacing w:before="48" w:line="261" w:lineRule="auto"/>
              <w:ind w:right="520"/>
              <w:rPr>
                <w:rFonts w:ascii="Calibri" w:eastAsia="Arial" w:hAnsi="Calibri" w:cs="Arial"/>
                <w:sz w:val="24"/>
                <w:szCs w:val="24"/>
                <w:lang w:val="en-US"/>
              </w:rPr>
            </w:pPr>
            <w:r w:rsidRPr="001A0A04">
              <w:rPr>
                <w:rFonts w:ascii="Calibri" w:eastAsia="Arial" w:hAnsi="Calibri" w:cs="Arial"/>
                <w:sz w:val="24"/>
                <w:szCs w:val="24"/>
                <w:lang w:val="en-US"/>
              </w:rPr>
              <w:t>After repair, and prior to startup, ensure that engine</w:t>
            </w:r>
            <w:r w:rsidRPr="001A0A04">
              <w:rPr>
                <w:rFonts w:ascii="Calibri" w:eastAsia="Arial" w:hAnsi="Calibri" w:cs="Arial"/>
                <w:spacing w:val="1"/>
                <w:sz w:val="24"/>
                <w:szCs w:val="24"/>
                <w:lang w:val="en-US"/>
              </w:rPr>
              <w:t xml:space="preserve"> </w:t>
            </w:r>
            <w:r w:rsidRPr="001A0A04">
              <w:rPr>
                <w:rFonts w:ascii="Calibri" w:eastAsia="Arial" w:hAnsi="Calibri" w:cs="Arial"/>
                <w:sz w:val="24"/>
                <w:szCs w:val="24"/>
                <w:lang w:val="en-US"/>
              </w:rPr>
              <w:t>is</w:t>
            </w:r>
            <w:r w:rsidRPr="001A0A04">
              <w:rPr>
                <w:rFonts w:ascii="Calibri" w:eastAsia="Arial" w:hAnsi="Calibri" w:cs="Arial"/>
                <w:spacing w:val="1"/>
                <w:sz w:val="24"/>
                <w:szCs w:val="24"/>
                <w:lang w:val="en-US"/>
              </w:rPr>
              <w:t xml:space="preserve"> </w:t>
            </w:r>
            <w:r w:rsidRPr="001A0A04">
              <w:rPr>
                <w:rFonts w:ascii="Calibri" w:eastAsia="Arial" w:hAnsi="Calibri" w:cs="Arial"/>
                <w:sz w:val="24"/>
                <w:szCs w:val="24"/>
                <w:lang w:val="en-US"/>
              </w:rPr>
              <w:t>safe</w:t>
            </w:r>
            <w:r w:rsidRPr="001A0A04">
              <w:rPr>
                <w:rFonts w:ascii="Calibri" w:eastAsia="Arial" w:hAnsi="Calibri" w:cs="Arial"/>
                <w:spacing w:val="1"/>
                <w:sz w:val="24"/>
                <w:szCs w:val="24"/>
                <w:lang w:val="en-US"/>
              </w:rPr>
              <w:t xml:space="preserve"> </w:t>
            </w:r>
            <w:r w:rsidRPr="001A0A04">
              <w:rPr>
                <w:rFonts w:ascii="Calibri" w:eastAsia="Arial" w:hAnsi="Calibri" w:cs="Arial"/>
                <w:sz w:val="24"/>
                <w:szCs w:val="24"/>
                <w:lang w:val="en-US"/>
              </w:rPr>
              <w:t>to</w:t>
            </w:r>
            <w:r w:rsidRPr="001A0A04">
              <w:rPr>
                <w:rFonts w:ascii="Calibri" w:eastAsia="Arial" w:hAnsi="Calibri" w:cs="Arial"/>
                <w:spacing w:val="1"/>
                <w:sz w:val="24"/>
                <w:szCs w:val="24"/>
                <w:lang w:val="en-US"/>
              </w:rPr>
              <w:t xml:space="preserve"> </w:t>
            </w:r>
            <w:r w:rsidRPr="001A0A04">
              <w:rPr>
                <w:rFonts w:ascii="Calibri" w:eastAsia="Arial" w:hAnsi="Calibri" w:cs="Arial"/>
                <w:sz w:val="24"/>
                <w:szCs w:val="24"/>
                <w:lang w:val="en-US"/>
              </w:rPr>
              <w:t>start</w:t>
            </w:r>
          </w:p>
        </w:tc>
      </w:tr>
    </w:tbl>
    <w:p w14:paraId="55CF6B9A" w14:textId="77777777" w:rsidR="004E1C94" w:rsidRDefault="004E1C94" w:rsidP="004E1C94">
      <w:pPr>
        <w:rPr>
          <w:rFonts w:ascii="Calibri" w:hAnsi="Calibri" w:cs="Calibri"/>
          <w:sz w:val="24"/>
          <w:szCs w:val="24"/>
        </w:rPr>
      </w:pPr>
    </w:p>
    <w:p w14:paraId="7C05A0F3" w14:textId="77777777" w:rsidR="00933CAE" w:rsidRDefault="00462714" w:rsidP="004E1C94">
      <w:pPr>
        <w:rPr>
          <w:rFonts w:ascii="Calibri" w:hAnsi="Calibri" w:cs="Calibri"/>
          <w:sz w:val="24"/>
          <w:szCs w:val="24"/>
        </w:rPr>
      </w:pPr>
      <w:r>
        <w:rPr>
          <w:rFonts w:ascii="Calibri" w:hAnsi="Calibri" w:cs="Calibri"/>
          <w:sz w:val="24"/>
          <w:szCs w:val="24"/>
        </w:rPr>
        <w:br w:type="page"/>
      </w:r>
    </w:p>
    <w:p w14:paraId="7EFC9770" w14:textId="77777777" w:rsidR="00933CAE" w:rsidRPr="00C31D37" w:rsidRDefault="00933CAE" w:rsidP="00933CAE">
      <w:pPr>
        <w:spacing w:after="0" w:line="240" w:lineRule="auto"/>
        <w:rPr>
          <w:b/>
          <w:sz w:val="32"/>
          <w:szCs w:val="32"/>
        </w:rPr>
      </w:pPr>
      <w:r w:rsidRPr="00C31D37">
        <w:rPr>
          <w:b/>
          <w:sz w:val="32"/>
          <w:szCs w:val="32"/>
        </w:rPr>
        <w:lastRenderedPageBreak/>
        <w:t>Automotive Shop Safety Test</w:t>
      </w:r>
    </w:p>
    <w:p w14:paraId="3B4AABFC" w14:textId="77777777" w:rsidR="00933CAE" w:rsidRPr="00C0304E" w:rsidRDefault="00933CAE" w:rsidP="00933CAE">
      <w:pPr>
        <w:spacing w:after="0" w:line="240" w:lineRule="auto"/>
        <w:rPr>
          <w:rFonts w:eastAsia="Times New Roman" w:cs="Arial"/>
          <w:sz w:val="24"/>
          <w:szCs w:val="20"/>
          <w:lang w:val="en-GB"/>
        </w:rPr>
      </w:pPr>
    </w:p>
    <w:p w14:paraId="5133A788" w14:textId="45AEE2E0" w:rsidR="001A0A04" w:rsidRDefault="001A0A04" w:rsidP="001A0A04">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 xml:space="preserve">_________________   </w:t>
      </w:r>
      <w:r>
        <w:rPr>
          <w:sz w:val="24"/>
          <w:szCs w:val="24"/>
        </w:rPr>
        <w:tab/>
      </w:r>
      <w:r w:rsidRPr="00E836B1">
        <w:rPr>
          <w:sz w:val="24"/>
          <w:szCs w:val="24"/>
        </w:rPr>
        <w:t>Date: ______</w:t>
      </w:r>
      <w:r>
        <w:rPr>
          <w:sz w:val="24"/>
          <w:szCs w:val="24"/>
        </w:rPr>
        <w:t>_______</w:t>
      </w:r>
    </w:p>
    <w:tbl>
      <w:tblPr>
        <w:tblStyle w:val="TableGrid"/>
        <w:tblW w:w="5000" w:type="pct"/>
        <w:tblLook w:val="04A0" w:firstRow="1" w:lastRow="0" w:firstColumn="1" w:lastColumn="0" w:noHBand="0" w:noVBand="1"/>
      </w:tblPr>
      <w:tblGrid>
        <w:gridCol w:w="7255"/>
        <w:gridCol w:w="2321"/>
      </w:tblGrid>
      <w:tr w:rsidR="00933CAE" w:rsidRPr="00CC202D" w14:paraId="2DDC03E5" w14:textId="77777777" w:rsidTr="00CC202D">
        <w:trPr>
          <w:trHeight w:val="352"/>
        </w:trPr>
        <w:tc>
          <w:tcPr>
            <w:tcW w:w="3788" w:type="pct"/>
          </w:tcPr>
          <w:p w14:paraId="3F421AF4" w14:textId="77777777" w:rsidR="00933CAE" w:rsidRPr="00CC202D" w:rsidRDefault="00933CAE" w:rsidP="00881B00">
            <w:pPr>
              <w:rPr>
                <w:rFonts w:ascii="Calibri" w:hAnsi="Calibri"/>
                <w:b/>
                <w:sz w:val="24"/>
                <w:szCs w:val="24"/>
              </w:rPr>
            </w:pPr>
          </w:p>
        </w:tc>
        <w:tc>
          <w:tcPr>
            <w:tcW w:w="1212" w:type="pct"/>
          </w:tcPr>
          <w:p w14:paraId="6610CED7" w14:textId="77777777" w:rsidR="00933CAE" w:rsidRPr="00CC202D" w:rsidRDefault="00933CAE" w:rsidP="00881B00">
            <w:pPr>
              <w:jc w:val="center"/>
              <w:rPr>
                <w:rFonts w:ascii="Calibri" w:eastAsia="Times New Roman" w:hAnsi="Calibri" w:cs="Arial"/>
                <w:sz w:val="24"/>
                <w:szCs w:val="24"/>
                <w:lang w:val="en-GB"/>
              </w:rPr>
            </w:pPr>
            <w:r w:rsidRPr="00CC202D">
              <w:rPr>
                <w:rFonts w:ascii="Calibri" w:eastAsia="Times New Roman" w:hAnsi="Calibri" w:cs="Arial"/>
                <w:b/>
                <w:sz w:val="24"/>
                <w:szCs w:val="24"/>
                <w:lang w:val="en-GB"/>
              </w:rPr>
              <w:t>TRUE/FALSE</w:t>
            </w:r>
          </w:p>
        </w:tc>
      </w:tr>
      <w:tr w:rsidR="00933CAE" w:rsidRPr="00CC202D" w14:paraId="5ACE95A5" w14:textId="77777777" w:rsidTr="00CC202D">
        <w:trPr>
          <w:trHeight w:val="1107"/>
        </w:trPr>
        <w:tc>
          <w:tcPr>
            <w:tcW w:w="3788" w:type="pct"/>
          </w:tcPr>
          <w:p w14:paraId="6C8E3058" w14:textId="77777777" w:rsidR="00933CAE" w:rsidRPr="00CC202D" w:rsidRDefault="00933CAE" w:rsidP="001D4FEE">
            <w:pPr>
              <w:pStyle w:val="ListParagraph"/>
              <w:numPr>
                <w:ilvl w:val="0"/>
                <w:numId w:val="90"/>
              </w:numPr>
              <w:rPr>
                <w:rFonts w:ascii="Calibri" w:hAnsi="Calibri"/>
                <w:sz w:val="24"/>
                <w:szCs w:val="24"/>
              </w:rPr>
            </w:pPr>
            <w:r w:rsidRPr="00CC202D">
              <w:rPr>
                <w:rFonts w:ascii="Calibri" w:hAnsi="Calibri"/>
                <w:sz w:val="24"/>
                <w:szCs w:val="24"/>
              </w:rPr>
              <w:t>Safety glasses and gloves should be worn when working with solvents and toxic chemicals</w:t>
            </w:r>
          </w:p>
          <w:p w14:paraId="25E19D1A" w14:textId="77777777" w:rsidR="00C51684" w:rsidRPr="00CC202D" w:rsidRDefault="00C51684" w:rsidP="00881B00">
            <w:pPr>
              <w:rPr>
                <w:rFonts w:ascii="Calibri" w:hAnsi="Calibri"/>
                <w:sz w:val="24"/>
                <w:szCs w:val="24"/>
              </w:rPr>
            </w:pPr>
          </w:p>
        </w:tc>
        <w:tc>
          <w:tcPr>
            <w:tcW w:w="1212" w:type="pct"/>
          </w:tcPr>
          <w:p w14:paraId="5B54AF1B" w14:textId="77777777" w:rsidR="00933CAE" w:rsidRPr="00CC202D" w:rsidRDefault="00933CAE" w:rsidP="00881B00">
            <w:pPr>
              <w:jc w:val="center"/>
              <w:rPr>
                <w:rFonts w:ascii="Calibri" w:hAnsi="Calibri"/>
                <w:b/>
                <w:sz w:val="24"/>
                <w:szCs w:val="24"/>
              </w:rPr>
            </w:pPr>
            <w:r w:rsidRPr="00CC202D">
              <w:rPr>
                <w:rFonts w:ascii="Calibri" w:hAnsi="Calibri"/>
                <w:b/>
                <w:sz w:val="24"/>
                <w:szCs w:val="24"/>
              </w:rPr>
              <w:t>T</w:t>
            </w:r>
            <w:r w:rsidRPr="00CC202D">
              <w:rPr>
                <w:rFonts w:ascii="Calibri" w:hAnsi="Calibri"/>
                <w:b/>
                <w:sz w:val="24"/>
                <w:szCs w:val="24"/>
              </w:rPr>
              <w:tab/>
              <w:t xml:space="preserve">      F</w:t>
            </w:r>
          </w:p>
        </w:tc>
      </w:tr>
      <w:tr w:rsidR="00933CAE" w:rsidRPr="00CC202D" w14:paraId="52552C06" w14:textId="77777777" w:rsidTr="00CC202D">
        <w:trPr>
          <w:trHeight w:val="704"/>
        </w:trPr>
        <w:tc>
          <w:tcPr>
            <w:tcW w:w="3788" w:type="pct"/>
          </w:tcPr>
          <w:p w14:paraId="424FB7ED" w14:textId="79D68C50" w:rsidR="00933CAE" w:rsidRPr="00CC202D" w:rsidRDefault="00933CAE" w:rsidP="001D4FEE">
            <w:pPr>
              <w:pStyle w:val="ListParagraph"/>
              <w:numPr>
                <w:ilvl w:val="0"/>
                <w:numId w:val="90"/>
              </w:numPr>
              <w:rPr>
                <w:rFonts w:ascii="Calibri" w:hAnsi="Calibri"/>
                <w:sz w:val="24"/>
                <w:szCs w:val="24"/>
              </w:rPr>
            </w:pPr>
            <w:r w:rsidRPr="00CC202D">
              <w:rPr>
                <w:rFonts w:ascii="Calibri" w:hAnsi="Calibri"/>
                <w:sz w:val="24"/>
                <w:szCs w:val="24"/>
              </w:rPr>
              <w:t xml:space="preserve">Batteries are safe to dispose of in </w:t>
            </w:r>
            <w:r w:rsidR="00BD09CE">
              <w:rPr>
                <w:rFonts w:ascii="Calibri" w:hAnsi="Calibri"/>
                <w:sz w:val="24"/>
                <w:szCs w:val="24"/>
              </w:rPr>
              <w:t xml:space="preserve">a </w:t>
            </w:r>
            <w:r w:rsidRPr="00CC202D">
              <w:rPr>
                <w:rFonts w:ascii="Calibri" w:hAnsi="Calibri"/>
                <w:sz w:val="24"/>
                <w:szCs w:val="24"/>
              </w:rPr>
              <w:t>dumpster</w:t>
            </w:r>
          </w:p>
          <w:p w14:paraId="074FE8E6" w14:textId="77777777" w:rsidR="00C51684" w:rsidRPr="00CC202D" w:rsidRDefault="00C51684" w:rsidP="00881B00">
            <w:pPr>
              <w:rPr>
                <w:rFonts w:ascii="Calibri" w:hAnsi="Calibri"/>
                <w:sz w:val="24"/>
                <w:szCs w:val="24"/>
              </w:rPr>
            </w:pPr>
          </w:p>
        </w:tc>
        <w:tc>
          <w:tcPr>
            <w:tcW w:w="1212" w:type="pct"/>
          </w:tcPr>
          <w:p w14:paraId="1FA68551" w14:textId="77777777" w:rsidR="00933CAE" w:rsidRPr="00CC202D" w:rsidRDefault="00933CAE" w:rsidP="00881B00">
            <w:pPr>
              <w:jc w:val="center"/>
              <w:rPr>
                <w:rFonts w:ascii="Calibri" w:hAnsi="Calibri"/>
                <w:b/>
                <w:sz w:val="24"/>
                <w:szCs w:val="24"/>
              </w:rPr>
            </w:pPr>
            <w:r w:rsidRPr="00CC202D">
              <w:rPr>
                <w:rFonts w:ascii="Calibri" w:hAnsi="Calibri"/>
                <w:b/>
                <w:sz w:val="24"/>
                <w:szCs w:val="24"/>
              </w:rPr>
              <w:t>T</w:t>
            </w:r>
            <w:r w:rsidRPr="00CC202D">
              <w:rPr>
                <w:rFonts w:ascii="Calibri" w:hAnsi="Calibri"/>
                <w:b/>
                <w:sz w:val="24"/>
                <w:szCs w:val="24"/>
              </w:rPr>
              <w:tab/>
              <w:t xml:space="preserve">      F</w:t>
            </w:r>
          </w:p>
        </w:tc>
      </w:tr>
      <w:tr w:rsidR="00933CAE" w:rsidRPr="00CC202D" w14:paraId="65CDB643" w14:textId="77777777" w:rsidTr="00CC202D">
        <w:trPr>
          <w:trHeight w:val="730"/>
        </w:trPr>
        <w:tc>
          <w:tcPr>
            <w:tcW w:w="3788" w:type="pct"/>
          </w:tcPr>
          <w:p w14:paraId="2886B37B" w14:textId="77777777" w:rsidR="00C51684" w:rsidRPr="00CC202D" w:rsidRDefault="00933CAE" w:rsidP="001D4FEE">
            <w:pPr>
              <w:pStyle w:val="ListParagraph"/>
              <w:numPr>
                <w:ilvl w:val="0"/>
                <w:numId w:val="90"/>
              </w:numPr>
              <w:rPr>
                <w:rFonts w:ascii="Calibri" w:hAnsi="Calibri"/>
                <w:sz w:val="24"/>
                <w:szCs w:val="24"/>
              </w:rPr>
            </w:pPr>
            <w:r w:rsidRPr="00CC202D">
              <w:rPr>
                <w:rFonts w:ascii="Calibri" w:hAnsi="Calibri"/>
                <w:sz w:val="24"/>
                <w:szCs w:val="24"/>
              </w:rPr>
              <w:t>Always disconnect positive cable first when working with batteries</w:t>
            </w:r>
          </w:p>
        </w:tc>
        <w:tc>
          <w:tcPr>
            <w:tcW w:w="1212" w:type="pct"/>
          </w:tcPr>
          <w:p w14:paraId="52A02C3B" w14:textId="77777777" w:rsidR="00933CAE" w:rsidRPr="00CC202D" w:rsidRDefault="00933CAE" w:rsidP="00881B00">
            <w:pPr>
              <w:jc w:val="center"/>
              <w:rPr>
                <w:rFonts w:ascii="Calibri" w:hAnsi="Calibri"/>
                <w:b/>
                <w:sz w:val="24"/>
                <w:szCs w:val="24"/>
              </w:rPr>
            </w:pPr>
            <w:r w:rsidRPr="00CC202D">
              <w:rPr>
                <w:rFonts w:ascii="Calibri" w:hAnsi="Calibri"/>
                <w:b/>
                <w:sz w:val="24"/>
                <w:szCs w:val="24"/>
              </w:rPr>
              <w:t>T</w:t>
            </w:r>
            <w:r w:rsidRPr="00CC202D">
              <w:rPr>
                <w:rFonts w:ascii="Calibri" w:hAnsi="Calibri"/>
                <w:b/>
                <w:sz w:val="24"/>
                <w:szCs w:val="24"/>
              </w:rPr>
              <w:tab/>
              <w:t xml:space="preserve">      F</w:t>
            </w:r>
          </w:p>
        </w:tc>
      </w:tr>
      <w:tr w:rsidR="00933CAE" w:rsidRPr="00CC202D" w14:paraId="2707E64D" w14:textId="77777777" w:rsidTr="00CC202D">
        <w:trPr>
          <w:trHeight w:val="730"/>
        </w:trPr>
        <w:tc>
          <w:tcPr>
            <w:tcW w:w="3788" w:type="pct"/>
          </w:tcPr>
          <w:p w14:paraId="1FD61896" w14:textId="77777777" w:rsidR="00C51684" w:rsidRPr="00CC202D" w:rsidRDefault="00933CAE" w:rsidP="001D4FEE">
            <w:pPr>
              <w:pStyle w:val="ListParagraph"/>
              <w:numPr>
                <w:ilvl w:val="0"/>
                <w:numId w:val="90"/>
              </w:numPr>
              <w:rPr>
                <w:rFonts w:ascii="Calibri" w:hAnsi="Calibri"/>
                <w:sz w:val="24"/>
                <w:szCs w:val="24"/>
              </w:rPr>
            </w:pPr>
            <w:r w:rsidRPr="00CC202D">
              <w:rPr>
                <w:rFonts w:ascii="Calibri" w:hAnsi="Calibri"/>
                <w:sz w:val="24"/>
                <w:szCs w:val="24"/>
              </w:rPr>
              <w:t>It is not your job to know where a fire extinguisher is in the shop</w:t>
            </w:r>
          </w:p>
        </w:tc>
        <w:tc>
          <w:tcPr>
            <w:tcW w:w="1212" w:type="pct"/>
          </w:tcPr>
          <w:p w14:paraId="7379E9B6" w14:textId="77777777" w:rsidR="00933CAE" w:rsidRPr="00CC202D" w:rsidRDefault="00933CAE" w:rsidP="00881B00">
            <w:pPr>
              <w:jc w:val="center"/>
              <w:rPr>
                <w:rFonts w:ascii="Calibri" w:hAnsi="Calibri"/>
                <w:b/>
                <w:sz w:val="24"/>
                <w:szCs w:val="24"/>
              </w:rPr>
            </w:pPr>
            <w:r w:rsidRPr="00CC202D">
              <w:rPr>
                <w:rFonts w:ascii="Calibri" w:hAnsi="Calibri"/>
                <w:b/>
                <w:sz w:val="24"/>
                <w:szCs w:val="24"/>
              </w:rPr>
              <w:t>T</w:t>
            </w:r>
            <w:r w:rsidRPr="00CC202D">
              <w:rPr>
                <w:rFonts w:ascii="Calibri" w:hAnsi="Calibri"/>
                <w:b/>
                <w:sz w:val="24"/>
                <w:szCs w:val="24"/>
              </w:rPr>
              <w:tab/>
              <w:t xml:space="preserve">      F</w:t>
            </w:r>
          </w:p>
        </w:tc>
      </w:tr>
      <w:tr w:rsidR="00933CAE" w:rsidRPr="00CC202D" w14:paraId="34A6CCAA" w14:textId="77777777" w:rsidTr="00CC202D">
        <w:trPr>
          <w:trHeight w:val="730"/>
        </w:trPr>
        <w:tc>
          <w:tcPr>
            <w:tcW w:w="3788" w:type="pct"/>
          </w:tcPr>
          <w:p w14:paraId="751AE31F" w14:textId="77777777" w:rsidR="00933CAE" w:rsidRPr="00CC202D" w:rsidRDefault="00933CAE" w:rsidP="001D4FEE">
            <w:pPr>
              <w:pStyle w:val="ListParagraph"/>
              <w:numPr>
                <w:ilvl w:val="0"/>
                <w:numId w:val="90"/>
              </w:numPr>
              <w:rPr>
                <w:rFonts w:ascii="Calibri" w:hAnsi="Calibri"/>
                <w:sz w:val="24"/>
                <w:szCs w:val="24"/>
              </w:rPr>
            </w:pPr>
            <w:r w:rsidRPr="00CC202D">
              <w:rPr>
                <w:rFonts w:ascii="Calibri" w:hAnsi="Calibri"/>
                <w:sz w:val="24"/>
                <w:szCs w:val="24"/>
              </w:rPr>
              <w:t>Keep your hands away from moving parts</w:t>
            </w:r>
          </w:p>
          <w:p w14:paraId="23882396" w14:textId="77777777" w:rsidR="00C51684" w:rsidRPr="00CC202D" w:rsidRDefault="00C51684" w:rsidP="00881B00">
            <w:pPr>
              <w:rPr>
                <w:rFonts w:ascii="Calibri" w:hAnsi="Calibri"/>
                <w:sz w:val="24"/>
                <w:szCs w:val="24"/>
              </w:rPr>
            </w:pPr>
          </w:p>
        </w:tc>
        <w:tc>
          <w:tcPr>
            <w:tcW w:w="1212" w:type="pct"/>
          </w:tcPr>
          <w:p w14:paraId="38C9E6C4" w14:textId="77777777" w:rsidR="00933CAE" w:rsidRPr="00CC202D" w:rsidRDefault="00933CAE" w:rsidP="00881B00">
            <w:pPr>
              <w:jc w:val="center"/>
              <w:rPr>
                <w:rFonts w:ascii="Calibri" w:hAnsi="Calibri"/>
                <w:b/>
                <w:sz w:val="24"/>
                <w:szCs w:val="24"/>
              </w:rPr>
            </w:pPr>
            <w:r w:rsidRPr="00CC202D">
              <w:rPr>
                <w:rFonts w:ascii="Calibri" w:hAnsi="Calibri"/>
                <w:b/>
                <w:sz w:val="24"/>
                <w:szCs w:val="24"/>
              </w:rPr>
              <w:t>T</w:t>
            </w:r>
            <w:r w:rsidRPr="00CC202D">
              <w:rPr>
                <w:rFonts w:ascii="Calibri" w:hAnsi="Calibri"/>
                <w:b/>
                <w:sz w:val="24"/>
                <w:szCs w:val="24"/>
              </w:rPr>
              <w:tab/>
              <w:t xml:space="preserve">      F</w:t>
            </w:r>
          </w:p>
        </w:tc>
      </w:tr>
      <w:tr w:rsidR="00933CAE" w:rsidRPr="00CC202D" w14:paraId="1691545B" w14:textId="77777777" w:rsidTr="00CC202D">
        <w:trPr>
          <w:trHeight w:val="730"/>
        </w:trPr>
        <w:tc>
          <w:tcPr>
            <w:tcW w:w="3788" w:type="pct"/>
          </w:tcPr>
          <w:p w14:paraId="7E0658F7" w14:textId="77777777" w:rsidR="00933CAE" w:rsidRPr="00CC202D" w:rsidRDefault="00933CAE" w:rsidP="001D4FEE">
            <w:pPr>
              <w:pStyle w:val="ListParagraph"/>
              <w:numPr>
                <w:ilvl w:val="0"/>
                <w:numId w:val="90"/>
              </w:numPr>
              <w:rPr>
                <w:rFonts w:ascii="Calibri" w:hAnsi="Calibri"/>
                <w:sz w:val="24"/>
                <w:szCs w:val="24"/>
              </w:rPr>
            </w:pPr>
            <w:r w:rsidRPr="00CC202D">
              <w:rPr>
                <w:rFonts w:ascii="Calibri" w:hAnsi="Calibri"/>
                <w:sz w:val="24"/>
                <w:szCs w:val="24"/>
              </w:rPr>
              <w:t>It is safe to open a radiator cap once the engine is shut off</w:t>
            </w:r>
          </w:p>
          <w:p w14:paraId="548FF94F" w14:textId="77777777" w:rsidR="00C51684" w:rsidRPr="00CC202D" w:rsidRDefault="00C51684" w:rsidP="00881B00">
            <w:pPr>
              <w:rPr>
                <w:rFonts w:ascii="Calibri" w:hAnsi="Calibri"/>
                <w:sz w:val="24"/>
                <w:szCs w:val="24"/>
              </w:rPr>
            </w:pPr>
          </w:p>
        </w:tc>
        <w:tc>
          <w:tcPr>
            <w:tcW w:w="1212" w:type="pct"/>
          </w:tcPr>
          <w:p w14:paraId="325C3606" w14:textId="77777777" w:rsidR="00933CAE" w:rsidRPr="00CC202D" w:rsidRDefault="00933CAE" w:rsidP="00881B00">
            <w:pPr>
              <w:jc w:val="center"/>
              <w:rPr>
                <w:rFonts w:ascii="Calibri" w:hAnsi="Calibri"/>
                <w:b/>
                <w:sz w:val="24"/>
                <w:szCs w:val="24"/>
              </w:rPr>
            </w:pPr>
            <w:r w:rsidRPr="00CC202D">
              <w:rPr>
                <w:rFonts w:ascii="Calibri" w:hAnsi="Calibri"/>
                <w:b/>
                <w:sz w:val="24"/>
                <w:szCs w:val="24"/>
              </w:rPr>
              <w:t>T</w:t>
            </w:r>
            <w:r w:rsidRPr="00CC202D">
              <w:rPr>
                <w:rFonts w:ascii="Calibri" w:hAnsi="Calibri"/>
                <w:b/>
                <w:sz w:val="24"/>
                <w:szCs w:val="24"/>
              </w:rPr>
              <w:tab/>
              <w:t xml:space="preserve">      F</w:t>
            </w:r>
          </w:p>
        </w:tc>
      </w:tr>
      <w:tr w:rsidR="00933CAE" w:rsidRPr="00CC202D" w14:paraId="69228F8A" w14:textId="77777777" w:rsidTr="00CC202D">
        <w:trPr>
          <w:trHeight w:val="704"/>
        </w:trPr>
        <w:tc>
          <w:tcPr>
            <w:tcW w:w="3788" w:type="pct"/>
          </w:tcPr>
          <w:p w14:paraId="605DE82B" w14:textId="77777777" w:rsidR="00C51684" w:rsidRPr="00CC202D" w:rsidRDefault="00933CAE" w:rsidP="001D4FEE">
            <w:pPr>
              <w:pStyle w:val="ListParagraph"/>
              <w:numPr>
                <w:ilvl w:val="0"/>
                <w:numId w:val="90"/>
              </w:numPr>
              <w:rPr>
                <w:rFonts w:ascii="Calibri" w:hAnsi="Calibri"/>
                <w:sz w:val="24"/>
                <w:szCs w:val="24"/>
              </w:rPr>
            </w:pPr>
            <w:r w:rsidRPr="00CC202D">
              <w:rPr>
                <w:rFonts w:ascii="Calibri" w:hAnsi="Calibri"/>
                <w:sz w:val="24"/>
                <w:szCs w:val="24"/>
              </w:rPr>
              <w:t>Before working on a vehicle make sure it cannot roll, drop or shift and possibly fall on you or pin you</w:t>
            </w:r>
          </w:p>
        </w:tc>
        <w:tc>
          <w:tcPr>
            <w:tcW w:w="1212" w:type="pct"/>
          </w:tcPr>
          <w:p w14:paraId="0DA0B3E8" w14:textId="77777777" w:rsidR="00933CAE" w:rsidRPr="00CC202D" w:rsidRDefault="00933CAE" w:rsidP="00881B00">
            <w:pPr>
              <w:jc w:val="center"/>
              <w:rPr>
                <w:rFonts w:ascii="Calibri" w:hAnsi="Calibri"/>
                <w:b/>
                <w:sz w:val="24"/>
                <w:szCs w:val="24"/>
              </w:rPr>
            </w:pPr>
            <w:r w:rsidRPr="00CC202D">
              <w:rPr>
                <w:rFonts w:ascii="Calibri" w:hAnsi="Calibri"/>
                <w:b/>
                <w:sz w:val="24"/>
                <w:szCs w:val="24"/>
              </w:rPr>
              <w:t>T</w:t>
            </w:r>
            <w:r w:rsidRPr="00CC202D">
              <w:rPr>
                <w:rFonts w:ascii="Calibri" w:hAnsi="Calibri"/>
                <w:b/>
                <w:sz w:val="24"/>
                <w:szCs w:val="24"/>
              </w:rPr>
              <w:tab/>
              <w:t xml:space="preserve">      F</w:t>
            </w:r>
          </w:p>
        </w:tc>
      </w:tr>
      <w:tr w:rsidR="00933CAE" w:rsidRPr="00CC202D" w14:paraId="4B8D72E2" w14:textId="77777777" w:rsidTr="00CC202D">
        <w:trPr>
          <w:trHeight w:val="730"/>
        </w:trPr>
        <w:tc>
          <w:tcPr>
            <w:tcW w:w="3788" w:type="pct"/>
          </w:tcPr>
          <w:p w14:paraId="6DE98D2D" w14:textId="77777777" w:rsidR="00C51684" w:rsidRPr="00CC202D" w:rsidRDefault="00933CAE" w:rsidP="001D4FEE">
            <w:pPr>
              <w:pStyle w:val="ListParagraph"/>
              <w:numPr>
                <w:ilvl w:val="0"/>
                <w:numId w:val="90"/>
              </w:numPr>
              <w:tabs>
                <w:tab w:val="left" w:pos="9432"/>
                <w:tab w:val="left" w:pos="10152"/>
              </w:tabs>
              <w:rPr>
                <w:rFonts w:ascii="Calibri" w:hAnsi="Calibri" w:cs="Arial"/>
                <w:sz w:val="24"/>
                <w:szCs w:val="24"/>
              </w:rPr>
            </w:pPr>
            <w:r w:rsidRPr="00CC202D">
              <w:rPr>
                <w:rFonts w:ascii="Calibri" w:hAnsi="Calibri" w:cs="Arial"/>
                <w:sz w:val="24"/>
                <w:szCs w:val="24"/>
              </w:rPr>
              <w:t>Never start a vehicle unless you are sure no one will be injured by the motion of the engine</w:t>
            </w:r>
          </w:p>
        </w:tc>
        <w:tc>
          <w:tcPr>
            <w:tcW w:w="1212" w:type="pct"/>
          </w:tcPr>
          <w:p w14:paraId="33D9F4B4" w14:textId="77777777" w:rsidR="00933CAE" w:rsidRPr="00CC202D" w:rsidRDefault="00933CAE" w:rsidP="00881B00">
            <w:pPr>
              <w:jc w:val="center"/>
              <w:rPr>
                <w:rFonts w:ascii="Calibri" w:hAnsi="Calibri"/>
                <w:b/>
                <w:sz w:val="24"/>
                <w:szCs w:val="24"/>
              </w:rPr>
            </w:pPr>
            <w:r w:rsidRPr="00CC202D">
              <w:rPr>
                <w:rFonts w:ascii="Calibri" w:hAnsi="Calibri"/>
                <w:b/>
                <w:sz w:val="24"/>
                <w:szCs w:val="24"/>
              </w:rPr>
              <w:t>T</w:t>
            </w:r>
            <w:r w:rsidRPr="00CC202D">
              <w:rPr>
                <w:rFonts w:ascii="Calibri" w:hAnsi="Calibri"/>
                <w:b/>
                <w:sz w:val="24"/>
                <w:szCs w:val="24"/>
              </w:rPr>
              <w:tab/>
              <w:t xml:space="preserve">      F</w:t>
            </w:r>
          </w:p>
        </w:tc>
      </w:tr>
      <w:tr w:rsidR="00933CAE" w:rsidRPr="00CC202D" w14:paraId="1F6D7BFF" w14:textId="77777777" w:rsidTr="00CC202D">
        <w:trPr>
          <w:trHeight w:val="730"/>
        </w:trPr>
        <w:tc>
          <w:tcPr>
            <w:tcW w:w="3788" w:type="pct"/>
          </w:tcPr>
          <w:p w14:paraId="0C7D2B9C" w14:textId="77777777" w:rsidR="00C51684" w:rsidRPr="00CC202D" w:rsidRDefault="00933CAE" w:rsidP="001D4FEE">
            <w:pPr>
              <w:pStyle w:val="ListParagraph"/>
              <w:numPr>
                <w:ilvl w:val="0"/>
                <w:numId w:val="90"/>
              </w:numPr>
              <w:tabs>
                <w:tab w:val="left" w:pos="9432"/>
                <w:tab w:val="left" w:pos="10152"/>
              </w:tabs>
              <w:rPr>
                <w:rFonts w:ascii="Calibri" w:hAnsi="Calibri" w:cs="Arial"/>
                <w:sz w:val="24"/>
                <w:szCs w:val="24"/>
              </w:rPr>
            </w:pPr>
            <w:r w:rsidRPr="00CC202D">
              <w:rPr>
                <w:rFonts w:ascii="Calibri" w:hAnsi="Calibri" w:cs="Arial"/>
                <w:sz w:val="24"/>
                <w:szCs w:val="24"/>
              </w:rPr>
              <w:t>Once you have been shown how to use the hoist you do not need to ask permission again</w:t>
            </w:r>
          </w:p>
        </w:tc>
        <w:tc>
          <w:tcPr>
            <w:tcW w:w="1212" w:type="pct"/>
          </w:tcPr>
          <w:p w14:paraId="38FEBB8A" w14:textId="77777777" w:rsidR="00933CAE" w:rsidRPr="00CC202D" w:rsidRDefault="00933CAE" w:rsidP="00881B00">
            <w:pPr>
              <w:jc w:val="center"/>
              <w:rPr>
                <w:rFonts w:ascii="Calibri" w:hAnsi="Calibri"/>
                <w:b/>
                <w:sz w:val="24"/>
                <w:szCs w:val="24"/>
              </w:rPr>
            </w:pPr>
            <w:r w:rsidRPr="00CC202D">
              <w:rPr>
                <w:rFonts w:ascii="Calibri" w:hAnsi="Calibri"/>
                <w:b/>
                <w:sz w:val="24"/>
                <w:szCs w:val="24"/>
              </w:rPr>
              <w:t>T</w:t>
            </w:r>
            <w:r w:rsidRPr="00CC202D">
              <w:rPr>
                <w:rFonts w:ascii="Calibri" w:hAnsi="Calibri"/>
                <w:b/>
                <w:sz w:val="24"/>
                <w:szCs w:val="24"/>
              </w:rPr>
              <w:tab/>
              <w:t xml:space="preserve">      F</w:t>
            </w:r>
          </w:p>
        </w:tc>
      </w:tr>
      <w:tr w:rsidR="00933CAE" w:rsidRPr="00CC202D" w14:paraId="4348FCB5" w14:textId="77777777" w:rsidTr="00CC202D">
        <w:trPr>
          <w:trHeight w:val="730"/>
        </w:trPr>
        <w:tc>
          <w:tcPr>
            <w:tcW w:w="3788" w:type="pct"/>
          </w:tcPr>
          <w:p w14:paraId="463A9777" w14:textId="77777777" w:rsidR="00933CAE" w:rsidRPr="00CC202D" w:rsidRDefault="00933CAE" w:rsidP="001D4FEE">
            <w:pPr>
              <w:pStyle w:val="ListParagraph"/>
              <w:numPr>
                <w:ilvl w:val="0"/>
                <w:numId w:val="90"/>
              </w:numPr>
              <w:tabs>
                <w:tab w:val="left" w:pos="9432"/>
                <w:tab w:val="left" w:pos="10152"/>
              </w:tabs>
              <w:rPr>
                <w:rFonts w:ascii="Calibri" w:hAnsi="Calibri" w:cs="Arial"/>
                <w:sz w:val="24"/>
                <w:szCs w:val="24"/>
              </w:rPr>
            </w:pPr>
            <w:r w:rsidRPr="00CC202D">
              <w:rPr>
                <w:rFonts w:ascii="Calibri" w:hAnsi="Calibri" w:cs="Arial"/>
                <w:sz w:val="24"/>
                <w:szCs w:val="24"/>
              </w:rPr>
              <w:t>Oily rags can just be thrown in the regular garbage can</w:t>
            </w:r>
          </w:p>
          <w:p w14:paraId="50D1820D" w14:textId="77777777" w:rsidR="00C51684" w:rsidRPr="00CC202D" w:rsidRDefault="00C51684" w:rsidP="00881B00">
            <w:pPr>
              <w:tabs>
                <w:tab w:val="left" w:pos="9432"/>
                <w:tab w:val="left" w:pos="10152"/>
              </w:tabs>
              <w:rPr>
                <w:rFonts w:ascii="Calibri" w:hAnsi="Calibri" w:cs="Arial"/>
                <w:sz w:val="24"/>
                <w:szCs w:val="24"/>
              </w:rPr>
            </w:pPr>
          </w:p>
        </w:tc>
        <w:tc>
          <w:tcPr>
            <w:tcW w:w="1212" w:type="pct"/>
          </w:tcPr>
          <w:p w14:paraId="1077140D" w14:textId="77777777" w:rsidR="00933CAE" w:rsidRPr="00CC202D" w:rsidRDefault="00933CAE" w:rsidP="00881B00">
            <w:pPr>
              <w:jc w:val="center"/>
              <w:rPr>
                <w:rFonts w:ascii="Calibri" w:hAnsi="Calibri"/>
                <w:b/>
                <w:sz w:val="24"/>
                <w:szCs w:val="24"/>
              </w:rPr>
            </w:pPr>
            <w:r w:rsidRPr="00CC202D">
              <w:rPr>
                <w:rFonts w:ascii="Calibri" w:hAnsi="Calibri"/>
                <w:b/>
                <w:sz w:val="24"/>
                <w:szCs w:val="24"/>
              </w:rPr>
              <w:t>T</w:t>
            </w:r>
            <w:r w:rsidRPr="00CC202D">
              <w:rPr>
                <w:rFonts w:ascii="Calibri" w:hAnsi="Calibri"/>
                <w:b/>
                <w:sz w:val="24"/>
                <w:szCs w:val="24"/>
              </w:rPr>
              <w:tab/>
              <w:t xml:space="preserve">      F</w:t>
            </w:r>
          </w:p>
        </w:tc>
      </w:tr>
      <w:tr w:rsidR="00933CAE" w:rsidRPr="00CC202D" w14:paraId="7225D379" w14:textId="77777777" w:rsidTr="00CC202D">
        <w:trPr>
          <w:trHeight w:val="730"/>
        </w:trPr>
        <w:tc>
          <w:tcPr>
            <w:tcW w:w="3788" w:type="pct"/>
          </w:tcPr>
          <w:p w14:paraId="62137841" w14:textId="77777777" w:rsidR="00933CAE" w:rsidRPr="00CC202D" w:rsidRDefault="00933CAE" w:rsidP="001D4FEE">
            <w:pPr>
              <w:pStyle w:val="ListParagraph"/>
              <w:numPr>
                <w:ilvl w:val="0"/>
                <w:numId w:val="90"/>
              </w:numPr>
              <w:tabs>
                <w:tab w:val="left" w:pos="9432"/>
                <w:tab w:val="left" w:pos="10152"/>
              </w:tabs>
              <w:rPr>
                <w:rFonts w:ascii="Calibri" w:hAnsi="Calibri" w:cs="Arial"/>
                <w:sz w:val="24"/>
                <w:szCs w:val="24"/>
              </w:rPr>
            </w:pPr>
            <w:r w:rsidRPr="00CC202D">
              <w:rPr>
                <w:rFonts w:ascii="Calibri" w:hAnsi="Calibri" w:cs="Arial"/>
                <w:sz w:val="24"/>
                <w:szCs w:val="24"/>
              </w:rPr>
              <w:t>You can run an engine if at least one door is open in a shop</w:t>
            </w:r>
          </w:p>
          <w:p w14:paraId="1FF940EA" w14:textId="77777777" w:rsidR="00C51684" w:rsidRPr="00CC202D" w:rsidRDefault="00C51684" w:rsidP="00881B00">
            <w:pPr>
              <w:tabs>
                <w:tab w:val="left" w:pos="9432"/>
                <w:tab w:val="left" w:pos="10152"/>
              </w:tabs>
              <w:rPr>
                <w:rFonts w:ascii="Calibri" w:hAnsi="Calibri" w:cs="Arial"/>
                <w:sz w:val="24"/>
                <w:szCs w:val="24"/>
              </w:rPr>
            </w:pPr>
          </w:p>
        </w:tc>
        <w:tc>
          <w:tcPr>
            <w:tcW w:w="1212" w:type="pct"/>
          </w:tcPr>
          <w:p w14:paraId="383C08AE" w14:textId="77777777" w:rsidR="00933CAE" w:rsidRPr="00CC202D" w:rsidRDefault="00933CAE" w:rsidP="00881B00">
            <w:pPr>
              <w:jc w:val="center"/>
              <w:rPr>
                <w:rFonts w:ascii="Calibri" w:hAnsi="Calibri"/>
                <w:b/>
                <w:sz w:val="24"/>
                <w:szCs w:val="24"/>
              </w:rPr>
            </w:pPr>
            <w:r w:rsidRPr="00CC202D">
              <w:rPr>
                <w:rFonts w:ascii="Calibri" w:hAnsi="Calibri"/>
                <w:b/>
                <w:sz w:val="24"/>
                <w:szCs w:val="24"/>
              </w:rPr>
              <w:t>T</w:t>
            </w:r>
            <w:r w:rsidRPr="00CC202D">
              <w:rPr>
                <w:rFonts w:ascii="Calibri" w:hAnsi="Calibri"/>
                <w:b/>
                <w:sz w:val="24"/>
                <w:szCs w:val="24"/>
              </w:rPr>
              <w:tab/>
              <w:t xml:space="preserve">      F</w:t>
            </w:r>
          </w:p>
        </w:tc>
      </w:tr>
      <w:tr w:rsidR="00933CAE" w:rsidRPr="00CC202D" w14:paraId="1327371D" w14:textId="77777777" w:rsidTr="00CC202D">
        <w:trPr>
          <w:trHeight w:val="2166"/>
        </w:trPr>
        <w:tc>
          <w:tcPr>
            <w:tcW w:w="3788" w:type="pct"/>
          </w:tcPr>
          <w:p w14:paraId="302EC81D" w14:textId="77777777" w:rsidR="00933CAE" w:rsidRPr="00CC202D" w:rsidRDefault="00933CAE" w:rsidP="00881B00">
            <w:pPr>
              <w:rPr>
                <w:rFonts w:ascii="Calibri" w:eastAsia="Times New Roman" w:hAnsi="Calibri" w:cs="Arial"/>
                <w:sz w:val="24"/>
                <w:szCs w:val="24"/>
                <w:lang w:val="en-GB"/>
              </w:rPr>
            </w:pPr>
            <w:r w:rsidRPr="00CC202D">
              <w:rPr>
                <w:rFonts w:ascii="Calibri" w:eastAsia="Times New Roman" w:hAnsi="Calibri" w:cs="Arial"/>
                <w:sz w:val="24"/>
                <w:szCs w:val="24"/>
                <w:lang w:val="en-GB"/>
              </w:rPr>
              <w:t>I have discussed shop safety with the instructor and understand that I need to be careful when working around power tools so nobody gets injured.</w:t>
            </w:r>
          </w:p>
          <w:p w14:paraId="0DBFBD75" w14:textId="77777777" w:rsidR="00C51684" w:rsidRPr="00CC202D" w:rsidRDefault="00C51684" w:rsidP="00881B00">
            <w:pPr>
              <w:rPr>
                <w:rFonts w:ascii="Calibri" w:eastAsia="Times New Roman" w:hAnsi="Calibri" w:cs="Arial"/>
                <w:sz w:val="24"/>
                <w:szCs w:val="24"/>
                <w:lang w:val="en-GB"/>
              </w:rPr>
            </w:pPr>
          </w:p>
          <w:p w14:paraId="0FD3D878" w14:textId="5AA8C159" w:rsidR="00933CAE" w:rsidRPr="00CC202D" w:rsidRDefault="00933CAE" w:rsidP="00881B00">
            <w:pPr>
              <w:rPr>
                <w:rFonts w:ascii="Calibri" w:eastAsia="Times New Roman" w:hAnsi="Calibri" w:cs="Arial"/>
                <w:b/>
                <w:sz w:val="24"/>
                <w:szCs w:val="24"/>
                <w:lang w:val="en-GB"/>
              </w:rPr>
            </w:pPr>
            <w:r w:rsidRPr="00CC202D">
              <w:rPr>
                <w:rFonts w:ascii="Calibri" w:eastAsia="Times New Roman" w:hAnsi="Calibri" w:cs="Arial"/>
                <w:b/>
                <w:sz w:val="24"/>
                <w:szCs w:val="24"/>
                <w:lang w:val="en-GB"/>
              </w:rPr>
              <w:t>Signed:  ____________________</w:t>
            </w:r>
            <w:r w:rsidR="00BD09CE" w:rsidRPr="00CC202D">
              <w:rPr>
                <w:rFonts w:ascii="Calibri" w:eastAsia="Times New Roman" w:hAnsi="Calibri" w:cs="Arial"/>
                <w:b/>
                <w:sz w:val="24"/>
                <w:szCs w:val="24"/>
                <w:lang w:val="en-GB"/>
              </w:rPr>
              <w:t>______________________</w:t>
            </w:r>
          </w:p>
          <w:p w14:paraId="4D243874" w14:textId="77777777" w:rsidR="00C51684" w:rsidRPr="00CC202D" w:rsidRDefault="00C51684" w:rsidP="00881B00">
            <w:pPr>
              <w:rPr>
                <w:rFonts w:ascii="Calibri" w:hAnsi="Calibri"/>
                <w:b/>
                <w:sz w:val="24"/>
                <w:szCs w:val="24"/>
              </w:rPr>
            </w:pPr>
          </w:p>
        </w:tc>
        <w:tc>
          <w:tcPr>
            <w:tcW w:w="1212" w:type="pct"/>
          </w:tcPr>
          <w:p w14:paraId="01969136" w14:textId="77777777" w:rsidR="00933CAE" w:rsidRPr="00CC202D" w:rsidRDefault="00933CAE" w:rsidP="00881B00">
            <w:pPr>
              <w:rPr>
                <w:rFonts w:ascii="Calibri" w:eastAsia="Times New Roman" w:hAnsi="Calibri" w:cs="Arial"/>
                <w:b/>
                <w:sz w:val="24"/>
                <w:szCs w:val="24"/>
                <w:lang w:val="en-GB"/>
              </w:rPr>
            </w:pPr>
            <w:r w:rsidRPr="00CC202D">
              <w:rPr>
                <w:rFonts w:ascii="Calibri" w:eastAsia="Times New Roman" w:hAnsi="Calibri" w:cs="Arial"/>
                <w:b/>
                <w:sz w:val="24"/>
                <w:szCs w:val="24"/>
                <w:lang w:val="en-GB"/>
              </w:rPr>
              <w:t xml:space="preserve">SCORE:         /   </w:t>
            </w:r>
          </w:p>
          <w:p w14:paraId="084D7AA5" w14:textId="77777777" w:rsidR="00933CAE" w:rsidRPr="00CC202D" w:rsidRDefault="00933CAE" w:rsidP="00881B00">
            <w:pPr>
              <w:rPr>
                <w:rFonts w:ascii="Calibri" w:eastAsia="Times New Roman" w:hAnsi="Calibri" w:cs="Arial"/>
                <w:b/>
                <w:sz w:val="24"/>
                <w:szCs w:val="24"/>
                <w:lang w:val="en-GB"/>
              </w:rPr>
            </w:pPr>
          </w:p>
          <w:p w14:paraId="1F66BDFF" w14:textId="77777777" w:rsidR="00933CAE" w:rsidRPr="00CC202D" w:rsidRDefault="00933CAE" w:rsidP="00881B00">
            <w:pPr>
              <w:rPr>
                <w:rFonts w:ascii="Calibri" w:eastAsia="Times New Roman" w:hAnsi="Calibri" w:cs="Arial"/>
                <w:b/>
                <w:sz w:val="24"/>
                <w:szCs w:val="24"/>
                <w:lang w:val="en-GB"/>
              </w:rPr>
            </w:pPr>
          </w:p>
          <w:p w14:paraId="4393AB80" w14:textId="77777777" w:rsidR="00933CAE" w:rsidRPr="00CC202D" w:rsidRDefault="00933CAE" w:rsidP="00881B00">
            <w:pPr>
              <w:rPr>
                <w:rFonts w:ascii="Calibri" w:eastAsia="Times New Roman" w:hAnsi="Calibri" w:cs="Arial"/>
                <w:sz w:val="24"/>
                <w:szCs w:val="24"/>
                <w:lang w:val="en-GB"/>
              </w:rPr>
            </w:pPr>
          </w:p>
        </w:tc>
      </w:tr>
    </w:tbl>
    <w:p w14:paraId="627A1B04" w14:textId="77777777" w:rsidR="00933CAE" w:rsidRDefault="00933CAE" w:rsidP="00933CAE">
      <w:pPr>
        <w:pStyle w:val="ListParagraph"/>
        <w:spacing w:after="0" w:line="360" w:lineRule="auto"/>
        <w:rPr>
          <w:sz w:val="24"/>
          <w:szCs w:val="24"/>
        </w:rPr>
      </w:pPr>
    </w:p>
    <w:p w14:paraId="0ADE1F03" w14:textId="0A9C346D" w:rsidR="00CC202D" w:rsidRDefault="00CC202D" w:rsidP="00462714">
      <w:pPr>
        <w:rPr>
          <w:rFonts w:ascii="Calibri" w:hAnsi="Calibri" w:cs="Calibri"/>
          <w:sz w:val="24"/>
          <w:szCs w:val="24"/>
        </w:rPr>
      </w:pPr>
      <w:r>
        <w:rPr>
          <w:noProof/>
          <w:lang w:eastAsia="en-CA"/>
        </w:rPr>
        <w:lastRenderedPageBreak/>
        <w:drawing>
          <wp:anchor distT="0" distB="0" distL="114300" distR="114300" simplePos="0" relativeHeight="251581440" behindDoc="1" locked="0" layoutInCell="1" allowOverlap="1" wp14:anchorId="7614FAAD" wp14:editId="6A4C6885">
            <wp:simplePos x="0" y="0"/>
            <wp:positionH relativeFrom="margin">
              <wp:posOffset>3606800</wp:posOffset>
            </wp:positionH>
            <wp:positionV relativeFrom="margin">
              <wp:posOffset>74930</wp:posOffset>
            </wp:positionV>
            <wp:extent cx="2044700" cy="1912728"/>
            <wp:effectExtent l="12700" t="12700" r="12700" b="17780"/>
            <wp:wrapTight wrapText="bothSides">
              <wp:wrapPolygon edited="0">
                <wp:start x="-134" y="-143"/>
                <wp:lineTo x="-134" y="21657"/>
                <wp:lineTo x="21600" y="21657"/>
                <wp:lineTo x="21600" y="-143"/>
                <wp:lineTo x="-134" y="-143"/>
              </wp:wrapPolygon>
            </wp:wrapTight>
            <wp:docPr id="1779" name="Picture 1779" descr="Image result for auto repair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auto repair shop"/>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b="7299"/>
                    <a:stretch/>
                  </pic:blipFill>
                  <pic:spPr bwMode="auto">
                    <a:xfrm>
                      <a:off x="0" y="0"/>
                      <a:ext cx="2044700" cy="191272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u w:val="single"/>
          <w:lang w:eastAsia="en-CA"/>
        </w:rPr>
        <mc:AlternateContent>
          <mc:Choice Requires="wps">
            <w:drawing>
              <wp:anchor distT="0" distB="0" distL="114300" distR="114300" simplePos="0" relativeHeight="251580416" behindDoc="0" locked="0" layoutInCell="1" allowOverlap="1" wp14:anchorId="2A52682B" wp14:editId="105296E7">
                <wp:simplePos x="0" y="0"/>
                <wp:positionH relativeFrom="column">
                  <wp:posOffset>38100</wp:posOffset>
                </wp:positionH>
                <wp:positionV relativeFrom="paragraph">
                  <wp:posOffset>-2540</wp:posOffset>
                </wp:positionV>
                <wp:extent cx="3162300" cy="452120"/>
                <wp:effectExtent l="0" t="0" r="19050" b="24130"/>
                <wp:wrapNone/>
                <wp:docPr id="1778" name="Text Box 1778"/>
                <wp:cNvGraphicFramePr/>
                <a:graphic xmlns:a="http://schemas.openxmlformats.org/drawingml/2006/main">
                  <a:graphicData uri="http://schemas.microsoft.com/office/word/2010/wordprocessingShape">
                    <wps:wsp>
                      <wps:cNvSpPr txBox="1"/>
                      <wps:spPr>
                        <a:xfrm>
                          <a:off x="0" y="0"/>
                          <a:ext cx="3162300" cy="452120"/>
                        </a:xfrm>
                        <a:prstGeom prst="rect">
                          <a:avLst/>
                        </a:prstGeom>
                        <a:solidFill>
                          <a:sysClr val="windowText" lastClr="000000"/>
                        </a:solidFill>
                        <a:ln w="6350">
                          <a:solidFill>
                            <a:prstClr val="black"/>
                          </a:solidFill>
                        </a:ln>
                      </wps:spPr>
                      <wps:txbx>
                        <w:txbxContent>
                          <w:p w14:paraId="66DB4FC5" w14:textId="77777777" w:rsidR="002250B3" w:rsidRPr="0048498C" w:rsidRDefault="002250B3" w:rsidP="00462714">
                            <w:pPr>
                              <w:jc w:val="center"/>
                              <w:rPr>
                                <w:b/>
                                <w:sz w:val="40"/>
                                <w:szCs w:val="40"/>
                                <w:lang w:val="en-US"/>
                              </w:rPr>
                            </w:pPr>
                            <w:r>
                              <w:rPr>
                                <w:b/>
                                <w:sz w:val="40"/>
                                <w:szCs w:val="40"/>
                                <w:lang w:val="en-US"/>
                              </w:rPr>
                              <w:t>VEHICLE &amp; ENGINE SAFETY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2682B" id="Text Box 1778" o:spid="_x0000_s1123" type="#_x0000_t202" style="position:absolute;margin-left:3pt;margin-top:-.2pt;width:249pt;height:35.6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" fillcolor="windowText" strokeweight=".5pt">
                <v:textbox>
                  <w:txbxContent>
                    <w:p w14:paraId="66DB4FC5" w14:textId="77777777" w:rsidR="002250B3" w:rsidRPr="0048498C" w:rsidRDefault="002250B3" w:rsidP="00462714">
                      <w:pPr>
                        <w:jc w:val="center"/>
                        <w:rPr>
                          <w:b/>
                          <w:sz w:val="40"/>
                          <w:szCs w:val="40"/>
                          <w:lang w:val="en-US"/>
                        </w:rPr>
                      </w:pPr>
                      <w:r>
                        <w:rPr>
                          <w:b/>
                          <w:sz w:val="40"/>
                          <w:szCs w:val="40"/>
                          <w:lang w:val="en-US"/>
                        </w:rPr>
                        <w:t>VEHICLE &amp; ENGINE SAFETY</w:t>
                      </w:r>
                    </w:p>
                  </w:txbxContent>
                </v:textbox>
              </v:shape>
            </w:pict>
          </mc:Fallback>
        </mc:AlternateContent>
      </w:r>
    </w:p>
    <w:p w14:paraId="06587123" w14:textId="32127EEE" w:rsidR="00CC202D" w:rsidRDefault="00CC202D" w:rsidP="00462714">
      <w:pPr>
        <w:rPr>
          <w:rFonts w:ascii="Calibri" w:hAnsi="Calibri" w:cs="Calibri"/>
          <w:sz w:val="24"/>
          <w:szCs w:val="24"/>
        </w:rPr>
      </w:pPr>
    </w:p>
    <w:p w14:paraId="09F9044A" w14:textId="46441B73" w:rsidR="00CC202D" w:rsidRDefault="00CC202D" w:rsidP="00462714">
      <w:pPr>
        <w:rPr>
          <w:rFonts w:ascii="Calibri" w:hAnsi="Calibri" w:cs="Calibri"/>
          <w:sz w:val="24"/>
          <w:szCs w:val="24"/>
        </w:rPr>
      </w:pPr>
    </w:p>
    <w:p w14:paraId="312643AE" w14:textId="74BF32B1" w:rsidR="00CC202D" w:rsidRDefault="00CC202D" w:rsidP="00462714">
      <w:pPr>
        <w:rPr>
          <w:rFonts w:ascii="Calibri" w:hAnsi="Calibri" w:cs="Calibri"/>
          <w:sz w:val="24"/>
          <w:szCs w:val="24"/>
        </w:rPr>
      </w:pPr>
    </w:p>
    <w:p w14:paraId="1CC44116" w14:textId="77777777" w:rsidR="00CC202D" w:rsidRDefault="00CC202D" w:rsidP="00462714">
      <w:pPr>
        <w:rPr>
          <w:rFonts w:ascii="Calibri" w:hAnsi="Calibri" w:cs="Calibri"/>
          <w:sz w:val="24"/>
          <w:szCs w:val="24"/>
        </w:rPr>
      </w:pPr>
    </w:p>
    <w:p w14:paraId="3001A0D1" w14:textId="77777777" w:rsidR="00CC202D" w:rsidRDefault="00CC202D" w:rsidP="00462714">
      <w:pPr>
        <w:rPr>
          <w:rFonts w:ascii="Calibri" w:hAnsi="Calibri" w:cs="Calibri"/>
          <w:sz w:val="24"/>
          <w:szCs w:val="24"/>
        </w:rPr>
      </w:pPr>
    </w:p>
    <w:p w14:paraId="498331C4" w14:textId="77777777" w:rsidR="00CC202D" w:rsidRDefault="00CC202D" w:rsidP="00462714">
      <w:pPr>
        <w:rPr>
          <w:rFonts w:ascii="Calibri" w:hAnsi="Calibri" w:cs="Calibri"/>
          <w:sz w:val="24"/>
          <w:szCs w:val="24"/>
        </w:rPr>
      </w:pPr>
    </w:p>
    <w:p w14:paraId="0DC65B01" w14:textId="77777777" w:rsidR="00CC202D" w:rsidRDefault="00CC202D" w:rsidP="00462714">
      <w:pPr>
        <w:rPr>
          <w:rFonts w:ascii="Calibri" w:hAnsi="Calibri" w:cs="Calibri"/>
          <w:sz w:val="24"/>
          <w:szCs w:val="24"/>
        </w:rPr>
      </w:pPr>
    </w:p>
    <w:tbl>
      <w:tblPr>
        <w:tblStyle w:val="TableGrid"/>
        <w:tblW w:w="0" w:type="auto"/>
        <w:tblLook w:val="04A0" w:firstRow="1" w:lastRow="0" w:firstColumn="1" w:lastColumn="0" w:noHBand="0" w:noVBand="1"/>
      </w:tblPr>
      <w:tblGrid>
        <w:gridCol w:w="9350"/>
      </w:tblGrid>
      <w:tr w:rsidR="00CC202D" w14:paraId="6BDD2047" w14:textId="77777777" w:rsidTr="00E5394E">
        <w:tc>
          <w:tcPr>
            <w:tcW w:w="9350" w:type="dxa"/>
            <w:shd w:val="clear" w:color="auto" w:fill="000000" w:themeFill="text1"/>
          </w:tcPr>
          <w:p w14:paraId="07F562D4" w14:textId="4168B9F2" w:rsidR="00CC202D" w:rsidRPr="00C31D37" w:rsidRDefault="00CC202D" w:rsidP="000B6FD3">
            <w:pPr>
              <w:pStyle w:val="ListParagraph"/>
              <w:ind w:left="360"/>
              <w:jc w:val="center"/>
              <w:rPr>
                <w:rFonts w:ascii="Calibri" w:hAnsi="Calibri" w:cs="Calibri"/>
                <w:sz w:val="32"/>
                <w:szCs w:val="32"/>
              </w:rPr>
            </w:pPr>
            <w:r w:rsidRPr="00C31D37">
              <w:rPr>
                <w:sz w:val="32"/>
                <w:szCs w:val="32"/>
                <w:lang w:val="en-US"/>
              </w:rPr>
              <w:t>SAFETY PROCEDURES</w:t>
            </w:r>
          </w:p>
        </w:tc>
      </w:tr>
      <w:tr w:rsidR="00CC202D" w14:paraId="2128B93E" w14:textId="77777777" w:rsidTr="00E5394E">
        <w:tc>
          <w:tcPr>
            <w:tcW w:w="9350" w:type="dxa"/>
          </w:tcPr>
          <w:p w14:paraId="2CAA6D1D" w14:textId="27C59162" w:rsidR="00CC202D" w:rsidRPr="00CC202D" w:rsidRDefault="00CC202D" w:rsidP="001D4FEE">
            <w:pPr>
              <w:pStyle w:val="ListParagraph"/>
              <w:numPr>
                <w:ilvl w:val="0"/>
                <w:numId w:val="165"/>
              </w:numPr>
              <w:rPr>
                <w:rFonts w:ascii="Calibri" w:hAnsi="Calibri" w:cs="Calibri"/>
                <w:sz w:val="24"/>
                <w:szCs w:val="24"/>
              </w:rPr>
            </w:pPr>
            <w:r w:rsidRPr="00CC202D">
              <w:rPr>
                <w:rFonts w:cstheme="minorHAnsi"/>
                <w:sz w:val="24"/>
                <w:szCs w:val="24"/>
              </w:rPr>
              <w:t>Wear approved eye protection.  Dress properly. Do not wear loose clothing or jewelry. Loose clothing can get caught in moving parts.</w:t>
            </w:r>
          </w:p>
        </w:tc>
      </w:tr>
      <w:tr w:rsidR="00CC202D" w14:paraId="746A60C6" w14:textId="77777777" w:rsidTr="007C1ECF">
        <w:trPr>
          <w:trHeight w:val="582"/>
        </w:trPr>
        <w:tc>
          <w:tcPr>
            <w:tcW w:w="9350" w:type="dxa"/>
          </w:tcPr>
          <w:p w14:paraId="5CD86367" w14:textId="61671B3D" w:rsidR="00CC202D" w:rsidRPr="00CC202D" w:rsidRDefault="00CC202D" w:rsidP="001D4FEE">
            <w:pPr>
              <w:pStyle w:val="ListParagraph"/>
              <w:numPr>
                <w:ilvl w:val="0"/>
                <w:numId w:val="165"/>
              </w:numPr>
              <w:rPr>
                <w:rFonts w:ascii="Calibri" w:hAnsi="Calibri" w:cs="Calibri"/>
                <w:sz w:val="24"/>
                <w:szCs w:val="24"/>
              </w:rPr>
            </w:pPr>
            <w:r w:rsidRPr="00CC202D">
              <w:rPr>
                <w:rFonts w:cstheme="minorHAnsi"/>
                <w:sz w:val="24"/>
                <w:szCs w:val="24"/>
              </w:rPr>
              <w:t>Keep work area clean and well lit. Cluttered or dark areas invite accidents.</w:t>
            </w:r>
          </w:p>
        </w:tc>
      </w:tr>
      <w:tr w:rsidR="00CC202D" w14:paraId="00DA70BB" w14:textId="77777777" w:rsidTr="00E5394E">
        <w:tc>
          <w:tcPr>
            <w:tcW w:w="9350" w:type="dxa"/>
          </w:tcPr>
          <w:p w14:paraId="443A04E4" w14:textId="4B8CEDAB" w:rsidR="00CC202D" w:rsidRPr="00CC202D" w:rsidRDefault="00CC202D" w:rsidP="001D4FEE">
            <w:pPr>
              <w:pStyle w:val="ListParagraph"/>
              <w:numPr>
                <w:ilvl w:val="0"/>
                <w:numId w:val="165"/>
              </w:numPr>
              <w:rPr>
                <w:rFonts w:ascii="Calibri" w:hAnsi="Calibri" w:cs="Calibri"/>
                <w:sz w:val="24"/>
                <w:szCs w:val="24"/>
              </w:rPr>
            </w:pPr>
            <w:r w:rsidRPr="00CC202D">
              <w:rPr>
                <w:rFonts w:cstheme="minorHAnsi"/>
                <w:sz w:val="24"/>
                <w:szCs w:val="24"/>
              </w:rPr>
              <w:t>Before you begin any work on a vehicle, make sure it cannot roll. Put the transmission in park for an automatic transmission, and neutral for a standard transmission. Set the parking brake, remove the keys from ignition and then chock the wheels.</w:t>
            </w:r>
          </w:p>
        </w:tc>
      </w:tr>
      <w:tr w:rsidR="00CC202D" w14:paraId="650DD514" w14:textId="77777777" w:rsidTr="00E5394E">
        <w:tc>
          <w:tcPr>
            <w:tcW w:w="9350" w:type="dxa"/>
          </w:tcPr>
          <w:p w14:paraId="5DA6DA34" w14:textId="7BDC472E" w:rsidR="00CC202D" w:rsidRPr="00CC202D" w:rsidRDefault="00CC202D" w:rsidP="001D4FEE">
            <w:pPr>
              <w:pStyle w:val="ListParagraph"/>
              <w:numPr>
                <w:ilvl w:val="0"/>
                <w:numId w:val="165"/>
              </w:numPr>
              <w:rPr>
                <w:rFonts w:cstheme="minorHAnsi"/>
                <w:sz w:val="24"/>
                <w:szCs w:val="24"/>
              </w:rPr>
            </w:pPr>
            <w:r w:rsidRPr="00CC202D">
              <w:rPr>
                <w:rFonts w:cstheme="minorHAnsi"/>
                <w:sz w:val="24"/>
                <w:szCs w:val="24"/>
              </w:rPr>
              <w:t>Use the exhaust extraction system when running an engine in a shop.  This prevents people in the shop from inhaling carbon monoxide - a colorless, odorless, potentially deadly gas.</w:t>
            </w:r>
          </w:p>
        </w:tc>
      </w:tr>
      <w:tr w:rsidR="00CC202D" w14:paraId="16C6A0CB" w14:textId="77777777" w:rsidTr="00E5394E">
        <w:tc>
          <w:tcPr>
            <w:tcW w:w="9350" w:type="dxa"/>
          </w:tcPr>
          <w:p w14:paraId="47B21B1A" w14:textId="4CA3BC6D" w:rsidR="00CC202D" w:rsidRPr="00CC202D" w:rsidRDefault="00CC202D" w:rsidP="001D4FEE">
            <w:pPr>
              <w:pStyle w:val="ListParagraph"/>
              <w:numPr>
                <w:ilvl w:val="0"/>
                <w:numId w:val="165"/>
              </w:numPr>
              <w:rPr>
                <w:rFonts w:cstheme="minorHAnsi"/>
                <w:sz w:val="24"/>
                <w:szCs w:val="24"/>
              </w:rPr>
            </w:pPr>
            <w:r w:rsidRPr="00CC202D">
              <w:rPr>
                <w:rFonts w:cstheme="minorHAnsi"/>
                <w:sz w:val="24"/>
                <w:szCs w:val="24"/>
              </w:rPr>
              <w:t>Never start a vehicle unless you are 100% sure that the motion of the engine will not endanger anyone. Your friend may ask you to crank the engine while they are under the hood - double check to make sure that their hands are clear before you turn the key. If you are under the hood, make sure your friend at the ignition switch knows never to crank it until they are sure you are clear.</w:t>
            </w:r>
          </w:p>
        </w:tc>
      </w:tr>
      <w:tr w:rsidR="00CC202D" w14:paraId="48036D1C" w14:textId="77777777" w:rsidTr="007C1ECF">
        <w:trPr>
          <w:trHeight w:val="1545"/>
        </w:trPr>
        <w:tc>
          <w:tcPr>
            <w:tcW w:w="9350" w:type="dxa"/>
          </w:tcPr>
          <w:p w14:paraId="4A2D542F" w14:textId="4080803B" w:rsidR="00CC202D" w:rsidRPr="00CC202D" w:rsidRDefault="00CC202D" w:rsidP="001D4FEE">
            <w:pPr>
              <w:pStyle w:val="ListParagraph"/>
              <w:numPr>
                <w:ilvl w:val="0"/>
                <w:numId w:val="165"/>
              </w:numPr>
              <w:rPr>
                <w:rFonts w:cstheme="minorHAnsi"/>
                <w:sz w:val="24"/>
                <w:szCs w:val="24"/>
              </w:rPr>
            </w:pPr>
            <w:r w:rsidRPr="00CC202D">
              <w:rPr>
                <w:rFonts w:cstheme="minorHAnsi"/>
                <w:sz w:val="24"/>
                <w:szCs w:val="24"/>
              </w:rPr>
              <w:t>Do not move a vehicle unless you have a class 5 or 7 license and have received authorization from your teacher.  Make certain that the motion of the vehicle will not endanger anyone. Look around carefully, honk the horn, wait, and start moving slowly. Give anyone crouching by a wheel or bumper time to move to safety. If the space is tight, get someone to stand outside the vehicle and direct you.</w:t>
            </w:r>
          </w:p>
        </w:tc>
      </w:tr>
    </w:tbl>
    <w:p w14:paraId="25336039" w14:textId="2818EC05" w:rsidR="00CC202D" w:rsidRDefault="00CC202D" w:rsidP="00462714">
      <w:pPr>
        <w:rPr>
          <w:rFonts w:ascii="Calibri" w:hAnsi="Calibri" w:cs="Calibri"/>
          <w:sz w:val="24"/>
          <w:szCs w:val="24"/>
        </w:rPr>
      </w:pPr>
    </w:p>
    <w:p w14:paraId="74EC3B40" w14:textId="77777777" w:rsidR="00CC202D" w:rsidRDefault="00CC202D" w:rsidP="00462714">
      <w:pPr>
        <w:rPr>
          <w:rFonts w:ascii="Calibri" w:hAnsi="Calibri" w:cs="Calibri"/>
          <w:sz w:val="24"/>
          <w:szCs w:val="24"/>
        </w:rPr>
      </w:pPr>
    </w:p>
    <w:p w14:paraId="25A9FC0A" w14:textId="77777777" w:rsidR="00CC202D" w:rsidRDefault="00CC202D" w:rsidP="00462714">
      <w:pPr>
        <w:rPr>
          <w:rFonts w:ascii="Calibri" w:hAnsi="Calibri" w:cs="Calibri"/>
          <w:sz w:val="24"/>
          <w:szCs w:val="24"/>
        </w:rPr>
      </w:pPr>
    </w:p>
    <w:p w14:paraId="0536D3CB" w14:textId="77777777" w:rsidR="00CC202D" w:rsidRDefault="00CC202D" w:rsidP="00462714">
      <w:pPr>
        <w:rPr>
          <w:rFonts w:ascii="Calibri" w:hAnsi="Calibri" w:cs="Calibri"/>
          <w:sz w:val="24"/>
          <w:szCs w:val="24"/>
        </w:rPr>
      </w:pPr>
    </w:p>
    <w:p w14:paraId="2367C327" w14:textId="77777777" w:rsidR="00CC202D" w:rsidRDefault="00CC202D" w:rsidP="00462714">
      <w:pPr>
        <w:rPr>
          <w:rFonts w:ascii="Calibri" w:hAnsi="Calibri" w:cs="Calibri"/>
          <w:sz w:val="24"/>
          <w:szCs w:val="24"/>
        </w:rPr>
      </w:pPr>
    </w:p>
    <w:p w14:paraId="5EB66FAE" w14:textId="77777777" w:rsidR="00CC202D" w:rsidRDefault="00CC202D" w:rsidP="00462714">
      <w:pPr>
        <w:rPr>
          <w:rFonts w:ascii="Calibri" w:hAnsi="Calibri" w:cs="Calibri"/>
          <w:sz w:val="24"/>
          <w:szCs w:val="24"/>
        </w:rPr>
      </w:pPr>
    </w:p>
    <w:p w14:paraId="17E74F1D" w14:textId="3E659F5C" w:rsidR="00CC202D" w:rsidRDefault="00CC202D" w:rsidP="00462714">
      <w:pPr>
        <w:rPr>
          <w:rFonts w:ascii="Calibri" w:hAnsi="Calibri" w:cs="Calibri"/>
          <w:sz w:val="24"/>
          <w:szCs w:val="24"/>
        </w:rPr>
      </w:pPr>
      <w:r>
        <w:rPr>
          <w:noProof/>
          <w:u w:val="single"/>
          <w:lang w:eastAsia="en-CA"/>
        </w:rPr>
        <w:lastRenderedPageBreak/>
        <mc:AlternateContent>
          <mc:Choice Requires="wps">
            <w:drawing>
              <wp:anchor distT="0" distB="0" distL="114300" distR="114300" simplePos="0" relativeHeight="251749376" behindDoc="0" locked="0" layoutInCell="1" allowOverlap="1" wp14:anchorId="10CCC215" wp14:editId="4B73D490">
                <wp:simplePos x="0" y="0"/>
                <wp:positionH relativeFrom="column">
                  <wp:posOffset>0</wp:posOffset>
                </wp:positionH>
                <wp:positionV relativeFrom="paragraph">
                  <wp:posOffset>0</wp:posOffset>
                </wp:positionV>
                <wp:extent cx="4127500" cy="452120"/>
                <wp:effectExtent l="0" t="0" r="12700" b="17780"/>
                <wp:wrapNone/>
                <wp:docPr id="156" name="Text Box 156"/>
                <wp:cNvGraphicFramePr/>
                <a:graphic xmlns:a="http://schemas.openxmlformats.org/drawingml/2006/main">
                  <a:graphicData uri="http://schemas.microsoft.com/office/word/2010/wordprocessingShape">
                    <wps:wsp>
                      <wps:cNvSpPr txBox="1"/>
                      <wps:spPr>
                        <a:xfrm>
                          <a:off x="0" y="0"/>
                          <a:ext cx="4127500" cy="452120"/>
                        </a:xfrm>
                        <a:prstGeom prst="rect">
                          <a:avLst/>
                        </a:prstGeom>
                        <a:solidFill>
                          <a:sysClr val="windowText" lastClr="000000"/>
                        </a:solidFill>
                        <a:ln w="6350">
                          <a:solidFill>
                            <a:prstClr val="black"/>
                          </a:solidFill>
                        </a:ln>
                      </wps:spPr>
                      <wps:txbx>
                        <w:txbxContent>
                          <w:p w14:paraId="4DF9F8DB" w14:textId="63F8A520" w:rsidR="002250B3" w:rsidRPr="0048498C" w:rsidRDefault="002250B3" w:rsidP="00CC202D">
                            <w:pPr>
                              <w:jc w:val="center"/>
                              <w:rPr>
                                <w:b/>
                                <w:sz w:val="40"/>
                                <w:szCs w:val="40"/>
                                <w:lang w:val="en-US"/>
                              </w:rPr>
                            </w:pPr>
                            <w:r>
                              <w:rPr>
                                <w:b/>
                                <w:sz w:val="40"/>
                                <w:szCs w:val="40"/>
                                <w:lang w:val="en-US"/>
                              </w:rPr>
                              <w:t>VEHICLE &amp; ENGINE SAFETY (cont.)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CC215" id="Text Box 156" o:spid="_x0000_s1124" type="#_x0000_t202" style="position:absolute;margin-left:0;margin-top:0;width:325pt;height:35.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" fillcolor="windowText" strokeweight=".5pt">
                <v:textbox>
                  <w:txbxContent>
                    <w:p w14:paraId="4DF9F8DB" w14:textId="63F8A520" w:rsidR="002250B3" w:rsidRPr="0048498C" w:rsidRDefault="002250B3" w:rsidP="00CC202D">
                      <w:pPr>
                        <w:jc w:val="center"/>
                        <w:rPr>
                          <w:b/>
                          <w:sz w:val="40"/>
                          <w:szCs w:val="40"/>
                          <w:lang w:val="en-US"/>
                        </w:rPr>
                      </w:pPr>
                      <w:r>
                        <w:rPr>
                          <w:b/>
                          <w:sz w:val="40"/>
                          <w:szCs w:val="40"/>
                          <w:lang w:val="en-US"/>
                        </w:rPr>
                        <w:t>VEHICLE &amp; ENGINE SAFETY (cont.)</w:t>
                      </w:r>
                    </w:p>
                  </w:txbxContent>
                </v:textbox>
              </v:shape>
            </w:pict>
          </mc:Fallback>
        </mc:AlternateContent>
      </w:r>
    </w:p>
    <w:p w14:paraId="1FD2CA67" w14:textId="3BD37955" w:rsidR="00CC202D" w:rsidRDefault="00CC202D" w:rsidP="00462714">
      <w:pPr>
        <w:rPr>
          <w:rFonts w:ascii="Calibri" w:hAnsi="Calibri" w:cs="Calibri"/>
          <w:sz w:val="24"/>
          <w:szCs w:val="24"/>
        </w:rPr>
      </w:pPr>
    </w:p>
    <w:p w14:paraId="74AB941A" w14:textId="3AE2825A" w:rsidR="00CC202D" w:rsidRDefault="00CC202D" w:rsidP="00462714">
      <w:pPr>
        <w:rPr>
          <w:rFonts w:ascii="Calibri" w:hAnsi="Calibri" w:cs="Calibri"/>
          <w:sz w:val="24"/>
          <w:szCs w:val="24"/>
        </w:rPr>
      </w:pPr>
      <w:r>
        <w:rPr>
          <w:noProof/>
          <w:lang w:eastAsia="en-CA"/>
        </w:rPr>
        <w:drawing>
          <wp:anchor distT="0" distB="0" distL="114300" distR="114300" simplePos="0" relativeHeight="251750400" behindDoc="1" locked="0" layoutInCell="1" allowOverlap="1" wp14:anchorId="1307D208" wp14:editId="35AE7E71">
            <wp:simplePos x="0" y="0"/>
            <wp:positionH relativeFrom="margin">
              <wp:posOffset>3797300</wp:posOffset>
            </wp:positionH>
            <wp:positionV relativeFrom="margin">
              <wp:posOffset>622300</wp:posOffset>
            </wp:positionV>
            <wp:extent cx="2044700" cy="1912728"/>
            <wp:effectExtent l="12700" t="12700" r="12700" b="17780"/>
            <wp:wrapTight wrapText="bothSides">
              <wp:wrapPolygon edited="0">
                <wp:start x="-134" y="-143"/>
                <wp:lineTo x="-134" y="21657"/>
                <wp:lineTo x="21600" y="21657"/>
                <wp:lineTo x="21600" y="-143"/>
                <wp:lineTo x="-134" y="-143"/>
              </wp:wrapPolygon>
            </wp:wrapTight>
            <wp:docPr id="157" name="Picture 157" descr="Image result for auto repair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auto repair shop"/>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b="7299"/>
                    <a:stretch/>
                  </pic:blipFill>
                  <pic:spPr bwMode="auto">
                    <a:xfrm>
                      <a:off x="0" y="0"/>
                      <a:ext cx="2044700" cy="191272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87F1B4" w14:textId="77777777" w:rsidR="00CC202D" w:rsidRDefault="00CC202D" w:rsidP="00462714">
      <w:pPr>
        <w:rPr>
          <w:rFonts w:ascii="Calibri" w:hAnsi="Calibri" w:cs="Calibri"/>
          <w:sz w:val="24"/>
          <w:szCs w:val="24"/>
        </w:rPr>
      </w:pPr>
    </w:p>
    <w:p w14:paraId="431B3331" w14:textId="77777777" w:rsidR="00CC202D" w:rsidRDefault="00CC202D" w:rsidP="00462714">
      <w:pPr>
        <w:rPr>
          <w:rFonts w:ascii="Calibri" w:hAnsi="Calibri" w:cs="Calibri"/>
          <w:sz w:val="24"/>
          <w:szCs w:val="24"/>
        </w:rPr>
      </w:pPr>
    </w:p>
    <w:p w14:paraId="1E0D8BD2" w14:textId="77777777" w:rsidR="00CC202D" w:rsidRDefault="00CC202D" w:rsidP="00462714">
      <w:pPr>
        <w:rPr>
          <w:rFonts w:ascii="Calibri" w:hAnsi="Calibri" w:cs="Calibri"/>
          <w:sz w:val="24"/>
          <w:szCs w:val="24"/>
        </w:rPr>
      </w:pPr>
    </w:p>
    <w:p w14:paraId="08B9AE5D" w14:textId="77777777" w:rsidR="00CC202D" w:rsidRDefault="00CC202D" w:rsidP="00462714">
      <w:pPr>
        <w:rPr>
          <w:rFonts w:ascii="Calibri" w:hAnsi="Calibri" w:cs="Calibri"/>
          <w:sz w:val="24"/>
          <w:szCs w:val="24"/>
        </w:rPr>
      </w:pPr>
    </w:p>
    <w:p w14:paraId="5662ECAB" w14:textId="77777777" w:rsidR="00CC202D" w:rsidRDefault="00CC202D" w:rsidP="00462714">
      <w:pPr>
        <w:rPr>
          <w:rFonts w:ascii="Calibri" w:hAnsi="Calibri" w:cs="Calibri"/>
          <w:sz w:val="24"/>
          <w:szCs w:val="24"/>
        </w:rPr>
      </w:pPr>
    </w:p>
    <w:p w14:paraId="32B3504B" w14:textId="77777777" w:rsidR="00CC202D" w:rsidRPr="00CC202D" w:rsidRDefault="00CC202D" w:rsidP="00462714">
      <w:pPr>
        <w:rPr>
          <w:rFonts w:ascii="Calibri" w:hAnsi="Calibri" w:cs="Calibri"/>
          <w:sz w:val="24"/>
          <w:szCs w:val="24"/>
        </w:rPr>
      </w:pPr>
    </w:p>
    <w:tbl>
      <w:tblPr>
        <w:tblStyle w:val="TableGrid"/>
        <w:tblpPr w:leftFromText="180" w:rightFromText="180" w:vertAnchor="text" w:horzAnchor="margin" w:tblpY="-18"/>
        <w:tblW w:w="5000" w:type="pct"/>
        <w:tblLook w:val="04A0" w:firstRow="1" w:lastRow="0" w:firstColumn="1" w:lastColumn="0" w:noHBand="0" w:noVBand="1"/>
      </w:tblPr>
      <w:tblGrid>
        <w:gridCol w:w="9576"/>
      </w:tblGrid>
      <w:tr w:rsidR="00B93354" w14:paraId="452135C5" w14:textId="77777777" w:rsidTr="00CC202D">
        <w:tc>
          <w:tcPr>
            <w:tcW w:w="5000" w:type="pct"/>
            <w:shd w:val="clear" w:color="auto" w:fill="000000" w:themeFill="text1"/>
          </w:tcPr>
          <w:p w14:paraId="43B9ACA6" w14:textId="3AE54D69" w:rsidR="00B93354" w:rsidRPr="00C31D37" w:rsidRDefault="00B93354" w:rsidP="000B6FD3">
            <w:pPr>
              <w:pStyle w:val="ListParagraph"/>
              <w:ind w:left="360"/>
              <w:jc w:val="center"/>
              <w:rPr>
                <w:sz w:val="32"/>
                <w:szCs w:val="32"/>
                <w:lang w:val="en-US"/>
              </w:rPr>
            </w:pPr>
            <w:r w:rsidRPr="00C31D37">
              <w:rPr>
                <w:sz w:val="32"/>
                <w:szCs w:val="32"/>
                <w:lang w:val="en-US"/>
              </w:rPr>
              <w:t>SAFETY PROCEDURES</w:t>
            </w:r>
          </w:p>
        </w:tc>
      </w:tr>
      <w:tr w:rsidR="00B93354" w14:paraId="1D2AE6AE" w14:textId="77777777" w:rsidTr="00CC202D">
        <w:trPr>
          <w:trHeight w:val="553"/>
        </w:trPr>
        <w:tc>
          <w:tcPr>
            <w:tcW w:w="5000" w:type="pct"/>
          </w:tcPr>
          <w:p w14:paraId="3F1ED700" w14:textId="77777777" w:rsidR="00B93354" w:rsidRPr="00CC202D" w:rsidRDefault="00B93354" w:rsidP="001D4FEE">
            <w:pPr>
              <w:pStyle w:val="TableParagraph"/>
              <w:numPr>
                <w:ilvl w:val="0"/>
                <w:numId w:val="166"/>
              </w:numPr>
              <w:spacing w:before="39"/>
              <w:ind w:right="338"/>
              <w:rPr>
                <w:rFonts w:asciiTheme="minorHAnsi" w:hAnsiTheme="minorHAnsi" w:cstheme="minorHAnsi"/>
                <w:sz w:val="24"/>
                <w:szCs w:val="24"/>
              </w:rPr>
            </w:pPr>
            <w:r w:rsidRPr="00CC202D">
              <w:rPr>
                <w:rFonts w:asciiTheme="minorHAnsi" w:hAnsiTheme="minorHAnsi" w:cstheme="minorHAnsi"/>
                <w:sz w:val="24"/>
                <w:szCs w:val="24"/>
              </w:rPr>
              <w:t>Engine radiators contain engine coolant, which can reach 100ᵒC and be under pressure.  Do not remove the radiator cap on a warmed up engine as this can burn your hands or face.  Feel the radiator hose with your hand, if it is cool to the touch, and can be squeezed, you can remove it.  Exhaust system parts can also cause burns - keep body parts away from exhaust system components.</w:t>
            </w:r>
          </w:p>
        </w:tc>
      </w:tr>
      <w:tr w:rsidR="00B93354" w14:paraId="68BE5758" w14:textId="77777777" w:rsidTr="00CC202D">
        <w:trPr>
          <w:trHeight w:val="553"/>
        </w:trPr>
        <w:tc>
          <w:tcPr>
            <w:tcW w:w="5000" w:type="pct"/>
          </w:tcPr>
          <w:p w14:paraId="11E06639" w14:textId="77777777" w:rsidR="00B93354" w:rsidRPr="00CC202D" w:rsidRDefault="00B93354" w:rsidP="001D4FEE">
            <w:pPr>
              <w:pStyle w:val="TableParagraph"/>
              <w:numPr>
                <w:ilvl w:val="0"/>
                <w:numId w:val="166"/>
              </w:numPr>
              <w:spacing w:before="39"/>
              <w:ind w:right="338"/>
              <w:rPr>
                <w:rFonts w:asciiTheme="minorHAnsi" w:hAnsiTheme="minorHAnsi" w:cstheme="minorHAnsi"/>
                <w:sz w:val="24"/>
                <w:szCs w:val="24"/>
              </w:rPr>
            </w:pPr>
            <w:r w:rsidRPr="00CC202D">
              <w:rPr>
                <w:rFonts w:asciiTheme="minorHAnsi" w:hAnsiTheme="minorHAnsi" w:cstheme="minorHAnsi"/>
                <w:sz w:val="24"/>
                <w:szCs w:val="24"/>
              </w:rPr>
              <w:t>When a fuel system is being repaired, fuel vapors may be present.  To prevent a fire, disconnect the negative battery terminal so the electrical system won’t inadvertently lead to a vehicle fire.</w:t>
            </w:r>
          </w:p>
        </w:tc>
      </w:tr>
      <w:tr w:rsidR="00B93354" w14:paraId="0289B27D" w14:textId="77777777" w:rsidTr="00CC202D">
        <w:trPr>
          <w:trHeight w:val="553"/>
        </w:trPr>
        <w:tc>
          <w:tcPr>
            <w:tcW w:w="5000" w:type="pct"/>
          </w:tcPr>
          <w:p w14:paraId="6929C579" w14:textId="77777777" w:rsidR="00B93354" w:rsidRPr="00CC202D" w:rsidRDefault="00B93354" w:rsidP="001D4FEE">
            <w:pPr>
              <w:pStyle w:val="TableParagraph"/>
              <w:numPr>
                <w:ilvl w:val="0"/>
                <w:numId w:val="166"/>
              </w:numPr>
              <w:spacing w:before="39"/>
              <w:ind w:right="338"/>
              <w:rPr>
                <w:rFonts w:asciiTheme="minorHAnsi" w:hAnsiTheme="minorHAnsi" w:cstheme="minorHAnsi"/>
                <w:sz w:val="24"/>
                <w:szCs w:val="24"/>
              </w:rPr>
            </w:pPr>
            <w:r w:rsidRPr="00CC202D">
              <w:rPr>
                <w:rFonts w:asciiTheme="minorHAnsi" w:hAnsiTheme="minorHAnsi" w:cstheme="minorHAnsi"/>
                <w:sz w:val="24"/>
                <w:szCs w:val="24"/>
              </w:rPr>
              <w:t>Use extreme caution when working on a running engine.  Keep tools, hair and other body parts away from rotating belts, pulleys and fans.</w:t>
            </w:r>
          </w:p>
        </w:tc>
      </w:tr>
      <w:tr w:rsidR="00B93354" w14:paraId="1554C40E" w14:textId="77777777" w:rsidTr="00CC202D">
        <w:trPr>
          <w:trHeight w:val="553"/>
        </w:trPr>
        <w:tc>
          <w:tcPr>
            <w:tcW w:w="5000" w:type="pct"/>
          </w:tcPr>
          <w:p w14:paraId="77911EBA" w14:textId="4EB1EC11" w:rsidR="00B93354" w:rsidRPr="00CC202D" w:rsidRDefault="00B93354" w:rsidP="001D4FEE">
            <w:pPr>
              <w:pStyle w:val="TableParagraph"/>
              <w:numPr>
                <w:ilvl w:val="0"/>
                <w:numId w:val="166"/>
              </w:numPr>
              <w:spacing w:before="39"/>
              <w:ind w:right="338"/>
              <w:rPr>
                <w:rFonts w:asciiTheme="minorHAnsi" w:hAnsiTheme="minorHAnsi" w:cstheme="minorHAnsi"/>
                <w:sz w:val="24"/>
                <w:szCs w:val="24"/>
              </w:rPr>
            </w:pPr>
            <w:r w:rsidRPr="00CC202D">
              <w:rPr>
                <w:rFonts w:asciiTheme="minorHAnsi" w:hAnsiTheme="minorHAnsi" w:cstheme="minorHAnsi"/>
                <w:sz w:val="24"/>
                <w:szCs w:val="24"/>
              </w:rPr>
              <w:t>If you are wo</w:t>
            </w:r>
            <w:r w:rsidR="007C1ECF">
              <w:rPr>
                <w:rFonts w:asciiTheme="minorHAnsi" w:hAnsiTheme="minorHAnsi" w:cstheme="minorHAnsi"/>
                <w:sz w:val="24"/>
                <w:szCs w:val="24"/>
              </w:rPr>
              <w:t>rking on the brake system or</w:t>
            </w:r>
            <w:r w:rsidRPr="00CC202D">
              <w:rPr>
                <w:rFonts w:asciiTheme="minorHAnsi" w:hAnsiTheme="minorHAnsi" w:cstheme="minorHAnsi"/>
                <w:sz w:val="24"/>
                <w:szCs w:val="24"/>
              </w:rPr>
              <w:t xml:space="preserve"> on the clutch of a vehicle, wear a particle mask and do not create airborne dust by blowing on these parts with an air nozzle.  Wet-washing is also recommended to prevent dust from becoming airborne.  These parts may contain asbestos, a cancer-causing substance.  </w:t>
            </w:r>
          </w:p>
        </w:tc>
      </w:tr>
      <w:tr w:rsidR="00B93354" w14:paraId="3342D805" w14:textId="77777777" w:rsidTr="00CC202D">
        <w:trPr>
          <w:trHeight w:val="553"/>
        </w:trPr>
        <w:tc>
          <w:tcPr>
            <w:tcW w:w="5000" w:type="pct"/>
          </w:tcPr>
          <w:p w14:paraId="6FF208A7" w14:textId="77777777" w:rsidR="00B93354" w:rsidRPr="00CC202D" w:rsidRDefault="00B93354" w:rsidP="001D4FEE">
            <w:pPr>
              <w:pStyle w:val="TableParagraph"/>
              <w:numPr>
                <w:ilvl w:val="0"/>
                <w:numId w:val="166"/>
              </w:numPr>
              <w:spacing w:before="39"/>
              <w:ind w:right="338"/>
              <w:rPr>
                <w:rFonts w:asciiTheme="minorHAnsi" w:hAnsiTheme="minorHAnsi" w:cstheme="minorHAnsi"/>
                <w:sz w:val="24"/>
                <w:szCs w:val="24"/>
              </w:rPr>
            </w:pPr>
            <w:r w:rsidRPr="00CC202D">
              <w:rPr>
                <w:rFonts w:asciiTheme="minorHAnsi" w:hAnsiTheme="minorHAnsi" w:cstheme="minorHAnsi"/>
                <w:sz w:val="24"/>
                <w:szCs w:val="24"/>
              </w:rPr>
              <w:t>When working on a small engine, such as a lawn mower, make sure it won't start if the crankshaft is inadvertently moved.  Disconnect all spark plug leads to prevent the engine from starting.</w:t>
            </w:r>
          </w:p>
        </w:tc>
      </w:tr>
      <w:tr w:rsidR="00B93354" w14:paraId="3FBCD5BA" w14:textId="77777777" w:rsidTr="00CC202D">
        <w:trPr>
          <w:trHeight w:val="553"/>
        </w:trPr>
        <w:tc>
          <w:tcPr>
            <w:tcW w:w="5000" w:type="pct"/>
          </w:tcPr>
          <w:p w14:paraId="2665FA48" w14:textId="77777777" w:rsidR="00B93354" w:rsidRPr="00CC202D" w:rsidRDefault="00B93354" w:rsidP="001D4FEE">
            <w:pPr>
              <w:pStyle w:val="TableParagraph"/>
              <w:numPr>
                <w:ilvl w:val="0"/>
                <w:numId w:val="166"/>
              </w:numPr>
              <w:ind w:right="338"/>
              <w:rPr>
                <w:rFonts w:asciiTheme="minorHAnsi" w:hAnsiTheme="minorHAnsi" w:cstheme="minorHAnsi"/>
                <w:sz w:val="24"/>
                <w:szCs w:val="24"/>
              </w:rPr>
            </w:pPr>
            <w:r w:rsidRPr="00CC202D">
              <w:rPr>
                <w:rFonts w:asciiTheme="minorHAnsi" w:hAnsiTheme="minorHAnsi" w:cstheme="minorHAnsi"/>
                <w:sz w:val="24"/>
                <w:szCs w:val="24"/>
              </w:rPr>
              <w:t>After repair and prior to start-up, ensure engine is clear and safe to start.</w:t>
            </w:r>
          </w:p>
          <w:p w14:paraId="313F540E" w14:textId="77777777" w:rsidR="00B93354" w:rsidRPr="00CC202D" w:rsidRDefault="00B93354" w:rsidP="001D4FEE">
            <w:pPr>
              <w:pStyle w:val="TableParagraph"/>
              <w:numPr>
                <w:ilvl w:val="1"/>
                <w:numId w:val="166"/>
              </w:numPr>
              <w:ind w:right="338"/>
              <w:rPr>
                <w:rFonts w:asciiTheme="minorHAnsi" w:hAnsiTheme="minorHAnsi" w:cstheme="minorHAnsi"/>
                <w:sz w:val="24"/>
                <w:szCs w:val="24"/>
              </w:rPr>
            </w:pPr>
            <w:r w:rsidRPr="00CC202D">
              <w:rPr>
                <w:rFonts w:asciiTheme="minorHAnsi" w:hAnsiTheme="minorHAnsi" w:cstheme="minorHAnsi"/>
                <w:sz w:val="24"/>
                <w:szCs w:val="24"/>
              </w:rPr>
              <w:t>Remove any tools and parts from the engine compartment.</w:t>
            </w:r>
          </w:p>
          <w:p w14:paraId="658863E4" w14:textId="77777777" w:rsidR="00B93354" w:rsidRPr="00CC202D" w:rsidRDefault="00B93354" w:rsidP="001D4FEE">
            <w:pPr>
              <w:pStyle w:val="TableParagraph"/>
              <w:numPr>
                <w:ilvl w:val="1"/>
                <w:numId w:val="166"/>
              </w:numPr>
              <w:ind w:right="338"/>
              <w:rPr>
                <w:rFonts w:asciiTheme="minorHAnsi" w:hAnsiTheme="minorHAnsi" w:cstheme="minorHAnsi"/>
                <w:sz w:val="24"/>
                <w:szCs w:val="24"/>
              </w:rPr>
            </w:pPr>
            <w:r w:rsidRPr="00CC202D">
              <w:rPr>
                <w:rFonts w:asciiTheme="minorHAnsi" w:hAnsiTheme="minorHAnsi" w:cstheme="minorHAnsi"/>
                <w:sz w:val="24"/>
                <w:szCs w:val="24"/>
              </w:rPr>
              <w:t>Ensure no fuel leaks or fuel vapors are present.</w:t>
            </w:r>
          </w:p>
          <w:p w14:paraId="3C6D149E" w14:textId="77777777" w:rsidR="00B93354" w:rsidRPr="00CC202D" w:rsidRDefault="00B93354" w:rsidP="001D4FEE">
            <w:pPr>
              <w:pStyle w:val="TableParagraph"/>
              <w:numPr>
                <w:ilvl w:val="1"/>
                <w:numId w:val="166"/>
              </w:numPr>
              <w:ind w:right="338"/>
              <w:rPr>
                <w:rFonts w:asciiTheme="minorHAnsi" w:hAnsiTheme="minorHAnsi" w:cstheme="minorHAnsi"/>
                <w:sz w:val="24"/>
                <w:szCs w:val="24"/>
              </w:rPr>
            </w:pPr>
            <w:r w:rsidRPr="00CC202D">
              <w:rPr>
                <w:rFonts w:asciiTheme="minorHAnsi" w:hAnsiTheme="minorHAnsi" w:cstheme="minorHAnsi"/>
                <w:sz w:val="24"/>
                <w:szCs w:val="24"/>
              </w:rPr>
              <w:t>Verify no one has their hands or any other body part in the path of the engine’s rotating parts</w:t>
            </w:r>
          </w:p>
        </w:tc>
      </w:tr>
    </w:tbl>
    <w:p w14:paraId="4A6022BA" w14:textId="77777777" w:rsidR="00462714" w:rsidRDefault="00462714" w:rsidP="00462714">
      <w:pPr>
        <w:rPr>
          <w:lang w:val="en-US"/>
        </w:rPr>
      </w:pPr>
    </w:p>
    <w:p w14:paraId="0C53F354" w14:textId="0BAA865B" w:rsidR="00CC202D" w:rsidRDefault="00CC202D">
      <w:pPr>
        <w:rPr>
          <w:lang w:val="en-US"/>
        </w:rPr>
      </w:pPr>
      <w:r>
        <w:rPr>
          <w:lang w:val="en-US"/>
        </w:rPr>
        <w:br w:type="page"/>
      </w:r>
    </w:p>
    <w:p w14:paraId="65211176" w14:textId="77777777" w:rsidR="006048EC" w:rsidRPr="00C31D37" w:rsidRDefault="006048EC" w:rsidP="006048EC">
      <w:pPr>
        <w:spacing w:after="0" w:line="240" w:lineRule="auto"/>
        <w:rPr>
          <w:b/>
          <w:sz w:val="32"/>
          <w:szCs w:val="32"/>
        </w:rPr>
      </w:pPr>
      <w:r w:rsidRPr="00C31D37">
        <w:rPr>
          <w:b/>
          <w:sz w:val="32"/>
          <w:szCs w:val="32"/>
        </w:rPr>
        <w:lastRenderedPageBreak/>
        <w:t>Safety Around Vehicles Test</w:t>
      </w:r>
    </w:p>
    <w:p w14:paraId="40A7B82E" w14:textId="77777777" w:rsidR="006048EC" w:rsidRPr="00C0304E" w:rsidRDefault="006048EC" w:rsidP="006048EC">
      <w:pPr>
        <w:spacing w:after="0" w:line="240" w:lineRule="auto"/>
        <w:rPr>
          <w:rFonts w:eastAsia="Times New Roman" w:cs="Arial"/>
          <w:sz w:val="24"/>
          <w:szCs w:val="20"/>
          <w:lang w:val="en-GB"/>
        </w:rPr>
      </w:pPr>
    </w:p>
    <w:p w14:paraId="4EA99B70" w14:textId="0932E001" w:rsidR="00CC202D" w:rsidRDefault="00CC202D" w:rsidP="00CC202D">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sidR="00605B6A">
        <w:rPr>
          <w:sz w:val="24"/>
          <w:szCs w:val="24"/>
        </w:rPr>
        <w:t>_________________</w:t>
      </w:r>
      <w:r w:rsidR="00605B6A">
        <w:rPr>
          <w:sz w:val="24"/>
          <w:szCs w:val="24"/>
        </w:rPr>
        <w:tab/>
      </w:r>
      <w:r w:rsidRPr="00E836B1">
        <w:rPr>
          <w:sz w:val="24"/>
          <w:szCs w:val="24"/>
        </w:rPr>
        <w:t>Date: ______</w:t>
      </w:r>
      <w:r>
        <w:rPr>
          <w:sz w:val="24"/>
          <w:szCs w:val="24"/>
        </w:rPr>
        <w:t>_______</w:t>
      </w:r>
    </w:p>
    <w:tbl>
      <w:tblPr>
        <w:tblStyle w:val="TableGrid"/>
        <w:tblW w:w="5106" w:type="pct"/>
        <w:tblLook w:val="04A0" w:firstRow="1" w:lastRow="0" w:firstColumn="1" w:lastColumn="0" w:noHBand="0" w:noVBand="1"/>
      </w:tblPr>
      <w:tblGrid>
        <w:gridCol w:w="7409"/>
        <w:gridCol w:w="2370"/>
      </w:tblGrid>
      <w:tr w:rsidR="006048EC" w14:paraId="473CFD63" w14:textId="77777777" w:rsidTr="00CC202D">
        <w:trPr>
          <w:trHeight w:val="546"/>
        </w:trPr>
        <w:tc>
          <w:tcPr>
            <w:tcW w:w="3788" w:type="pct"/>
          </w:tcPr>
          <w:p w14:paraId="3CC77F61" w14:textId="77777777" w:rsidR="006048EC" w:rsidRPr="002B62BD" w:rsidRDefault="006048EC" w:rsidP="006048EC">
            <w:pPr>
              <w:rPr>
                <w:b/>
                <w:sz w:val="24"/>
                <w:szCs w:val="24"/>
              </w:rPr>
            </w:pPr>
          </w:p>
        </w:tc>
        <w:tc>
          <w:tcPr>
            <w:tcW w:w="1212" w:type="pct"/>
          </w:tcPr>
          <w:p w14:paraId="4C6E86FA" w14:textId="77777777" w:rsidR="006048EC" w:rsidRPr="002B62BD" w:rsidRDefault="006048EC" w:rsidP="006048EC">
            <w:pPr>
              <w:jc w:val="center"/>
              <w:rPr>
                <w:rFonts w:eastAsia="Times New Roman" w:cs="Arial"/>
                <w:sz w:val="24"/>
                <w:szCs w:val="24"/>
                <w:lang w:val="en-GB"/>
              </w:rPr>
            </w:pPr>
            <w:r w:rsidRPr="006259C8">
              <w:rPr>
                <w:rFonts w:eastAsia="Times New Roman" w:cs="Arial"/>
                <w:b/>
                <w:sz w:val="24"/>
                <w:szCs w:val="24"/>
                <w:lang w:val="en-GB"/>
              </w:rPr>
              <w:t>TRUE/FALSE</w:t>
            </w:r>
          </w:p>
        </w:tc>
      </w:tr>
      <w:tr w:rsidR="006048EC" w14:paraId="7A8BE973" w14:textId="77777777" w:rsidTr="00CC202D">
        <w:trPr>
          <w:trHeight w:val="1131"/>
        </w:trPr>
        <w:tc>
          <w:tcPr>
            <w:tcW w:w="3788" w:type="pct"/>
          </w:tcPr>
          <w:p w14:paraId="09D18D45" w14:textId="67261E40" w:rsidR="006048EC" w:rsidRPr="0015528B" w:rsidRDefault="006048EC" w:rsidP="005C6C75">
            <w:pPr>
              <w:pStyle w:val="ListParagraph"/>
              <w:numPr>
                <w:ilvl w:val="0"/>
                <w:numId w:val="191"/>
              </w:numPr>
              <w:rPr>
                <w:sz w:val="24"/>
                <w:szCs w:val="24"/>
              </w:rPr>
            </w:pPr>
            <w:r w:rsidRPr="0015528B">
              <w:rPr>
                <w:sz w:val="24"/>
                <w:szCs w:val="24"/>
              </w:rPr>
              <w:t>The exhaust retraction system is not needed provided a shop door is open to allow exhaust gasses to dissipate.</w:t>
            </w:r>
          </w:p>
        </w:tc>
        <w:tc>
          <w:tcPr>
            <w:tcW w:w="1212" w:type="pct"/>
          </w:tcPr>
          <w:p w14:paraId="47253C6D"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7D2333DD" w14:textId="77777777" w:rsidTr="00CC202D">
        <w:trPr>
          <w:trHeight w:val="1131"/>
        </w:trPr>
        <w:tc>
          <w:tcPr>
            <w:tcW w:w="3788" w:type="pct"/>
          </w:tcPr>
          <w:p w14:paraId="6487E865" w14:textId="7D2B0BD4" w:rsidR="006048EC" w:rsidRPr="0015528B" w:rsidRDefault="006048EC" w:rsidP="005C6C75">
            <w:pPr>
              <w:pStyle w:val="ListParagraph"/>
              <w:numPr>
                <w:ilvl w:val="0"/>
                <w:numId w:val="191"/>
              </w:numPr>
              <w:rPr>
                <w:sz w:val="24"/>
                <w:szCs w:val="24"/>
              </w:rPr>
            </w:pPr>
            <w:r w:rsidRPr="0015528B">
              <w:rPr>
                <w:sz w:val="24"/>
                <w:szCs w:val="24"/>
              </w:rPr>
              <w:t>The radiator hose is hot to the touch.  The radiator cap should not be removed.</w:t>
            </w:r>
          </w:p>
        </w:tc>
        <w:tc>
          <w:tcPr>
            <w:tcW w:w="1212" w:type="pct"/>
          </w:tcPr>
          <w:p w14:paraId="4CEB6234"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6AC9FFB8" w14:textId="77777777" w:rsidTr="00CC202D">
        <w:trPr>
          <w:trHeight w:val="1131"/>
        </w:trPr>
        <w:tc>
          <w:tcPr>
            <w:tcW w:w="3788" w:type="pct"/>
          </w:tcPr>
          <w:p w14:paraId="4A89905B" w14:textId="39A30DBD" w:rsidR="006048EC" w:rsidRPr="0015528B" w:rsidRDefault="006048EC" w:rsidP="005C6C75">
            <w:pPr>
              <w:pStyle w:val="ListParagraph"/>
              <w:numPr>
                <w:ilvl w:val="0"/>
                <w:numId w:val="191"/>
              </w:numPr>
              <w:rPr>
                <w:sz w:val="24"/>
                <w:szCs w:val="24"/>
              </w:rPr>
            </w:pPr>
            <w:r w:rsidRPr="0015528B">
              <w:rPr>
                <w:sz w:val="24"/>
                <w:szCs w:val="24"/>
              </w:rPr>
              <w:t>It is not essential to tie back long hair when working on an engine provided the engine will not be started.</w:t>
            </w:r>
          </w:p>
        </w:tc>
        <w:tc>
          <w:tcPr>
            <w:tcW w:w="1212" w:type="pct"/>
          </w:tcPr>
          <w:p w14:paraId="1A73E2A1"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7245F959" w14:textId="77777777" w:rsidTr="00CC202D">
        <w:trPr>
          <w:trHeight w:val="1092"/>
        </w:trPr>
        <w:tc>
          <w:tcPr>
            <w:tcW w:w="3788" w:type="pct"/>
          </w:tcPr>
          <w:p w14:paraId="62642FC0" w14:textId="7650C1C4" w:rsidR="006048EC" w:rsidRPr="0015528B" w:rsidRDefault="006048EC" w:rsidP="005C6C75">
            <w:pPr>
              <w:pStyle w:val="ListParagraph"/>
              <w:numPr>
                <w:ilvl w:val="0"/>
                <w:numId w:val="191"/>
              </w:numPr>
              <w:rPr>
                <w:sz w:val="24"/>
                <w:szCs w:val="24"/>
              </w:rPr>
            </w:pPr>
            <w:r w:rsidRPr="0015528B">
              <w:rPr>
                <w:sz w:val="24"/>
                <w:szCs w:val="24"/>
              </w:rPr>
              <w:t>Exhaust system parts can be extremely hot and can cause serious burns.</w:t>
            </w:r>
          </w:p>
        </w:tc>
        <w:tc>
          <w:tcPr>
            <w:tcW w:w="1212" w:type="pct"/>
          </w:tcPr>
          <w:p w14:paraId="3888C6F8"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19109137" w14:textId="77777777" w:rsidTr="00CC202D">
        <w:trPr>
          <w:trHeight w:val="1131"/>
        </w:trPr>
        <w:tc>
          <w:tcPr>
            <w:tcW w:w="3788" w:type="pct"/>
          </w:tcPr>
          <w:p w14:paraId="017BC2B2" w14:textId="71CCC1C5" w:rsidR="006048EC" w:rsidRPr="0015528B" w:rsidRDefault="006048EC" w:rsidP="005C6C75">
            <w:pPr>
              <w:pStyle w:val="ListParagraph"/>
              <w:numPr>
                <w:ilvl w:val="0"/>
                <w:numId w:val="191"/>
              </w:numPr>
              <w:rPr>
                <w:sz w:val="24"/>
                <w:szCs w:val="24"/>
              </w:rPr>
            </w:pPr>
            <w:r w:rsidRPr="0015528B">
              <w:rPr>
                <w:sz w:val="24"/>
                <w:szCs w:val="24"/>
              </w:rPr>
              <w:t>The most effective way to clean brake dust from a brake assembly during service is to use an air nozzle and compressed air.</w:t>
            </w:r>
          </w:p>
        </w:tc>
        <w:tc>
          <w:tcPr>
            <w:tcW w:w="1212" w:type="pct"/>
          </w:tcPr>
          <w:p w14:paraId="03E8E7C8"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066044DC" w14:textId="77777777" w:rsidTr="00CC202D">
        <w:trPr>
          <w:trHeight w:val="1131"/>
        </w:trPr>
        <w:tc>
          <w:tcPr>
            <w:tcW w:w="3788" w:type="pct"/>
          </w:tcPr>
          <w:p w14:paraId="2B9FBABD" w14:textId="1E692576" w:rsidR="006048EC" w:rsidRPr="0015528B" w:rsidRDefault="006048EC" w:rsidP="005C6C75">
            <w:pPr>
              <w:pStyle w:val="ListParagraph"/>
              <w:numPr>
                <w:ilvl w:val="0"/>
                <w:numId w:val="191"/>
              </w:numPr>
              <w:rPr>
                <w:sz w:val="24"/>
                <w:szCs w:val="24"/>
              </w:rPr>
            </w:pPr>
            <w:r w:rsidRPr="0015528B">
              <w:rPr>
                <w:sz w:val="24"/>
                <w:szCs w:val="24"/>
              </w:rPr>
              <w:t xml:space="preserve">No special precautions are necessary when removing a fuel tank from a vehicle. </w:t>
            </w:r>
          </w:p>
        </w:tc>
        <w:tc>
          <w:tcPr>
            <w:tcW w:w="1212" w:type="pct"/>
          </w:tcPr>
          <w:p w14:paraId="29CBB15F"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2087F9D6" w14:textId="77777777" w:rsidTr="00CC202D">
        <w:trPr>
          <w:trHeight w:val="1131"/>
        </w:trPr>
        <w:tc>
          <w:tcPr>
            <w:tcW w:w="3788" w:type="pct"/>
          </w:tcPr>
          <w:p w14:paraId="363E5A01" w14:textId="46E9BBAE" w:rsidR="006048EC" w:rsidRPr="0015528B" w:rsidRDefault="006048EC" w:rsidP="005C6C75">
            <w:pPr>
              <w:pStyle w:val="ListParagraph"/>
              <w:numPr>
                <w:ilvl w:val="0"/>
                <w:numId w:val="191"/>
              </w:numPr>
              <w:rPr>
                <w:sz w:val="24"/>
                <w:szCs w:val="24"/>
              </w:rPr>
            </w:pPr>
            <w:r w:rsidRPr="0015528B">
              <w:rPr>
                <w:sz w:val="24"/>
                <w:szCs w:val="24"/>
              </w:rPr>
              <w:t>You can drive a vehicle in or out of the shop without a license as long as you do not leave the school property.</w:t>
            </w:r>
          </w:p>
        </w:tc>
        <w:tc>
          <w:tcPr>
            <w:tcW w:w="1212" w:type="pct"/>
          </w:tcPr>
          <w:p w14:paraId="110FA70B"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7947F753" w14:textId="77777777" w:rsidTr="00CC202D">
        <w:trPr>
          <w:trHeight w:val="2223"/>
        </w:trPr>
        <w:tc>
          <w:tcPr>
            <w:tcW w:w="3788" w:type="pct"/>
          </w:tcPr>
          <w:p w14:paraId="1B8839FF" w14:textId="77777777" w:rsidR="006048EC" w:rsidRPr="006259C8" w:rsidRDefault="006048EC" w:rsidP="006048EC">
            <w:pPr>
              <w:rPr>
                <w:rFonts w:eastAsia="Times New Roman" w:cs="Arial"/>
                <w:sz w:val="24"/>
                <w:szCs w:val="24"/>
                <w:lang w:val="en-GB"/>
              </w:rPr>
            </w:pPr>
            <w:r w:rsidRPr="006259C8">
              <w:rPr>
                <w:rFonts w:eastAsia="Times New Roman" w:cs="Arial"/>
                <w:sz w:val="24"/>
                <w:szCs w:val="24"/>
                <w:lang w:val="en-GB"/>
              </w:rPr>
              <w:t>I have discussed shop safety with the instructor and understand that I need to be careful when working around power tools so nobody gets injured.</w:t>
            </w:r>
          </w:p>
          <w:p w14:paraId="313218B4" w14:textId="77777777" w:rsidR="007C1ECF" w:rsidRDefault="007C1ECF" w:rsidP="006048EC">
            <w:pPr>
              <w:rPr>
                <w:rFonts w:eastAsia="Times New Roman" w:cs="Arial"/>
                <w:b/>
                <w:sz w:val="24"/>
                <w:szCs w:val="24"/>
                <w:lang w:val="en-GB"/>
              </w:rPr>
            </w:pPr>
          </w:p>
          <w:p w14:paraId="5425A867" w14:textId="2DBE74BF" w:rsidR="006048EC" w:rsidRPr="002B62BD" w:rsidRDefault="006048EC" w:rsidP="006048EC">
            <w:pPr>
              <w:rPr>
                <w:b/>
                <w:sz w:val="24"/>
                <w:szCs w:val="24"/>
              </w:rPr>
            </w:pPr>
            <w:r w:rsidRPr="006259C8">
              <w:rPr>
                <w:rFonts w:eastAsia="Times New Roman" w:cs="Arial"/>
                <w:b/>
                <w:sz w:val="24"/>
                <w:szCs w:val="24"/>
                <w:lang w:val="en-GB"/>
              </w:rPr>
              <w:t>Signed:  ____________________</w:t>
            </w:r>
            <w:r w:rsidR="007C1ECF" w:rsidRPr="006259C8">
              <w:rPr>
                <w:rFonts w:eastAsia="Times New Roman" w:cs="Arial"/>
                <w:b/>
                <w:sz w:val="24"/>
                <w:szCs w:val="24"/>
                <w:lang w:val="en-GB"/>
              </w:rPr>
              <w:t>_____________________________</w:t>
            </w:r>
          </w:p>
        </w:tc>
        <w:tc>
          <w:tcPr>
            <w:tcW w:w="1212" w:type="pct"/>
          </w:tcPr>
          <w:p w14:paraId="43BA5D2C" w14:textId="77777777" w:rsidR="006048EC" w:rsidRPr="006259C8" w:rsidRDefault="006048EC" w:rsidP="006048EC">
            <w:pPr>
              <w:rPr>
                <w:rFonts w:eastAsia="Times New Roman" w:cs="Arial"/>
                <w:b/>
                <w:sz w:val="24"/>
                <w:szCs w:val="24"/>
                <w:lang w:val="en-GB"/>
              </w:rPr>
            </w:pPr>
            <w:r w:rsidRPr="006259C8">
              <w:rPr>
                <w:rFonts w:eastAsia="Times New Roman" w:cs="Arial"/>
                <w:b/>
                <w:sz w:val="24"/>
                <w:szCs w:val="24"/>
                <w:lang w:val="en-GB"/>
              </w:rPr>
              <w:t xml:space="preserve">SCORE:         </w:t>
            </w:r>
            <w:r w:rsidRPr="002B62BD">
              <w:rPr>
                <w:rFonts w:eastAsia="Times New Roman" w:cs="Arial"/>
                <w:b/>
                <w:sz w:val="24"/>
                <w:szCs w:val="24"/>
                <w:lang w:val="en-GB"/>
              </w:rPr>
              <w:t>/</w:t>
            </w:r>
            <w:r w:rsidRPr="006259C8">
              <w:rPr>
                <w:rFonts w:eastAsia="Times New Roman" w:cs="Arial"/>
                <w:b/>
                <w:sz w:val="24"/>
                <w:szCs w:val="24"/>
                <w:lang w:val="en-GB"/>
              </w:rPr>
              <w:t xml:space="preserve">   </w:t>
            </w:r>
          </w:p>
          <w:p w14:paraId="5F952E16" w14:textId="77777777" w:rsidR="006048EC" w:rsidRPr="006259C8" w:rsidRDefault="006048EC" w:rsidP="006048EC">
            <w:pPr>
              <w:rPr>
                <w:rFonts w:eastAsia="Times New Roman" w:cs="Arial"/>
                <w:b/>
                <w:sz w:val="24"/>
                <w:szCs w:val="24"/>
                <w:lang w:val="en-GB"/>
              </w:rPr>
            </w:pPr>
          </w:p>
          <w:p w14:paraId="7915D84E" w14:textId="77777777" w:rsidR="006048EC" w:rsidRPr="006259C8" w:rsidRDefault="006048EC" w:rsidP="006048EC">
            <w:pPr>
              <w:rPr>
                <w:rFonts w:eastAsia="Times New Roman" w:cs="Arial"/>
                <w:b/>
                <w:sz w:val="24"/>
                <w:szCs w:val="24"/>
                <w:lang w:val="en-GB"/>
              </w:rPr>
            </w:pPr>
          </w:p>
          <w:p w14:paraId="56183221" w14:textId="77777777" w:rsidR="006048EC" w:rsidRPr="006259C8" w:rsidRDefault="006048EC" w:rsidP="006048EC">
            <w:pPr>
              <w:rPr>
                <w:rFonts w:eastAsia="Times New Roman" w:cs="Arial"/>
                <w:sz w:val="24"/>
                <w:szCs w:val="24"/>
                <w:lang w:val="en-GB"/>
              </w:rPr>
            </w:pPr>
          </w:p>
        </w:tc>
      </w:tr>
    </w:tbl>
    <w:p w14:paraId="58E8151A" w14:textId="77777777" w:rsidR="00C270B9" w:rsidRDefault="00C270B9">
      <w:r>
        <w:br w:type="page"/>
      </w:r>
    </w:p>
    <w:p w14:paraId="3C5AAC8A" w14:textId="787DB58B" w:rsidR="00C270B9" w:rsidRDefault="005E2305" w:rsidP="00C270B9">
      <w:pPr>
        <w:rPr>
          <w:u w:val="single"/>
          <w:lang w:val="en-US"/>
        </w:rPr>
      </w:pPr>
      <w:r w:rsidRPr="00C270B9">
        <w:rPr>
          <w:noProof/>
          <w:u w:val="single"/>
          <w:lang w:eastAsia="en-CA"/>
        </w:rPr>
        <w:lastRenderedPageBreak/>
        <mc:AlternateContent>
          <mc:Choice Requires="wps">
            <w:drawing>
              <wp:anchor distT="0" distB="0" distL="114300" distR="114300" simplePos="0" relativeHeight="251638784" behindDoc="0" locked="0" layoutInCell="1" allowOverlap="1" wp14:anchorId="77C46EF8" wp14:editId="02357EA2">
                <wp:simplePos x="0" y="0"/>
                <wp:positionH relativeFrom="margin">
                  <wp:posOffset>38100</wp:posOffset>
                </wp:positionH>
                <wp:positionV relativeFrom="paragraph">
                  <wp:posOffset>-80010</wp:posOffset>
                </wp:positionV>
                <wp:extent cx="1929776" cy="452120"/>
                <wp:effectExtent l="0" t="0" r="13335" b="24130"/>
                <wp:wrapNone/>
                <wp:docPr id="8569" name="Text Box 8569"/>
                <wp:cNvGraphicFramePr/>
                <a:graphic xmlns:a="http://schemas.openxmlformats.org/drawingml/2006/main">
                  <a:graphicData uri="http://schemas.microsoft.com/office/word/2010/wordprocessingShape">
                    <wps:wsp>
                      <wps:cNvSpPr txBox="1"/>
                      <wps:spPr>
                        <a:xfrm>
                          <a:off x="0" y="0"/>
                          <a:ext cx="1929776" cy="452120"/>
                        </a:xfrm>
                        <a:prstGeom prst="rect">
                          <a:avLst/>
                        </a:prstGeom>
                        <a:solidFill>
                          <a:sysClr val="windowText" lastClr="000000"/>
                        </a:solidFill>
                        <a:ln w="6350">
                          <a:solidFill>
                            <a:prstClr val="black"/>
                          </a:solidFill>
                        </a:ln>
                      </wps:spPr>
                      <wps:txbx>
                        <w:txbxContent>
                          <w:p w14:paraId="6599B257" w14:textId="77777777" w:rsidR="002250B3" w:rsidRPr="0048498C" w:rsidRDefault="002250B3" w:rsidP="00C270B9">
                            <w:pPr>
                              <w:jc w:val="center"/>
                              <w:rPr>
                                <w:b/>
                                <w:sz w:val="40"/>
                                <w:szCs w:val="40"/>
                                <w:lang w:val="en-US"/>
                              </w:rPr>
                            </w:pPr>
                            <w:r>
                              <w:rPr>
                                <w:b/>
                                <w:sz w:val="40"/>
                                <w:szCs w:val="40"/>
                                <w:lang w:val="en-US"/>
                              </w:rPr>
                              <w:t>AIR TOOLS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C46EF8" id="Text Box 8569" o:spid="_x0000_s1125" type="#_x0000_t202" style="position:absolute;margin-left:3pt;margin-top:-6.3pt;width:151.95pt;height:35.6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" fillcolor="windowText" strokeweight=".5pt">
                <v:textbox>
                  <w:txbxContent>
                    <w:p w14:paraId="6599B257" w14:textId="77777777" w:rsidR="002250B3" w:rsidRPr="0048498C" w:rsidRDefault="002250B3" w:rsidP="00C270B9">
                      <w:pPr>
                        <w:jc w:val="center"/>
                        <w:rPr>
                          <w:b/>
                          <w:sz w:val="40"/>
                          <w:szCs w:val="40"/>
                          <w:lang w:val="en-US"/>
                        </w:rPr>
                      </w:pPr>
                      <w:r>
                        <w:rPr>
                          <w:b/>
                          <w:sz w:val="40"/>
                          <w:szCs w:val="40"/>
                          <w:lang w:val="en-US"/>
                        </w:rPr>
                        <w:t>AIR TOOLS</w:t>
                      </w:r>
                    </w:p>
                  </w:txbxContent>
                </v:textbox>
                <w10:wrap anchorx="margin"/>
              </v:shape>
            </w:pict>
          </mc:Fallback>
        </mc:AlternateContent>
      </w:r>
      <w:r w:rsidR="00C270B9" w:rsidRPr="00C270B9">
        <w:rPr>
          <w:noProof/>
          <w:lang w:eastAsia="en-CA"/>
        </w:rPr>
        <w:drawing>
          <wp:anchor distT="0" distB="0" distL="114300" distR="114300" simplePos="0" relativeHeight="251640832" behindDoc="0" locked="0" layoutInCell="1" allowOverlap="1" wp14:anchorId="0B8B5CFD" wp14:editId="5947CE90">
            <wp:simplePos x="0" y="0"/>
            <wp:positionH relativeFrom="margin">
              <wp:posOffset>3114675</wp:posOffset>
            </wp:positionH>
            <wp:positionV relativeFrom="margin">
              <wp:posOffset>-19050</wp:posOffset>
            </wp:positionV>
            <wp:extent cx="3305175" cy="2570480"/>
            <wp:effectExtent l="19050" t="19050" r="28575" b="20320"/>
            <wp:wrapSquare wrapText="bothSides"/>
            <wp:docPr id="8570" name="Picture 8570" descr="Image result for pneumatic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neumatic tools"/>
                    <pic:cNvPicPr>
                      <a:picLocks noChangeAspect="1" noChangeArrowheads="1"/>
                    </pic:cNvPicPr>
                  </pic:nvPicPr>
                  <pic:blipFill rotWithShape="1">
                    <a:blip r:embed="rId105">
                      <a:extLst>
                        <a:ext uri="{28A0092B-C50C-407E-A947-70E740481C1C}">
                          <a14:useLocalDpi xmlns:a14="http://schemas.microsoft.com/office/drawing/2010/main" val="0"/>
                        </a:ext>
                      </a:extLst>
                    </a:blip>
                    <a:srcRect t="6626"/>
                    <a:stretch/>
                  </pic:blipFill>
                  <pic:spPr bwMode="auto">
                    <a:xfrm>
                      <a:off x="0" y="0"/>
                      <a:ext cx="3305175" cy="257048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70B9" w:rsidRPr="00C270B9">
        <w:rPr>
          <w:noProof/>
          <w:lang w:eastAsia="en-CA"/>
        </w:rPr>
        <w:t xml:space="preserve"> </w:t>
      </w:r>
    </w:p>
    <w:p w14:paraId="09AA92DB" w14:textId="77777777" w:rsidR="00CC202D" w:rsidRPr="00CC202D" w:rsidRDefault="00CC202D" w:rsidP="00C270B9">
      <w:pPr>
        <w:rPr>
          <w:u w:val="single"/>
          <w:lang w:val="en-US"/>
        </w:rPr>
      </w:pPr>
    </w:p>
    <w:tbl>
      <w:tblPr>
        <w:tblStyle w:val="TableGrid100"/>
        <w:tblpPr w:leftFromText="180" w:rightFromText="180" w:vertAnchor="text" w:horzAnchor="margin" w:tblpY="3262"/>
        <w:tblW w:w="10080" w:type="dxa"/>
        <w:tblLook w:val="04A0" w:firstRow="1" w:lastRow="0" w:firstColumn="1" w:lastColumn="0" w:noHBand="0" w:noVBand="1"/>
      </w:tblPr>
      <w:tblGrid>
        <w:gridCol w:w="10080"/>
      </w:tblGrid>
      <w:tr w:rsidR="00CA394B" w:rsidRPr="00C270B9" w14:paraId="20F2D5BB" w14:textId="77777777" w:rsidTr="00CA394B">
        <w:tc>
          <w:tcPr>
            <w:tcW w:w="10080" w:type="dxa"/>
            <w:shd w:val="clear" w:color="auto" w:fill="000000" w:themeFill="text1"/>
          </w:tcPr>
          <w:p w14:paraId="568AABEF" w14:textId="77777777" w:rsidR="00CA394B" w:rsidRPr="00F00771" w:rsidRDefault="00CA394B" w:rsidP="000B6FD3">
            <w:pPr>
              <w:pStyle w:val="ListParagraph"/>
              <w:ind w:left="360"/>
              <w:jc w:val="center"/>
              <w:rPr>
                <w:sz w:val="32"/>
                <w:szCs w:val="32"/>
                <w:lang w:val="en-US"/>
              </w:rPr>
            </w:pPr>
            <w:r w:rsidRPr="00F00771">
              <w:rPr>
                <w:sz w:val="32"/>
                <w:szCs w:val="32"/>
                <w:lang w:val="en-US"/>
              </w:rPr>
              <w:t>SAFETY PROCEDURES</w:t>
            </w:r>
          </w:p>
        </w:tc>
      </w:tr>
      <w:tr w:rsidR="00CA394B" w:rsidRPr="00CC202D" w14:paraId="1575FDC0" w14:textId="77777777" w:rsidTr="00CA394B">
        <w:trPr>
          <w:trHeight w:val="368"/>
        </w:trPr>
        <w:tc>
          <w:tcPr>
            <w:tcW w:w="10080" w:type="dxa"/>
          </w:tcPr>
          <w:p w14:paraId="1EFE1B9C" w14:textId="77777777" w:rsidR="00CA394B" w:rsidRPr="00CA394B" w:rsidRDefault="00CA394B" w:rsidP="001D4FEE">
            <w:pPr>
              <w:pStyle w:val="ListParagraph"/>
              <w:widowControl w:val="0"/>
              <w:numPr>
                <w:ilvl w:val="0"/>
                <w:numId w:val="167"/>
              </w:numPr>
              <w:autoSpaceDE w:val="0"/>
              <w:autoSpaceDN w:val="0"/>
              <w:spacing w:before="51"/>
              <w:ind w:right="643"/>
              <w:rPr>
                <w:rFonts w:eastAsia="Arial" w:cstheme="minorHAnsi"/>
                <w:sz w:val="24"/>
                <w:szCs w:val="24"/>
                <w:lang w:val="en-US"/>
              </w:rPr>
            </w:pPr>
            <w:r w:rsidRPr="00CA394B">
              <w:rPr>
                <w:rFonts w:eastAsia="Arial" w:cstheme="minorHAnsi"/>
                <w:sz w:val="24"/>
                <w:szCs w:val="24"/>
                <w:lang w:val="en-US"/>
              </w:rPr>
              <w:t>Wear approved eye protection.</w:t>
            </w:r>
          </w:p>
        </w:tc>
      </w:tr>
      <w:tr w:rsidR="00CA394B" w:rsidRPr="00CC202D" w14:paraId="5B15CAE5" w14:textId="77777777" w:rsidTr="00CA394B">
        <w:trPr>
          <w:trHeight w:val="422"/>
        </w:trPr>
        <w:tc>
          <w:tcPr>
            <w:tcW w:w="10080" w:type="dxa"/>
          </w:tcPr>
          <w:p w14:paraId="6A946C90" w14:textId="77777777" w:rsidR="00CA394B" w:rsidRPr="00CA394B" w:rsidRDefault="00CA394B" w:rsidP="001D4FEE">
            <w:pPr>
              <w:pStyle w:val="ListParagraph"/>
              <w:widowControl w:val="0"/>
              <w:numPr>
                <w:ilvl w:val="0"/>
                <w:numId w:val="167"/>
              </w:numPr>
              <w:autoSpaceDE w:val="0"/>
              <w:autoSpaceDN w:val="0"/>
              <w:spacing w:before="51"/>
              <w:ind w:right="643"/>
              <w:rPr>
                <w:rFonts w:eastAsia="Arial" w:cstheme="minorHAnsi"/>
                <w:sz w:val="24"/>
                <w:szCs w:val="24"/>
                <w:lang w:val="en-US"/>
              </w:rPr>
            </w:pPr>
            <w:r w:rsidRPr="00CA394B">
              <w:rPr>
                <w:rFonts w:eastAsia="Arial" w:cstheme="minorHAnsi"/>
                <w:sz w:val="24"/>
                <w:szCs w:val="24"/>
                <w:lang w:val="en-US"/>
              </w:rPr>
              <w:t xml:space="preserve">Dress properly. Do not wear loose clothing or jewelry. Loose clothing can get caught in moving parts. </w:t>
            </w:r>
          </w:p>
        </w:tc>
      </w:tr>
      <w:tr w:rsidR="00CA394B" w:rsidRPr="00CC202D" w14:paraId="4CC1B2B7" w14:textId="77777777" w:rsidTr="00CA394B">
        <w:trPr>
          <w:trHeight w:val="368"/>
        </w:trPr>
        <w:tc>
          <w:tcPr>
            <w:tcW w:w="10080" w:type="dxa"/>
          </w:tcPr>
          <w:p w14:paraId="6E159352" w14:textId="77777777" w:rsidR="00CA394B" w:rsidRPr="00CA394B" w:rsidRDefault="00CA394B" w:rsidP="001D4FEE">
            <w:pPr>
              <w:pStyle w:val="ListParagraph"/>
              <w:widowControl w:val="0"/>
              <w:numPr>
                <w:ilvl w:val="0"/>
                <w:numId w:val="167"/>
              </w:numPr>
              <w:autoSpaceDE w:val="0"/>
              <w:autoSpaceDN w:val="0"/>
              <w:spacing w:before="51"/>
              <w:ind w:right="643"/>
              <w:rPr>
                <w:rFonts w:eastAsia="Arial" w:cstheme="minorHAnsi"/>
                <w:sz w:val="24"/>
                <w:szCs w:val="24"/>
                <w:lang w:val="en-US"/>
              </w:rPr>
            </w:pPr>
            <w:r w:rsidRPr="00CA394B">
              <w:rPr>
                <w:rFonts w:eastAsia="Arial" w:cstheme="minorHAnsi"/>
                <w:sz w:val="24"/>
                <w:szCs w:val="24"/>
                <w:lang w:val="en-US"/>
              </w:rPr>
              <w:t>Keep work area clean and well lit. Cluttered or dark areas invite accidents.</w:t>
            </w:r>
          </w:p>
        </w:tc>
      </w:tr>
      <w:tr w:rsidR="00CA394B" w:rsidRPr="00CC202D" w14:paraId="056F4D89" w14:textId="77777777" w:rsidTr="00CA394B">
        <w:trPr>
          <w:trHeight w:val="422"/>
        </w:trPr>
        <w:tc>
          <w:tcPr>
            <w:tcW w:w="10080" w:type="dxa"/>
          </w:tcPr>
          <w:p w14:paraId="3DF1EF1F" w14:textId="77777777" w:rsidR="00CA394B" w:rsidRPr="00CA394B" w:rsidRDefault="00CA394B" w:rsidP="001D4FEE">
            <w:pPr>
              <w:pStyle w:val="ListParagraph"/>
              <w:widowControl w:val="0"/>
              <w:numPr>
                <w:ilvl w:val="0"/>
                <w:numId w:val="167"/>
              </w:numPr>
              <w:autoSpaceDE w:val="0"/>
              <w:autoSpaceDN w:val="0"/>
              <w:spacing w:before="51"/>
              <w:ind w:right="643"/>
              <w:rPr>
                <w:rFonts w:eastAsia="Arial" w:cstheme="minorHAnsi"/>
                <w:sz w:val="24"/>
                <w:szCs w:val="24"/>
                <w:lang w:val="en-US"/>
              </w:rPr>
            </w:pPr>
            <w:r w:rsidRPr="00CA394B">
              <w:rPr>
                <w:rFonts w:eastAsia="Arial" w:cstheme="minorHAnsi"/>
                <w:sz w:val="24"/>
                <w:szCs w:val="24"/>
                <w:lang w:val="en-US"/>
              </w:rPr>
              <w:t xml:space="preserve">Compressed air can be dangerous. </w:t>
            </w:r>
          </w:p>
        </w:tc>
      </w:tr>
      <w:tr w:rsidR="00CA394B" w:rsidRPr="00CC202D" w14:paraId="4677F9F5" w14:textId="77777777" w:rsidTr="00CA394B">
        <w:trPr>
          <w:trHeight w:val="559"/>
        </w:trPr>
        <w:tc>
          <w:tcPr>
            <w:tcW w:w="10080" w:type="dxa"/>
          </w:tcPr>
          <w:p w14:paraId="19FE2902" w14:textId="77777777" w:rsidR="00CA394B" w:rsidRPr="00CA394B" w:rsidRDefault="00CA394B" w:rsidP="001D4FEE">
            <w:pPr>
              <w:pStyle w:val="ListParagraph"/>
              <w:widowControl w:val="0"/>
              <w:numPr>
                <w:ilvl w:val="0"/>
                <w:numId w:val="167"/>
              </w:numPr>
              <w:autoSpaceDE w:val="0"/>
              <w:autoSpaceDN w:val="0"/>
              <w:spacing w:before="39"/>
              <w:ind w:right="338"/>
              <w:rPr>
                <w:rFonts w:eastAsia="Arial" w:cstheme="minorHAnsi"/>
                <w:sz w:val="24"/>
                <w:szCs w:val="24"/>
              </w:rPr>
            </w:pPr>
            <w:r w:rsidRPr="00CA394B">
              <w:rPr>
                <w:rFonts w:eastAsia="Arial" w:cstheme="minorHAnsi"/>
                <w:sz w:val="24"/>
                <w:szCs w:val="24"/>
                <w:lang w:val="en-US"/>
              </w:rPr>
              <w:t xml:space="preserve">Use only recommended fittings and air lines. Air hoses must have a minimum working pressure rating </w:t>
            </w:r>
            <w:proofErr w:type="gramStart"/>
            <w:r w:rsidRPr="00CA394B">
              <w:rPr>
                <w:rFonts w:eastAsia="Arial" w:cstheme="minorHAnsi"/>
                <w:sz w:val="24"/>
                <w:szCs w:val="24"/>
                <w:lang w:val="en-US"/>
              </w:rPr>
              <w:t>of  150</w:t>
            </w:r>
            <w:proofErr w:type="gramEnd"/>
            <w:r w:rsidRPr="00CA394B">
              <w:rPr>
                <w:rFonts w:eastAsia="Arial" w:cstheme="minorHAnsi"/>
                <w:sz w:val="24"/>
                <w:szCs w:val="24"/>
                <w:lang w:val="en-US"/>
              </w:rPr>
              <w:t xml:space="preserve"> psi.</w:t>
            </w:r>
          </w:p>
        </w:tc>
      </w:tr>
      <w:tr w:rsidR="00CA394B" w:rsidRPr="00CC202D" w14:paraId="062B7A6B" w14:textId="77777777" w:rsidTr="00CA394B">
        <w:trPr>
          <w:trHeight w:val="559"/>
        </w:trPr>
        <w:tc>
          <w:tcPr>
            <w:tcW w:w="10080" w:type="dxa"/>
          </w:tcPr>
          <w:p w14:paraId="03BD09BE" w14:textId="77777777" w:rsidR="00CA394B" w:rsidRPr="00CA394B" w:rsidRDefault="00CA394B" w:rsidP="001D4FEE">
            <w:pPr>
              <w:pStyle w:val="ListParagraph"/>
              <w:widowControl w:val="0"/>
              <w:numPr>
                <w:ilvl w:val="0"/>
                <w:numId w:val="167"/>
              </w:numPr>
              <w:autoSpaceDE w:val="0"/>
              <w:autoSpaceDN w:val="0"/>
              <w:spacing w:before="39"/>
              <w:ind w:right="338"/>
              <w:rPr>
                <w:rFonts w:eastAsia="Arial" w:cstheme="minorHAnsi"/>
                <w:sz w:val="24"/>
                <w:szCs w:val="24"/>
              </w:rPr>
            </w:pPr>
            <w:r w:rsidRPr="00CA394B">
              <w:rPr>
                <w:rFonts w:eastAsia="Arial" w:cstheme="minorHAnsi"/>
                <w:sz w:val="24"/>
                <w:szCs w:val="24"/>
              </w:rPr>
              <w:t xml:space="preserve">Be sure that the tools, hoses and their couplings are in good condition. </w:t>
            </w:r>
            <w:r w:rsidRPr="00CA394B">
              <w:rPr>
                <w:rFonts w:eastAsia="Arial" w:cstheme="minorHAnsi"/>
                <w:sz w:val="24"/>
                <w:szCs w:val="24"/>
                <w:lang w:val="en-US"/>
              </w:rPr>
              <w:t xml:space="preserve"> A weak/defective air hose, which becomes severed, will whip around violently until the air is shut off.  Immediately replace any hoses with cracks or bulges.</w:t>
            </w:r>
          </w:p>
        </w:tc>
      </w:tr>
      <w:tr w:rsidR="00CA394B" w:rsidRPr="00CC202D" w14:paraId="31F7635D" w14:textId="77777777" w:rsidTr="00CA394B">
        <w:trPr>
          <w:trHeight w:val="440"/>
        </w:trPr>
        <w:tc>
          <w:tcPr>
            <w:tcW w:w="10080" w:type="dxa"/>
          </w:tcPr>
          <w:p w14:paraId="4D041DC8" w14:textId="77777777" w:rsidR="00CA394B" w:rsidRPr="00CA394B" w:rsidRDefault="00CA394B" w:rsidP="001D4FEE">
            <w:pPr>
              <w:pStyle w:val="ListParagraph"/>
              <w:widowControl w:val="0"/>
              <w:numPr>
                <w:ilvl w:val="0"/>
                <w:numId w:val="167"/>
              </w:numPr>
              <w:autoSpaceDE w:val="0"/>
              <w:autoSpaceDN w:val="0"/>
              <w:spacing w:before="39"/>
              <w:rPr>
                <w:rFonts w:eastAsia="Arial" w:cstheme="minorHAnsi"/>
                <w:sz w:val="24"/>
                <w:szCs w:val="24"/>
                <w:lang w:val="en-US"/>
              </w:rPr>
            </w:pPr>
            <w:r w:rsidRPr="00CA394B">
              <w:rPr>
                <w:rFonts w:eastAsia="Arial" w:cstheme="minorHAnsi"/>
                <w:sz w:val="24"/>
                <w:szCs w:val="24"/>
                <w:lang w:val="en-US"/>
              </w:rPr>
              <w:t>With many impact air tools hearing protection may be required.</w:t>
            </w:r>
          </w:p>
        </w:tc>
      </w:tr>
      <w:tr w:rsidR="00CA394B" w:rsidRPr="00CC202D" w14:paraId="293A951C" w14:textId="77777777" w:rsidTr="00CA394B">
        <w:trPr>
          <w:trHeight w:val="413"/>
        </w:trPr>
        <w:tc>
          <w:tcPr>
            <w:tcW w:w="10080" w:type="dxa"/>
          </w:tcPr>
          <w:p w14:paraId="7AABBB3A" w14:textId="61AD2A3C" w:rsidR="00CA394B" w:rsidRPr="00CA394B" w:rsidRDefault="001732E4" w:rsidP="001D4FEE">
            <w:pPr>
              <w:pStyle w:val="ListParagraph"/>
              <w:widowControl w:val="0"/>
              <w:numPr>
                <w:ilvl w:val="0"/>
                <w:numId w:val="167"/>
              </w:numPr>
              <w:autoSpaceDE w:val="0"/>
              <w:autoSpaceDN w:val="0"/>
              <w:spacing w:before="39"/>
              <w:ind w:right="338"/>
              <w:rPr>
                <w:rFonts w:eastAsia="Arial" w:cstheme="minorHAnsi"/>
                <w:sz w:val="24"/>
                <w:szCs w:val="24"/>
                <w:lang w:val="en-US"/>
              </w:rPr>
            </w:pPr>
            <w:r>
              <w:rPr>
                <w:rFonts w:eastAsia="Arial" w:cstheme="minorHAnsi"/>
                <w:sz w:val="24"/>
                <w:szCs w:val="24"/>
                <w:lang w:val="en-US"/>
              </w:rPr>
              <w:t>Do not</w:t>
            </w:r>
            <w:r w:rsidR="00CA394B" w:rsidRPr="00CA394B">
              <w:rPr>
                <w:rFonts w:eastAsia="Arial" w:cstheme="minorHAnsi"/>
                <w:sz w:val="24"/>
                <w:szCs w:val="24"/>
                <w:lang w:val="en-US"/>
              </w:rPr>
              <w:t xml:space="preserve"> play with compressed air</w:t>
            </w:r>
            <w:r w:rsidR="000B6FD3">
              <w:rPr>
                <w:rFonts w:eastAsia="Arial" w:cstheme="minorHAnsi"/>
                <w:sz w:val="24"/>
                <w:szCs w:val="24"/>
                <w:lang w:val="en-US"/>
              </w:rPr>
              <w:t xml:space="preserve"> </w:t>
            </w:r>
            <w:proofErr w:type="gramStart"/>
            <w:r w:rsidR="000B6FD3">
              <w:rPr>
                <w:rFonts w:eastAsia="Arial" w:cstheme="minorHAnsi"/>
                <w:sz w:val="24"/>
                <w:szCs w:val="24"/>
                <w:lang w:val="en-US"/>
              </w:rPr>
              <w:t xml:space="preserve">and </w:t>
            </w:r>
            <w:r w:rsidR="000B6FD3" w:rsidRPr="00CA394B">
              <w:rPr>
                <w:rFonts w:eastAsia="Arial" w:cstheme="minorHAnsi"/>
                <w:sz w:val="24"/>
                <w:szCs w:val="24"/>
                <w:lang w:val="en-US"/>
              </w:rPr>
              <w:t xml:space="preserve"> </w:t>
            </w:r>
            <w:r>
              <w:rPr>
                <w:rFonts w:eastAsia="Arial" w:cstheme="minorHAnsi"/>
                <w:sz w:val="24"/>
                <w:szCs w:val="24"/>
                <w:lang w:val="en-US"/>
              </w:rPr>
              <w:t>do</w:t>
            </w:r>
            <w:proofErr w:type="gramEnd"/>
            <w:r>
              <w:rPr>
                <w:rFonts w:eastAsia="Arial" w:cstheme="minorHAnsi"/>
                <w:sz w:val="24"/>
                <w:szCs w:val="24"/>
                <w:lang w:val="en-US"/>
              </w:rPr>
              <w:t xml:space="preserve"> not</w:t>
            </w:r>
            <w:r w:rsidR="000B6FD3" w:rsidRPr="00CA394B">
              <w:rPr>
                <w:rFonts w:eastAsia="Arial" w:cstheme="minorHAnsi"/>
                <w:sz w:val="24"/>
                <w:szCs w:val="24"/>
                <w:lang w:val="en-US"/>
              </w:rPr>
              <w:t xml:space="preserve"> use compressed air to blow dust off your clothes.</w:t>
            </w:r>
          </w:p>
        </w:tc>
      </w:tr>
      <w:tr w:rsidR="00CA394B" w:rsidRPr="00CC202D" w14:paraId="46689845" w14:textId="77777777" w:rsidTr="00CA394B">
        <w:trPr>
          <w:trHeight w:val="350"/>
        </w:trPr>
        <w:tc>
          <w:tcPr>
            <w:tcW w:w="10080" w:type="dxa"/>
          </w:tcPr>
          <w:p w14:paraId="445D3289" w14:textId="77777777" w:rsidR="00CA394B" w:rsidRPr="00CA394B" w:rsidRDefault="00CA394B" w:rsidP="001D4FEE">
            <w:pPr>
              <w:pStyle w:val="ListParagraph"/>
              <w:widowControl w:val="0"/>
              <w:numPr>
                <w:ilvl w:val="0"/>
                <w:numId w:val="167"/>
              </w:numPr>
              <w:autoSpaceDE w:val="0"/>
              <w:autoSpaceDN w:val="0"/>
              <w:spacing w:before="39"/>
              <w:ind w:right="338"/>
              <w:rPr>
                <w:rFonts w:eastAsia="Arial" w:cstheme="minorHAnsi"/>
                <w:sz w:val="24"/>
                <w:szCs w:val="24"/>
                <w:lang w:val="en-US"/>
              </w:rPr>
            </w:pPr>
            <w:r w:rsidRPr="00CA394B">
              <w:rPr>
                <w:rFonts w:eastAsia="Arial" w:cstheme="minorHAnsi"/>
                <w:sz w:val="24"/>
                <w:szCs w:val="24"/>
                <w:lang w:val="en-US"/>
              </w:rPr>
              <w:t>Flying particles and debris may be discharged when operating some air tools.  Wear eye protection.</w:t>
            </w:r>
          </w:p>
        </w:tc>
      </w:tr>
      <w:tr w:rsidR="00CA394B" w:rsidRPr="00CC202D" w14:paraId="4EDC3DE1" w14:textId="77777777" w:rsidTr="00CA394B">
        <w:trPr>
          <w:trHeight w:val="553"/>
        </w:trPr>
        <w:tc>
          <w:tcPr>
            <w:tcW w:w="10080" w:type="dxa"/>
          </w:tcPr>
          <w:p w14:paraId="35A67B7D" w14:textId="77777777" w:rsidR="00CA394B" w:rsidRPr="00CA394B" w:rsidRDefault="00CA394B" w:rsidP="001D4FEE">
            <w:pPr>
              <w:pStyle w:val="ListParagraph"/>
              <w:widowControl w:val="0"/>
              <w:numPr>
                <w:ilvl w:val="0"/>
                <w:numId w:val="167"/>
              </w:numPr>
              <w:autoSpaceDE w:val="0"/>
              <w:autoSpaceDN w:val="0"/>
              <w:spacing w:before="39"/>
              <w:ind w:right="338"/>
              <w:rPr>
                <w:rFonts w:eastAsia="Arial" w:cstheme="minorHAnsi"/>
                <w:sz w:val="24"/>
                <w:szCs w:val="24"/>
                <w:lang w:val="en-US"/>
              </w:rPr>
            </w:pPr>
            <w:r w:rsidRPr="00CA394B">
              <w:rPr>
                <w:rFonts w:eastAsia="Arial" w:cstheme="minorHAnsi"/>
                <w:sz w:val="24"/>
                <w:szCs w:val="24"/>
                <w:lang w:val="en-US"/>
              </w:rPr>
              <w:t>Never set a tool down while it is still in motion.  Setting a tool down while it is still in motion may cause it to move uncontrollably and may cause injury or death to you or people around you.</w:t>
            </w:r>
          </w:p>
        </w:tc>
      </w:tr>
      <w:tr w:rsidR="00CA394B" w:rsidRPr="00CC202D" w14:paraId="6D883A6A" w14:textId="77777777" w:rsidTr="00CA394B">
        <w:trPr>
          <w:trHeight w:val="553"/>
        </w:trPr>
        <w:tc>
          <w:tcPr>
            <w:tcW w:w="10080" w:type="dxa"/>
          </w:tcPr>
          <w:p w14:paraId="723EC7E9" w14:textId="77777777" w:rsidR="00CA394B" w:rsidRPr="00CA394B" w:rsidRDefault="00CA394B" w:rsidP="001D4FEE">
            <w:pPr>
              <w:pStyle w:val="ListParagraph"/>
              <w:widowControl w:val="0"/>
              <w:numPr>
                <w:ilvl w:val="0"/>
                <w:numId w:val="167"/>
              </w:numPr>
              <w:autoSpaceDE w:val="0"/>
              <w:autoSpaceDN w:val="0"/>
              <w:spacing w:before="39"/>
              <w:ind w:right="338"/>
              <w:rPr>
                <w:rFonts w:eastAsia="Arial" w:cstheme="minorHAnsi"/>
                <w:sz w:val="24"/>
                <w:szCs w:val="24"/>
                <w:lang w:val="en-US"/>
              </w:rPr>
            </w:pPr>
            <w:r w:rsidRPr="00CA394B">
              <w:rPr>
                <w:rFonts w:eastAsia="Arial" w:cstheme="minorHAnsi"/>
                <w:sz w:val="24"/>
                <w:szCs w:val="24"/>
                <w:lang w:val="en-US"/>
              </w:rPr>
              <w:t>With grinding and cutting attachments, never exceed their rated maximum speeds.</w:t>
            </w:r>
          </w:p>
        </w:tc>
      </w:tr>
      <w:tr w:rsidR="00CA394B" w:rsidRPr="00CC202D" w14:paraId="42296C65" w14:textId="77777777" w:rsidTr="00CA394B">
        <w:trPr>
          <w:trHeight w:val="553"/>
        </w:trPr>
        <w:tc>
          <w:tcPr>
            <w:tcW w:w="10080" w:type="dxa"/>
          </w:tcPr>
          <w:p w14:paraId="1E35EF9E" w14:textId="77777777" w:rsidR="00CA394B" w:rsidRPr="00CC202D" w:rsidRDefault="00CA394B" w:rsidP="001D4FEE">
            <w:pPr>
              <w:pStyle w:val="TableParagraph"/>
              <w:numPr>
                <w:ilvl w:val="0"/>
                <w:numId w:val="167"/>
              </w:numPr>
              <w:spacing w:before="39"/>
              <w:ind w:right="338"/>
              <w:rPr>
                <w:rFonts w:asciiTheme="minorHAnsi" w:hAnsiTheme="minorHAnsi" w:cstheme="minorHAnsi"/>
                <w:sz w:val="24"/>
                <w:szCs w:val="24"/>
              </w:rPr>
            </w:pPr>
            <w:r w:rsidRPr="00CC202D">
              <w:rPr>
                <w:rFonts w:asciiTheme="minorHAnsi" w:hAnsiTheme="minorHAnsi" w:cstheme="minorHAnsi"/>
                <w:sz w:val="24"/>
                <w:szCs w:val="24"/>
              </w:rPr>
              <w:t>After repair and prior to start-up, ensure engine is clear and safe to start.</w:t>
            </w:r>
          </w:p>
          <w:p w14:paraId="163644A9" w14:textId="77777777" w:rsidR="00CA394B" w:rsidRPr="00CC202D" w:rsidRDefault="00CA394B" w:rsidP="001D4FEE">
            <w:pPr>
              <w:pStyle w:val="TableParagraph"/>
              <w:numPr>
                <w:ilvl w:val="0"/>
                <w:numId w:val="167"/>
              </w:numPr>
              <w:spacing w:before="39"/>
              <w:ind w:right="338"/>
              <w:rPr>
                <w:rFonts w:asciiTheme="minorHAnsi" w:hAnsiTheme="minorHAnsi" w:cstheme="minorHAnsi"/>
                <w:sz w:val="24"/>
                <w:szCs w:val="24"/>
              </w:rPr>
            </w:pPr>
            <w:r w:rsidRPr="00CC202D">
              <w:rPr>
                <w:rFonts w:asciiTheme="minorHAnsi" w:hAnsiTheme="minorHAnsi" w:cstheme="minorHAnsi"/>
                <w:sz w:val="24"/>
                <w:szCs w:val="24"/>
              </w:rPr>
              <w:t>Remove any tools and parts from the engine compartment.</w:t>
            </w:r>
          </w:p>
          <w:p w14:paraId="3AF4CD14" w14:textId="77777777" w:rsidR="00CA394B" w:rsidRPr="00CC202D" w:rsidRDefault="00CA394B" w:rsidP="001D4FEE">
            <w:pPr>
              <w:pStyle w:val="TableParagraph"/>
              <w:numPr>
                <w:ilvl w:val="0"/>
                <w:numId w:val="167"/>
              </w:numPr>
              <w:spacing w:before="39"/>
              <w:ind w:right="338"/>
              <w:rPr>
                <w:rFonts w:asciiTheme="minorHAnsi" w:hAnsiTheme="minorHAnsi" w:cstheme="minorHAnsi"/>
                <w:sz w:val="24"/>
                <w:szCs w:val="24"/>
              </w:rPr>
            </w:pPr>
            <w:r w:rsidRPr="00CC202D">
              <w:rPr>
                <w:rFonts w:asciiTheme="minorHAnsi" w:hAnsiTheme="minorHAnsi" w:cstheme="minorHAnsi"/>
                <w:sz w:val="24"/>
                <w:szCs w:val="24"/>
              </w:rPr>
              <w:t>Ensure no fuel leaks or fuel vapors are present.</w:t>
            </w:r>
          </w:p>
          <w:p w14:paraId="5C6C4F42" w14:textId="77777777" w:rsidR="00CA394B" w:rsidRPr="00CC202D" w:rsidRDefault="00CA394B" w:rsidP="001D4FEE">
            <w:pPr>
              <w:widowControl w:val="0"/>
              <w:numPr>
                <w:ilvl w:val="0"/>
                <w:numId w:val="167"/>
              </w:numPr>
              <w:autoSpaceDE w:val="0"/>
              <w:autoSpaceDN w:val="0"/>
              <w:spacing w:before="39"/>
              <w:ind w:right="338"/>
              <w:rPr>
                <w:rFonts w:eastAsia="Arial" w:cstheme="minorHAnsi"/>
                <w:sz w:val="24"/>
                <w:szCs w:val="24"/>
                <w:lang w:val="en-US"/>
              </w:rPr>
            </w:pPr>
            <w:r w:rsidRPr="00CC202D">
              <w:rPr>
                <w:rFonts w:cstheme="minorHAnsi"/>
                <w:sz w:val="24"/>
                <w:szCs w:val="24"/>
              </w:rPr>
              <w:t>Verify that no one has their hands or other body parts in the path of the engine’s rotating parts.</w:t>
            </w:r>
          </w:p>
        </w:tc>
      </w:tr>
    </w:tbl>
    <w:p w14:paraId="163014CF" w14:textId="47B1C2AB" w:rsidR="00C270B9" w:rsidRPr="00CC202D" w:rsidRDefault="000B6FD3" w:rsidP="00C270B9">
      <w:pPr>
        <w:rPr>
          <w:sz w:val="24"/>
          <w:szCs w:val="24"/>
          <w:lang w:val="en-US"/>
        </w:rPr>
      </w:pPr>
      <w:r w:rsidRPr="00C270B9">
        <w:rPr>
          <w:noProof/>
          <w:lang w:eastAsia="en-CA"/>
        </w:rPr>
        <w:drawing>
          <wp:anchor distT="0" distB="0" distL="114300" distR="114300" simplePos="0" relativeHeight="251642880" behindDoc="0" locked="0" layoutInCell="1" allowOverlap="1" wp14:anchorId="0C744EF6" wp14:editId="32CC4F9E">
            <wp:simplePos x="0" y="0"/>
            <wp:positionH relativeFrom="column">
              <wp:posOffset>1435100</wp:posOffset>
            </wp:positionH>
            <wp:positionV relativeFrom="paragraph">
              <wp:posOffset>495300</wp:posOffset>
            </wp:positionV>
            <wp:extent cx="1492854" cy="1148715"/>
            <wp:effectExtent l="0" t="0" r="6350" b="0"/>
            <wp:wrapNone/>
            <wp:docPr id="8571" name="Picture 857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Related imag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492854" cy="1148715"/>
                    </a:xfrm>
                    <a:prstGeom prst="rect">
                      <a:avLst/>
                    </a:prstGeom>
                    <a:noFill/>
                  </pic:spPr>
                </pic:pic>
              </a:graphicData>
            </a:graphic>
            <wp14:sizeRelH relativeFrom="margin">
              <wp14:pctWidth>0</wp14:pctWidth>
            </wp14:sizeRelH>
            <wp14:sizeRelV relativeFrom="margin">
              <wp14:pctHeight>0</wp14:pctHeight>
            </wp14:sizeRelV>
          </wp:anchor>
        </w:drawing>
      </w:r>
      <w:r w:rsidR="00CC202D" w:rsidRPr="00C270B9">
        <w:rPr>
          <w:noProof/>
          <w:lang w:eastAsia="en-CA"/>
        </w:rPr>
        <mc:AlternateContent>
          <mc:Choice Requires="wps">
            <w:drawing>
              <wp:anchor distT="0" distB="0" distL="114300" distR="114300" simplePos="0" relativeHeight="251751424" behindDoc="0" locked="0" layoutInCell="1" allowOverlap="1" wp14:anchorId="02F18249" wp14:editId="6317410E">
                <wp:simplePos x="0" y="0"/>
                <wp:positionH relativeFrom="margin">
                  <wp:posOffset>-76200</wp:posOffset>
                </wp:positionH>
                <wp:positionV relativeFrom="paragraph">
                  <wp:posOffset>1663700</wp:posOffset>
                </wp:positionV>
                <wp:extent cx="3200400" cy="329184"/>
                <wp:effectExtent l="0" t="0" r="12700" b="13970"/>
                <wp:wrapNone/>
                <wp:docPr id="8572" name="TextBox 5"/>
                <wp:cNvGraphicFramePr/>
                <a:graphic xmlns:a="http://schemas.openxmlformats.org/drawingml/2006/main">
                  <a:graphicData uri="http://schemas.microsoft.com/office/word/2010/wordprocessingShape">
                    <wps:wsp>
                      <wps:cNvSpPr txBox="1"/>
                      <wps:spPr>
                        <a:xfrm>
                          <a:off x="0" y="0"/>
                          <a:ext cx="3200400" cy="329184"/>
                        </a:xfrm>
                        <a:prstGeom prst="rect">
                          <a:avLst/>
                        </a:prstGeom>
                        <a:noFill/>
                        <a:ln>
                          <a:solidFill>
                            <a:sysClr val="windowText" lastClr="000000"/>
                          </a:solidFill>
                        </a:ln>
                      </wps:spPr>
                      <wps:txbx>
                        <w:txbxContent>
                          <w:p w14:paraId="6FD08AB0" w14:textId="77777777" w:rsidR="002250B3" w:rsidRPr="00CC202D" w:rsidRDefault="002250B3" w:rsidP="00CC202D">
                            <w:pPr>
                              <w:pStyle w:val="NormalWeb"/>
                              <w:spacing w:before="0" w:beforeAutospacing="0" w:after="0" w:afterAutospacing="0"/>
                            </w:pPr>
                            <w:r w:rsidRPr="00CC202D">
                              <w:rPr>
                                <w:rFonts w:asciiTheme="minorHAnsi" w:hAnsi="Calibri" w:cstheme="minorBidi"/>
                                <w:color w:val="000000" w:themeColor="text1"/>
                                <w:kern w:val="24"/>
                              </w:rPr>
                              <w:t>Pneumatic air hose with quick-connect couplers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2F18249" id="TextBox 5" o:spid="_x0000_s1126" type="#_x0000_t202" style="position:absolute;margin-left:-6pt;margin-top:131pt;width:252pt;height:25.9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" filled="f" strokecolor="windowText">
                <v:textbox>
                  <w:txbxContent>
                    <w:p w14:paraId="6FD08AB0" w14:textId="77777777" w:rsidR="002250B3" w:rsidRPr="00CC202D" w:rsidRDefault="002250B3" w:rsidP="00CC202D">
                      <w:pPr>
                        <w:pStyle w:val="NormalWeb"/>
                        <w:spacing w:before="0" w:beforeAutospacing="0" w:after="0" w:afterAutospacing="0"/>
                      </w:pPr>
                      <w:r w:rsidRPr="00CC202D">
                        <w:rPr>
                          <w:rFonts w:asciiTheme="minorHAnsi" w:hAnsi="Calibri" w:cstheme="minorBidi"/>
                          <w:color w:val="000000" w:themeColor="text1"/>
                          <w:kern w:val="24"/>
                        </w:rPr>
                        <w:t>Pneumatic air hose with quick-connect couplers</w:t>
                      </w:r>
                    </w:p>
                  </w:txbxContent>
                </v:textbox>
                <w10:wrap anchorx="margin"/>
              </v:shape>
            </w:pict>
          </mc:Fallback>
        </mc:AlternateContent>
      </w:r>
      <w:r w:rsidR="00C270B9" w:rsidRPr="00CC202D">
        <w:rPr>
          <w:noProof/>
          <w:sz w:val="24"/>
          <w:szCs w:val="24"/>
          <w:lang w:eastAsia="en-CA"/>
        </w:rPr>
        <w:t xml:space="preserve">An air tool or pneumatic tool is a type of power tool, driven by compressed air, supplied by an air compressor. </w:t>
      </w:r>
    </w:p>
    <w:p w14:paraId="601597D6" w14:textId="77777777" w:rsidR="005E2305" w:rsidRDefault="005E2305">
      <w:r>
        <w:br w:type="page"/>
      </w:r>
    </w:p>
    <w:p w14:paraId="376EC90E" w14:textId="77777777" w:rsidR="006048EC" w:rsidRPr="00C31D37" w:rsidRDefault="006048EC" w:rsidP="006048EC">
      <w:pPr>
        <w:spacing w:after="0" w:line="240" w:lineRule="auto"/>
        <w:rPr>
          <w:b/>
          <w:sz w:val="32"/>
          <w:szCs w:val="32"/>
        </w:rPr>
      </w:pPr>
      <w:r w:rsidRPr="00C31D37">
        <w:rPr>
          <w:b/>
          <w:sz w:val="32"/>
          <w:szCs w:val="32"/>
        </w:rPr>
        <w:lastRenderedPageBreak/>
        <w:t>Air Tool Safety Test</w:t>
      </w:r>
    </w:p>
    <w:p w14:paraId="3023EF89" w14:textId="77777777" w:rsidR="006048EC" w:rsidRPr="00C0304E" w:rsidRDefault="006048EC" w:rsidP="006048EC">
      <w:pPr>
        <w:spacing w:after="0" w:line="240" w:lineRule="auto"/>
        <w:rPr>
          <w:rFonts w:eastAsia="Times New Roman" w:cs="Arial"/>
          <w:sz w:val="24"/>
          <w:szCs w:val="20"/>
          <w:lang w:val="en-GB"/>
        </w:rPr>
      </w:pPr>
    </w:p>
    <w:p w14:paraId="4D18F984" w14:textId="77777777" w:rsidR="00605B6A" w:rsidRDefault="00605B6A" w:rsidP="00605B6A">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_________________</w:t>
      </w:r>
      <w:r>
        <w:rPr>
          <w:sz w:val="24"/>
          <w:szCs w:val="24"/>
        </w:rPr>
        <w:tab/>
      </w:r>
      <w:r w:rsidRPr="00E836B1">
        <w:rPr>
          <w:sz w:val="24"/>
          <w:szCs w:val="24"/>
        </w:rPr>
        <w:t>Date: ______</w:t>
      </w:r>
      <w:r>
        <w:rPr>
          <w:sz w:val="24"/>
          <w:szCs w:val="24"/>
        </w:rPr>
        <w:t>_______</w:t>
      </w:r>
    </w:p>
    <w:tbl>
      <w:tblPr>
        <w:tblStyle w:val="TableGrid"/>
        <w:tblW w:w="5000" w:type="pct"/>
        <w:tblLook w:val="04A0" w:firstRow="1" w:lastRow="0" w:firstColumn="1" w:lastColumn="0" w:noHBand="0" w:noVBand="1"/>
      </w:tblPr>
      <w:tblGrid>
        <w:gridCol w:w="7981"/>
        <w:gridCol w:w="1595"/>
      </w:tblGrid>
      <w:tr w:rsidR="006048EC" w14:paraId="2C36B8BB" w14:textId="77777777" w:rsidTr="00605B6A">
        <w:trPr>
          <w:trHeight w:val="434"/>
        </w:trPr>
        <w:tc>
          <w:tcPr>
            <w:tcW w:w="4167" w:type="pct"/>
          </w:tcPr>
          <w:p w14:paraId="0C20DB35" w14:textId="77777777" w:rsidR="006048EC" w:rsidRPr="002B62BD" w:rsidRDefault="006048EC" w:rsidP="006048EC">
            <w:pPr>
              <w:rPr>
                <w:b/>
                <w:sz w:val="24"/>
                <w:szCs w:val="24"/>
              </w:rPr>
            </w:pPr>
          </w:p>
        </w:tc>
        <w:tc>
          <w:tcPr>
            <w:tcW w:w="833" w:type="pct"/>
          </w:tcPr>
          <w:p w14:paraId="63862498" w14:textId="77777777" w:rsidR="006048EC" w:rsidRPr="002B62BD" w:rsidRDefault="006048EC" w:rsidP="006048EC">
            <w:pPr>
              <w:jc w:val="center"/>
              <w:rPr>
                <w:rFonts w:eastAsia="Times New Roman" w:cs="Arial"/>
                <w:sz w:val="24"/>
                <w:szCs w:val="24"/>
                <w:lang w:val="en-GB"/>
              </w:rPr>
            </w:pPr>
            <w:r w:rsidRPr="006259C8">
              <w:rPr>
                <w:rFonts w:eastAsia="Times New Roman" w:cs="Arial"/>
                <w:b/>
                <w:sz w:val="24"/>
                <w:szCs w:val="24"/>
                <w:lang w:val="en-GB"/>
              </w:rPr>
              <w:t>TRUE/FALSE</w:t>
            </w:r>
          </w:p>
        </w:tc>
      </w:tr>
      <w:tr w:rsidR="006048EC" w14:paraId="1200621A" w14:textId="77777777" w:rsidTr="00605B6A">
        <w:trPr>
          <w:trHeight w:val="1219"/>
        </w:trPr>
        <w:tc>
          <w:tcPr>
            <w:tcW w:w="4167" w:type="pct"/>
          </w:tcPr>
          <w:p w14:paraId="4A59ABC9" w14:textId="6CE8DA45" w:rsidR="006048EC" w:rsidRPr="0015528B" w:rsidRDefault="006048EC" w:rsidP="005C6C75">
            <w:pPr>
              <w:pStyle w:val="ListParagraph"/>
              <w:numPr>
                <w:ilvl w:val="0"/>
                <w:numId w:val="190"/>
              </w:numPr>
              <w:rPr>
                <w:sz w:val="24"/>
                <w:szCs w:val="24"/>
              </w:rPr>
            </w:pPr>
            <w:r w:rsidRPr="0015528B">
              <w:rPr>
                <w:sz w:val="24"/>
                <w:szCs w:val="24"/>
              </w:rPr>
              <w:t>Compressed air is an appropriate method to clean dust off your clothing.</w:t>
            </w:r>
          </w:p>
        </w:tc>
        <w:tc>
          <w:tcPr>
            <w:tcW w:w="833" w:type="pct"/>
          </w:tcPr>
          <w:p w14:paraId="6D200D4B" w14:textId="77777777" w:rsidR="006048EC"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01AAD6D5" w14:textId="77777777" w:rsidR="006048EC" w:rsidRPr="002B62BD" w:rsidRDefault="006048EC" w:rsidP="006048EC">
            <w:pPr>
              <w:jc w:val="center"/>
              <w:rPr>
                <w:b/>
                <w:sz w:val="24"/>
                <w:szCs w:val="24"/>
              </w:rPr>
            </w:pPr>
          </w:p>
        </w:tc>
      </w:tr>
      <w:tr w:rsidR="006048EC" w14:paraId="17481AD5" w14:textId="77777777" w:rsidTr="00605B6A">
        <w:trPr>
          <w:trHeight w:val="1219"/>
        </w:trPr>
        <w:tc>
          <w:tcPr>
            <w:tcW w:w="4167" w:type="pct"/>
          </w:tcPr>
          <w:p w14:paraId="33C0462E" w14:textId="0EC79842" w:rsidR="006048EC" w:rsidRPr="0015528B" w:rsidRDefault="006048EC" w:rsidP="005C6C75">
            <w:pPr>
              <w:pStyle w:val="ListParagraph"/>
              <w:numPr>
                <w:ilvl w:val="0"/>
                <w:numId w:val="190"/>
              </w:numPr>
              <w:rPr>
                <w:sz w:val="24"/>
                <w:szCs w:val="24"/>
              </w:rPr>
            </w:pPr>
            <w:r w:rsidRPr="0015528B">
              <w:rPr>
                <w:sz w:val="24"/>
                <w:szCs w:val="24"/>
              </w:rPr>
              <w:t xml:space="preserve">Eye protection is required as chips or particles may be ejected from air tool. </w:t>
            </w:r>
          </w:p>
        </w:tc>
        <w:tc>
          <w:tcPr>
            <w:tcW w:w="833" w:type="pct"/>
          </w:tcPr>
          <w:p w14:paraId="72512F2B" w14:textId="77777777" w:rsidR="006048EC"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2F8B8A5F" w14:textId="77777777" w:rsidR="006048EC" w:rsidRPr="002B62BD" w:rsidRDefault="006048EC" w:rsidP="006048EC">
            <w:pPr>
              <w:jc w:val="center"/>
              <w:rPr>
                <w:b/>
                <w:sz w:val="24"/>
                <w:szCs w:val="24"/>
              </w:rPr>
            </w:pPr>
          </w:p>
        </w:tc>
      </w:tr>
      <w:tr w:rsidR="006048EC" w14:paraId="4D573578" w14:textId="77777777" w:rsidTr="00605B6A">
        <w:trPr>
          <w:trHeight w:val="1219"/>
        </w:trPr>
        <w:tc>
          <w:tcPr>
            <w:tcW w:w="4167" w:type="pct"/>
          </w:tcPr>
          <w:p w14:paraId="443A1952" w14:textId="434778CF" w:rsidR="006048EC" w:rsidRPr="0015528B" w:rsidRDefault="006048EC" w:rsidP="005C6C75">
            <w:pPr>
              <w:pStyle w:val="ListParagraph"/>
              <w:numPr>
                <w:ilvl w:val="0"/>
                <w:numId w:val="190"/>
              </w:numPr>
              <w:rPr>
                <w:sz w:val="24"/>
                <w:szCs w:val="24"/>
              </w:rPr>
            </w:pPr>
            <w:r w:rsidRPr="0015528B">
              <w:rPr>
                <w:sz w:val="24"/>
                <w:szCs w:val="24"/>
              </w:rPr>
              <w:t>Air hoses with minor bulges or cracking can be used provided the hose is not leaking.</w:t>
            </w:r>
          </w:p>
        </w:tc>
        <w:tc>
          <w:tcPr>
            <w:tcW w:w="833" w:type="pct"/>
          </w:tcPr>
          <w:p w14:paraId="03EA449F"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1D206F17" w14:textId="77777777" w:rsidTr="00605B6A">
        <w:trPr>
          <w:trHeight w:val="1177"/>
        </w:trPr>
        <w:tc>
          <w:tcPr>
            <w:tcW w:w="4167" w:type="pct"/>
          </w:tcPr>
          <w:p w14:paraId="25AB0ECB" w14:textId="5FE1BBF4" w:rsidR="006048EC" w:rsidRPr="0015528B" w:rsidRDefault="006048EC" w:rsidP="005C6C75">
            <w:pPr>
              <w:pStyle w:val="ListParagraph"/>
              <w:numPr>
                <w:ilvl w:val="0"/>
                <w:numId w:val="190"/>
              </w:numPr>
              <w:rPr>
                <w:sz w:val="24"/>
                <w:szCs w:val="24"/>
              </w:rPr>
            </w:pPr>
            <w:r w:rsidRPr="0015528B">
              <w:rPr>
                <w:sz w:val="24"/>
                <w:szCs w:val="24"/>
              </w:rPr>
              <w:t>Air tools should stop rotating before being placed down.</w:t>
            </w:r>
          </w:p>
        </w:tc>
        <w:tc>
          <w:tcPr>
            <w:tcW w:w="833" w:type="pct"/>
          </w:tcPr>
          <w:p w14:paraId="2E633F30" w14:textId="77777777" w:rsidR="006048EC"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307BEC2E" w14:textId="77777777" w:rsidR="006048EC" w:rsidRPr="002B62BD" w:rsidRDefault="006048EC" w:rsidP="006048EC">
            <w:pPr>
              <w:jc w:val="center"/>
              <w:rPr>
                <w:b/>
                <w:sz w:val="24"/>
                <w:szCs w:val="24"/>
              </w:rPr>
            </w:pPr>
          </w:p>
        </w:tc>
      </w:tr>
      <w:tr w:rsidR="006048EC" w14:paraId="6D28D954" w14:textId="77777777" w:rsidTr="00605B6A">
        <w:trPr>
          <w:trHeight w:val="1219"/>
        </w:trPr>
        <w:tc>
          <w:tcPr>
            <w:tcW w:w="4167" w:type="pct"/>
          </w:tcPr>
          <w:p w14:paraId="005278B0" w14:textId="273BB50F" w:rsidR="006048EC" w:rsidRPr="0015528B" w:rsidRDefault="006048EC" w:rsidP="005C6C75">
            <w:pPr>
              <w:pStyle w:val="ListParagraph"/>
              <w:numPr>
                <w:ilvl w:val="0"/>
                <w:numId w:val="190"/>
              </w:numPr>
              <w:rPr>
                <w:sz w:val="24"/>
                <w:szCs w:val="24"/>
              </w:rPr>
            </w:pPr>
            <w:r w:rsidRPr="0015528B">
              <w:rPr>
                <w:sz w:val="24"/>
                <w:szCs w:val="24"/>
              </w:rPr>
              <w:t>The air supply valve to an air hose should be in the off position when not in use or when changing power tools.</w:t>
            </w:r>
          </w:p>
        </w:tc>
        <w:tc>
          <w:tcPr>
            <w:tcW w:w="833" w:type="pct"/>
          </w:tcPr>
          <w:p w14:paraId="76EC954E"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2D5C45C3" w14:textId="77777777" w:rsidTr="00605B6A">
        <w:trPr>
          <w:trHeight w:val="1219"/>
        </w:trPr>
        <w:tc>
          <w:tcPr>
            <w:tcW w:w="4167" w:type="pct"/>
          </w:tcPr>
          <w:p w14:paraId="53266DD1" w14:textId="00AFBCC9" w:rsidR="006048EC" w:rsidRPr="0015528B" w:rsidRDefault="006048EC" w:rsidP="005C6C75">
            <w:pPr>
              <w:pStyle w:val="ListParagraph"/>
              <w:numPr>
                <w:ilvl w:val="0"/>
                <w:numId w:val="190"/>
              </w:numPr>
              <w:rPr>
                <w:sz w:val="24"/>
                <w:szCs w:val="24"/>
              </w:rPr>
            </w:pPr>
            <w:r w:rsidRPr="0015528B">
              <w:rPr>
                <w:sz w:val="24"/>
                <w:szCs w:val="24"/>
              </w:rPr>
              <w:t>Air tools should only be carried by the hose attached to it.</w:t>
            </w:r>
          </w:p>
        </w:tc>
        <w:tc>
          <w:tcPr>
            <w:tcW w:w="833" w:type="pct"/>
          </w:tcPr>
          <w:p w14:paraId="044FBFF9" w14:textId="77777777" w:rsidR="006048EC"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02846D28" w14:textId="77777777" w:rsidR="006048EC" w:rsidRPr="002B62BD" w:rsidRDefault="006048EC" w:rsidP="006048EC">
            <w:pPr>
              <w:jc w:val="center"/>
              <w:rPr>
                <w:b/>
                <w:sz w:val="24"/>
                <w:szCs w:val="24"/>
              </w:rPr>
            </w:pPr>
          </w:p>
        </w:tc>
      </w:tr>
      <w:tr w:rsidR="006048EC" w14:paraId="304D366F" w14:textId="77777777" w:rsidTr="00605B6A">
        <w:trPr>
          <w:trHeight w:val="2438"/>
        </w:trPr>
        <w:tc>
          <w:tcPr>
            <w:tcW w:w="4167" w:type="pct"/>
          </w:tcPr>
          <w:p w14:paraId="47ED2674" w14:textId="77777777" w:rsidR="006048EC" w:rsidRPr="006259C8" w:rsidRDefault="006048EC" w:rsidP="006048EC">
            <w:pPr>
              <w:rPr>
                <w:rFonts w:eastAsia="Times New Roman" w:cs="Arial"/>
                <w:sz w:val="24"/>
                <w:szCs w:val="24"/>
                <w:lang w:val="en-GB"/>
              </w:rPr>
            </w:pPr>
            <w:r w:rsidRPr="006259C8">
              <w:rPr>
                <w:rFonts w:eastAsia="Times New Roman" w:cs="Arial"/>
                <w:sz w:val="24"/>
                <w:szCs w:val="24"/>
                <w:lang w:val="en-GB"/>
              </w:rPr>
              <w:t>I have discussed shop safety with the instructor and understand that I need to be careful when working around power tools so nobody gets injured.</w:t>
            </w:r>
          </w:p>
          <w:p w14:paraId="4B3A2ACB" w14:textId="77777777" w:rsidR="001732E4" w:rsidRDefault="001732E4" w:rsidP="006048EC">
            <w:pPr>
              <w:rPr>
                <w:rFonts w:eastAsia="Times New Roman" w:cs="Arial"/>
                <w:b/>
                <w:sz w:val="24"/>
                <w:szCs w:val="24"/>
                <w:lang w:val="en-GB"/>
              </w:rPr>
            </w:pPr>
          </w:p>
          <w:p w14:paraId="11889646" w14:textId="77777777" w:rsidR="001732E4" w:rsidRDefault="001732E4" w:rsidP="006048EC">
            <w:pPr>
              <w:rPr>
                <w:rFonts w:eastAsia="Times New Roman" w:cs="Arial"/>
                <w:b/>
                <w:sz w:val="24"/>
                <w:szCs w:val="24"/>
                <w:lang w:val="en-GB"/>
              </w:rPr>
            </w:pPr>
          </w:p>
          <w:p w14:paraId="6FE90E19" w14:textId="1B948A23" w:rsidR="006048EC" w:rsidRPr="002B62BD" w:rsidRDefault="006048EC" w:rsidP="006048EC">
            <w:pPr>
              <w:rPr>
                <w:b/>
                <w:sz w:val="24"/>
                <w:szCs w:val="24"/>
              </w:rPr>
            </w:pPr>
            <w:r w:rsidRPr="006259C8">
              <w:rPr>
                <w:rFonts w:eastAsia="Times New Roman" w:cs="Arial"/>
                <w:b/>
                <w:sz w:val="24"/>
                <w:szCs w:val="24"/>
                <w:lang w:val="en-GB"/>
              </w:rPr>
              <w:t>Signed:  ____________________</w:t>
            </w:r>
            <w:r w:rsidR="001732E4" w:rsidRPr="006259C8">
              <w:rPr>
                <w:rFonts w:eastAsia="Times New Roman" w:cs="Arial"/>
                <w:b/>
                <w:sz w:val="24"/>
                <w:szCs w:val="24"/>
                <w:lang w:val="en-GB"/>
              </w:rPr>
              <w:t>__________________________________</w:t>
            </w:r>
          </w:p>
        </w:tc>
        <w:tc>
          <w:tcPr>
            <w:tcW w:w="833" w:type="pct"/>
          </w:tcPr>
          <w:p w14:paraId="5ACECCBE" w14:textId="77777777" w:rsidR="006048EC" w:rsidRPr="006259C8" w:rsidRDefault="006048EC" w:rsidP="006048EC">
            <w:pPr>
              <w:rPr>
                <w:rFonts w:eastAsia="Times New Roman" w:cs="Arial"/>
                <w:b/>
                <w:sz w:val="24"/>
                <w:szCs w:val="24"/>
                <w:lang w:val="en-GB"/>
              </w:rPr>
            </w:pPr>
            <w:r w:rsidRPr="006259C8">
              <w:rPr>
                <w:rFonts w:eastAsia="Times New Roman" w:cs="Arial"/>
                <w:b/>
                <w:sz w:val="24"/>
                <w:szCs w:val="24"/>
                <w:lang w:val="en-GB"/>
              </w:rPr>
              <w:t xml:space="preserve">SCORE:         </w:t>
            </w:r>
            <w:r w:rsidRPr="002B62BD">
              <w:rPr>
                <w:rFonts w:eastAsia="Times New Roman" w:cs="Arial"/>
                <w:b/>
                <w:sz w:val="24"/>
                <w:szCs w:val="24"/>
                <w:lang w:val="en-GB"/>
              </w:rPr>
              <w:t>/</w:t>
            </w:r>
            <w:r w:rsidRPr="006259C8">
              <w:rPr>
                <w:rFonts w:eastAsia="Times New Roman" w:cs="Arial"/>
                <w:b/>
                <w:sz w:val="24"/>
                <w:szCs w:val="24"/>
                <w:lang w:val="en-GB"/>
              </w:rPr>
              <w:t xml:space="preserve">   </w:t>
            </w:r>
          </w:p>
          <w:p w14:paraId="4A917202" w14:textId="77777777" w:rsidR="006048EC" w:rsidRPr="006259C8" w:rsidRDefault="006048EC" w:rsidP="006048EC">
            <w:pPr>
              <w:rPr>
                <w:rFonts w:eastAsia="Times New Roman" w:cs="Arial"/>
                <w:b/>
                <w:sz w:val="24"/>
                <w:szCs w:val="24"/>
                <w:lang w:val="en-GB"/>
              </w:rPr>
            </w:pPr>
          </w:p>
          <w:p w14:paraId="48CFA086" w14:textId="77777777" w:rsidR="006048EC" w:rsidRPr="006259C8" w:rsidRDefault="006048EC" w:rsidP="006048EC">
            <w:pPr>
              <w:rPr>
                <w:rFonts w:eastAsia="Times New Roman" w:cs="Arial"/>
                <w:b/>
                <w:sz w:val="24"/>
                <w:szCs w:val="24"/>
                <w:lang w:val="en-GB"/>
              </w:rPr>
            </w:pPr>
          </w:p>
          <w:p w14:paraId="604E20CD" w14:textId="77777777" w:rsidR="006048EC" w:rsidRPr="006259C8" w:rsidRDefault="006048EC" w:rsidP="006048EC">
            <w:pPr>
              <w:rPr>
                <w:rFonts w:eastAsia="Times New Roman" w:cs="Arial"/>
                <w:sz w:val="24"/>
                <w:szCs w:val="24"/>
                <w:lang w:val="en-GB"/>
              </w:rPr>
            </w:pPr>
          </w:p>
        </w:tc>
      </w:tr>
    </w:tbl>
    <w:p w14:paraId="1D2E11A0" w14:textId="77777777" w:rsidR="006048EC" w:rsidRDefault="006048EC" w:rsidP="006048EC">
      <w:pPr>
        <w:pStyle w:val="ListParagraph"/>
        <w:spacing w:after="0" w:line="360" w:lineRule="auto"/>
        <w:rPr>
          <w:sz w:val="24"/>
          <w:szCs w:val="24"/>
        </w:rPr>
      </w:pPr>
    </w:p>
    <w:p w14:paraId="0B66DDAD" w14:textId="77777777" w:rsidR="006048EC" w:rsidRDefault="006048EC">
      <w:pPr>
        <w:rPr>
          <w:u w:val="single"/>
          <w:lang w:val="en-US"/>
        </w:rPr>
      </w:pPr>
      <w:r>
        <w:rPr>
          <w:u w:val="single"/>
          <w:lang w:val="en-US"/>
        </w:rPr>
        <w:br w:type="page"/>
      </w:r>
    </w:p>
    <w:p w14:paraId="0452F252" w14:textId="77777777" w:rsidR="005E2305" w:rsidRPr="005E2305" w:rsidRDefault="00CF72B1" w:rsidP="005E2305">
      <w:pPr>
        <w:rPr>
          <w:u w:val="single"/>
          <w:lang w:val="en-US"/>
        </w:rPr>
      </w:pPr>
      <w:r w:rsidRPr="005E2305">
        <w:rPr>
          <w:noProof/>
          <w:u w:val="single"/>
          <w:lang w:eastAsia="en-CA"/>
        </w:rPr>
        <w:lastRenderedPageBreak/>
        <mc:AlternateContent>
          <mc:Choice Requires="wps">
            <w:drawing>
              <wp:anchor distT="0" distB="0" distL="114300" distR="114300" simplePos="0" relativeHeight="251643904" behindDoc="0" locked="0" layoutInCell="1" allowOverlap="1" wp14:anchorId="2EF43874" wp14:editId="0E279C11">
                <wp:simplePos x="0" y="0"/>
                <wp:positionH relativeFrom="column">
                  <wp:posOffset>25400</wp:posOffset>
                </wp:positionH>
                <wp:positionV relativeFrom="paragraph">
                  <wp:posOffset>0</wp:posOffset>
                </wp:positionV>
                <wp:extent cx="3035300" cy="452120"/>
                <wp:effectExtent l="0" t="0" r="12700" b="24130"/>
                <wp:wrapNone/>
                <wp:docPr id="8573" name="Text Box 8573"/>
                <wp:cNvGraphicFramePr/>
                <a:graphic xmlns:a="http://schemas.openxmlformats.org/drawingml/2006/main">
                  <a:graphicData uri="http://schemas.microsoft.com/office/word/2010/wordprocessingShape">
                    <wps:wsp>
                      <wps:cNvSpPr txBox="1"/>
                      <wps:spPr>
                        <a:xfrm>
                          <a:off x="0" y="0"/>
                          <a:ext cx="3035300" cy="452120"/>
                        </a:xfrm>
                        <a:prstGeom prst="rect">
                          <a:avLst/>
                        </a:prstGeom>
                        <a:solidFill>
                          <a:sysClr val="windowText" lastClr="000000"/>
                        </a:solidFill>
                        <a:ln w="6350">
                          <a:solidFill>
                            <a:prstClr val="black"/>
                          </a:solidFill>
                        </a:ln>
                      </wps:spPr>
                      <wps:txbx>
                        <w:txbxContent>
                          <w:p w14:paraId="2BE0E9A1" w14:textId="77777777" w:rsidR="002250B3" w:rsidRPr="0048498C" w:rsidRDefault="002250B3" w:rsidP="005E2305">
                            <w:pPr>
                              <w:jc w:val="center"/>
                              <w:rPr>
                                <w:b/>
                                <w:sz w:val="40"/>
                                <w:szCs w:val="40"/>
                                <w:lang w:val="en-US"/>
                              </w:rPr>
                            </w:pPr>
                            <w:r>
                              <w:rPr>
                                <w:b/>
                                <w:sz w:val="40"/>
                                <w:szCs w:val="40"/>
                                <w:lang w:val="en-US"/>
                              </w:rPr>
                              <w:t>SAFE BATTERY HANDLING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43874" id="Text Box 8573" o:spid="_x0000_s1127" type="#_x0000_t202" style="position:absolute;margin-left:2pt;margin-top:0;width:239pt;height:35.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" fillcolor="windowText" strokeweight=".5pt">
                <v:textbox>
                  <w:txbxContent>
                    <w:p w14:paraId="2BE0E9A1" w14:textId="77777777" w:rsidR="002250B3" w:rsidRPr="0048498C" w:rsidRDefault="002250B3" w:rsidP="005E2305">
                      <w:pPr>
                        <w:jc w:val="center"/>
                        <w:rPr>
                          <w:b/>
                          <w:sz w:val="40"/>
                          <w:szCs w:val="40"/>
                          <w:lang w:val="en-US"/>
                        </w:rPr>
                      </w:pPr>
                      <w:r>
                        <w:rPr>
                          <w:b/>
                          <w:sz w:val="40"/>
                          <w:szCs w:val="40"/>
                          <w:lang w:val="en-US"/>
                        </w:rPr>
                        <w:t>SAFE BATTERY HANDLING</w:t>
                      </w:r>
                    </w:p>
                  </w:txbxContent>
                </v:textbox>
              </v:shape>
            </w:pict>
          </mc:Fallback>
        </mc:AlternateContent>
      </w:r>
      <w:r w:rsidR="005E2305" w:rsidRPr="005E2305">
        <w:rPr>
          <w:noProof/>
          <w:lang w:eastAsia="en-CA"/>
        </w:rPr>
        <w:drawing>
          <wp:anchor distT="0" distB="0" distL="114300" distR="114300" simplePos="0" relativeHeight="251645952" behindDoc="0" locked="0" layoutInCell="1" allowOverlap="1" wp14:anchorId="60C946BD" wp14:editId="209AF3D2">
            <wp:simplePos x="0" y="0"/>
            <wp:positionH relativeFrom="margin">
              <wp:posOffset>3212465</wp:posOffset>
            </wp:positionH>
            <wp:positionV relativeFrom="margin">
              <wp:posOffset>-58420</wp:posOffset>
            </wp:positionV>
            <wp:extent cx="3164840" cy="1851025"/>
            <wp:effectExtent l="19050" t="19050" r="16510" b="15875"/>
            <wp:wrapSquare wrapText="bothSides"/>
            <wp:docPr id="8574" name="Picture 8574" descr="Image result for car battery service using glo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ar battery service using gloves"/>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64840" cy="185102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D26D74D" w14:textId="77777777" w:rsidR="005E2305" w:rsidRPr="005E2305" w:rsidRDefault="005E2305" w:rsidP="005E2305">
      <w:pPr>
        <w:rPr>
          <w:lang w:val="en-US"/>
        </w:rPr>
      </w:pPr>
    </w:p>
    <w:p w14:paraId="561EA8EC" w14:textId="77777777" w:rsidR="005E2305" w:rsidRPr="005E2305" w:rsidRDefault="005E2305" w:rsidP="005E2305">
      <w:pPr>
        <w:rPr>
          <w:lang w:val="en-US"/>
        </w:rPr>
      </w:pPr>
    </w:p>
    <w:p w14:paraId="71433AA0" w14:textId="77777777" w:rsidR="005E2305" w:rsidRPr="005E2305" w:rsidRDefault="005E2305" w:rsidP="005E2305">
      <w:pPr>
        <w:rPr>
          <w:lang w:val="en-US"/>
        </w:rPr>
      </w:pPr>
    </w:p>
    <w:p w14:paraId="3B2D049C" w14:textId="77777777" w:rsidR="005E2305" w:rsidRPr="005E2305" w:rsidRDefault="005E2305" w:rsidP="005E2305">
      <w:pPr>
        <w:rPr>
          <w:lang w:val="en-US"/>
        </w:rPr>
      </w:pPr>
    </w:p>
    <w:p w14:paraId="4916B182" w14:textId="77777777" w:rsidR="005E2305" w:rsidRPr="005E2305" w:rsidRDefault="005E2305" w:rsidP="005E2305">
      <w:pPr>
        <w:rPr>
          <w:lang w:val="en-US"/>
        </w:rPr>
      </w:pPr>
    </w:p>
    <w:tbl>
      <w:tblPr>
        <w:tblStyle w:val="TableGrid11"/>
        <w:tblpPr w:leftFromText="180" w:rightFromText="180" w:vertAnchor="text" w:horzAnchor="margin" w:tblpY="325"/>
        <w:tblW w:w="10080" w:type="dxa"/>
        <w:tblLook w:val="04A0" w:firstRow="1" w:lastRow="0" w:firstColumn="1" w:lastColumn="0" w:noHBand="0" w:noVBand="1"/>
      </w:tblPr>
      <w:tblGrid>
        <w:gridCol w:w="10080"/>
      </w:tblGrid>
      <w:tr w:rsidR="005E2305" w:rsidRPr="005E2305" w14:paraId="7537D45A" w14:textId="77777777" w:rsidTr="00FB229B">
        <w:tc>
          <w:tcPr>
            <w:tcW w:w="10080" w:type="dxa"/>
            <w:shd w:val="clear" w:color="auto" w:fill="000000" w:themeFill="text1"/>
          </w:tcPr>
          <w:p w14:paraId="06A4A418" w14:textId="77777777" w:rsidR="005E2305" w:rsidRPr="005D00D1" w:rsidRDefault="005E2305" w:rsidP="000B6FD3">
            <w:pPr>
              <w:pStyle w:val="ListParagraph"/>
              <w:ind w:left="360"/>
              <w:jc w:val="center"/>
              <w:rPr>
                <w:sz w:val="32"/>
                <w:szCs w:val="32"/>
                <w:lang w:val="en-US"/>
              </w:rPr>
            </w:pPr>
            <w:r w:rsidRPr="005D00D1">
              <w:rPr>
                <w:sz w:val="32"/>
                <w:szCs w:val="32"/>
                <w:lang w:val="en-US"/>
              </w:rPr>
              <w:t>SAFETY PROCEDURES</w:t>
            </w:r>
          </w:p>
        </w:tc>
      </w:tr>
      <w:tr w:rsidR="005E2305" w:rsidRPr="005E2305" w14:paraId="4F112368" w14:textId="77777777" w:rsidTr="00FB229B">
        <w:trPr>
          <w:trHeight w:val="481"/>
        </w:trPr>
        <w:tc>
          <w:tcPr>
            <w:tcW w:w="10080" w:type="dxa"/>
          </w:tcPr>
          <w:p w14:paraId="79DA8444" w14:textId="77777777" w:rsidR="005E2305" w:rsidRPr="00605B6A" w:rsidRDefault="005E2305" w:rsidP="001D4FEE">
            <w:pPr>
              <w:widowControl w:val="0"/>
              <w:numPr>
                <w:ilvl w:val="0"/>
                <w:numId w:val="168"/>
              </w:numPr>
              <w:autoSpaceDE w:val="0"/>
              <w:autoSpaceDN w:val="0"/>
              <w:spacing w:before="51"/>
              <w:ind w:right="643"/>
              <w:rPr>
                <w:rFonts w:eastAsia="Arial" w:cstheme="minorHAnsi"/>
                <w:sz w:val="24"/>
                <w:szCs w:val="24"/>
                <w:lang w:val="en-US"/>
              </w:rPr>
            </w:pPr>
            <w:r w:rsidRPr="00605B6A">
              <w:rPr>
                <w:rFonts w:eastAsia="Arial" w:cstheme="minorHAnsi"/>
                <w:sz w:val="24"/>
                <w:szCs w:val="24"/>
                <w:lang w:val="en-US"/>
              </w:rPr>
              <w:t xml:space="preserve"> Wear approved eye protection.</w:t>
            </w:r>
          </w:p>
        </w:tc>
      </w:tr>
      <w:tr w:rsidR="005E2305" w:rsidRPr="005E2305" w14:paraId="06246917" w14:textId="77777777" w:rsidTr="00FB229B">
        <w:trPr>
          <w:trHeight w:val="481"/>
        </w:trPr>
        <w:tc>
          <w:tcPr>
            <w:tcW w:w="10080" w:type="dxa"/>
          </w:tcPr>
          <w:p w14:paraId="5F882C9D" w14:textId="3EB9B459" w:rsidR="005E2305" w:rsidRPr="00605B6A" w:rsidRDefault="005E2305" w:rsidP="001D4FEE">
            <w:pPr>
              <w:widowControl w:val="0"/>
              <w:numPr>
                <w:ilvl w:val="0"/>
                <w:numId w:val="168"/>
              </w:numPr>
              <w:autoSpaceDE w:val="0"/>
              <w:autoSpaceDN w:val="0"/>
              <w:spacing w:before="51"/>
              <w:ind w:right="643"/>
              <w:rPr>
                <w:rFonts w:eastAsia="Arial" w:cstheme="minorHAnsi"/>
                <w:sz w:val="24"/>
                <w:szCs w:val="24"/>
                <w:lang w:val="en-US"/>
              </w:rPr>
            </w:pPr>
            <w:r w:rsidRPr="00605B6A">
              <w:rPr>
                <w:rFonts w:eastAsia="Arial" w:cstheme="minorHAnsi"/>
                <w:sz w:val="24"/>
                <w:szCs w:val="24"/>
                <w:lang w:val="en-US"/>
              </w:rPr>
              <w:t xml:space="preserve">  Dress properly. Do not wear loose clothing or jewelry. Loose clo</w:t>
            </w:r>
            <w:r w:rsidR="005D00D1">
              <w:rPr>
                <w:rFonts w:eastAsia="Arial" w:cstheme="minorHAnsi"/>
                <w:sz w:val="24"/>
                <w:szCs w:val="24"/>
                <w:lang w:val="en-US"/>
              </w:rPr>
              <w:t>thing can get caught in moving</w:t>
            </w:r>
            <w:r w:rsidRPr="00605B6A">
              <w:rPr>
                <w:rFonts w:eastAsia="Arial" w:cstheme="minorHAnsi"/>
                <w:sz w:val="24"/>
                <w:szCs w:val="24"/>
                <w:lang w:val="en-US"/>
              </w:rPr>
              <w:t xml:space="preserve"> parts. </w:t>
            </w:r>
          </w:p>
        </w:tc>
      </w:tr>
      <w:tr w:rsidR="005E2305" w:rsidRPr="005E2305" w14:paraId="62E844ED" w14:textId="77777777" w:rsidTr="00FB229B">
        <w:trPr>
          <w:trHeight w:val="481"/>
        </w:trPr>
        <w:tc>
          <w:tcPr>
            <w:tcW w:w="10080" w:type="dxa"/>
          </w:tcPr>
          <w:p w14:paraId="3DE059F8" w14:textId="77777777" w:rsidR="005E2305" w:rsidRPr="00605B6A" w:rsidRDefault="005E2305" w:rsidP="001D4FEE">
            <w:pPr>
              <w:widowControl w:val="0"/>
              <w:numPr>
                <w:ilvl w:val="0"/>
                <w:numId w:val="168"/>
              </w:numPr>
              <w:autoSpaceDE w:val="0"/>
              <w:autoSpaceDN w:val="0"/>
              <w:spacing w:before="51"/>
              <w:ind w:right="643"/>
              <w:rPr>
                <w:rFonts w:eastAsia="Arial" w:cstheme="minorHAnsi"/>
                <w:sz w:val="24"/>
                <w:szCs w:val="24"/>
                <w:lang w:val="en-US"/>
              </w:rPr>
            </w:pPr>
            <w:r w:rsidRPr="00605B6A">
              <w:rPr>
                <w:rFonts w:eastAsia="Arial" w:cstheme="minorHAnsi"/>
                <w:sz w:val="24"/>
                <w:szCs w:val="24"/>
                <w:lang w:val="en-US"/>
              </w:rPr>
              <w:t xml:space="preserve"> Keep work area clean and well lit. Cluttered or dark areas invite accidents.</w:t>
            </w:r>
          </w:p>
        </w:tc>
      </w:tr>
      <w:tr w:rsidR="005E2305" w:rsidRPr="005E2305" w14:paraId="09CB62B9" w14:textId="77777777" w:rsidTr="00FB229B">
        <w:trPr>
          <w:trHeight w:val="481"/>
        </w:trPr>
        <w:tc>
          <w:tcPr>
            <w:tcW w:w="10080" w:type="dxa"/>
          </w:tcPr>
          <w:p w14:paraId="03A91D08" w14:textId="77777777" w:rsidR="005E2305" w:rsidRPr="00605B6A" w:rsidRDefault="005E2305" w:rsidP="001D4FEE">
            <w:pPr>
              <w:widowControl w:val="0"/>
              <w:numPr>
                <w:ilvl w:val="0"/>
                <w:numId w:val="168"/>
              </w:numPr>
              <w:autoSpaceDE w:val="0"/>
              <w:autoSpaceDN w:val="0"/>
              <w:spacing w:before="49"/>
              <w:ind w:right="376"/>
              <w:rPr>
                <w:rFonts w:eastAsia="Arial" w:cstheme="minorHAnsi"/>
                <w:sz w:val="24"/>
                <w:szCs w:val="24"/>
                <w:lang w:val="en-US"/>
              </w:rPr>
            </w:pPr>
            <w:r w:rsidRPr="00605B6A">
              <w:rPr>
                <w:rFonts w:eastAsia="Arial" w:cstheme="minorHAnsi"/>
                <w:sz w:val="24"/>
                <w:szCs w:val="24"/>
                <w:lang w:val="en-US"/>
              </w:rPr>
              <w:t>Lead/acid batteries used in vehicles contains a mixture of water and sulfuric acid that can ruin your clothing and burn your skin. Protect yourself by wearing eye protection, a face shield if there is risk of injury to the face, appropriate gloves, shop coat and an apron. Clean the battery before you handle it.  You can neutralize the acid with a solution of baking soda and water. If you get acid on yourself, flush it off with lots of water.</w:t>
            </w:r>
          </w:p>
        </w:tc>
      </w:tr>
      <w:tr w:rsidR="005E2305" w:rsidRPr="005E2305" w14:paraId="6F6C734B" w14:textId="77777777" w:rsidTr="00FB229B">
        <w:trPr>
          <w:trHeight w:val="559"/>
        </w:trPr>
        <w:tc>
          <w:tcPr>
            <w:tcW w:w="10080" w:type="dxa"/>
          </w:tcPr>
          <w:p w14:paraId="5A970A21" w14:textId="77777777" w:rsidR="005E2305" w:rsidRPr="00605B6A" w:rsidRDefault="005E2305" w:rsidP="001D4FEE">
            <w:pPr>
              <w:widowControl w:val="0"/>
              <w:numPr>
                <w:ilvl w:val="0"/>
                <w:numId w:val="168"/>
              </w:numPr>
              <w:autoSpaceDE w:val="0"/>
              <w:autoSpaceDN w:val="0"/>
              <w:spacing w:before="39"/>
              <w:ind w:right="613"/>
              <w:rPr>
                <w:rFonts w:eastAsia="Arial" w:cstheme="minorHAnsi"/>
                <w:sz w:val="24"/>
                <w:szCs w:val="24"/>
                <w:lang w:val="en-US"/>
              </w:rPr>
            </w:pPr>
            <w:r w:rsidRPr="00605B6A">
              <w:rPr>
                <w:rFonts w:eastAsia="Arial" w:cstheme="minorHAnsi"/>
                <w:sz w:val="24"/>
                <w:szCs w:val="24"/>
                <w:lang w:val="en-US"/>
              </w:rPr>
              <w:t>The chemical reaction in a lead/acid battery produces hydrogen gas</w:t>
            </w:r>
            <w:r w:rsidRPr="00605B6A">
              <w:rPr>
                <w:rFonts w:eastAsia="Arial" w:cstheme="minorHAnsi"/>
                <w:w w:val="211"/>
                <w:sz w:val="24"/>
                <w:szCs w:val="24"/>
                <w:lang w:val="en-US"/>
              </w:rPr>
              <w:t>-</w:t>
            </w:r>
            <w:r w:rsidRPr="00605B6A">
              <w:rPr>
                <w:rFonts w:eastAsia="Arial" w:cstheme="minorHAnsi"/>
                <w:sz w:val="24"/>
                <w:szCs w:val="24"/>
                <w:lang w:val="en-US"/>
              </w:rPr>
              <w:t>a very explosive substance.  Keep sparks or flames away from batteries, especially when they are being charged.</w:t>
            </w:r>
          </w:p>
        </w:tc>
      </w:tr>
      <w:tr w:rsidR="005E2305" w:rsidRPr="005E2305" w14:paraId="664C7E6B" w14:textId="77777777" w:rsidTr="00FB229B">
        <w:trPr>
          <w:trHeight w:val="559"/>
        </w:trPr>
        <w:tc>
          <w:tcPr>
            <w:tcW w:w="10080" w:type="dxa"/>
          </w:tcPr>
          <w:p w14:paraId="2E900640" w14:textId="77777777" w:rsidR="005E2305" w:rsidRPr="00605B6A" w:rsidRDefault="005E2305" w:rsidP="001D4FEE">
            <w:pPr>
              <w:widowControl w:val="0"/>
              <w:numPr>
                <w:ilvl w:val="0"/>
                <w:numId w:val="168"/>
              </w:numPr>
              <w:autoSpaceDE w:val="0"/>
              <w:autoSpaceDN w:val="0"/>
              <w:spacing w:before="39"/>
              <w:ind w:right="825"/>
              <w:jc w:val="both"/>
              <w:rPr>
                <w:rFonts w:eastAsia="Arial" w:cstheme="minorHAnsi"/>
                <w:sz w:val="24"/>
                <w:szCs w:val="24"/>
                <w:lang w:val="en-US"/>
              </w:rPr>
            </w:pPr>
            <w:r w:rsidRPr="00605B6A">
              <w:rPr>
                <w:rFonts w:eastAsia="Arial" w:cstheme="minorHAnsi"/>
                <w:sz w:val="24"/>
                <w:szCs w:val="24"/>
                <w:lang w:val="en-US"/>
              </w:rPr>
              <w:t>When connecting a battery to a charger, attach the leads to the battery, then turn the charger on. To disconnect, turn the charger off; unplug the charger from the electrical outlet, then unclip the leads from the battery. Wear a face shield when charging a battery.</w:t>
            </w:r>
          </w:p>
        </w:tc>
      </w:tr>
      <w:tr w:rsidR="005E2305" w:rsidRPr="005E2305" w14:paraId="0EAE189B" w14:textId="77777777" w:rsidTr="00FB229B">
        <w:trPr>
          <w:trHeight w:val="559"/>
        </w:trPr>
        <w:tc>
          <w:tcPr>
            <w:tcW w:w="10080" w:type="dxa"/>
          </w:tcPr>
          <w:p w14:paraId="1F9ABF6A" w14:textId="77777777" w:rsidR="005E2305" w:rsidRPr="00605B6A" w:rsidRDefault="005E2305" w:rsidP="001D4FEE">
            <w:pPr>
              <w:widowControl w:val="0"/>
              <w:numPr>
                <w:ilvl w:val="0"/>
                <w:numId w:val="168"/>
              </w:numPr>
              <w:autoSpaceDE w:val="0"/>
              <w:autoSpaceDN w:val="0"/>
              <w:spacing w:before="39"/>
              <w:ind w:right="196"/>
              <w:rPr>
                <w:rFonts w:eastAsia="Arial" w:cstheme="minorHAnsi"/>
                <w:sz w:val="24"/>
                <w:szCs w:val="24"/>
                <w:lang w:val="en-US"/>
              </w:rPr>
            </w:pPr>
            <w:r w:rsidRPr="00605B6A">
              <w:rPr>
                <w:rFonts w:eastAsia="Arial" w:cstheme="minorHAnsi"/>
                <w:sz w:val="24"/>
                <w:szCs w:val="24"/>
                <w:lang w:val="en-US"/>
              </w:rPr>
              <w:t>When a battery is charging, you should monitor the temperature by putting your hand on the side of it every half-hour or so. If the battery gets hot, it is most likely defective and should be replaced; do not continue to charge it. Don't leave a battery charging if you are unable to monitor it.</w:t>
            </w:r>
          </w:p>
        </w:tc>
      </w:tr>
      <w:tr w:rsidR="005E2305" w:rsidRPr="005E2305" w14:paraId="4555A498" w14:textId="77777777" w:rsidTr="00FB229B">
        <w:trPr>
          <w:trHeight w:val="553"/>
        </w:trPr>
        <w:tc>
          <w:tcPr>
            <w:tcW w:w="10080" w:type="dxa"/>
          </w:tcPr>
          <w:p w14:paraId="47F2B6A5" w14:textId="77777777" w:rsidR="005E2305" w:rsidRPr="00605B6A" w:rsidRDefault="005E2305" w:rsidP="001D4FEE">
            <w:pPr>
              <w:widowControl w:val="0"/>
              <w:numPr>
                <w:ilvl w:val="0"/>
                <w:numId w:val="168"/>
              </w:numPr>
              <w:autoSpaceDE w:val="0"/>
              <w:autoSpaceDN w:val="0"/>
              <w:spacing w:before="39"/>
              <w:ind w:right="613"/>
              <w:rPr>
                <w:rFonts w:eastAsia="Arial" w:cstheme="minorHAnsi"/>
                <w:sz w:val="24"/>
                <w:szCs w:val="24"/>
                <w:lang w:val="en-US"/>
              </w:rPr>
            </w:pPr>
            <w:r w:rsidRPr="00605B6A">
              <w:rPr>
                <w:rFonts w:eastAsia="Arial" w:cstheme="minorHAnsi"/>
                <w:sz w:val="24"/>
                <w:szCs w:val="24"/>
                <w:lang w:val="en-US"/>
              </w:rPr>
              <w:t>When removing a battery from of a vehicle, disconnect the ground lead first. This reduces the chances of accidentally causing a short circuit as you work around the battery.</w:t>
            </w:r>
          </w:p>
        </w:tc>
      </w:tr>
      <w:tr w:rsidR="005E2305" w:rsidRPr="005E2305" w14:paraId="462CFE26" w14:textId="77777777" w:rsidTr="00FB229B">
        <w:trPr>
          <w:trHeight w:val="553"/>
        </w:trPr>
        <w:tc>
          <w:tcPr>
            <w:tcW w:w="10080" w:type="dxa"/>
          </w:tcPr>
          <w:p w14:paraId="01982E18" w14:textId="77777777" w:rsidR="005E2305" w:rsidRPr="00605B6A" w:rsidRDefault="005E2305" w:rsidP="001D4FEE">
            <w:pPr>
              <w:widowControl w:val="0"/>
              <w:numPr>
                <w:ilvl w:val="0"/>
                <w:numId w:val="168"/>
              </w:numPr>
              <w:autoSpaceDE w:val="0"/>
              <w:autoSpaceDN w:val="0"/>
              <w:spacing w:before="39"/>
              <w:ind w:right="493"/>
              <w:rPr>
                <w:rFonts w:eastAsia="Arial" w:cstheme="minorHAnsi"/>
                <w:sz w:val="24"/>
                <w:szCs w:val="24"/>
                <w:lang w:val="en-US"/>
              </w:rPr>
            </w:pPr>
            <w:r w:rsidRPr="00605B6A">
              <w:rPr>
                <w:rFonts w:eastAsia="Arial" w:cstheme="minorHAnsi"/>
                <w:sz w:val="24"/>
                <w:szCs w:val="24"/>
                <w:lang w:val="en-US"/>
              </w:rPr>
              <w:t>Never attempt to charge or jump-start a maintenance free battery if the charge indicator shows that the ba</w:t>
            </w:r>
            <w:r w:rsidRPr="00605B6A">
              <w:rPr>
                <w:rFonts w:eastAsia="Arial" w:cstheme="minorHAnsi"/>
                <w:w w:val="92"/>
                <w:sz w:val="24"/>
                <w:szCs w:val="24"/>
                <w:lang w:val="en-US"/>
              </w:rPr>
              <w:t>ttery'</w:t>
            </w:r>
            <w:r w:rsidRPr="00605B6A">
              <w:rPr>
                <w:rFonts w:eastAsia="Arial" w:cstheme="minorHAnsi"/>
                <w:sz w:val="24"/>
                <w:szCs w:val="24"/>
                <w:lang w:val="en-US"/>
              </w:rPr>
              <w:t xml:space="preserve">s electrolyte is low </w:t>
            </w:r>
            <w:r w:rsidRPr="00605B6A">
              <w:rPr>
                <w:rFonts w:eastAsia="Arial" w:cstheme="minorHAnsi"/>
                <w:w w:val="211"/>
                <w:sz w:val="24"/>
                <w:szCs w:val="24"/>
                <w:lang w:val="en-US"/>
              </w:rPr>
              <w:t xml:space="preserve">- </w:t>
            </w:r>
            <w:r w:rsidRPr="00605B6A">
              <w:rPr>
                <w:rFonts w:eastAsia="Arial" w:cstheme="minorHAnsi"/>
                <w:sz w:val="24"/>
                <w:szCs w:val="24"/>
                <w:lang w:val="en-US"/>
              </w:rPr>
              <w:t>the battery could explode.  It is time to replace it.</w:t>
            </w:r>
          </w:p>
        </w:tc>
      </w:tr>
      <w:tr w:rsidR="005E2305" w:rsidRPr="005E2305" w14:paraId="043DE581" w14:textId="77777777" w:rsidTr="00FB229B">
        <w:trPr>
          <w:trHeight w:val="553"/>
        </w:trPr>
        <w:tc>
          <w:tcPr>
            <w:tcW w:w="10080" w:type="dxa"/>
          </w:tcPr>
          <w:p w14:paraId="471ED0D2" w14:textId="75488961" w:rsidR="005E2305" w:rsidRPr="00605B6A" w:rsidRDefault="005E2305" w:rsidP="001D4FEE">
            <w:pPr>
              <w:widowControl w:val="0"/>
              <w:numPr>
                <w:ilvl w:val="0"/>
                <w:numId w:val="168"/>
              </w:numPr>
              <w:autoSpaceDE w:val="0"/>
              <w:autoSpaceDN w:val="0"/>
              <w:ind w:right="338"/>
              <w:rPr>
                <w:rFonts w:eastAsia="Arial" w:cstheme="minorHAnsi"/>
                <w:sz w:val="24"/>
                <w:szCs w:val="24"/>
                <w:lang w:val="en-US"/>
              </w:rPr>
            </w:pPr>
            <w:r w:rsidRPr="00605B6A">
              <w:rPr>
                <w:rFonts w:eastAsia="Arial" w:cstheme="minorHAnsi"/>
                <w:sz w:val="24"/>
                <w:szCs w:val="24"/>
                <w:lang w:val="en-US"/>
              </w:rPr>
              <w:t>Never attempt to charge or jump-start a frozen battery. The battery could explode</w:t>
            </w:r>
            <w:r w:rsidR="005D00D1">
              <w:rPr>
                <w:rFonts w:eastAsia="Arial" w:cstheme="minorHAnsi"/>
                <w:sz w:val="24"/>
                <w:szCs w:val="24"/>
                <w:lang w:val="en-US"/>
              </w:rPr>
              <w:t>.</w:t>
            </w:r>
          </w:p>
        </w:tc>
      </w:tr>
    </w:tbl>
    <w:p w14:paraId="559A37D7" w14:textId="77777777" w:rsidR="005E2305" w:rsidRPr="005E2305" w:rsidRDefault="005E2305" w:rsidP="005E2305">
      <w:pPr>
        <w:ind w:left="360"/>
        <w:rPr>
          <w:lang w:val="en-US"/>
        </w:rPr>
      </w:pPr>
    </w:p>
    <w:p w14:paraId="4763B46B" w14:textId="241E9EE6" w:rsidR="006048EC" w:rsidRPr="00C31D37" w:rsidRDefault="006048EC" w:rsidP="003B1F83">
      <w:pPr>
        <w:rPr>
          <w:b/>
          <w:sz w:val="32"/>
          <w:szCs w:val="32"/>
        </w:rPr>
      </w:pPr>
      <w:r>
        <w:br w:type="page"/>
      </w:r>
      <w:r w:rsidRPr="00C31D37">
        <w:rPr>
          <w:b/>
          <w:sz w:val="32"/>
          <w:szCs w:val="32"/>
        </w:rPr>
        <w:lastRenderedPageBreak/>
        <w:t>Automotive Battery Safety Test</w:t>
      </w:r>
    </w:p>
    <w:p w14:paraId="570D4EA7" w14:textId="77777777" w:rsidR="006048EC" w:rsidRPr="00C0304E" w:rsidRDefault="006048EC" w:rsidP="006048EC">
      <w:pPr>
        <w:spacing w:after="0" w:line="240" w:lineRule="auto"/>
        <w:rPr>
          <w:rFonts w:eastAsia="Times New Roman" w:cs="Arial"/>
          <w:sz w:val="24"/>
          <w:szCs w:val="20"/>
          <w:lang w:val="en-GB"/>
        </w:rPr>
      </w:pPr>
    </w:p>
    <w:p w14:paraId="4F96A687" w14:textId="77777777" w:rsidR="00E96DAD" w:rsidRDefault="00E96DAD" w:rsidP="00E96DAD">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_________________</w:t>
      </w:r>
      <w:r>
        <w:rPr>
          <w:sz w:val="24"/>
          <w:szCs w:val="24"/>
        </w:rPr>
        <w:tab/>
      </w:r>
      <w:r w:rsidRPr="00E836B1">
        <w:rPr>
          <w:sz w:val="24"/>
          <w:szCs w:val="24"/>
        </w:rPr>
        <w:t>Date: ______</w:t>
      </w:r>
      <w:r>
        <w:rPr>
          <w:sz w:val="24"/>
          <w:szCs w:val="24"/>
        </w:rPr>
        <w:t>_______</w:t>
      </w:r>
    </w:p>
    <w:tbl>
      <w:tblPr>
        <w:tblStyle w:val="TableGrid"/>
        <w:tblW w:w="5000" w:type="pct"/>
        <w:tblLook w:val="04A0" w:firstRow="1" w:lastRow="0" w:firstColumn="1" w:lastColumn="0" w:noHBand="0" w:noVBand="1"/>
      </w:tblPr>
      <w:tblGrid>
        <w:gridCol w:w="7255"/>
        <w:gridCol w:w="2321"/>
      </w:tblGrid>
      <w:tr w:rsidR="006048EC" w:rsidRPr="00E96DAD" w14:paraId="09F7708D" w14:textId="77777777" w:rsidTr="00E96DAD">
        <w:trPr>
          <w:trHeight w:val="522"/>
        </w:trPr>
        <w:tc>
          <w:tcPr>
            <w:tcW w:w="3788" w:type="pct"/>
          </w:tcPr>
          <w:p w14:paraId="7567482E" w14:textId="77777777" w:rsidR="006048EC" w:rsidRPr="00E96DAD" w:rsidRDefault="006048EC" w:rsidP="006048EC">
            <w:pPr>
              <w:rPr>
                <w:b/>
                <w:sz w:val="24"/>
                <w:szCs w:val="24"/>
              </w:rPr>
            </w:pPr>
          </w:p>
        </w:tc>
        <w:tc>
          <w:tcPr>
            <w:tcW w:w="1212" w:type="pct"/>
          </w:tcPr>
          <w:p w14:paraId="164902A7" w14:textId="77777777" w:rsidR="006048EC" w:rsidRPr="00E96DAD" w:rsidRDefault="006048EC" w:rsidP="006048EC">
            <w:pPr>
              <w:jc w:val="center"/>
              <w:rPr>
                <w:rFonts w:eastAsia="Times New Roman" w:cs="Arial"/>
                <w:sz w:val="24"/>
                <w:szCs w:val="24"/>
                <w:lang w:val="en-GB"/>
              </w:rPr>
            </w:pPr>
            <w:r w:rsidRPr="00E96DAD">
              <w:rPr>
                <w:rFonts w:eastAsia="Times New Roman" w:cs="Arial"/>
                <w:b/>
                <w:sz w:val="24"/>
                <w:szCs w:val="24"/>
                <w:lang w:val="en-GB"/>
              </w:rPr>
              <w:t>TRUE/FALSE</w:t>
            </w:r>
          </w:p>
        </w:tc>
      </w:tr>
      <w:tr w:rsidR="006048EC" w:rsidRPr="00E96DAD" w14:paraId="32EF5EAB" w14:textId="77777777" w:rsidTr="00E96DAD">
        <w:trPr>
          <w:trHeight w:val="1081"/>
        </w:trPr>
        <w:tc>
          <w:tcPr>
            <w:tcW w:w="3788" w:type="pct"/>
          </w:tcPr>
          <w:p w14:paraId="74A58751" w14:textId="705B2C8D" w:rsidR="006048EC" w:rsidRPr="0015528B" w:rsidRDefault="006048EC" w:rsidP="005C6C75">
            <w:pPr>
              <w:pStyle w:val="ListParagraph"/>
              <w:numPr>
                <w:ilvl w:val="0"/>
                <w:numId w:val="189"/>
              </w:numPr>
              <w:rPr>
                <w:sz w:val="24"/>
                <w:szCs w:val="24"/>
              </w:rPr>
            </w:pPr>
            <w:r w:rsidRPr="0015528B">
              <w:rPr>
                <w:sz w:val="24"/>
                <w:szCs w:val="24"/>
              </w:rPr>
              <w:t>Skin can burn and clothing can be ruined by the water and sulphuric acid mixture in a battery.</w:t>
            </w:r>
          </w:p>
        </w:tc>
        <w:tc>
          <w:tcPr>
            <w:tcW w:w="1212" w:type="pct"/>
          </w:tcPr>
          <w:p w14:paraId="0D45342D" w14:textId="77777777" w:rsidR="006048EC" w:rsidRPr="00E96DAD" w:rsidRDefault="006048EC" w:rsidP="006048EC">
            <w:pPr>
              <w:jc w:val="center"/>
              <w:rPr>
                <w:b/>
                <w:sz w:val="24"/>
                <w:szCs w:val="24"/>
              </w:rPr>
            </w:pPr>
            <w:r w:rsidRPr="00E96DAD">
              <w:rPr>
                <w:b/>
                <w:sz w:val="24"/>
                <w:szCs w:val="24"/>
              </w:rPr>
              <w:t>T</w:t>
            </w:r>
            <w:r w:rsidRPr="00E96DAD">
              <w:rPr>
                <w:b/>
                <w:sz w:val="24"/>
                <w:szCs w:val="24"/>
              </w:rPr>
              <w:tab/>
              <w:t xml:space="preserve">      F</w:t>
            </w:r>
          </w:p>
        </w:tc>
      </w:tr>
      <w:tr w:rsidR="006048EC" w:rsidRPr="00E96DAD" w14:paraId="7B448A80" w14:textId="77777777" w:rsidTr="00E96DAD">
        <w:trPr>
          <w:trHeight w:val="1081"/>
        </w:trPr>
        <w:tc>
          <w:tcPr>
            <w:tcW w:w="3788" w:type="pct"/>
          </w:tcPr>
          <w:p w14:paraId="240F8211" w14:textId="69D951FD" w:rsidR="006048EC" w:rsidRPr="0015528B" w:rsidRDefault="006048EC" w:rsidP="005C6C75">
            <w:pPr>
              <w:pStyle w:val="ListParagraph"/>
              <w:numPr>
                <w:ilvl w:val="0"/>
                <w:numId w:val="189"/>
              </w:numPr>
              <w:rPr>
                <w:sz w:val="24"/>
                <w:szCs w:val="24"/>
              </w:rPr>
            </w:pPr>
            <w:r w:rsidRPr="0015528B">
              <w:rPr>
                <w:sz w:val="24"/>
                <w:szCs w:val="24"/>
              </w:rPr>
              <w:t>Hydrogen gas is highly explosive.</w:t>
            </w:r>
          </w:p>
        </w:tc>
        <w:tc>
          <w:tcPr>
            <w:tcW w:w="1212" w:type="pct"/>
          </w:tcPr>
          <w:p w14:paraId="01FD85A5" w14:textId="77777777" w:rsidR="006048EC" w:rsidRPr="00E96DAD" w:rsidRDefault="006048EC" w:rsidP="006048EC">
            <w:pPr>
              <w:jc w:val="center"/>
              <w:rPr>
                <w:b/>
                <w:sz w:val="24"/>
                <w:szCs w:val="24"/>
              </w:rPr>
            </w:pPr>
            <w:r w:rsidRPr="00E96DAD">
              <w:rPr>
                <w:b/>
                <w:sz w:val="24"/>
                <w:szCs w:val="24"/>
              </w:rPr>
              <w:t>T</w:t>
            </w:r>
            <w:r w:rsidRPr="00E96DAD">
              <w:rPr>
                <w:b/>
                <w:sz w:val="24"/>
                <w:szCs w:val="24"/>
              </w:rPr>
              <w:tab/>
              <w:t xml:space="preserve">      F</w:t>
            </w:r>
          </w:p>
          <w:p w14:paraId="75FCB8A5" w14:textId="77777777" w:rsidR="006048EC" w:rsidRPr="00E96DAD" w:rsidRDefault="006048EC" w:rsidP="006048EC">
            <w:pPr>
              <w:jc w:val="center"/>
              <w:rPr>
                <w:b/>
                <w:sz w:val="24"/>
                <w:szCs w:val="24"/>
              </w:rPr>
            </w:pPr>
          </w:p>
        </w:tc>
      </w:tr>
      <w:tr w:rsidR="006048EC" w:rsidRPr="00E96DAD" w14:paraId="6F3BE5F1" w14:textId="77777777" w:rsidTr="00E96DAD">
        <w:trPr>
          <w:trHeight w:val="1604"/>
        </w:trPr>
        <w:tc>
          <w:tcPr>
            <w:tcW w:w="3788" w:type="pct"/>
          </w:tcPr>
          <w:p w14:paraId="0F824B50" w14:textId="0FB025AA" w:rsidR="006048EC" w:rsidRPr="0015528B" w:rsidRDefault="006048EC" w:rsidP="005C6C75">
            <w:pPr>
              <w:pStyle w:val="ListParagraph"/>
              <w:numPr>
                <w:ilvl w:val="0"/>
                <w:numId w:val="189"/>
              </w:numPr>
              <w:rPr>
                <w:sz w:val="24"/>
                <w:szCs w:val="24"/>
              </w:rPr>
            </w:pPr>
            <w:r w:rsidRPr="0015528B">
              <w:rPr>
                <w:sz w:val="24"/>
                <w:szCs w:val="24"/>
              </w:rPr>
              <w:t>Sparks or open flames around the top of a battery are generally not a concern because the battery is sealed and there aren’t any flammable materials in that area.</w:t>
            </w:r>
          </w:p>
        </w:tc>
        <w:tc>
          <w:tcPr>
            <w:tcW w:w="1212" w:type="pct"/>
          </w:tcPr>
          <w:p w14:paraId="148FE474" w14:textId="77777777" w:rsidR="006048EC" w:rsidRPr="00E96DAD" w:rsidRDefault="006048EC" w:rsidP="006048EC">
            <w:pPr>
              <w:jc w:val="center"/>
              <w:rPr>
                <w:b/>
                <w:sz w:val="24"/>
                <w:szCs w:val="24"/>
              </w:rPr>
            </w:pPr>
            <w:r w:rsidRPr="00E96DAD">
              <w:rPr>
                <w:b/>
                <w:sz w:val="24"/>
                <w:szCs w:val="24"/>
              </w:rPr>
              <w:t>T</w:t>
            </w:r>
            <w:r w:rsidRPr="00E96DAD">
              <w:rPr>
                <w:b/>
                <w:sz w:val="24"/>
                <w:szCs w:val="24"/>
              </w:rPr>
              <w:tab/>
              <w:t xml:space="preserve">      F</w:t>
            </w:r>
          </w:p>
        </w:tc>
      </w:tr>
      <w:tr w:rsidR="006048EC" w:rsidRPr="00E96DAD" w14:paraId="247DC1A0" w14:textId="77777777" w:rsidTr="00E96DAD">
        <w:trPr>
          <w:trHeight w:val="1081"/>
        </w:trPr>
        <w:tc>
          <w:tcPr>
            <w:tcW w:w="3788" w:type="pct"/>
          </w:tcPr>
          <w:p w14:paraId="67F14A68" w14:textId="175CBF4A" w:rsidR="006048EC" w:rsidRPr="0015528B" w:rsidRDefault="006048EC" w:rsidP="005C6C75">
            <w:pPr>
              <w:pStyle w:val="ListParagraph"/>
              <w:numPr>
                <w:ilvl w:val="0"/>
                <w:numId w:val="189"/>
              </w:numPr>
              <w:rPr>
                <w:sz w:val="24"/>
                <w:szCs w:val="24"/>
              </w:rPr>
            </w:pPr>
            <w:r w:rsidRPr="0015528B">
              <w:rPr>
                <w:sz w:val="24"/>
                <w:szCs w:val="24"/>
              </w:rPr>
              <w:t>When removing a battery from a vehicle, it is best to disconnect the negative terminal first.</w:t>
            </w:r>
          </w:p>
        </w:tc>
        <w:tc>
          <w:tcPr>
            <w:tcW w:w="1212" w:type="pct"/>
          </w:tcPr>
          <w:p w14:paraId="2EC05B5D" w14:textId="77777777" w:rsidR="006048EC" w:rsidRPr="00E96DAD" w:rsidRDefault="006048EC" w:rsidP="006048EC">
            <w:pPr>
              <w:jc w:val="center"/>
              <w:rPr>
                <w:b/>
                <w:sz w:val="24"/>
                <w:szCs w:val="24"/>
              </w:rPr>
            </w:pPr>
            <w:r w:rsidRPr="00E96DAD">
              <w:rPr>
                <w:b/>
                <w:sz w:val="24"/>
                <w:szCs w:val="24"/>
              </w:rPr>
              <w:t>T</w:t>
            </w:r>
            <w:r w:rsidRPr="00E96DAD">
              <w:rPr>
                <w:b/>
                <w:sz w:val="24"/>
                <w:szCs w:val="24"/>
              </w:rPr>
              <w:tab/>
              <w:t xml:space="preserve">      F</w:t>
            </w:r>
          </w:p>
        </w:tc>
      </w:tr>
      <w:tr w:rsidR="006048EC" w:rsidRPr="00E96DAD" w14:paraId="753B4879" w14:textId="77777777" w:rsidTr="00E96DAD">
        <w:trPr>
          <w:trHeight w:val="1081"/>
        </w:trPr>
        <w:tc>
          <w:tcPr>
            <w:tcW w:w="3788" w:type="pct"/>
          </w:tcPr>
          <w:p w14:paraId="0779CB81" w14:textId="2564989F" w:rsidR="006048EC" w:rsidRPr="0015528B" w:rsidRDefault="006048EC" w:rsidP="005C6C75">
            <w:pPr>
              <w:pStyle w:val="ListParagraph"/>
              <w:numPr>
                <w:ilvl w:val="0"/>
                <w:numId w:val="189"/>
              </w:numPr>
              <w:rPr>
                <w:sz w:val="24"/>
                <w:szCs w:val="24"/>
              </w:rPr>
            </w:pPr>
            <w:r w:rsidRPr="0015528B">
              <w:rPr>
                <w:sz w:val="24"/>
                <w:szCs w:val="24"/>
              </w:rPr>
              <w:t>When using a battery charger, plug the charger in, turn it on then connect it to the battery.</w:t>
            </w:r>
          </w:p>
        </w:tc>
        <w:tc>
          <w:tcPr>
            <w:tcW w:w="1212" w:type="pct"/>
          </w:tcPr>
          <w:p w14:paraId="6680C610" w14:textId="77777777" w:rsidR="006048EC" w:rsidRPr="00E96DAD" w:rsidRDefault="006048EC" w:rsidP="006048EC">
            <w:pPr>
              <w:jc w:val="center"/>
              <w:rPr>
                <w:b/>
                <w:sz w:val="24"/>
                <w:szCs w:val="24"/>
              </w:rPr>
            </w:pPr>
            <w:r w:rsidRPr="00E96DAD">
              <w:rPr>
                <w:b/>
                <w:sz w:val="24"/>
                <w:szCs w:val="24"/>
              </w:rPr>
              <w:t>T</w:t>
            </w:r>
            <w:r w:rsidRPr="00E96DAD">
              <w:rPr>
                <w:b/>
                <w:sz w:val="24"/>
                <w:szCs w:val="24"/>
              </w:rPr>
              <w:tab/>
              <w:t xml:space="preserve">      F</w:t>
            </w:r>
          </w:p>
        </w:tc>
      </w:tr>
      <w:tr w:rsidR="006048EC" w:rsidRPr="00E96DAD" w14:paraId="1A52D303" w14:textId="77777777" w:rsidTr="00E96DAD">
        <w:trPr>
          <w:trHeight w:val="1081"/>
        </w:trPr>
        <w:tc>
          <w:tcPr>
            <w:tcW w:w="3788" w:type="pct"/>
          </w:tcPr>
          <w:p w14:paraId="7E58430A" w14:textId="2F38E696" w:rsidR="006048EC" w:rsidRPr="0015528B" w:rsidRDefault="006048EC" w:rsidP="005C6C75">
            <w:pPr>
              <w:pStyle w:val="ListParagraph"/>
              <w:numPr>
                <w:ilvl w:val="0"/>
                <w:numId w:val="189"/>
              </w:numPr>
              <w:rPr>
                <w:sz w:val="24"/>
                <w:szCs w:val="24"/>
              </w:rPr>
            </w:pPr>
            <w:r w:rsidRPr="0015528B">
              <w:rPr>
                <w:sz w:val="24"/>
                <w:szCs w:val="24"/>
              </w:rPr>
              <w:t>When a battery is being charged, it is normal for it to get hot.</w:t>
            </w:r>
          </w:p>
        </w:tc>
        <w:tc>
          <w:tcPr>
            <w:tcW w:w="1212" w:type="pct"/>
          </w:tcPr>
          <w:p w14:paraId="1B10C4DB" w14:textId="77777777" w:rsidR="006048EC" w:rsidRPr="00E96DAD" w:rsidRDefault="006048EC" w:rsidP="006048EC">
            <w:pPr>
              <w:jc w:val="center"/>
              <w:rPr>
                <w:b/>
                <w:sz w:val="24"/>
                <w:szCs w:val="24"/>
              </w:rPr>
            </w:pPr>
            <w:r w:rsidRPr="00E96DAD">
              <w:rPr>
                <w:b/>
                <w:sz w:val="24"/>
                <w:szCs w:val="24"/>
              </w:rPr>
              <w:t>T</w:t>
            </w:r>
            <w:r w:rsidRPr="00E96DAD">
              <w:rPr>
                <w:b/>
                <w:sz w:val="24"/>
                <w:szCs w:val="24"/>
              </w:rPr>
              <w:tab/>
              <w:t xml:space="preserve">      F</w:t>
            </w:r>
          </w:p>
          <w:p w14:paraId="6D5CC086" w14:textId="77777777" w:rsidR="006048EC" w:rsidRPr="00E96DAD" w:rsidRDefault="006048EC" w:rsidP="006048EC">
            <w:pPr>
              <w:jc w:val="center"/>
              <w:rPr>
                <w:b/>
                <w:sz w:val="24"/>
                <w:szCs w:val="24"/>
              </w:rPr>
            </w:pPr>
          </w:p>
        </w:tc>
      </w:tr>
      <w:tr w:rsidR="006048EC" w:rsidRPr="00E96DAD" w14:paraId="287AF2E1" w14:textId="77777777" w:rsidTr="00E96DAD">
        <w:trPr>
          <w:trHeight w:val="1044"/>
        </w:trPr>
        <w:tc>
          <w:tcPr>
            <w:tcW w:w="3788" w:type="pct"/>
          </w:tcPr>
          <w:p w14:paraId="7675D727" w14:textId="56657878" w:rsidR="006048EC" w:rsidRPr="0015528B" w:rsidRDefault="006048EC" w:rsidP="005C6C75">
            <w:pPr>
              <w:pStyle w:val="ListParagraph"/>
              <w:numPr>
                <w:ilvl w:val="0"/>
                <w:numId w:val="189"/>
              </w:numPr>
              <w:rPr>
                <w:sz w:val="24"/>
                <w:szCs w:val="24"/>
              </w:rPr>
            </w:pPr>
            <w:r w:rsidRPr="0015528B">
              <w:rPr>
                <w:sz w:val="24"/>
                <w:szCs w:val="24"/>
              </w:rPr>
              <w:t>Eye protection is recommended, but not essential when working with batteries.</w:t>
            </w:r>
          </w:p>
        </w:tc>
        <w:tc>
          <w:tcPr>
            <w:tcW w:w="1212" w:type="pct"/>
          </w:tcPr>
          <w:p w14:paraId="21CBF4CC" w14:textId="77777777" w:rsidR="006048EC" w:rsidRPr="00E96DAD" w:rsidRDefault="006048EC" w:rsidP="006048EC">
            <w:pPr>
              <w:jc w:val="center"/>
              <w:rPr>
                <w:b/>
                <w:sz w:val="24"/>
                <w:szCs w:val="24"/>
              </w:rPr>
            </w:pPr>
            <w:r w:rsidRPr="00E96DAD">
              <w:rPr>
                <w:b/>
                <w:sz w:val="24"/>
                <w:szCs w:val="24"/>
              </w:rPr>
              <w:t>T</w:t>
            </w:r>
            <w:r w:rsidRPr="00E96DAD">
              <w:rPr>
                <w:b/>
                <w:sz w:val="24"/>
                <w:szCs w:val="24"/>
              </w:rPr>
              <w:tab/>
              <w:t xml:space="preserve">      F</w:t>
            </w:r>
          </w:p>
        </w:tc>
      </w:tr>
      <w:tr w:rsidR="006048EC" w:rsidRPr="00E96DAD" w14:paraId="46B2632D" w14:textId="77777777" w:rsidTr="00E96DAD">
        <w:trPr>
          <w:trHeight w:val="2163"/>
        </w:trPr>
        <w:tc>
          <w:tcPr>
            <w:tcW w:w="3788" w:type="pct"/>
          </w:tcPr>
          <w:p w14:paraId="0FC46122" w14:textId="77777777" w:rsidR="006048EC" w:rsidRPr="00E96DAD" w:rsidRDefault="006048EC" w:rsidP="006048EC">
            <w:pPr>
              <w:rPr>
                <w:rFonts w:eastAsia="Times New Roman" w:cs="Arial"/>
                <w:sz w:val="24"/>
                <w:szCs w:val="24"/>
                <w:lang w:val="en-GB"/>
              </w:rPr>
            </w:pPr>
            <w:r w:rsidRPr="00E96DAD">
              <w:rPr>
                <w:rFonts w:eastAsia="Times New Roman" w:cs="Arial"/>
                <w:sz w:val="24"/>
                <w:szCs w:val="24"/>
                <w:lang w:val="en-GB"/>
              </w:rPr>
              <w:t>I have discussed shop safety with the instructor and understand that I need to be careful when working around power tools so nobody gets injured.</w:t>
            </w:r>
          </w:p>
          <w:p w14:paraId="7ACB4047" w14:textId="77777777" w:rsidR="005D00D1" w:rsidRDefault="005D00D1" w:rsidP="006048EC">
            <w:pPr>
              <w:rPr>
                <w:rFonts w:eastAsia="Times New Roman" w:cs="Arial"/>
                <w:b/>
                <w:sz w:val="24"/>
                <w:szCs w:val="24"/>
                <w:lang w:val="en-GB"/>
              </w:rPr>
            </w:pPr>
          </w:p>
          <w:p w14:paraId="7BCEFC16" w14:textId="5F3CE124" w:rsidR="006048EC" w:rsidRPr="00E96DAD" w:rsidRDefault="006048EC" w:rsidP="006048EC">
            <w:pPr>
              <w:rPr>
                <w:b/>
                <w:sz w:val="24"/>
                <w:szCs w:val="24"/>
              </w:rPr>
            </w:pPr>
            <w:r w:rsidRPr="00E96DAD">
              <w:rPr>
                <w:rFonts w:eastAsia="Times New Roman" w:cs="Arial"/>
                <w:b/>
                <w:sz w:val="24"/>
                <w:szCs w:val="24"/>
                <w:lang w:val="en-GB"/>
              </w:rPr>
              <w:t>Signed:  ____________________</w:t>
            </w:r>
            <w:r w:rsidR="005D00D1" w:rsidRPr="00E96DAD">
              <w:rPr>
                <w:rFonts w:eastAsia="Times New Roman" w:cs="Arial"/>
                <w:b/>
                <w:sz w:val="24"/>
                <w:szCs w:val="24"/>
                <w:lang w:val="en-GB"/>
              </w:rPr>
              <w:t>_________________</w:t>
            </w:r>
            <w:r w:rsidR="005D00D1">
              <w:rPr>
                <w:rFonts w:eastAsia="Times New Roman" w:cs="Arial"/>
                <w:b/>
                <w:sz w:val="24"/>
                <w:szCs w:val="24"/>
                <w:lang w:val="en-GB"/>
              </w:rPr>
              <w:t>__________</w:t>
            </w:r>
          </w:p>
        </w:tc>
        <w:tc>
          <w:tcPr>
            <w:tcW w:w="1212" w:type="pct"/>
          </w:tcPr>
          <w:p w14:paraId="4EA9D4AC" w14:textId="77777777" w:rsidR="006048EC" w:rsidRPr="00E96DAD" w:rsidRDefault="006048EC" w:rsidP="006048EC">
            <w:pPr>
              <w:rPr>
                <w:rFonts w:eastAsia="Times New Roman" w:cs="Arial"/>
                <w:b/>
                <w:sz w:val="24"/>
                <w:szCs w:val="24"/>
                <w:lang w:val="en-GB"/>
              </w:rPr>
            </w:pPr>
            <w:r w:rsidRPr="00E96DAD">
              <w:rPr>
                <w:rFonts w:eastAsia="Times New Roman" w:cs="Arial"/>
                <w:b/>
                <w:sz w:val="24"/>
                <w:szCs w:val="24"/>
                <w:lang w:val="en-GB"/>
              </w:rPr>
              <w:t xml:space="preserve">SCORE:         /   </w:t>
            </w:r>
          </w:p>
          <w:p w14:paraId="6450ADEA" w14:textId="77777777" w:rsidR="006048EC" w:rsidRPr="00E96DAD" w:rsidRDefault="006048EC" w:rsidP="006048EC">
            <w:pPr>
              <w:rPr>
                <w:rFonts w:eastAsia="Times New Roman" w:cs="Arial"/>
                <w:b/>
                <w:sz w:val="24"/>
                <w:szCs w:val="24"/>
                <w:lang w:val="en-GB"/>
              </w:rPr>
            </w:pPr>
          </w:p>
          <w:p w14:paraId="062CC546" w14:textId="77777777" w:rsidR="006048EC" w:rsidRPr="00E96DAD" w:rsidRDefault="006048EC" w:rsidP="006048EC">
            <w:pPr>
              <w:rPr>
                <w:rFonts w:eastAsia="Times New Roman" w:cs="Arial"/>
                <w:b/>
                <w:sz w:val="24"/>
                <w:szCs w:val="24"/>
                <w:lang w:val="en-GB"/>
              </w:rPr>
            </w:pPr>
          </w:p>
          <w:p w14:paraId="7E98CB0B" w14:textId="77777777" w:rsidR="006048EC" w:rsidRPr="00E96DAD" w:rsidRDefault="006048EC" w:rsidP="006048EC">
            <w:pPr>
              <w:rPr>
                <w:rFonts w:eastAsia="Times New Roman" w:cs="Arial"/>
                <w:sz w:val="24"/>
                <w:szCs w:val="24"/>
                <w:lang w:val="en-GB"/>
              </w:rPr>
            </w:pPr>
          </w:p>
        </w:tc>
      </w:tr>
    </w:tbl>
    <w:p w14:paraId="44938AB1" w14:textId="77777777" w:rsidR="006048EC" w:rsidRDefault="006048EC" w:rsidP="006048EC">
      <w:pPr>
        <w:pStyle w:val="ListParagraph"/>
        <w:spacing w:after="0" w:line="360" w:lineRule="auto"/>
        <w:rPr>
          <w:sz w:val="24"/>
          <w:szCs w:val="24"/>
        </w:rPr>
      </w:pPr>
    </w:p>
    <w:p w14:paraId="6B3C7DDE" w14:textId="77777777" w:rsidR="005E2305" w:rsidRDefault="005E2305">
      <w:r>
        <w:br w:type="page"/>
      </w:r>
    </w:p>
    <w:p w14:paraId="0AB59820" w14:textId="77777777" w:rsidR="005E2305" w:rsidRPr="005E2305" w:rsidRDefault="005E2305" w:rsidP="005E2305">
      <w:pPr>
        <w:rPr>
          <w:u w:val="single"/>
          <w:lang w:val="en-US"/>
        </w:rPr>
      </w:pPr>
      <w:r w:rsidRPr="005E2305">
        <w:rPr>
          <w:noProof/>
          <w:u w:val="single"/>
          <w:lang w:eastAsia="en-CA"/>
        </w:rPr>
        <w:lastRenderedPageBreak/>
        <mc:AlternateContent>
          <mc:Choice Requires="wps">
            <w:drawing>
              <wp:anchor distT="0" distB="0" distL="114300" distR="114300" simplePos="0" relativeHeight="251648000" behindDoc="0" locked="0" layoutInCell="1" allowOverlap="1" wp14:anchorId="69BCCADB" wp14:editId="7388893E">
                <wp:simplePos x="0" y="0"/>
                <wp:positionH relativeFrom="margin">
                  <wp:align>left</wp:align>
                </wp:positionH>
                <wp:positionV relativeFrom="paragraph">
                  <wp:posOffset>114300</wp:posOffset>
                </wp:positionV>
                <wp:extent cx="2443277" cy="452120"/>
                <wp:effectExtent l="0" t="0" r="14605" b="24130"/>
                <wp:wrapNone/>
                <wp:docPr id="8575" name="Text Box 8575"/>
                <wp:cNvGraphicFramePr/>
                <a:graphic xmlns:a="http://schemas.openxmlformats.org/drawingml/2006/main">
                  <a:graphicData uri="http://schemas.microsoft.com/office/word/2010/wordprocessingShape">
                    <wps:wsp>
                      <wps:cNvSpPr txBox="1"/>
                      <wps:spPr>
                        <a:xfrm>
                          <a:off x="0" y="0"/>
                          <a:ext cx="2443277" cy="452120"/>
                        </a:xfrm>
                        <a:prstGeom prst="rect">
                          <a:avLst/>
                        </a:prstGeom>
                        <a:solidFill>
                          <a:sysClr val="windowText" lastClr="000000"/>
                        </a:solidFill>
                        <a:ln w="6350">
                          <a:solidFill>
                            <a:prstClr val="black"/>
                          </a:solidFill>
                        </a:ln>
                      </wps:spPr>
                      <wps:txbx>
                        <w:txbxContent>
                          <w:p w14:paraId="4B516A69" w14:textId="77777777" w:rsidR="002250B3" w:rsidRPr="0048498C" w:rsidRDefault="002250B3" w:rsidP="005E2305">
                            <w:pPr>
                              <w:jc w:val="center"/>
                              <w:rPr>
                                <w:b/>
                                <w:sz w:val="40"/>
                                <w:szCs w:val="40"/>
                                <w:lang w:val="en-US"/>
                              </w:rPr>
                            </w:pPr>
                            <w:r>
                              <w:rPr>
                                <w:b/>
                                <w:sz w:val="40"/>
                                <w:szCs w:val="40"/>
                                <w:lang w:val="en-US"/>
                              </w:rPr>
                              <w:t xml:space="preserve">ENGINE CRANE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CCADB" id="Text Box 8575" o:spid="_x0000_s1128" type="#_x0000_t202" style="position:absolute;margin-left:0;margin-top:9pt;width:192.4pt;height:35.6pt;z-index:251648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" fillcolor="windowText" strokeweight=".5pt">
                <v:textbox>
                  <w:txbxContent>
                    <w:p w14:paraId="4B516A69" w14:textId="77777777" w:rsidR="002250B3" w:rsidRPr="0048498C" w:rsidRDefault="002250B3" w:rsidP="005E2305">
                      <w:pPr>
                        <w:jc w:val="center"/>
                        <w:rPr>
                          <w:b/>
                          <w:sz w:val="40"/>
                          <w:szCs w:val="40"/>
                          <w:lang w:val="en-US"/>
                        </w:rPr>
                      </w:pPr>
                      <w:r>
                        <w:rPr>
                          <w:b/>
                          <w:sz w:val="40"/>
                          <w:szCs w:val="40"/>
                          <w:lang w:val="en-US"/>
                        </w:rPr>
                        <w:t xml:space="preserve">ENGINE CRANE </w:t>
                      </w:r>
                    </w:p>
                  </w:txbxContent>
                </v:textbox>
                <w10:wrap anchorx="margin"/>
              </v:shape>
            </w:pict>
          </mc:Fallback>
        </mc:AlternateContent>
      </w:r>
      <w:r w:rsidRPr="005E2305">
        <w:rPr>
          <w:noProof/>
          <w:lang w:eastAsia="en-CA"/>
        </w:rPr>
        <w:drawing>
          <wp:anchor distT="0" distB="0" distL="114300" distR="114300" simplePos="0" relativeHeight="251650048" behindDoc="0" locked="0" layoutInCell="1" allowOverlap="1" wp14:anchorId="605A7DBD" wp14:editId="5805F413">
            <wp:simplePos x="0" y="0"/>
            <wp:positionH relativeFrom="margin">
              <wp:posOffset>2753360</wp:posOffset>
            </wp:positionH>
            <wp:positionV relativeFrom="margin">
              <wp:posOffset>28575</wp:posOffset>
            </wp:positionV>
            <wp:extent cx="3505200" cy="2602230"/>
            <wp:effectExtent l="19050" t="19050" r="19050" b="26670"/>
            <wp:wrapSquare wrapText="bothSides"/>
            <wp:docPr id="7616" name="Picture 7616" descr="Image result for parts of an engine ho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parts of an engine hoist"/>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505200" cy="260223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399BB72" w14:textId="77777777" w:rsidR="005E2305" w:rsidRPr="005E2305" w:rsidRDefault="005E2305" w:rsidP="005E2305">
      <w:pPr>
        <w:rPr>
          <w:lang w:val="en-US"/>
        </w:rPr>
      </w:pPr>
    </w:p>
    <w:p w14:paraId="6BB8EA9D" w14:textId="77777777" w:rsidR="005E2305" w:rsidRPr="005E2305" w:rsidRDefault="005E2305" w:rsidP="005E2305">
      <w:pPr>
        <w:rPr>
          <w:lang w:val="en-US"/>
        </w:rPr>
      </w:pPr>
    </w:p>
    <w:p w14:paraId="300D7FF3" w14:textId="77777777" w:rsidR="005E2305" w:rsidRPr="005E2305" w:rsidRDefault="005E2305" w:rsidP="005E2305">
      <w:pPr>
        <w:rPr>
          <w:rFonts w:cstheme="minorHAnsi"/>
          <w:sz w:val="24"/>
          <w:szCs w:val="24"/>
          <w:lang w:val="en-US"/>
        </w:rPr>
      </w:pPr>
      <w:r w:rsidRPr="005E2305">
        <w:rPr>
          <w:rFonts w:cstheme="minorHAnsi"/>
          <w:color w:val="222222"/>
          <w:sz w:val="24"/>
          <w:szCs w:val="24"/>
          <w:shd w:val="clear" w:color="auto" w:fill="FFFFFF"/>
        </w:rPr>
        <w:t>An </w:t>
      </w:r>
      <w:r w:rsidRPr="005E2305">
        <w:rPr>
          <w:rFonts w:cstheme="minorHAnsi"/>
          <w:bCs/>
          <w:color w:val="222222"/>
          <w:sz w:val="24"/>
          <w:szCs w:val="24"/>
          <w:shd w:val="clear" w:color="auto" w:fill="FFFFFF"/>
        </w:rPr>
        <w:t>engine crane</w:t>
      </w:r>
      <w:r w:rsidRPr="005E2305">
        <w:rPr>
          <w:rFonts w:cstheme="minorHAnsi"/>
          <w:color w:val="222222"/>
          <w:sz w:val="24"/>
          <w:szCs w:val="24"/>
          <w:shd w:val="clear" w:color="auto" w:fill="FFFFFF"/>
        </w:rPr>
        <w:t> or </w:t>
      </w:r>
      <w:r w:rsidRPr="005E2305">
        <w:rPr>
          <w:rFonts w:cstheme="minorHAnsi"/>
          <w:bCs/>
          <w:color w:val="222222"/>
          <w:sz w:val="24"/>
          <w:szCs w:val="24"/>
          <w:shd w:val="clear" w:color="auto" w:fill="FFFFFF"/>
        </w:rPr>
        <w:t>engine</w:t>
      </w:r>
      <w:r w:rsidRPr="005E2305">
        <w:rPr>
          <w:rFonts w:cstheme="minorHAnsi"/>
          <w:color w:val="222222"/>
          <w:sz w:val="24"/>
          <w:szCs w:val="24"/>
          <w:shd w:val="clear" w:color="auto" w:fill="FFFFFF"/>
        </w:rPr>
        <w:t> hoist, is used to remove and install engines in vehicles.</w:t>
      </w:r>
    </w:p>
    <w:p w14:paraId="10F24AF2" w14:textId="77777777" w:rsidR="005E2305" w:rsidRPr="00E66B0A" w:rsidRDefault="00E809B3" w:rsidP="005E2305">
      <w:pPr>
        <w:rPr>
          <w:sz w:val="28"/>
          <w:szCs w:val="28"/>
          <w:u w:val="single"/>
          <w:lang w:val="en-US"/>
        </w:rPr>
      </w:pPr>
      <w:r w:rsidRPr="00E66B0A">
        <w:rPr>
          <w:sz w:val="28"/>
          <w:szCs w:val="28"/>
          <w:u w:val="single"/>
          <w:lang w:val="en-US"/>
        </w:rPr>
        <w:t>Important parts:</w:t>
      </w:r>
    </w:p>
    <w:p w14:paraId="3A31EC33" w14:textId="77777777" w:rsidR="00E809B3" w:rsidRPr="00BF28CE" w:rsidRDefault="00E809B3" w:rsidP="001D4FEE">
      <w:pPr>
        <w:pStyle w:val="ListParagraph"/>
        <w:numPr>
          <w:ilvl w:val="0"/>
          <w:numId w:val="45"/>
        </w:numPr>
        <w:rPr>
          <w:sz w:val="24"/>
          <w:szCs w:val="24"/>
          <w:lang w:val="en-US"/>
        </w:rPr>
      </w:pPr>
      <w:r w:rsidRPr="00BF28CE">
        <w:rPr>
          <w:sz w:val="24"/>
          <w:szCs w:val="24"/>
          <w:lang w:val="en-US"/>
        </w:rPr>
        <w:t>Chain hook assembly</w:t>
      </w:r>
    </w:p>
    <w:p w14:paraId="283F228A" w14:textId="77777777" w:rsidR="00E809B3" w:rsidRPr="00BF28CE" w:rsidRDefault="00E809B3" w:rsidP="001D4FEE">
      <w:pPr>
        <w:pStyle w:val="ListParagraph"/>
        <w:numPr>
          <w:ilvl w:val="0"/>
          <w:numId w:val="45"/>
        </w:numPr>
        <w:rPr>
          <w:sz w:val="24"/>
          <w:szCs w:val="24"/>
          <w:lang w:val="en-US"/>
        </w:rPr>
      </w:pPr>
      <w:r w:rsidRPr="00BF28CE">
        <w:rPr>
          <w:sz w:val="24"/>
          <w:szCs w:val="24"/>
          <w:lang w:val="en-US"/>
        </w:rPr>
        <w:t>Leg extensions</w:t>
      </w:r>
    </w:p>
    <w:p w14:paraId="191CE2F3" w14:textId="77777777" w:rsidR="00E809B3" w:rsidRPr="00BF28CE" w:rsidRDefault="00E809B3" w:rsidP="001D4FEE">
      <w:pPr>
        <w:pStyle w:val="ListParagraph"/>
        <w:numPr>
          <w:ilvl w:val="0"/>
          <w:numId w:val="45"/>
        </w:numPr>
        <w:rPr>
          <w:sz w:val="24"/>
          <w:szCs w:val="24"/>
          <w:lang w:val="en-US"/>
        </w:rPr>
      </w:pPr>
      <w:r w:rsidRPr="00BF28CE">
        <w:rPr>
          <w:sz w:val="24"/>
          <w:szCs w:val="24"/>
          <w:lang w:val="en-US"/>
        </w:rPr>
        <w:t>Boom</w:t>
      </w:r>
    </w:p>
    <w:p w14:paraId="043B3D74" w14:textId="77777777" w:rsidR="00E809B3" w:rsidRPr="00BF28CE" w:rsidRDefault="00E809B3" w:rsidP="001D4FEE">
      <w:pPr>
        <w:pStyle w:val="ListParagraph"/>
        <w:numPr>
          <w:ilvl w:val="0"/>
          <w:numId w:val="45"/>
        </w:numPr>
        <w:rPr>
          <w:sz w:val="24"/>
          <w:szCs w:val="24"/>
          <w:lang w:val="en-US"/>
        </w:rPr>
      </w:pPr>
      <w:r w:rsidRPr="00BF28CE">
        <w:rPr>
          <w:sz w:val="24"/>
          <w:szCs w:val="24"/>
          <w:lang w:val="en-US"/>
        </w:rPr>
        <w:t>Support strut</w:t>
      </w:r>
    </w:p>
    <w:p w14:paraId="6FB12EF4" w14:textId="3FB613E3" w:rsidR="00E809B3" w:rsidRPr="00BF28CE" w:rsidRDefault="005D00D1" w:rsidP="001D4FEE">
      <w:pPr>
        <w:pStyle w:val="ListParagraph"/>
        <w:numPr>
          <w:ilvl w:val="0"/>
          <w:numId w:val="45"/>
        </w:numPr>
        <w:rPr>
          <w:sz w:val="24"/>
          <w:szCs w:val="24"/>
          <w:lang w:val="en-US"/>
        </w:rPr>
      </w:pPr>
      <w:r>
        <w:rPr>
          <w:sz w:val="24"/>
          <w:szCs w:val="24"/>
          <w:lang w:val="en-US"/>
        </w:rPr>
        <w:t>Hydraulic u</w:t>
      </w:r>
      <w:r w:rsidR="00E809B3" w:rsidRPr="00BF28CE">
        <w:rPr>
          <w:sz w:val="24"/>
          <w:szCs w:val="24"/>
          <w:lang w:val="en-US"/>
        </w:rPr>
        <w:t xml:space="preserve">nit </w:t>
      </w:r>
    </w:p>
    <w:p w14:paraId="7B634019" w14:textId="77777777" w:rsidR="005E2305" w:rsidRPr="00BF28CE" w:rsidRDefault="00E809B3" w:rsidP="001D4FEE">
      <w:pPr>
        <w:pStyle w:val="ListParagraph"/>
        <w:numPr>
          <w:ilvl w:val="0"/>
          <w:numId w:val="45"/>
        </w:numPr>
        <w:rPr>
          <w:sz w:val="24"/>
          <w:szCs w:val="24"/>
          <w:lang w:val="en-US"/>
        </w:rPr>
      </w:pPr>
      <w:r w:rsidRPr="00BF28CE">
        <w:rPr>
          <w:sz w:val="24"/>
          <w:szCs w:val="24"/>
          <w:lang w:val="en-US"/>
        </w:rPr>
        <w:t>Handle</w:t>
      </w:r>
    </w:p>
    <w:tbl>
      <w:tblPr>
        <w:tblStyle w:val="TableGrid12"/>
        <w:tblpPr w:leftFromText="180" w:rightFromText="180" w:vertAnchor="text" w:horzAnchor="margin" w:tblpY="281"/>
        <w:tblW w:w="10080" w:type="dxa"/>
        <w:tblLook w:val="04A0" w:firstRow="1" w:lastRow="0" w:firstColumn="1" w:lastColumn="0" w:noHBand="0" w:noVBand="1"/>
      </w:tblPr>
      <w:tblGrid>
        <w:gridCol w:w="10080"/>
      </w:tblGrid>
      <w:tr w:rsidR="006847C1" w:rsidRPr="005E2305" w14:paraId="507E4A41" w14:textId="77777777" w:rsidTr="006847C1">
        <w:tc>
          <w:tcPr>
            <w:tcW w:w="10080" w:type="dxa"/>
            <w:shd w:val="clear" w:color="auto" w:fill="000000" w:themeFill="text1"/>
          </w:tcPr>
          <w:p w14:paraId="299EE9DB" w14:textId="77777777" w:rsidR="006847C1" w:rsidRPr="005D00D1" w:rsidRDefault="006847C1" w:rsidP="000B6FD3">
            <w:pPr>
              <w:pStyle w:val="ListParagraph"/>
              <w:ind w:left="360"/>
              <w:jc w:val="center"/>
              <w:rPr>
                <w:sz w:val="32"/>
                <w:szCs w:val="32"/>
                <w:lang w:val="en-US"/>
              </w:rPr>
            </w:pPr>
            <w:r w:rsidRPr="005D00D1">
              <w:rPr>
                <w:sz w:val="32"/>
                <w:szCs w:val="32"/>
                <w:lang w:val="en-US"/>
              </w:rPr>
              <w:t>SAFETY PROCEDURES</w:t>
            </w:r>
          </w:p>
        </w:tc>
      </w:tr>
      <w:tr w:rsidR="006847C1" w:rsidRPr="005E2305" w14:paraId="71E90FEC" w14:textId="77777777" w:rsidTr="006847C1">
        <w:trPr>
          <w:trHeight w:val="481"/>
        </w:trPr>
        <w:tc>
          <w:tcPr>
            <w:tcW w:w="10080" w:type="dxa"/>
          </w:tcPr>
          <w:p w14:paraId="17F37556" w14:textId="77777777" w:rsidR="006847C1" w:rsidRPr="00BF28CE" w:rsidRDefault="006847C1" w:rsidP="001D4FEE">
            <w:pPr>
              <w:numPr>
                <w:ilvl w:val="0"/>
                <w:numId w:val="169"/>
              </w:numPr>
              <w:contextualSpacing/>
              <w:rPr>
                <w:rFonts w:cstheme="minorHAnsi"/>
                <w:sz w:val="24"/>
                <w:szCs w:val="24"/>
              </w:rPr>
            </w:pPr>
            <w:r w:rsidRPr="00BF28CE">
              <w:rPr>
                <w:rFonts w:cstheme="minorHAnsi"/>
                <w:sz w:val="24"/>
                <w:szCs w:val="24"/>
              </w:rPr>
              <w:t>Carefully inspect engine crane for any faults - check that all bolts/pivots are securely in place. Inspect hydraulic cylinder for leaks. Report any deficiencies to your teacher.</w:t>
            </w:r>
          </w:p>
        </w:tc>
      </w:tr>
      <w:tr w:rsidR="006847C1" w:rsidRPr="005E2305" w14:paraId="5A07FFDD" w14:textId="77777777" w:rsidTr="006847C1">
        <w:trPr>
          <w:trHeight w:val="481"/>
        </w:trPr>
        <w:tc>
          <w:tcPr>
            <w:tcW w:w="10080" w:type="dxa"/>
          </w:tcPr>
          <w:p w14:paraId="1514CCF8" w14:textId="77777777" w:rsidR="006847C1" w:rsidRPr="00BF28CE" w:rsidRDefault="006847C1" w:rsidP="001D4FEE">
            <w:pPr>
              <w:widowControl w:val="0"/>
              <w:numPr>
                <w:ilvl w:val="0"/>
                <w:numId w:val="169"/>
              </w:numPr>
              <w:autoSpaceDE w:val="0"/>
              <w:autoSpaceDN w:val="0"/>
              <w:spacing w:before="51"/>
              <w:ind w:right="643"/>
              <w:rPr>
                <w:rFonts w:eastAsia="Arial" w:cstheme="minorHAnsi"/>
                <w:sz w:val="24"/>
                <w:szCs w:val="24"/>
                <w:lang w:val="en-US"/>
              </w:rPr>
            </w:pPr>
            <w:r w:rsidRPr="00BF28CE">
              <w:rPr>
                <w:rFonts w:eastAsia="Arial" w:cstheme="minorHAnsi"/>
                <w:sz w:val="24"/>
                <w:szCs w:val="24"/>
                <w:lang w:val="en-US"/>
              </w:rPr>
              <w:t>Wear approved eye protection.</w:t>
            </w:r>
          </w:p>
        </w:tc>
      </w:tr>
      <w:tr w:rsidR="006847C1" w:rsidRPr="005E2305" w14:paraId="26610953" w14:textId="77777777" w:rsidTr="006847C1">
        <w:trPr>
          <w:trHeight w:val="481"/>
        </w:trPr>
        <w:tc>
          <w:tcPr>
            <w:tcW w:w="10080" w:type="dxa"/>
          </w:tcPr>
          <w:p w14:paraId="7FEF9CD8" w14:textId="77777777" w:rsidR="006847C1" w:rsidRPr="00BF28CE" w:rsidRDefault="006847C1" w:rsidP="001D4FEE">
            <w:pPr>
              <w:widowControl w:val="0"/>
              <w:numPr>
                <w:ilvl w:val="0"/>
                <w:numId w:val="169"/>
              </w:numPr>
              <w:autoSpaceDE w:val="0"/>
              <w:autoSpaceDN w:val="0"/>
              <w:spacing w:before="51"/>
              <w:ind w:right="643"/>
              <w:rPr>
                <w:rFonts w:eastAsia="Arial" w:cstheme="minorHAnsi"/>
                <w:sz w:val="24"/>
                <w:szCs w:val="24"/>
                <w:lang w:val="en-US"/>
              </w:rPr>
            </w:pPr>
            <w:r w:rsidRPr="00BF28CE">
              <w:rPr>
                <w:rFonts w:eastAsia="Arial" w:cstheme="minorHAnsi"/>
                <w:sz w:val="24"/>
                <w:szCs w:val="24"/>
                <w:lang w:val="en-US"/>
              </w:rPr>
              <w:t xml:space="preserve">Dress properly. Do not wear loose clothing or jewelry. Loose clothing can get caught in moving parts. </w:t>
            </w:r>
          </w:p>
        </w:tc>
      </w:tr>
      <w:tr w:rsidR="006847C1" w:rsidRPr="005E2305" w14:paraId="2E4A57C3" w14:textId="77777777" w:rsidTr="006847C1">
        <w:trPr>
          <w:trHeight w:val="481"/>
        </w:trPr>
        <w:tc>
          <w:tcPr>
            <w:tcW w:w="10080" w:type="dxa"/>
          </w:tcPr>
          <w:p w14:paraId="73AF7C8E" w14:textId="77777777" w:rsidR="006847C1" w:rsidRPr="00BF28CE" w:rsidRDefault="006847C1" w:rsidP="001D4FEE">
            <w:pPr>
              <w:widowControl w:val="0"/>
              <w:numPr>
                <w:ilvl w:val="0"/>
                <w:numId w:val="169"/>
              </w:numPr>
              <w:autoSpaceDE w:val="0"/>
              <w:autoSpaceDN w:val="0"/>
              <w:spacing w:before="51"/>
              <w:ind w:right="643"/>
              <w:rPr>
                <w:rFonts w:eastAsia="Arial" w:cstheme="minorHAnsi"/>
                <w:sz w:val="24"/>
                <w:szCs w:val="24"/>
                <w:lang w:val="en-US"/>
              </w:rPr>
            </w:pPr>
            <w:r w:rsidRPr="00BF28CE">
              <w:rPr>
                <w:rFonts w:eastAsia="Arial" w:cstheme="minorHAnsi"/>
                <w:sz w:val="24"/>
                <w:szCs w:val="24"/>
                <w:lang w:val="en-US"/>
              </w:rPr>
              <w:t>Keep work area clean and well lit. Cluttered or dark areas invite accidents.</w:t>
            </w:r>
          </w:p>
        </w:tc>
      </w:tr>
      <w:tr w:rsidR="006847C1" w:rsidRPr="005E2305" w14:paraId="585664AE" w14:textId="77777777" w:rsidTr="006847C1">
        <w:trPr>
          <w:trHeight w:val="481"/>
        </w:trPr>
        <w:tc>
          <w:tcPr>
            <w:tcW w:w="10080" w:type="dxa"/>
          </w:tcPr>
          <w:p w14:paraId="75159733" w14:textId="77777777" w:rsidR="006847C1" w:rsidRPr="00BF28CE" w:rsidRDefault="006847C1" w:rsidP="001D4FEE">
            <w:pPr>
              <w:widowControl w:val="0"/>
              <w:numPr>
                <w:ilvl w:val="0"/>
                <w:numId w:val="169"/>
              </w:numPr>
              <w:autoSpaceDE w:val="0"/>
              <w:autoSpaceDN w:val="0"/>
              <w:spacing w:before="51"/>
              <w:ind w:right="643"/>
              <w:rPr>
                <w:rFonts w:eastAsia="Arial" w:cstheme="minorHAnsi"/>
                <w:sz w:val="24"/>
                <w:szCs w:val="24"/>
                <w:lang w:val="en-US"/>
              </w:rPr>
            </w:pPr>
            <w:r w:rsidRPr="00BF28CE">
              <w:rPr>
                <w:rFonts w:eastAsia="Arial" w:cstheme="minorHAnsi"/>
                <w:sz w:val="24"/>
                <w:szCs w:val="24"/>
                <w:lang w:val="en-US"/>
              </w:rPr>
              <w:t>Before you begin any work on a vehicle, make sure it cannot roll. Put the transmission in park for an automatic transmission, and neutral for a standard transmission. Set the parking brake, remove the keys from ignition and then chock the wheels.</w:t>
            </w:r>
          </w:p>
        </w:tc>
      </w:tr>
      <w:tr w:rsidR="006847C1" w:rsidRPr="005E2305" w14:paraId="004B52EA" w14:textId="77777777" w:rsidTr="006847C1">
        <w:trPr>
          <w:trHeight w:val="559"/>
        </w:trPr>
        <w:tc>
          <w:tcPr>
            <w:tcW w:w="10080" w:type="dxa"/>
          </w:tcPr>
          <w:p w14:paraId="05614972" w14:textId="77777777" w:rsidR="006847C1" w:rsidRPr="00BF28CE" w:rsidRDefault="006847C1" w:rsidP="001D4FEE">
            <w:pPr>
              <w:widowControl w:val="0"/>
              <w:numPr>
                <w:ilvl w:val="0"/>
                <w:numId w:val="169"/>
              </w:numPr>
              <w:autoSpaceDE w:val="0"/>
              <w:autoSpaceDN w:val="0"/>
              <w:spacing w:before="39"/>
              <w:ind w:right="338"/>
              <w:rPr>
                <w:rFonts w:eastAsia="Arial" w:cstheme="minorHAnsi"/>
                <w:sz w:val="24"/>
                <w:szCs w:val="24"/>
                <w:lang w:val="en-US"/>
              </w:rPr>
            </w:pPr>
            <w:r w:rsidRPr="00BF28CE">
              <w:rPr>
                <w:rFonts w:eastAsia="Arial" w:cstheme="minorHAnsi"/>
                <w:sz w:val="24"/>
                <w:szCs w:val="24"/>
                <w:lang w:val="en-US"/>
              </w:rPr>
              <w:t>Connect high strength chain to engine using high strength fasteners. Have your teacher verify the bolts threads are sufficiently long and of the correct diameter to prevent injury or damage to vehicle.</w:t>
            </w:r>
          </w:p>
        </w:tc>
      </w:tr>
      <w:tr w:rsidR="006847C1" w:rsidRPr="005E2305" w14:paraId="16FFBF91" w14:textId="77777777" w:rsidTr="006847C1">
        <w:trPr>
          <w:trHeight w:val="559"/>
        </w:trPr>
        <w:tc>
          <w:tcPr>
            <w:tcW w:w="10080" w:type="dxa"/>
          </w:tcPr>
          <w:p w14:paraId="64B88CD5" w14:textId="77777777" w:rsidR="006847C1" w:rsidRPr="00BF28CE" w:rsidRDefault="006847C1" w:rsidP="001D4FEE">
            <w:pPr>
              <w:widowControl w:val="0"/>
              <w:numPr>
                <w:ilvl w:val="0"/>
                <w:numId w:val="169"/>
              </w:numPr>
              <w:autoSpaceDE w:val="0"/>
              <w:autoSpaceDN w:val="0"/>
              <w:spacing w:before="39"/>
              <w:rPr>
                <w:rFonts w:eastAsia="Arial" w:cstheme="minorHAnsi"/>
                <w:sz w:val="24"/>
                <w:szCs w:val="24"/>
              </w:rPr>
            </w:pPr>
            <w:r w:rsidRPr="00BF28CE">
              <w:rPr>
                <w:rFonts w:eastAsia="Arial" w:cstheme="minorHAnsi"/>
                <w:sz w:val="24"/>
                <w:szCs w:val="24"/>
              </w:rPr>
              <w:t>Never attempt to lift a load heavier than the rated capacity of the engine crane because overloaded cranes can fail.</w:t>
            </w:r>
          </w:p>
        </w:tc>
      </w:tr>
      <w:tr w:rsidR="006847C1" w:rsidRPr="005E2305" w14:paraId="76E5E6BA" w14:textId="77777777" w:rsidTr="006847C1">
        <w:trPr>
          <w:trHeight w:val="559"/>
        </w:trPr>
        <w:tc>
          <w:tcPr>
            <w:tcW w:w="10080" w:type="dxa"/>
          </w:tcPr>
          <w:p w14:paraId="6C64ED06" w14:textId="77777777" w:rsidR="006847C1" w:rsidRPr="00BF28CE" w:rsidRDefault="006847C1" w:rsidP="001D4FEE">
            <w:pPr>
              <w:widowControl w:val="0"/>
              <w:numPr>
                <w:ilvl w:val="0"/>
                <w:numId w:val="169"/>
              </w:numPr>
              <w:autoSpaceDE w:val="0"/>
              <w:autoSpaceDN w:val="0"/>
              <w:spacing w:before="39"/>
              <w:rPr>
                <w:rFonts w:eastAsia="Arial" w:cstheme="minorHAnsi"/>
                <w:sz w:val="24"/>
                <w:szCs w:val="24"/>
              </w:rPr>
            </w:pPr>
            <w:r w:rsidRPr="00BF28CE">
              <w:rPr>
                <w:rFonts w:eastAsia="Arial" w:cstheme="minorHAnsi"/>
                <w:sz w:val="24"/>
                <w:szCs w:val="24"/>
                <w:lang w:val="en-US"/>
              </w:rPr>
              <w:t>If boom length is adjustable, make sure that weight limits are not exceeded for the various positions.</w:t>
            </w:r>
          </w:p>
        </w:tc>
      </w:tr>
      <w:tr w:rsidR="006847C1" w:rsidRPr="005E2305" w14:paraId="399B149C" w14:textId="77777777" w:rsidTr="006847C1">
        <w:trPr>
          <w:trHeight w:val="559"/>
        </w:trPr>
        <w:tc>
          <w:tcPr>
            <w:tcW w:w="10080" w:type="dxa"/>
          </w:tcPr>
          <w:p w14:paraId="6CD16EF8" w14:textId="77777777" w:rsidR="006847C1" w:rsidRPr="00BF28CE" w:rsidRDefault="006847C1" w:rsidP="001D4FEE">
            <w:pPr>
              <w:widowControl w:val="0"/>
              <w:numPr>
                <w:ilvl w:val="0"/>
                <w:numId w:val="169"/>
              </w:numPr>
              <w:autoSpaceDE w:val="0"/>
              <w:autoSpaceDN w:val="0"/>
              <w:spacing w:before="39"/>
              <w:rPr>
                <w:rFonts w:eastAsia="Arial" w:cstheme="minorHAnsi"/>
                <w:sz w:val="24"/>
                <w:szCs w:val="24"/>
                <w:lang w:val="en-US"/>
              </w:rPr>
            </w:pPr>
            <w:r w:rsidRPr="00BF28CE">
              <w:rPr>
                <w:rFonts w:eastAsia="Arial" w:cstheme="minorHAnsi"/>
                <w:sz w:val="24"/>
                <w:szCs w:val="24"/>
              </w:rPr>
              <w:t>Stay out from underneath the crane when an engine is being lifted or suspended.</w:t>
            </w:r>
          </w:p>
        </w:tc>
      </w:tr>
      <w:tr w:rsidR="006847C1" w:rsidRPr="005E2305" w14:paraId="79475D78" w14:textId="77777777" w:rsidTr="006847C1">
        <w:trPr>
          <w:trHeight w:val="553"/>
        </w:trPr>
        <w:tc>
          <w:tcPr>
            <w:tcW w:w="10080" w:type="dxa"/>
          </w:tcPr>
          <w:p w14:paraId="0D726989" w14:textId="77777777" w:rsidR="006847C1" w:rsidRPr="00BF28CE" w:rsidRDefault="006847C1" w:rsidP="001D4FEE">
            <w:pPr>
              <w:widowControl w:val="0"/>
              <w:numPr>
                <w:ilvl w:val="0"/>
                <w:numId w:val="169"/>
              </w:numPr>
              <w:autoSpaceDE w:val="0"/>
              <w:autoSpaceDN w:val="0"/>
              <w:spacing w:before="39"/>
              <w:ind w:right="338"/>
              <w:rPr>
                <w:rFonts w:eastAsia="Arial" w:cstheme="minorHAnsi"/>
                <w:sz w:val="24"/>
                <w:szCs w:val="24"/>
                <w:lang w:val="en-US"/>
              </w:rPr>
            </w:pPr>
            <w:r w:rsidRPr="00BF28CE">
              <w:rPr>
                <w:rFonts w:eastAsia="Arial" w:cstheme="minorHAnsi"/>
                <w:sz w:val="24"/>
                <w:szCs w:val="24"/>
                <w:lang w:val="en-US"/>
              </w:rPr>
              <w:t>Lift engine until it is high enough to roll the crane away from vehicle.   Move slowly and cautiously.  When moving an engine on a hoist, you must be careful that it does not tip over.  Always lower the boom on the hoist as much as possible to prevent tipping of the hoist.  Keep the center of gravity as low as possible.</w:t>
            </w:r>
          </w:p>
        </w:tc>
      </w:tr>
    </w:tbl>
    <w:p w14:paraId="41D9C758" w14:textId="77777777" w:rsidR="005E2305" w:rsidRDefault="005E2305">
      <w:r>
        <w:br w:type="page"/>
      </w:r>
    </w:p>
    <w:p w14:paraId="5AC15375" w14:textId="77777777" w:rsidR="006048EC" w:rsidRPr="00C31D37" w:rsidRDefault="006048EC" w:rsidP="006048EC">
      <w:pPr>
        <w:spacing w:after="0" w:line="240" w:lineRule="auto"/>
        <w:rPr>
          <w:b/>
          <w:sz w:val="32"/>
          <w:szCs w:val="32"/>
        </w:rPr>
      </w:pPr>
      <w:r w:rsidRPr="00C31D37">
        <w:rPr>
          <w:b/>
          <w:sz w:val="32"/>
          <w:szCs w:val="32"/>
        </w:rPr>
        <w:lastRenderedPageBreak/>
        <w:t>Engine Hoist Safety Test</w:t>
      </w:r>
    </w:p>
    <w:p w14:paraId="45AB9D33" w14:textId="77777777" w:rsidR="006048EC" w:rsidRPr="00C0304E" w:rsidRDefault="006048EC" w:rsidP="006048EC">
      <w:pPr>
        <w:spacing w:after="0" w:line="240" w:lineRule="auto"/>
        <w:rPr>
          <w:rFonts w:eastAsia="Times New Roman" w:cs="Arial"/>
          <w:sz w:val="24"/>
          <w:szCs w:val="20"/>
          <w:lang w:val="en-GB"/>
        </w:rPr>
      </w:pPr>
    </w:p>
    <w:p w14:paraId="09A6B285" w14:textId="77777777" w:rsidR="00BF28CE" w:rsidRDefault="00BF28CE" w:rsidP="00BF28CE">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_________________</w:t>
      </w:r>
      <w:r>
        <w:rPr>
          <w:sz w:val="24"/>
          <w:szCs w:val="24"/>
        </w:rPr>
        <w:tab/>
      </w:r>
      <w:r w:rsidRPr="00E836B1">
        <w:rPr>
          <w:sz w:val="24"/>
          <w:szCs w:val="24"/>
        </w:rPr>
        <w:t>Date: ______</w:t>
      </w:r>
      <w:r>
        <w:rPr>
          <w:sz w:val="24"/>
          <w:szCs w:val="24"/>
        </w:rPr>
        <w:t>_______</w:t>
      </w:r>
    </w:p>
    <w:tbl>
      <w:tblPr>
        <w:tblStyle w:val="TableGrid"/>
        <w:tblW w:w="5000" w:type="pct"/>
        <w:tblLook w:val="04A0" w:firstRow="1" w:lastRow="0" w:firstColumn="1" w:lastColumn="0" w:noHBand="0" w:noVBand="1"/>
      </w:tblPr>
      <w:tblGrid>
        <w:gridCol w:w="7255"/>
        <w:gridCol w:w="2321"/>
      </w:tblGrid>
      <w:tr w:rsidR="006048EC" w14:paraId="7920C852" w14:textId="77777777" w:rsidTr="00BF28CE">
        <w:trPr>
          <w:trHeight w:val="544"/>
        </w:trPr>
        <w:tc>
          <w:tcPr>
            <w:tcW w:w="3788" w:type="pct"/>
          </w:tcPr>
          <w:p w14:paraId="0574F7FF" w14:textId="77777777" w:rsidR="006048EC" w:rsidRPr="002B62BD" w:rsidRDefault="006048EC" w:rsidP="006048EC">
            <w:pPr>
              <w:rPr>
                <w:b/>
                <w:sz w:val="24"/>
                <w:szCs w:val="24"/>
              </w:rPr>
            </w:pPr>
          </w:p>
        </w:tc>
        <w:tc>
          <w:tcPr>
            <w:tcW w:w="1212" w:type="pct"/>
          </w:tcPr>
          <w:p w14:paraId="735AB00D" w14:textId="77777777" w:rsidR="006048EC" w:rsidRPr="002B62BD" w:rsidRDefault="006048EC" w:rsidP="006048EC">
            <w:pPr>
              <w:jc w:val="center"/>
              <w:rPr>
                <w:rFonts w:eastAsia="Times New Roman" w:cs="Arial"/>
                <w:sz w:val="24"/>
                <w:szCs w:val="24"/>
                <w:lang w:val="en-GB"/>
              </w:rPr>
            </w:pPr>
            <w:r w:rsidRPr="006259C8">
              <w:rPr>
                <w:rFonts w:eastAsia="Times New Roman" w:cs="Arial"/>
                <w:b/>
                <w:sz w:val="24"/>
                <w:szCs w:val="24"/>
                <w:lang w:val="en-GB"/>
              </w:rPr>
              <w:t>TRUE/FALSE</w:t>
            </w:r>
          </w:p>
        </w:tc>
      </w:tr>
      <w:tr w:rsidR="006048EC" w14:paraId="77A17A31" w14:textId="77777777" w:rsidTr="00BF28CE">
        <w:trPr>
          <w:trHeight w:val="1128"/>
        </w:trPr>
        <w:tc>
          <w:tcPr>
            <w:tcW w:w="3788" w:type="pct"/>
          </w:tcPr>
          <w:p w14:paraId="79B1FDAD" w14:textId="25409EDB" w:rsidR="006048EC" w:rsidRPr="0015528B" w:rsidRDefault="006048EC" w:rsidP="005C6C75">
            <w:pPr>
              <w:pStyle w:val="ListParagraph"/>
              <w:numPr>
                <w:ilvl w:val="0"/>
                <w:numId w:val="188"/>
              </w:numPr>
              <w:rPr>
                <w:sz w:val="24"/>
                <w:szCs w:val="24"/>
              </w:rPr>
            </w:pPr>
            <w:r w:rsidRPr="0015528B">
              <w:rPr>
                <w:sz w:val="24"/>
                <w:szCs w:val="24"/>
              </w:rPr>
              <w:t xml:space="preserve">An engine hoist with a loose or wobbly wheel can be used provided the hoist is not used to move the engine. </w:t>
            </w:r>
          </w:p>
        </w:tc>
        <w:tc>
          <w:tcPr>
            <w:tcW w:w="1212" w:type="pct"/>
          </w:tcPr>
          <w:p w14:paraId="3C5DDAD9"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55B731DF" w14:textId="77777777" w:rsidTr="00BF28CE">
        <w:trPr>
          <w:trHeight w:val="1128"/>
        </w:trPr>
        <w:tc>
          <w:tcPr>
            <w:tcW w:w="3788" w:type="pct"/>
          </w:tcPr>
          <w:p w14:paraId="08D98EF5" w14:textId="6F11F1AF" w:rsidR="006048EC" w:rsidRPr="0015528B" w:rsidRDefault="006048EC" w:rsidP="005C6C75">
            <w:pPr>
              <w:pStyle w:val="ListParagraph"/>
              <w:numPr>
                <w:ilvl w:val="0"/>
                <w:numId w:val="188"/>
              </w:numPr>
              <w:rPr>
                <w:sz w:val="24"/>
                <w:szCs w:val="24"/>
              </w:rPr>
            </w:pPr>
            <w:r w:rsidRPr="0015528B">
              <w:rPr>
                <w:sz w:val="24"/>
                <w:szCs w:val="24"/>
              </w:rPr>
              <w:t xml:space="preserve">Only high strength chains should be used to secure an engine to the engine hoist. </w:t>
            </w:r>
          </w:p>
        </w:tc>
        <w:tc>
          <w:tcPr>
            <w:tcW w:w="1212" w:type="pct"/>
          </w:tcPr>
          <w:p w14:paraId="1D4E08E0"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0244007A" w14:textId="77777777" w:rsidTr="00BF28CE">
        <w:trPr>
          <w:trHeight w:val="1128"/>
        </w:trPr>
        <w:tc>
          <w:tcPr>
            <w:tcW w:w="3788" w:type="pct"/>
          </w:tcPr>
          <w:p w14:paraId="70011033" w14:textId="656195AA" w:rsidR="006048EC" w:rsidRPr="0015528B" w:rsidRDefault="006048EC" w:rsidP="005C6C75">
            <w:pPr>
              <w:pStyle w:val="ListParagraph"/>
              <w:numPr>
                <w:ilvl w:val="0"/>
                <w:numId w:val="188"/>
              </w:numPr>
              <w:rPr>
                <w:sz w:val="24"/>
                <w:szCs w:val="24"/>
              </w:rPr>
            </w:pPr>
            <w:r w:rsidRPr="0015528B">
              <w:rPr>
                <w:sz w:val="24"/>
                <w:szCs w:val="24"/>
              </w:rPr>
              <w:t>Engines can be repaired when suspended from an engine hoist.</w:t>
            </w:r>
          </w:p>
        </w:tc>
        <w:tc>
          <w:tcPr>
            <w:tcW w:w="1212" w:type="pct"/>
          </w:tcPr>
          <w:p w14:paraId="73D76CB6" w14:textId="77777777" w:rsidR="006048EC"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2A726972" w14:textId="77777777" w:rsidR="006048EC" w:rsidRPr="002B62BD" w:rsidRDefault="006048EC" w:rsidP="006048EC">
            <w:pPr>
              <w:jc w:val="center"/>
              <w:rPr>
                <w:b/>
                <w:sz w:val="24"/>
                <w:szCs w:val="24"/>
              </w:rPr>
            </w:pPr>
          </w:p>
        </w:tc>
      </w:tr>
      <w:tr w:rsidR="006048EC" w14:paraId="6834CA55" w14:textId="77777777" w:rsidTr="00BF28CE">
        <w:trPr>
          <w:trHeight w:val="1089"/>
        </w:trPr>
        <w:tc>
          <w:tcPr>
            <w:tcW w:w="3788" w:type="pct"/>
          </w:tcPr>
          <w:p w14:paraId="05D2F56E" w14:textId="77D886AB" w:rsidR="006048EC" w:rsidRPr="0015528B" w:rsidRDefault="006048EC" w:rsidP="005C6C75">
            <w:pPr>
              <w:pStyle w:val="ListParagraph"/>
              <w:numPr>
                <w:ilvl w:val="0"/>
                <w:numId w:val="188"/>
              </w:numPr>
              <w:rPr>
                <w:sz w:val="24"/>
                <w:szCs w:val="24"/>
              </w:rPr>
            </w:pPr>
            <w:r w:rsidRPr="0015528B">
              <w:rPr>
                <w:sz w:val="24"/>
                <w:szCs w:val="24"/>
              </w:rPr>
              <w:t>Before lowering an engine to the floor, go underneath the engine and check to make sure it is securely attached to the hoist.</w:t>
            </w:r>
          </w:p>
        </w:tc>
        <w:tc>
          <w:tcPr>
            <w:tcW w:w="1212" w:type="pct"/>
          </w:tcPr>
          <w:p w14:paraId="091E3DC8"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3D67AA06" w14:textId="77777777" w:rsidTr="005D00D1">
        <w:trPr>
          <w:trHeight w:val="1313"/>
        </w:trPr>
        <w:tc>
          <w:tcPr>
            <w:tcW w:w="3788" w:type="pct"/>
          </w:tcPr>
          <w:p w14:paraId="4C4301A9" w14:textId="0D8A7B08" w:rsidR="006048EC" w:rsidRPr="0015528B" w:rsidRDefault="006048EC" w:rsidP="005C6C75">
            <w:pPr>
              <w:pStyle w:val="ListParagraph"/>
              <w:numPr>
                <w:ilvl w:val="0"/>
                <w:numId w:val="188"/>
              </w:numPr>
              <w:rPr>
                <w:sz w:val="24"/>
                <w:szCs w:val="24"/>
              </w:rPr>
            </w:pPr>
            <w:r w:rsidRPr="0015528B">
              <w:rPr>
                <w:sz w:val="24"/>
                <w:szCs w:val="24"/>
              </w:rPr>
              <w:t>The best way to move an engine around the shop while it is suspended by the hoist is to raise the hoist to its maximum lifting height.</w:t>
            </w:r>
          </w:p>
        </w:tc>
        <w:tc>
          <w:tcPr>
            <w:tcW w:w="1212" w:type="pct"/>
          </w:tcPr>
          <w:p w14:paraId="41A3A116"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2DE4B504" w14:textId="77777777" w:rsidTr="00BF28CE">
        <w:trPr>
          <w:trHeight w:val="1128"/>
        </w:trPr>
        <w:tc>
          <w:tcPr>
            <w:tcW w:w="3788" w:type="pct"/>
          </w:tcPr>
          <w:p w14:paraId="4CF28AA3" w14:textId="45A83093" w:rsidR="006048EC" w:rsidRPr="0015528B" w:rsidRDefault="006048EC" w:rsidP="005C6C75">
            <w:pPr>
              <w:pStyle w:val="ListParagraph"/>
              <w:numPr>
                <w:ilvl w:val="0"/>
                <w:numId w:val="188"/>
              </w:numPr>
              <w:rPr>
                <w:sz w:val="24"/>
                <w:szCs w:val="24"/>
              </w:rPr>
            </w:pPr>
            <w:r w:rsidRPr="0015528B">
              <w:rPr>
                <w:sz w:val="24"/>
                <w:szCs w:val="24"/>
              </w:rPr>
              <w:t>When lowering the engine, it is best to do it slowly and gradually.</w:t>
            </w:r>
          </w:p>
        </w:tc>
        <w:tc>
          <w:tcPr>
            <w:tcW w:w="1212" w:type="pct"/>
          </w:tcPr>
          <w:p w14:paraId="0FBD5C9E" w14:textId="77777777" w:rsidR="006048EC"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6E96E539" w14:textId="77777777" w:rsidR="006048EC" w:rsidRPr="002B62BD" w:rsidRDefault="006048EC" w:rsidP="006048EC">
            <w:pPr>
              <w:jc w:val="center"/>
              <w:rPr>
                <w:b/>
                <w:sz w:val="24"/>
                <w:szCs w:val="24"/>
              </w:rPr>
            </w:pPr>
          </w:p>
        </w:tc>
      </w:tr>
      <w:tr w:rsidR="006048EC" w14:paraId="0ACB612E" w14:textId="77777777" w:rsidTr="00BF28CE">
        <w:trPr>
          <w:trHeight w:val="1089"/>
        </w:trPr>
        <w:tc>
          <w:tcPr>
            <w:tcW w:w="3788" w:type="pct"/>
          </w:tcPr>
          <w:p w14:paraId="3A01374A" w14:textId="666F2ADF" w:rsidR="006048EC" w:rsidRPr="0015528B" w:rsidRDefault="006048EC" w:rsidP="005C6C75">
            <w:pPr>
              <w:pStyle w:val="ListParagraph"/>
              <w:numPr>
                <w:ilvl w:val="0"/>
                <w:numId w:val="188"/>
              </w:numPr>
              <w:rPr>
                <w:sz w:val="24"/>
                <w:szCs w:val="24"/>
              </w:rPr>
            </w:pPr>
            <w:r w:rsidRPr="0015528B">
              <w:rPr>
                <w:sz w:val="24"/>
                <w:szCs w:val="24"/>
              </w:rPr>
              <w:t xml:space="preserve">As the boom is moved inward, </w:t>
            </w:r>
            <w:proofErr w:type="gramStart"/>
            <w:r w:rsidRPr="0015528B">
              <w:rPr>
                <w:sz w:val="24"/>
                <w:szCs w:val="24"/>
              </w:rPr>
              <w:t>it’s</w:t>
            </w:r>
            <w:proofErr w:type="gramEnd"/>
            <w:r w:rsidRPr="0015528B">
              <w:rPr>
                <w:sz w:val="24"/>
                <w:szCs w:val="24"/>
              </w:rPr>
              <w:t xml:space="preserve"> capacity is reduced.</w:t>
            </w:r>
          </w:p>
        </w:tc>
        <w:tc>
          <w:tcPr>
            <w:tcW w:w="1212" w:type="pct"/>
          </w:tcPr>
          <w:p w14:paraId="5BB2EDBE" w14:textId="77777777" w:rsidR="006048EC"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7A578662" w14:textId="77777777" w:rsidR="006048EC" w:rsidRPr="002B62BD" w:rsidRDefault="006048EC" w:rsidP="006048EC">
            <w:pPr>
              <w:jc w:val="center"/>
              <w:rPr>
                <w:b/>
                <w:sz w:val="24"/>
                <w:szCs w:val="24"/>
              </w:rPr>
            </w:pPr>
          </w:p>
        </w:tc>
      </w:tr>
      <w:tr w:rsidR="006048EC" w14:paraId="1552D6FF" w14:textId="77777777" w:rsidTr="00BF28CE">
        <w:trPr>
          <w:trHeight w:val="2257"/>
        </w:trPr>
        <w:tc>
          <w:tcPr>
            <w:tcW w:w="3788" w:type="pct"/>
          </w:tcPr>
          <w:p w14:paraId="375BD3B0" w14:textId="77777777" w:rsidR="006048EC" w:rsidRPr="006259C8" w:rsidRDefault="006048EC" w:rsidP="006048EC">
            <w:pPr>
              <w:rPr>
                <w:rFonts w:eastAsia="Times New Roman" w:cs="Arial"/>
                <w:sz w:val="24"/>
                <w:szCs w:val="24"/>
                <w:lang w:val="en-GB"/>
              </w:rPr>
            </w:pPr>
            <w:r w:rsidRPr="006259C8">
              <w:rPr>
                <w:rFonts w:eastAsia="Times New Roman" w:cs="Arial"/>
                <w:sz w:val="24"/>
                <w:szCs w:val="24"/>
                <w:lang w:val="en-GB"/>
              </w:rPr>
              <w:t>I have discussed shop safety with the instructor and understand that I need to be careful when working around power tools so nobody gets injured.</w:t>
            </w:r>
          </w:p>
          <w:p w14:paraId="0CD29EE3" w14:textId="77777777" w:rsidR="005D00D1" w:rsidRDefault="005D00D1" w:rsidP="006048EC">
            <w:pPr>
              <w:rPr>
                <w:rFonts w:eastAsia="Times New Roman" w:cs="Arial"/>
                <w:b/>
                <w:sz w:val="24"/>
                <w:szCs w:val="24"/>
                <w:lang w:val="en-GB"/>
              </w:rPr>
            </w:pPr>
          </w:p>
          <w:p w14:paraId="07262F07" w14:textId="77777777" w:rsidR="005D00D1" w:rsidRDefault="005D00D1" w:rsidP="006048EC">
            <w:pPr>
              <w:rPr>
                <w:rFonts w:eastAsia="Times New Roman" w:cs="Arial"/>
                <w:b/>
                <w:sz w:val="24"/>
                <w:szCs w:val="24"/>
                <w:lang w:val="en-GB"/>
              </w:rPr>
            </w:pPr>
          </w:p>
          <w:p w14:paraId="58D4E6B2" w14:textId="025E8796" w:rsidR="006048EC" w:rsidRPr="002B62BD" w:rsidRDefault="006048EC" w:rsidP="006048EC">
            <w:pPr>
              <w:rPr>
                <w:b/>
                <w:sz w:val="24"/>
                <w:szCs w:val="24"/>
              </w:rPr>
            </w:pPr>
            <w:r w:rsidRPr="006259C8">
              <w:rPr>
                <w:rFonts w:eastAsia="Times New Roman" w:cs="Arial"/>
                <w:b/>
                <w:sz w:val="24"/>
                <w:szCs w:val="24"/>
                <w:lang w:val="en-GB"/>
              </w:rPr>
              <w:t>Signed:  ____________________</w:t>
            </w:r>
            <w:r w:rsidR="005D00D1" w:rsidRPr="006259C8">
              <w:rPr>
                <w:rFonts w:eastAsia="Times New Roman" w:cs="Arial"/>
                <w:b/>
                <w:sz w:val="24"/>
                <w:szCs w:val="24"/>
                <w:lang w:val="en-GB"/>
              </w:rPr>
              <w:t>______________________</w:t>
            </w:r>
          </w:p>
        </w:tc>
        <w:tc>
          <w:tcPr>
            <w:tcW w:w="1212" w:type="pct"/>
          </w:tcPr>
          <w:p w14:paraId="7AA319BF" w14:textId="77777777" w:rsidR="006048EC" w:rsidRPr="006259C8" w:rsidRDefault="006048EC" w:rsidP="006048EC">
            <w:pPr>
              <w:rPr>
                <w:rFonts w:eastAsia="Times New Roman" w:cs="Arial"/>
                <w:b/>
                <w:sz w:val="24"/>
                <w:szCs w:val="24"/>
                <w:lang w:val="en-GB"/>
              </w:rPr>
            </w:pPr>
            <w:r w:rsidRPr="006259C8">
              <w:rPr>
                <w:rFonts w:eastAsia="Times New Roman" w:cs="Arial"/>
                <w:b/>
                <w:sz w:val="24"/>
                <w:szCs w:val="24"/>
                <w:lang w:val="en-GB"/>
              </w:rPr>
              <w:t xml:space="preserve">SCORE:         </w:t>
            </w:r>
            <w:r w:rsidRPr="002B62BD">
              <w:rPr>
                <w:rFonts w:eastAsia="Times New Roman" w:cs="Arial"/>
                <w:b/>
                <w:sz w:val="24"/>
                <w:szCs w:val="24"/>
                <w:lang w:val="en-GB"/>
              </w:rPr>
              <w:t>/</w:t>
            </w:r>
            <w:r w:rsidRPr="006259C8">
              <w:rPr>
                <w:rFonts w:eastAsia="Times New Roman" w:cs="Arial"/>
                <w:b/>
                <w:sz w:val="24"/>
                <w:szCs w:val="24"/>
                <w:lang w:val="en-GB"/>
              </w:rPr>
              <w:t xml:space="preserve">   </w:t>
            </w:r>
          </w:p>
          <w:p w14:paraId="5E1FA17B" w14:textId="77777777" w:rsidR="006048EC" w:rsidRPr="006259C8" w:rsidRDefault="006048EC" w:rsidP="006048EC">
            <w:pPr>
              <w:rPr>
                <w:rFonts w:eastAsia="Times New Roman" w:cs="Arial"/>
                <w:b/>
                <w:sz w:val="24"/>
                <w:szCs w:val="24"/>
                <w:lang w:val="en-GB"/>
              </w:rPr>
            </w:pPr>
          </w:p>
          <w:p w14:paraId="7E82D780" w14:textId="77777777" w:rsidR="006048EC" w:rsidRPr="006259C8" w:rsidRDefault="006048EC" w:rsidP="006048EC">
            <w:pPr>
              <w:rPr>
                <w:rFonts w:eastAsia="Times New Roman" w:cs="Arial"/>
                <w:b/>
                <w:sz w:val="24"/>
                <w:szCs w:val="24"/>
                <w:lang w:val="en-GB"/>
              </w:rPr>
            </w:pPr>
          </w:p>
          <w:p w14:paraId="7C92584F" w14:textId="77777777" w:rsidR="006048EC" w:rsidRPr="006259C8" w:rsidRDefault="006048EC" w:rsidP="006048EC">
            <w:pPr>
              <w:rPr>
                <w:rFonts w:eastAsia="Times New Roman" w:cs="Arial"/>
                <w:sz w:val="24"/>
                <w:szCs w:val="24"/>
                <w:lang w:val="en-GB"/>
              </w:rPr>
            </w:pPr>
          </w:p>
        </w:tc>
      </w:tr>
    </w:tbl>
    <w:p w14:paraId="260EB7B3" w14:textId="77777777" w:rsidR="006048EC" w:rsidRDefault="006048EC">
      <w:pPr>
        <w:rPr>
          <w:u w:val="single"/>
          <w:lang w:val="en-US"/>
        </w:rPr>
      </w:pPr>
      <w:r>
        <w:rPr>
          <w:u w:val="single"/>
          <w:lang w:val="en-US"/>
        </w:rPr>
        <w:br w:type="page"/>
      </w:r>
    </w:p>
    <w:p w14:paraId="1DAA174F" w14:textId="003BF30A" w:rsidR="005E2305" w:rsidRPr="005E2305" w:rsidRDefault="00BD3B02" w:rsidP="005E2305">
      <w:pPr>
        <w:rPr>
          <w:u w:val="single"/>
          <w:lang w:val="en-US"/>
        </w:rPr>
      </w:pPr>
      <w:r w:rsidRPr="005E2305">
        <w:rPr>
          <w:noProof/>
          <w:lang w:eastAsia="en-CA"/>
        </w:rPr>
        <w:lastRenderedPageBreak/>
        <w:drawing>
          <wp:anchor distT="0" distB="0" distL="114300" distR="114300" simplePos="0" relativeHeight="251653120" behindDoc="0" locked="0" layoutInCell="1" allowOverlap="1" wp14:anchorId="334EB288" wp14:editId="7771741C">
            <wp:simplePos x="0" y="0"/>
            <wp:positionH relativeFrom="margin">
              <wp:posOffset>2945765</wp:posOffset>
            </wp:positionH>
            <wp:positionV relativeFrom="margin">
              <wp:posOffset>171450</wp:posOffset>
            </wp:positionV>
            <wp:extent cx="3336925" cy="2565817"/>
            <wp:effectExtent l="19050" t="19050" r="15875" b="25400"/>
            <wp:wrapSquare wrapText="bothSides"/>
            <wp:docPr id="7618" name="Picture 7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val="0"/>
                        </a:ext>
                      </a:extLst>
                    </a:blip>
                    <a:srcRect l="3400"/>
                    <a:stretch/>
                  </pic:blipFill>
                  <pic:spPr bwMode="auto">
                    <a:xfrm>
                      <a:off x="0" y="0"/>
                      <a:ext cx="3336925" cy="256581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72B1" w:rsidRPr="005E2305">
        <w:rPr>
          <w:noProof/>
          <w:u w:val="single"/>
          <w:lang w:eastAsia="en-CA"/>
        </w:rPr>
        <mc:AlternateContent>
          <mc:Choice Requires="wps">
            <w:drawing>
              <wp:anchor distT="0" distB="0" distL="114300" distR="114300" simplePos="0" relativeHeight="251651072" behindDoc="0" locked="0" layoutInCell="1" allowOverlap="1" wp14:anchorId="521F7110" wp14:editId="56805600">
                <wp:simplePos x="0" y="0"/>
                <wp:positionH relativeFrom="margin">
                  <wp:align>left</wp:align>
                </wp:positionH>
                <wp:positionV relativeFrom="paragraph">
                  <wp:posOffset>12700</wp:posOffset>
                </wp:positionV>
                <wp:extent cx="2120900" cy="452120"/>
                <wp:effectExtent l="0" t="0" r="12700" b="24130"/>
                <wp:wrapNone/>
                <wp:docPr id="7617" name="Text Box 7617"/>
                <wp:cNvGraphicFramePr/>
                <a:graphic xmlns:a="http://schemas.openxmlformats.org/drawingml/2006/main">
                  <a:graphicData uri="http://schemas.microsoft.com/office/word/2010/wordprocessingShape">
                    <wps:wsp>
                      <wps:cNvSpPr txBox="1"/>
                      <wps:spPr>
                        <a:xfrm>
                          <a:off x="0" y="0"/>
                          <a:ext cx="2120900" cy="452120"/>
                        </a:xfrm>
                        <a:prstGeom prst="rect">
                          <a:avLst/>
                        </a:prstGeom>
                        <a:solidFill>
                          <a:sysClr val="windowText" lastClr="000000"/>
                        </a:solidFill>
                        <a:ln w="6350">
                          <a:solidFill>
                            <a:prstClr val="black"/>
                          </a:solidFill>
                        </a:ln>
                      </wps:spPr>
                      <wps:txbx>
                        <w:txbxContent>
                          <w:p w14:paraId="08DAD976" w14:textId="77777777" w:rsidR="002250B3" w:rsidRPr="0048498C" w:rsidRDefault="002250B3" w:rsidP="005E2305">
                            <w:pPr>
                              <w:jc w:val="center"/>
                              <w:rPr>
                                <w:b/>
                                <w:sz w:val="40"/>
                                <w:szCs w:val="40"/>
                                <w:lang w:val="en-US"/>
                              </w:rPr>
                            </w:pPr>
                            <w:r>
                              <w:rPr>
                                <w:b/>
                                <w:sz w:val="40"/>
                                <w:szCs w:val="40"/>
                                <w:lang w:val="en-US"/>
                              </w:rPr>
                              <w:t>ENGINE STAND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F7110" id="Text Box 7617" o:spid="_x0000_s1129" type="#_x0000_t202" style="position:absolute;margin-left:0;margin-top:1pt;width:167pt;height:35.6pt;z-index:251651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" fillcolor="windowText" strokeweight=".5pt">
                <v:textbox>
                  <w:txbxContent>
                    <w:p w14:paraId="08DAD976" w14:textId="77777777" w:rsidR="002250B3" w:rsidRPr="0048498C" w:rsidRDefault="002250B3" w:rsidP="005E2305">
                      <w:pPr>
                        <w:jc w:val="center"/>
                        <w:rPr>
                          <w:b/>
                          <w:sz w:val="40"/>
                          <w:szCs w:val="40"/>
                          <w:lang w:val="en-US"/>
                        </w:rPr>
                      </w:pPr>
                      <w:r>
                        <w:rPr>
                          <w:b/>
                          <w:sz w:val="40"/>
                          <w:szCs w:val="40"/>
                          <w:lang w:val="en-US"/>
                        </w:rPr>
                        <w:t>ENGINE STAND</w:t>
                      </w:r>
                    </w:p>
                  </w:txbxContent>
                </v:textbox>
                <w10:wrap anchorx="margin"/>
              </v:shape>
            </w:pict>
          </mc:Fallback>
        </mc:AlternateContent>
      </w:r>
    </w:p>
    <w:p w14:paraId="73C68254" w14:textId="2AA62A91" w:rsidR="00BF28CE" w:rsidRDefault="00BD3B02" w:rsidP="005E2305">
      <w:pPr>
        <w:rPr>
          <w:lang w:val="en-US"/>
        </w:rPr>
      </w:pPr>
      <w:r>
        <w:rPr>
          <w:noProof/>
          <w:lang w:eastAsia="en-CA"/>
        </w:rPr>
        <mc:AlternateContent>
          <mc:Choice Requires="wps">
            <w:drawing>
              <wp:anchor distT="0" distB="0" distL="114300" distR="114300" simplePos="0" relativeHeight="251655168" behindDoc="0" locked="0" layoutInCell="1" allowOverlap="1" wp14:anchorId="122795B4" wp14:editId="14701359">
                <wp:simplePos x="0" y="0"/>
                <wp:positionH relativeFrom="column">
                  <wp:posOffset>0</wp:posOffset>
                </wp:positionH>
                <wp:positionV relativeFrom="paragraph">
                  <wp:posOffset>184785</wp:posOffset>
                </wp:positionV>
                <wp:extent cx="2733675" cy="2552700"/>
                <wp:effectExtent l="0" t="0" r="0" b="0"/>
                <wp:wrapNone/>
                <wp:docPr id="7619" name="Text Box 7619"/>
                <wp:cNvGraphicFramePr/>
                <a:graphic xmlns:a="http://schemas.openxmlformats.org/drawingml/2006/main">
                  <a:graphicData uri="http://schemas.microsoft.com/office/word/2010/wordprocessingShape">
                    <wps:wsp>
                      <wps:cNvSpPr txBox="1"/>
                      <wps:spPr>
                        <a:xfrm>
                          <a:off x="0" y="0"/>
                          <a:ext cx="2733675" cy="2552700"/>
                        </a:xfrm>
                        <a:prstGeom prst="rect">
                          <a:avLst/>
                        </a:prstGeom>
                        <a:solidFill>
                          <a:schemeClr val="lt1"/>
                        </a:solidFill>
                        <a:ln w="6350">
                          <a:noFill/>
                        </a:ln>
                      </wps:spPr>
                      <wps:txbx>
                        <w:txbxContent>
                          <w:p w14:paraId="6531B735" w14:textId="77777777" w:rsidR="002250B3" w:rsidRPr="00BF28CE" w:rsidRDefault="002250B3" w:rsidP="00353311">
                            <w:pPr>
                              <w:rPr>
                                <w:sz w:val="24"/>
                                <w:szCs w:val="24"/>
                                <w:lang w:val="en-US"/>
                              </w:rPr>
                            </w:pPr>
                            <w:r w:rsidRPr="00BF28CE">
                              <w:rPr>
                                <w:sz w:val="24"/>
                                <w:szCs w:val="24"/>
                              </w:rPr>
                              <w:t>An </w:t>
                            </w:r>
                            <w:r w:rsidRPr="00BF28CE">
                              <w:rPr>
                                <w:bCs/>
                                <w:sz w:val="24"/>
                                <w:szCs w:val="24"/>
                              </w:rPr>
                              <w:t>engine stand</w:t>
                            </w:r>
                            <w:r w:rsidRPr="00BF28CE">
                              <w:rPr>
                                <w:sz w:val="24"/>
                                <w:szCs w:val="24"/>
                              </w:rPr>
                              <w:t> is a tool used to repair large gasoline or diesel engines. It uses a heavy cantilevered support structure to hold the </w:t>
                            </w:r>
                            <w:r w:rsidRPr="00BF28CE">
                              <w:rPr>
                                <w:bCs/>
                                <w:sz w:val="24"/>
                                <w:szCs w:val="24"/>
                              </w:rPr>
                              <w:t>engine</w:t>
                            </w:r>
                            <w:r w:rsidRPr="00BF28CE">
                              <w:rPr>
                                <w:sz w:val="24"/>
                                <w:szCs w:val="24"/>
                              </w:rPr>
                              <w:t> in midair so that you can access any exposed surface of the </w:t>
                            </w:r>
                            <w:r w:rsidRPr="00BF28CE">
                              <w:rPr>
                                <w:bCs/>
                                <w:sz w:val="24"/>
                                <w:szCs w:val="24"/>
                              </w:rPr>
                              <w:t>engine</w:t>
                            </w:r>
                            <w:r w:rsidRPr="00BF28CE">
                              <w:rPr>
                                <w:sz w:val="24"/>
                                <w:szCs w:val="24"/>
                              </w:rPr>
                              <w:t>.</w:t>
                            </w:r>
                          </w:p>
                          <w:p w14:paraId="3F4E5860" w14:textId="77777777" w:rsidR="002250B3" w:rsidRPr="00BF28CE" w:rsidRDefault="002250B3">
                            <w:pPr>
                              <w:rPr>
                                <w:sz w:val="28"/>
                                <w:szCs w:val="28"/>
                                <w:u w:val="single"/>
                              </w:rPr>
                            </w:pPr>
                            <w:r w:rsidRPr="00BF28CE">
                              <w:rPr>
                                <w:sz w:val="28"/>
                                <w:szCs w:val="28"/>
                                <w:u w:val="single"/>
                              </w:rPr>
                              <w:t>Important Parts:</w:t>
                            </w:r>
                          </w:p>
                          <w:p w14:paraId="3BA138D6" w14:textId="117674A5" w:rsidR="002250B3" w:rsidRPr="00BF28CE" w:rsidRDefault="002250B3" w:rsidP="001D4FEE">
                            <w:pPr>
                              <w:pStyle w:val="ListParagraph"/>
                              <w:numPr>
                                <w:ilvl w:val="0"/>
                                <w:numId w:val="46"/>
                              </w:numPr>
                              <w:rPr>
                                <w:sz w:val="24"/>
                                <w:szCs w:val="24"/>
                              </w:rPr>
                            </w:pPr>
                            <w:r>
                              <w:rPr>
                                <w:sz w:val="24"/>
                                <w:szCs w:val="24"/>
                              </w:rPr>
                              <w:t>Mounting a</w:t>
                            </w:r>
                            <w:r w:rsidRPr="00BF28CE">
                              <w:rPr>
                                <w:sz w:val="24"/>
                                <w:szCs w:val="24"/>
                              </w:rPr>
                              <w:t>rm</w:t>
                            </w:r>
                          </w:p>
                          <w:p w14:paraId="330E3B0A" w14:textId="776E79FC" w:rsidR="002250B3" w:rsidRPr="00BF28CE" w:rsidRDefault="002250B3" w:rsidP="001D4FEE">
                            <w:pPr>
                              <w:pStyle w:val="ListParagraph"/>
                              <w:numPr>
                                <w:ilvl w:val="0"/>
                                <w:numId w:val="46"/>
                              </w:numPr>
                              <w:rPr>
                                <w:sz w:val="24"/>
                                <w:szCs w:val="24"/>
                              </w:rPr>
                            </w:pPr>
                            <w:r>
                              <w:rPr>
                                <w:sz w:val="24"/>
                                <w:szCs w:val="24"/>
                              </w:rPr>
                              <w:t>Operating h</w:t>
                            </w:r>
                            <w:r w:rsidRPr="00BF28CE">
                              <w:rPr>
                                <w:sz w:val="24"/>
                                <w:szCs w:val="24"/>
                              </w:rPr>
                              <w:t>andle</w:t>
                            </w:r>
                          </w:p>
                          <w:p w14:paraId="43FBCB8B" w14:textId="4E3233CA" w:rsidR="002250B3" w:rsidRPr="00BF28CE" w:rsidRDefault="002250B3" w:rsidP="001D4FEE">
                            <w:pPr>
                              <w:pStyle w:val="ListParagraph"/>
                              <w:numPr>
                                <w:ilvl w:val="0"/>
                                <w:numId w:val="46"/>
                              </w:numPr>
                              <w:rPr>
                                <w:sz w:val="24"/>
                                <w:szCs w:val="24"/>
                              </w:rPr>
                            </w:pPr>
                            <w:r>
                              <w:rPr>
                                <w:sz w:val="24"/>
                                <w:szCs w:val="24"/>
                              </w:rPr>
                              <w:t>Rotation l</w:t>
                            </w:r>
                            <w:r w:rsidRPr="00BF28CE">
                              <w:rPr>
                                <w:sz w:val="24"/>
                                <w:szCs w:val="24"/>
                              </w:rPr>
                              <w:t>ock bolt</w:t>
                            </w:r>
                          </w:p>
                          <w:p w14:paraId="2DBC7654" w14:textId="625701B8" w:rsidR="002250B3" w:rsidRPr="00BF28CE" w:rsidRDefault="002250B3" w:rsidP="001D4FEE">
                            <w:pPr>
                              <w:pStyle w:val="ListParagraph"/>
                              <w:numPr>
                                <w:ilvl w:val="0"/>
                                <w:numId w:val="46"/>
                              </w:numPr>
                              <w:rPr>
                                <w:sz w:val="24"/>
                                <w:szCs w:val="24"/>
                              </w:rPr>
                            </w:pPr>
                            <w:r>
                              <w:rPr>
                                <w:sz w:val="24"/>
                                <w:szCs w:val="24"/>
                              </w:rPr>
                              <w:t>Head p</w:t>
                            </w:r>
                            <w:r w:rsidRPr="00BF28CE">
                              <w:rPr>
                                <w:sz w:val="24"/>
                                <w:szCs w:val="24"/>
                              </w:rPr>
                              <w:t>late</w:t>
                            </w:r>
                          </w:p>
                          <w:p w14:paraId="32143E65" w14:textId="77777777" w:rsidR="002250B3" w:rsidRPr="00BF28CE" w:rsidRDefault="002250B3" w:rsidP="006847C1">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2795B4" id="Text Box 7619" o:spid="_x0000_s1130" type="#_x0000_t202" style="position:absolute;margin-left:0;margin-top:14.55pt;width:215.25pt;height:201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" fillcolor="white [3201]" stroked="f" strokeweight=".5pt">
                <v:textbox>
                  <w:txbxContent>
                    <w:p w14:paraId="6531B735" w14:textId="77777777" w:rsidR="002250B3" w:rsidRPr="00BF28CE" w:rsidRDefault="002250B3" w:rsidP="00353311">
                      <w:pPr>
                        <w:rPr>
                          <w:sz w:val="24"/>
                          <w:szCs w:val="24"/>
                          <w:lang w:val="en-US"/>
                        </w:rPr>
                      </w:pPr>
                      <w:r w:rsidRPr="00BF28CE">
                        <w:rPr>
                          <w:sz w:val="24"/>
                          <w:szCs w:val="24"/>
                        </w:rPr>
                        <w:t>An </w:t>
                      </w:r>
                      <w:r w:rsidRPr="00BF28CE">
                        <w:rPr>
                          <w:bCs/>
                          <w:sz w:val="24"/>
                          <w:szCs w:val="24"/>
                        </w:rPr>
                        <w:t>engine stand</w:t>
                      </w:r>
                      <w:r w:rsidRPr="00BF28CE">
                        <w:rPr>
                          <w:sz w:val="24"/>
                          <w:szCs w:val="24"/>
                        </w:rPr>
                        <w:t> is a tool used to repair large gasoline or diesel engines. It uses a heavy cantilevered support structure to hold the </w:t>
                      </w:r>
                      <w:r w:rsidRPr="00BF28CE">
                        <w:rPr>
                          <w:bCs/>
                          <w:sz w:val="24"/>
                          <w:szCs w:val="24"/>
                        </w:rPr>
                        <w:t>engine</w:t>
                      </w:r>
                      <w:r w:rsidRPr="00BF28CE">
                        <w:rPr>
                          <w:sz w:val="24"/>
                          <w:szCs w:val="24"/>
                        </w:rPr>
                        <w:t> in midair so that you can access any exposed surface of the </w:t>
                      </w:r>
                      <w:r w:rsidRPr="00BF28CE">
                        <w:rPr>
                          <w:bCs/>
                          <w:sz w:val="24"/>
                          <w:szCs w:val="24"/>
                        </w:rPr>
                        <w:t>engine</w:t>
                      </w:r>
                      <w:r w:rsidRPr="00BF28CE">
                        <w:rPr>
                          <w:sz w:val="24"/>
                          <w:szCs w:val="24"/>
                        </w:rPr>
                        <w:t>.</w:t>
                      </w:r>
                    </w:p>
                    <w:p w14:paraId="3F4E5860" w14:textId="77777777" w:rsidR="002250B3" w:rsidRPr="00BF28CE" w:rsidRDefault="002250B3">
                      <w:pPr>
                        <w:rPr>
                          <w:sz w:val="28"/>
                          <w:szCs w:val="28"/>
                          <w:u w:val="single"/>
                        </w:rPr>
                      </w:pPr>
                      <w:r w:rsidRPr="00BF28CE">
                        <w:rPr>
                          <w:sz w:val="28"/>
                          <w:szCs w:val="28"/>
                          <w:u w:val="single"/>
                        </w:rPr>
                        <w:t>Important Parts:</w:t>
                      </w:r>
                    </w:p>
                    <w:p w14:paraId="3BA138D6" w14:textId="117674A5" w:rsidR="002250B3" w:rsidRPr="00BF28CE" w:rsidRDefault="002250B3" w:rsidP="001D4FEE">
                      <w:pPr>
                        <w:pStyle w:val="ListParagraph"/>
                        <w:numPr>
                          <w:ilvl w:val="0"/>
                          <w:numId w:val="46"/>
                        </w:numPr>
                        <w:rPr>
                          <w:sz w:val="24"/>
                          <w:szCs w:val="24"/>
                        </w:rPr>
                      </w:pPr>
                      <w:r>
                        <w:rPr>
                          <w:sz w:val="24"/>
                          <w:szCs w:val="24"/>
                        </w:rPr>
                        <w:t>Mounting a</w:t>
                      </w:r>
                      <w:r w:rsidRPr="00BF28CE">
                        <w:rPr>
                          <w:sz w:val="24"/>
                          <w:szCs w:val="24"/>
                        </w:rPr>
                        <w:t>rm</w:t>
                      </w:r>
                    </w:p>
                    <w:p w14:paraId="330E3B0A" w14:textId="776E79FC" w:rsidR="002250B3" w:rsidRPr="00BF28CE" w:rsidRDefault="002250B3" w:rsidP="001D4FEE">
                      <w:pPr>
                        <w:pStyle w:val="ListParagraph"/>
                        <w:numPr>
                          <w:ilvl w:val="0"/>
                          <w:numId w:val="46"/>
                        </w:numPr>
                        <w:rPr>
                          <w:sz w:val="24"/>
                          <w:szCs w:val="24"/>
                        </w:rPr>
                      </w:pPr>
                      <w:r>
                        <w:rPr>
                          <w:sz w:val="24"/>
                          <w:szCs w:val="24"/>
                        </w:rPr>
                        <w:t>Operating h</w:t>
                      </w:r>
                      <w:r w:rsidRPr="00BF28CE">
                        <w:rPr>
                          <w:sz w:val="24"/>
                          <w:szCs w:val="24"/>
                        </w:rPr>
                        <w:t>andle</w:t>
                      </w:r>
                    </w:p>
                    <w:p w14:paraId="43FBCB8B" w14:textId="4E3233CA" w:rsidR="002250B3" w:rsidRPr="00BF28CE" w:rsidRDefault="002250B3" w:rsidP="001D4FEE">
                      <w:pPr>
                        <w:pStyle w:val="ListParagraph"/>
                        <w:numPr>
                          <w:ilvl w:val="0"/>
                          <w:numId w:val="46"/>
                        </w:numPr>
                        <w:rPr>
                          <w:sz w:val="24"/>
                          <w:szCs w:val="24"/>
                        </w:rPr>
                      </w:pPr>
                      <w:r>
                        <w:rPr>
                          <w:sz w:val="24"/>
                          <w:szCs w:val="24"/>
                        </w:rPr>
                        <w:t>Rotation l</w:t>
                      </w:r>
                      <w:r w:rsidRPr="00BF28CE">
                        <w:rPr>
                          <w:sz w:val="24"/>
                          <w:szCs w:val="24"/>
                        </w:rPr>
                        <w:t>ock bolt</w:t>
                      </w:r>
                    </w:p>
                    <w:p w14:paraId="2DBC7654" w14:textId="625701B8" w:rsidR="002250B3" w:rsidRPr="00BF28CE" w:rsidRDefault="002250B3" w:rsidP="001D4FEE">
                      <w:pPr>
                        <w:pStyle w:val="ListParagraph"/>
                        <w:numPr>
                          <w:ilvl w:val="0"/>
                          <w:numId w:val="46"/>
                        </w:numPr>
                        <w:rPr>
                          <w:sz w:val="24"/>
                          <w:szCs w:val="24"/>
                        </w:rPr>
                      </w:pPr>
                      <w:r>
                        <w:rPr>
                          <w:sz w:val="24"/>
                          <w:szCs w:val="24"/>
                        </w:rPr>
                        <w:t>Head p</w:t>
                      </w:r>
                      <w:r w:rsidRPr="00BF28CE">
                        <w:rPr>
                          <w:sz w:val="24"/>
                          <w:szCs w:val="24"/>
                        </w:rPr>
                        <w:t>late</w:t>
                      </w:r>
                    </w:p>
                    <w:p w14:paraId="32143E65" w14:textId="77777777" w:rsidR="002250B3" w:rsidRPr="00BF28CE" w:rsidRDefault="002250B3" w:rsidP="006847C1">
                      <w:pPr>
                        <w:rPr>
                          <w:sz w:val="24"/>
                          <w:szCs w:val="24"/>
                        </w:rPr>
                      </w:pPr>
                    </w:p>
                  </w:txbxContent>
                </v:textbox>
              </v:shape>
            </w:pict>
          </mc:Fallback>
        </mc:AlternateContent>
      </w:r>
    </w:p>
    <w:p w14:paraId="214CFDE7" w14:textId="12AA4F05" w:rsidR="005E2305" w:rsidRPr="005E2305" w:rsidRDefault="005E2305" w:rsidP="005E2305">
      <w:pPr>
        <w:rPr>
          <w:lang w:val="en-US"/>
        </w:rPr>
      </w:pPr>
    </w:p>
    <w:tbl>
      <w:tblPr>
        <w:tblStyle w:val="TableGrid13"/>
        <w:tblpPr w:leftFromText="180" w:rightFromText="180" w:vertAnchor="text" w:horzAnchor="margin" w:tblpX="-289" w:tblpY="3632"/>
        <w:tblW w:w="10490" w:type="dxa"/>
        <w:tblLook w:val="04A0" w:firstRow="1" w:lastRow="0" w:firstColumn="1" w:lastColumn="0" w:noHBand="0" w:noVBand="1"/>
      </w:tblPr>
      <w:tblGrid>
        <w:gridCol w:w="10490"/>
      </w:tblGrid>
      <w:tr w:rsidR="005E2305" w:rsidRPr="005E2305" w14:paraId="44BE3620" w14:textId="77777777" w:rsidTr="00BD3B02">
        <w:tc>
          <w:tcPr>
            <w:tcW w:w="10490" w:type="dxa"/>
            <w:shd w:val="clear" w:color="auto" w:fill="000000" w:themeFill="text1"/>
          </w:tcPr>
          <w:p w14:paraId="21B55658" w14:textId="77777777" w:rsidR="005E2305" w:rsidRPr="00537761" w:rsidRDefault="005E2305" w:rsidP="000B6FD3">
            <w:pPr>
              <w:pStyle w:val="ListParagraph"/>
              <w:ind w:left="360"/>
              <w:jc w:val="center"/>
              <w:rPr>
                <w:sz w:val="32"/>
                <w:szCs w:val="32"/>
                <w:lang w:val="en-US"/>
              </w:rPr>
            </w:pPr>
            <w:r w:rsidRPr="00537761">
              <w:rPr>
                <w:sz w:val="32"/>
                <w:szCs w:val="32"/>
                <w:lang w:val="en-US"/>
              </w:rPr>
              <w:t>SAFETY PROCEDURES</w:t>
            </w:r>
          </w:p>
        </w:tc>
      </w:tr>
      <w:tr w:rsidR="005E2305" w:rsidRPr="005E2305" w14:paraId="3FC62334" w14:textId="77777777" w:rsidTr="00BD3B02">
        <w:trPr>
          <w:trHeight w:val="481"/>
        </w:trPr>
        <w:tc>
          <w:tcPr>
            <w:tcW w:w="10490" w:type="dxa"/>
          </w:tcPr>
          <w:p w14:paraId="502F4064" w14:textId="6AA1C63A" w:rsidR="005E2305" w:rsidRPr="00BF28CE" w:rsidRDefault="005E2305" w:rsidP="001D4FEE">
            <w:pPr>
              <w:pStyle w:val="ListParagraph"/>
              <w:widowControl w:val="0"/>
              <w:numPr>
                <w:ilvl w:val="0"/>
                <w:numId w:val="170"/>
              </w:numPr>
              <w:autoSpaceDE w:val="0"/>
              <w:autoSpaceDN w:val="0"/>
              <w:spacing w:before="51"/>
              <w:ind w:right="643"/>
              <w:rPr>
                <w:rFonts w:eastAsia="Arial" w:cstheme="minorHAnsi"/>
                <w:sz w:val="24"/>
                <w:szCs w:val="24"/>
                <w:lang w:val="en-US"/>
              </w:rPr>
            </w:pPr>
            <w:r w:rsidRPr="00BF28CE">
              <w:rPr>
                <w:rFonts w:eastAsia="Arial" w:cstheme="minorHAnsi"/>
                <w:sz w:val="24"/>
                <w:szCs w:val="24"/>
                <w:lang w:val="en-US"/>
              </w:rPr>
              <w:t>Wear approved eye protection.</w:t>
            </w:r>
            <w:r w:rsidR="00BD3B02" w:rsidRPr="00BF28CE">
              <w:rPr>
                <w:rFonts w:eastAsia="Arial" w:cstheme="minorHAnsi"/>
                <w:sz w:val="24"/>
                <w:szCs w:val="24"/>
                <w:lang w:val="en-US"/>
              </w:rPr>
              <w:t xml:space="preserve"> Dress properly. Do not wear loose clothing or jewelry. Loose clothing can get caught in moving parts.</w:t>
            </w:r>
          </w:p>
        </w:tc>
      </w:tr>
      <w:tr w:rsidR="005E2305" w:rsidRPr="005E2305" w14:paraId="482A1729" w14:textId="77777777" w:rsidTr="00BD3B02">
        <w:trPr>
          <w:trHeight w:val="481"/>
        </w:trPr>
        <w:tc>
          <w:tcPr>
            <w:tcW w:w="10490" w:type="dxa"/>
          </w:tcPr>
          <w:p w14:paraId="5DACC5B8" w14:textId="77777777" w:rsidR="005E2305" w:rsidRPr="00BF28CE" w:rsidRDefault="005E2305" w:rsidP="001D4FEE">
            <w:pPr>
              <w:pStyle w:val="ListParagraph"/>
              <w:widowControl w:val="0"/>
              <w:numPr>
                <w:ilvl w:val="0"/>
                <w:numId w:val="170"/>
              </w:numPr>
              <w:autoSpaceDE w:val="0"/>
              <w:autoSpaceDN w:val="0"/>
              <w:spacing w:before="51"/>
              <w:ind w:right="643"/>
              <w:rPr>
                <w:rFonts w:eastAsia="Arial" w:cstheme="minorHAnsi"/>
                <w:sz w:val="24"/>
                <w:szCs w:val="24"/>
                <w:lang w:val="en-US"/>
              </w:rPr>
            </w:pPr>
            <w:r w:rsidRPr="00BF28CE">
              <w:rPr>
                <w:rFonts w:eastAsia="Arial" w:cstheme="minorHAnsi"/>
                <w:sz w:val="24"/>
                <w:szCs w:val="24"/>
                <w:lang w:val="en-US"/>
              </w:rPr>
              <w:t>Keep work area clean and well lit. Cluttered or dark areas invite accidents.</w:t>
            </w:r>
          </w:p>
        </w:tc>
      </w:tr>
      <w:tr w:rsidR="005E2305" w:rsidRPr="005E2305" w14:paraId="252C911B" w14:textId="77777777" w:rsidTr="00BD3B02">
        <w:trPr>
          <w:trHeight w:val="481"/>
        </w:trPr>
        <w:tc>
          <w:tcPr>
            <w:tcW w:w="10490" w:type="dxa"/>
          </w:tcPr>
          <w:p w14:paraId="11C74847" w14:textId="1A909D98" w:rsidR="005E2305" w:rsidRPr="00BF28CE" w:rsidRDefault="005E2305" w:rsidP="001D4FEE">
            <w:pPr>
              <w:widowControl w:val="0"/>
              <w:numPr>
                <w:ilvl w:val="0"/>
                <w:numId w:val="170"/>
              </w:numPr>
              <w:autoSpaceDE w:val="0"/>
              <w:autoSpaceDN w:val="0"/>
              <w:spacing w:before="51"/>
              <w:ind w:right="643"/>
              <w:rPr>
                <w:rFonts w:eastAsia="Arial" w:cstheme="minorHAnsi"/>
                <w:sz w:val="24"/>
                <w:szCs w:val="24"/>
                <w:lang w:val="en-US"/>
              </w:rPr>
            </w:pPr>
            <w:r w:rsidRPr="00BF28CE">
              <w:rPr>
                <w:rFonts w:eastAsia="Arial" w:cstheme="minorHAnsi"/>
                <w:sz w:val="24"/>
                <w:szCs w:val="24"/>
                <w:lang w:val="en-US"/>
              </w:rPr>
              <w:t>Inspect engine stand before each use. Do not use if there are bent, broken or cracked co</w:t>
            </w:r>
            <w:r w:rsidR="0015528B">
              <w:rPr>
                <w:rFonts w:eastAsia="Arial" w:cstheme="minorHAnsi"/>
                <w:sz w:val="24"/>
                <w:szCs w:val="24"/>
                <w:lang w:val="en-US"/>
              </w:rPr>
              <w:t>mponents.  Ensure that casters/</w:t>
            </w:r>
            <w:r w:rsidRPr="00BF28CE">
              <w:rPr>
                <w:rFonts w:eastAsia="Arial" w:cstheme="minorHAnsi"/>
                <w:sz w:val="24"/>
                <w:szCs w:val="24"/>
                <w:lang w:val="en-US"/>
              </w:rPr>
              <w:t>wheels and adapter plate rotate freely. Check for any loose assemblies and tighten as needed.</w:t>
            </w:r>
          </w:p>
        </w:tc>
      </w:tr>
      <w:tr w:rsidR="005E2305" w:rsidRPr="005E2305" w14:paraId="32ABDD07" w14:textId="77777777" w:rsidTr="00BD3B02">
        <w:trPr>
          <w:trHeight w:val="440"/>
        </w:trPr>
        <w:tc>
          <w:tcPr>
            <w:tcW w:w="10490" w:type="dxa"/>
          </w:tcPr>
          <w:p w14:paraId="39C76CF6" w14:textId="38FA9142" w:rsidR="005E2305" w:rsidRPr="00BF28CE" w:rsidRDefault="005E2305" w:rsidP="001D4FEE">
            <w:pPr>
              <w:widowControl w:val="0"/>
              <w:numPr>
                <w:ilvl w:val="0"/>
                <w:numId w:val="170"/>
              </w:numPr>
              <w:autoSpaceDE w:val="0"/>
              <w:autoSpaceDN w:val="0"/>
              <w:spacing w:before="39"/>
              <w:ind w:right="338"/>
              <w:rPr>
                <w:rFonts w:eastAsia="Arial" w:cstheme="minorHAnsi"/>
                <w:sz w:val="24"/>
                <w:szCs w:val="24"/>
              </w:rPr>
            </w:pPr>
            <w:r w:rsidRPr="00BF28CE">
              <w:rPr>
                <w:rFonts w:eastAsia="Arial" w:cstheme="minorHAnsi"/>
                <w:sz w:val="24"/>
                <w:szCs w:val="24"/>
              </w:rPr>
              <w:t>Do not exceed rated capacity.</w:t>
            </w:r>
            <w:r w:rsidR="000B6FD3">
              <w:rPr>
                <w:rFonts w:eastAsia="Arial" w:cstheme="minorHAnsi"/>
                <w:sz w:val="24"/>
                <w:szCs w:val="24"/>
              </w:rPr>
              <w:t xml:space="preserve"> </w:t>
            </w:r>
            <w:r w:rsidR="000B6FD3" w:rsidRPr="00BF28CE">
              <w:rPr>
                <w:rFonts w:eastAsia="Arial" w:cstheme="minorHAnsi"/>
                <w:sz w:val="24"/>
                <w:szCs w:val="24"/>
              </w:rPr>
              <w:t>Use only on a hard, level surface.</w:t>
            </w:r>
          </w:p>
        </w:tc>
      </w:tr>
      <w:tr w:rsidR="005E2305" w:rsidRPr="005E2305" w14:paraId="7CB72ABE" w14:textId="77777777" w:rsidTr="00BD3B02">
        <w:trPr>
          <w:trHeight w:val="350"/>
        </w:trPr>
        <w:tc>
          <w:tcPr>
            <w:tcW w:w="10490" w:type="dxa"/>
          </w:tcPr>
          <w:p w14:paraId="49FCA79E" w14:textId="77777777" w:rsidR="005E2305" w:rsidRPr="00BF28CE" w:rsidRDefault="005E2305" w:rsidP="001D4FEE">
            <w:pPr>
              <w:widowControl w:val="0"/>
              <w:numPr>
                <w:ilvl w:val="0"/>
                <w:numId w:val="170"/>
              </w:numPr>
              <w:autoSpaceDE w:val="0"/>
              <w:autoSpaceDN w:val="0"/>
              <w:spacing w:before="39"/>
              <w:ind w:right="338"/>
              <w:rPr>
                <w:rFonts w:eastAsia="Arial" w:cstheme="minorHAnsi"/>
                <w:sz w:val="24"/>
                <w:szCs w:val="24"/>
              </w:rPr>
            </w:pPr>
            <w:r w:rsidRPr="00BF28CE">
              <w:rPr>
                <w:rFonts w:eastAsia="Arial" w:cstheme="minorHAnsi"/>
                <w:sz w:val="24"/>
                <w:szCs w:val="24"/>
              </w:rPr>
              <w:t>Lock head plate rotating mechanism before applying load.</w:t>
            </w:r>
          </w:p>
        </w:tc>
      </w:tr>
      <w:tr w:rsidR="005E2305" w:rsidRPr="005E2305" w14:paraId="1AC3AADB" w14:textId="77777777" w:rsidTr="00BD3B02">
        <w:trPr>
          <w:trHeight w:val="350"/>
        </w:trPr>
        <w:tc>
          <w:tcPr>
            <w:tcW w:w="10490" w:type="dxa"/>
          </w:tcPr>
          <w:p w14:paraId="19EFACC4" w14:textId="77777777" w:rsidR="005E2305" w:rsidRPr="00BF28CE" w:rsidRDefault="005E2305" w:rsidP="001D4FEE">
            <w:pPr>
              <w:widowControl w:val="0"/>
              <w:numPr>
                <w:ilvl w:val="0"/>
                <w:numId w:val="170"/>
              </w:numPr>
              <w:autoSpaceDE w:val="0"/>
              <w:autoSpaceDN w:val="0"/>
              <w:spacing w:before="39"/>
              <w:ind w:right="338"/>
              <w:rPr>
                <w:rFonts w:eastAsia="Arial" w:cstheme="minorHAnsi"/>
                <w:sz w:val="24"/>
                <w:szCs w:val="24"/>
              </w:rPr>
            </w:pPr>
            <w:r w:rsidRPr="00BF28CE">
              <w:rPr>
                <w:rFonts w:eastAsia="Arial" w:cstheme="minorHAnsi"/>
                <w:sz w:val="24"/>
                <w:szCs w:val="24"/>
              </w:rPr>
              <w:t>Use hardened, appropriately sized bolts to secure engine to stand.</w:t>
            </w:r>
          </w:p>
        </w:tc>
      </w:tr>
      <w:tr w:rsidR="005E2305" w:rsidRPr="005E2305" w14:paraId="0AF39062" w14:textId="77777777" w:rsidTr="00BD3B02">
        <w:trPr>
          <w:trHeight w:val="553"/>
        </w:trPr>
        <w:tc>
          <w:tcPr>
            <w:tcW w:w="10490" w:type="dxa"/>
          </w:tcPr>
          <w:p w14:paraId="5F7E4A41" w14:textId="77777777" w:rsidR="005E2305" w:rsidRPr="00BF28CE" w:rsidRDefault="005E2305" w:rsidP="001D4FEE">
            <w:pPr>
              <w:widowControl w:val="0"/>
              <w:numPr>
                <w:ilvl w:val="0"/>
                <w:numId w:val="170"/>
              </w:numPr>
              <w:autoSpaceDE w:val="0"/>
              <w:autoSpaceDN w:val="0"/>
              <w:spacing w:before="39"/>
              <w:ind w:right="338"/>
              <w:rPr>
                <w:rFonts w:eastAsia="Arial" w:cstheme="minorHAnsi"/>
                <w:sz w:val="24"/>
                <w:szCs w:val="24"/>
                <w:lang w:val="en-US"/>
              </w:rPr>
            </w:pPr>
            <w:r w:rsidRPr="00BF28CE">
              <w:rPr>
                <w:rFonts w:eastAsia="Arial" w:cstheme="minorHAnsi"/>
                <w:sz w:val="24"/>
                <w:szCs w:val="24"/>
                <w:lang w:val="en-US"/>
              </w:rPr>
              <w:t>Ensure engine is centered and secured to the head plate. Off-center loading may cause the engine to rotate unexpectedly and cause the loaded stand to tip over.</w:t>
            </w:r>
          </w:p>
        </w:tc>
      </w:tr>
      <w:tr w:rsidR="005E2305" w:rsidRPr="005E2305" w14:paraId="61601F7E" w14:textId="77777777" w:rsidTr="00BD3B02">
        <w:trPr>
          <w:trHeight w:val="553"/>
        </w:trPr>
        <w:tc>
          <w:tcPr>
            <w:tcW w:w="10490" w:type="dxa"/>
          </w:tcPr>
          <w:p w14:paraId="3CF6C13D" w14:textId="77777777" w:rsidR="005E2305" w:rsidRPr="00BF28CE" w:rsidRDefault="005E2305" w:rsidP="001D4FEE">
            <w:pPr>
              <w:widowControl w:val="0"/>
              <w:numPr>
                <w:ilvl w:val="0"/>
                <w:numId w:val="170"/>
              </w:numPr>
              <w:autoSpaceDE w:val="0"/>
              <w:autoSpaceDN w:val="0"/>
              <w:spacing w:before="39"/>
              <w:ind w:right="338"/>
              <w:rPr>
                <w:rFonts w:eastAsia="Arial" w:cstheme="minorHAnsi"/>
                <w:sz w:val="24"/>
                <w:szCs w:val="24"/>
                <w:lang w:val="en-US"/>
              </w:rPr>
            </w:pPr>
            <w:r w:rsidRPr="00BF28CE">
              <w:rPr>
                <w:rFonts w:eastAsia="Arial" w:cstheme="minorHAnsi"/>
                <w:sz w:val="24"/>
                <w:szCs w:val="24"/>
                <w:lang w:val="en-US"/>
              </w:rPr>
              <w:t>When an engine is mounted, take the weight of the engine on the handle before removing the locking pin.</w:t>
            </w:r>
          </w:p>
        </w:tc>
      </w:tr>
      <w:tr w:rsidR="005E2305" w:rsidRPr="005E2305" w14:paraId="3BB99150" w14:textId="77777777" w:rsidTr="00BD3B02">
        <w:trPr>
          <w:trHeight w:val="413"/>
        </w:trPr>
        <w:tc>
          <w:tcPr>
            <w:tcW w:w="10490" w:type="dxa"/>
          </w:tcPr>
          <w:p w14:paraId="3FA518EA" w14:textId="77777777" w:rsidR="005E2305" w:rsidRPr="00BF28CE" w:rsidRDefault="005E2305" w:rsidP="001D4FEE">
            <w:pPr>
              <w:widowControl w:val="0"/>
              <w:numPr>
                <w:ilvl w:val="0"/>
                <w:numId w:val="170"/>
              </w:numPr>
              <w:autoSpaceDE w:val="0"/>
              <w:autoSpaceDN w:val="0"/>
              <w:spacing w:before="39"/>
              <w:ind w:right="338"/>
              <w:rPr>
                <w:rFonts w:eastAsia="Arial" w:cstheme="minorHAnsi"/>
                <w:sz w:val="24"/>
                <w:szCs w:val="24"/>
                <w:lang w:val="en-US"/>
              </w:rPr>
            </w:pPr>
            <w:r w:rsidRPr="00BF28CE">
              <w:rPr>
                <w:rFonts w:eastAsia="Arial" w:cstheme="minorHAnsi"/>
                <w:sz w:val="24"/>
                <w:szCs w:val="24"/>
                <w:lang w:val="en-US"/>
              </w:rPr>
              <w:t>Unlock and apply rotating mechanism slowly and carefully.</w:t>
            </w:r>
          </w:p>
        </w:tc>
      </w:tr>
      <w:tr w:rsidR="005E2305" w:rsidRPr="005E2305" w14:paraId="3859D3D7" w14:textId="77777777" w:rsidTr="00BD3B02">
        <w:trPr>
          <w:trHeight w:val="553"/>
        </w:trPr>
        <w:tc>
          <w:tcPr>
            <w:tcW w:w="10490" w:type="dxa"/>
          </w:tcPr>
          <w:p w14:paraId="59088EC4" w14:textId="77777777" w:rsidR="005E2305" w:rsidRPr="00BF28CE" w:rsidRDefault="005E2305" w:rsidP="001D4FEE">
            <w:pPr>
              <w:widowControl w:val="0"/>
              <w:numPr>
                <w:ilvl w:val="0"/>
                <w:numId w:val="170"/>
              </w:numPr>
              <w:autoSpaceDE w:val="0"/>
              <w:autoSpaceDN w:val="0"/>
              <w:spacing w:before="39"/>
              <w:ind w:right="338"/>
              <w:rPr>
                <w:rFonts w:eastAsia="Arial" w:cstheme="minorHAnsi"/>
                <w:sz w:val="24"/>
                <w:szCs w:val="24"/>
                <w:lang w:val="en-US"/>
              </w:rPr>
            </w:pPr>
            <w:r w:rsidRPr="00BF28CE">
              <w:rPr>
                <w:rFonts w:eastAsia="Arial" w:cstheme="minorHAnsi"/>
                <w:sz w:val="24"/>
                <w:szCs w:val="24"/>
                <w:lang w:val="en-US"/>
              </w:rPr>
              <w:t>To move a loaded stand, steady the load and push from behind the main post of the stand so that the castor wheels are ahead of the load.</w:t>
            </w:r>
          </w:p>
        </w:tc>
      </w:tr>
      <w:tr w:rsidR="005E2305" w:rsidRPr="005E2305" w14:paraId="2402B484" w14:textId="77777777" w:rsidTr="00BD3B02">
        <w:trPr>
          <w:trHeight w:val="377"/>
        </w:trPr>
        <w:tc>
          <w:tcPr>
            <w:tcW w:w="10490" w:type="dxa"/>
          </w:tcPr>
          <w:p w14:paraId="6920A264" w14:textId="39573BD8" w:rsidR="005E2305" w:rsidRPr="00BF28CE" w:rsidRDefault="0015528B" w:rsidP="001D4FEE">
            <w:pPr>
              <w:widowControl w:val="0"/>
              <w:numPr>
                <w:ilvl w:val="0"/>
                <w:numId w:val="170"/>
              </w:numPr>
              <w:autoSpaceDE w:val="0"/>
              <w:autoSpaceDN w:val="0"/>
              <w:spacing w:before="39"/>
              <w:ind w:right="338"/>
              <w:rPr>
                <w:rFonts w:eastAsia="Arial" w:cstheme="minorHAnsi"/>
                <w:sz w:val="24"/>
                <w:szCs w:val="24"/>
                <w:lang w:val="en-US"/>
              </w:rPr>
            </w:pPr>
            <w:r>
              <w:rPr>
                <w:rFonts w:eastAsia="Arial" w:cstheme="minorHAnsi"/>
                <w:sz w:val="24"/>
                <w:szCs w:val="24"/>
                <w:lang w:val="en-US"/>
              </w:rPr>
              <w:t>Do not</w:t>
            </w:r>
            <w:r w:rsidR="005E2305" w:rsidRPr="00BF28CE">
              <w:rPr>
                <w:rFonts w:eastAsia="Arial" w:cstheme="minorHAnsi"/>
                <w:sz w:val="24"/>
                <w:szCs w:val="24"/>
                <w:lang w:val="en-US"/>
              </w:rPr>
              <w:t xml:space="preserve"> pull the engine stand backwards, or push from the side, as this may cause the stand to tip.</w:t>
            </w:r>
          </w:p>
        </w:tc>
      </w:tr>
      <w:tr w:rsidR="005E2305" w:rsidRPr="005E2305" w14:paraId="5B099B4B" w14:textId="77777777" w:rsidTr="00BD3B02">
        <w:trPr>
          <w:trHeight w:val="440"/>
        </w:trPr>
        <w:tc>
          <w:tcPr>
            <w:tcW w:w="10490" w:type="dxa"/>
          </w:tcPr>
          <w:p w14:paraId="16D3EBCB" w14:textId="1ED4768D" w:rsidR="005E2305" w:rsidRPr="00BF28CE" w:rsidRDefault="005E2305" w:rsidP="001D4FEE">
            <w:pPr>
              <w:widowControl w:val="0"/>
              <w:numPr>
                <w:ilvl w:val="0"/>
                <w:numId w:val="170"/>
              </w:numPr>
              <w:autoSpaceDE w:val="0"/>
              <w:autoSpaceDN w:val="0"/>
              <w:spacing w:before="39"/>
              <w:ind w:right="338"/>
              <w:rPr>
                <w:rFonts w:eastAsia="Arial" w:cstheme="minorHAnsi"/>
                <w:sz w:val="24"/>
                <w:szCs w:val="24"/>
                <w:lang w:val="en-US"/>
              </w:rPr>
            </w:pPr>
            <w:r w:rsidRPr="00BF28CE">
              <w:rPr>
                <w:rFonts w:eastAsia="Arial" w:cstheme="minorHAnsi"/>
                <w:sz w:val="24"/>
                <w:szCs w:val="24"/>
                <w:lang w:val="en-US"/>
              </w:rPr>
              <w:t xml:space="preserve">DANGER! </w:t>
            </w:r>
            <w:r w:rsidR="0015528B">
              <w:rPr>
                <w:rFonts w:eastAsia="Arial" w:cstheme="minorHAnsi"/>
                <w:sz w:val="24"/>
                <w:szCs w:val="24"/>
                <w:lang w:val="en-US"/>
              </w:rPr>
              <w:t>Do not</w:t>
            </w:r>
            <w:r w:rsidRPr="00BF28CE">
              <w:rPr>
                <w:rFonts w:eastAsia="Arial" w:cstheme="minorHAnsi"/>
                <w:sz w:val="24"/>
                <w:szCs w:val="24"/>
                <w:lang w:val="en-US"/>
              </w:rPr>
              <w:t xml:space="preserve"> work under an engine mounted on the stand.</w:t>
            </w:r>
          </w:p>
        </w:tc>
      </w:tr>
      <w:tr w:rsidR="00353311" w:rsidRPr="005E2305" w14:paraId="3EB83A35" w14:textId="77777777" w:rsidTr="00BD3B02">
        <w:trPr>
          <w:trHeight w:val="440"/>
        </w:trPr>
        <w:tc>
          <w:tcPr>
            <w:tcW w:w="10490" w:type="dxa"/>
          </w:tcPr>
          <w:p w14:paraId="1A977034" w14:textId="77777777" w:rsidR="00353311" w:rsidRPr="00BF28CE" w:rsidRDefault="00353311" w:rsidP="001D4FEE">
            <w:pPr>
              <w:widowControl w:val="0"/>
              <w:numPr>
                <w:ilvl w:val="0"/>
                <w:numId w:val="170"/>
              </w:numPr>
              <w:autoSpaceDE w:val="0"/>
              <w:autoSpaceDN w:val="0"/>
              <w:spacing w:before="39"/>
              <w:ind w:right="338"/>
              <w:rPr>
                <w:rFonts w:eastAsia="Arial" w:cstheme="minorHAnsi"/>
                <w:sz w:val="24"/>
                <w:szCs w:val="24"/>
                <w:lang w:val="en-US"/>
              </w:rPr>
            </w:pPr>
            <w:r w:rsidRPr="00BF28CE">
              <w:rPr>
                <w:rFonts w:eastAsia="Arial" w:cstheme="minorHAnsi"/>
                <w:sz w:val="24"/>
                <w:szCs w:val="24"/>
                <w:lang w:val="en-US"/>
              </w:rPr>
              <w:t>Do not support the engine using only the crane.  Immediately transfer the engine to an engine stand.</w:t>
            </w:r>
          </w:p>
        </w:tc>
      </w:tr>
    </w:tbl>
    <w:p w14:paraId="0C43B568" w14:textId="16E77072" w:rsidR="006048EC" w:rsidRPr="00BD3B02" w:rsidRDefault="005E2305" w:rsidP="00353311">
      <w:r>
        <w:br w:type="page"/>
      </w:r>
    </w:p>
    <w:p w14:paraId="1C93137A" w14:textId="77777777" w:rsidR="006048EC" w:rsidRPr="00C31D37" w:rsidRDefault="006048EC" w:rsidP="006048EC">
      <w:pPr>
        <w:spacing w:after="0" w:line="240" w:lineRule="auto"/>
        <w:rPr>
          <w:b/>
          <w:sz w:val="32"/>
          <w:szCs w:val="32"/>
        </w:rPr>
      </w:pPr>
      <w:r w:rsidRPr="00C31D37">
        <w:rPr>
          <w:b/>
          <w:sz w:val="32"/>
          <w:szCs w:val="32"/>
        </w:rPr>
        <w:lastRenderedPageBreak/>
        <w:t>Engine Hoist Safety Test</w:t>
      </w:r>
    </w:p>
    <w:p w14:paraId="515EE7BE" w14:textId="77777777" w:rsidR="006048EC" w:rsidRPr="00C0304E" w:rsidRDefault="006048EC" w:rsidP="006048EC">
      <w:pPr>
        <w:spacing w:after="0" w:line="240" w:lineRule="auto"/>
        <w:rPr>
          <w:rFonts w:eastAsia="Times New Roman" w:cs="Arial"/>
          <w:sz w:val="24"/>
          <w:szCs w:val="20"/>
          <w:lang w:val="en-GB"/>
        </w:rPr>
      </w:pPr>
    </w:p>
    <w:p w14:paraId="29224576" w14:textId="77777777" w:rsidR="00BD3B02" w:rsidRDefault="00BD3B02" w:rsidP="00BD3B02">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_________________</w:t>
      </w:r>
      <w:r>
        <w:rPr>
          <w:sz w:val="24"/>
          <w:szCs w:val="24"/>
        </w:rPr>
        <w:tab/>
      </w:r>
      <w:r w:rsidRPr="00E836B1">
        <w:rPr>
          <w:sz w:val="24"/>
          <w:szCs w:val="24"/>
        </w:rPr>
        <w:t>Date: ______</w:t>
      </w:r>
      <w:r>
        <w:rPr>
          <w:sz w:val="24"/>
          <w:szCs w:val="24"/>
        </w:rPr>
        <w:t>_______</w:t>
      </w:r>
    </w:p>
    <w:tbl>
      <w:tblPr>
        <w:tblStyle w:val="TableGrid"/>
        <w:tblW w:w="5000" w:type="pct"/>
        <w:tblLook w:val="04A0" w:firstRow="1" w:lastRow="0" w:firstColumn="1" w:lastColumn="0" w:noHBand="0" w:noVBand="1"/>
      </w:tblPr>
      <w:tblGrid>
        <w:gridCol w:w="7255"/>
        <w:gridCol w:w="2321"/>
      </w:tblGrid>
      <w:tr w:rsidR="006048EC" w14:paraId="51031199" w14:textId="77777777" w:rsidTr="00BD3B02">
        <w:trPr>
          <w:trHeight w:val="550"/>
        </w:trPr>
        <w:tc>
          <w:tcPr>
            <w:tcW w:w="3788" w:type="pct"/>
          </w:tcPr>
          <w:p w14:paraId="672087D4" w14:textId="77777777" w:rsidR="006048EC" w:rsidRPr="002B62BD" w:rsidRDefault="006048EC" w:rsidP="006048EC">
            <w:pPr>
              <w:rPr>
                <w:b/>
                <w:sz w:val="24"/>
                <w:szCs w:val="24"/>
              </w:rPr>
            </w:pPr>
          </w:p>
        </w:tc>
        <w:tc>
          <w:tcPr>
            <w:tcW w:w="1212" w:type="pct"/>
          </w:tcPr>
          <w:p w14:paraId="6607B6F7" w14:textId="77777777" w:rsidR="006048EC" w:rsidRPr="002B62BD" w:rsidRDefault="006048EC" w:rsidP="006048EC">
            <w:pPr>
              <w:jc w:val="center"/>
              <w:rPr>
                <w:rFonts w:eastAsia="Times New Roman" w:cs="Arial"/>
                <w:sz w:val="24"/>
                <w:szCs w:val="24"/>
                <w:lang w:val="en-GB"/>
              </w:rPr>
            </w:pPr>
            <w:r w:rsidRPr="006259C8">
              <w:rPr>
                <w:rFonts w:eastAsia="Times New Roman" w:cs="Arial"/>
                <w:b/>
                <w:sz w:val="24"/>
                <w:szCs w:val="24"/>
                <w:lang w:val="en-GB"/>
              </w:rPr>
              <w:t>TRUE/FALSE</w:t>
            </w:r>
          </w:p>
        </w:tc>
      </w:tr>
      <w:tr w:rsidR="006048EC" w14:paraId="3AC05124" w14:textId="77777777" w:rsidTr="00BD3B02">
        <w:trPr>
          <w:trHeight w:val="1140"/>
        </w:trPr>
        <w:tc>
          <w:tcPr>
            <w:tcW w:w="3788" w:type="pct"/>
          </w:tcPr>
          <w:p w14:paraId="7DC6FBB0" w14:textId="6CC332E5" w:rsidR="006048EC" w:rsidRPr="0015528B" w:rsidRDefault="006048EC" w:rsidP="005C6C75">
            <w:pPr>
              <w:pStyle w:val="ListParagraph"/>
              <w:numPr>
                <w:ilvl w:val="0"/>
                <w:numId w:val="187"/>
              </w:numPr>
              <w:rPr>
                <w:sz w:val="24"/>
                <w:szCs w:val="24"/>
              </w:rPr>
            </w:pPr>
            <w:r w:rsidRPr="0015528B">
              <w:rPr>
                <w:sz w:val="24"/>
                <w:szCs w:val="24"/>
              </w:rPr>
              <w:t xml:space="preserve">An engine hoist with a loose or wobbly wheel can be used provided the hoist is not used to move the engine. </w:t>
            </w:r>
          </w:p>
        </w:tc>
        <w:tc>
          <w:tcPr>
            <w:tcW w:w="1212" w:type="pct"/>
          </w:tcPr>
          <w:p w14:paraId="55B2785C"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697F3730" w14:textId="77777777" w:rsidTr="00BD3B02">
        <w:trPr>
          <w:trHeight w:val="1140"/>
        </w:trPr>
        <w:tc>
          <w:tcPr>
            <w:tcW w:w="3788" w:type="pct"/>
          </w:tcPr>
          <w:p w14:paraId="7EF5A53F" w14:textId="447ED225" w:rsidR="006048EC" w:rsidRPr="0015528B" w:rsidRDefault="006048EC" w:rsidP="005C6C75">
            <w:pPr>
              <w:pStyle w:val="ListParagraph"/>
              <w:numPr>
                <w:ilvl w:val="0"/>
                <w:numId w:val="187"/>
              </w:numPr>
              <w:rPr>
                <w:sz w:val="24"/>
                <w:szCs w:val="24"/>
              </w:rPr>
            </w:pPr>
            <w:r w:rsidRPr="0015528B">
              <w:rPr>
                <w:sz w:val="24"/>
                <w:szCs w:val="24"/>
              </w:rPr>
              <w:t xml:space="preserve">Only high strength chains should be used to secure an engine to the engine hoist. </w:t>
            </w:r>
          </w:p>
        </w:tc>
        <w:tc>
          <w:tcPr>
            <w:tcW w:w="1212" w:type="pct"/>
          </w:tcPr>
          <w:p w14:paraId="30D1538E"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7F00CBD0" w14:textId="77777777" w:rsidTr="00BD3B02">
        <w:trPr>
          <w:trHeight w:val="1140"/>
        </w:trPr>
        <w:tc>
          <w:tcPr>
            <w:tcW w:w="3788" w:type="pct"/>
          </w:tcPr>
          <w:p w14:paraId="50752D04" w14:textId="3160F2CD" w:rsidR="006048EC" w:rsidRPr="0015528B" w:rsidRDefault="006048EC" w:rsidP="005C6C75">
            <w:pPr>
              <w:pStyle w:val="ListParagraph"/>
              <w:numPr>
                <w:ilvl w:val="0"/>
                <w:numId w:val="187"/>
              </w:numPr>
              <w:rPr>
                <w:sz w:val="24"/>
                <w:szCs w:val="24"/>
              </w:rPr>
            </w:pPr>
            <w:r w:rsidRPr="0015528B">
              <w:rPr>
                <w:sz w:val="24"/>
                <w:szCs w:val="24"/>
              </w:rPr>
              <w:t>Engines can be repaired when suspended from an engine hoist.</w:t>
            </w:r>
          </w:p>
        </w:tc>
        <w:tc>
          <w:tcPr>
            <w:tcW w:w="1212" w:type="pct"/>
          </w:tcPr>
          <w:p w14:paraId="3A4CC09B" w14:textId="77777777" w:rsidR="006048EC"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2D85BF18" w14:textId="77777777" w:rsidR="006048EC" w:rsidRPr="002B62BD" w:rsidRDefault="006048EC" w:rsidP="006048EC">
            <w:pPr>
              <w:jc w:val="center"/>
              <w:rPr>
                <w:b/>
                <w:sz w:val="24"/>
                <w:szCs w:val="24"/>
              </w:rPr>
            </w:pPr>
          </w:p>
        </w:tc>
      </w:tr>
      <w:tr w:rsidR="006048EC" w14:paraId="0425650A" w14:textId="77777777" w:rsidTr="00BD3B02">
        <w:trPr>
          <w:trHeight w:val="1101"/>
        </w:trPr>
        <w:tc>
          <w:tcPr>
            <w:tcW w:w="3788" w:type="pct"/>
          </w:tcPr>
          <w:p w14:paraId="5C97F16F" w14:textId="72F5AEE4" w:rsidR="006048EC" w:rsidRPr="0015528B" w:rsidRDefault="006048EC" w:rsidP="005C6C75">
            <w:pPr>
              <w:pStyle w:val="ListParagraph"/>
              <w:numPr>
                <w:ilvl w:val="0"/>
                <w:numId w:val="187"/>
              </w:numPr>
              <w:rPr>
                <w:sz w:val="24"/>
                <w:szCs w:val="24"/>
              </w:rPr>
            </w:pPr>
            <w:r w:rsidRPr="0015528B">
              <w:rPr>
                <w:sz w:val="24"/>
                <w:szCs w:val="24"/>
              </w:rPr>
              <w:t>Before lowering an engine to the floor, go underneath the engine and check to make sure it is securely attached to the hoist.</w:t>
            </w:r>
          </w:p>
        </w:tc>
        <w:tc>
          <w:tcPr>
            <w:tcW w:w="1212" w:type="pct"/>
          </w:tcPr>
          <w:p w14:paraId="4C16075D"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272D7F22" w14:textId="77777777" w:rsidTr="0015528B">
        <w:trPr>
          <w:trHeight w:val="1257"/>
        </w:trPr>
        <w:tc>
          <w:tcPr>
            <w:tcW w:w="3788" w:type="pct"/>
          </w:tcPr>
          <w:p w14:paraId="29A1D37A" w14:textId="3176C1C9" w:rsidR="006048EC" w:rsidRPr="0015528B" w:rsidRDefault="006048EC" w:rsidP="005C6C75">
            <w:pPr>
              <w:pStyle w:val="ListParagraph"/>
              <w:numPr>
                <w:ilvl w:val="0"/>
                <w:numId w:val="187"/>
              </w:numPr>
              <w:rPr>
                <w:sz w:val="24"/>
                <w:szCs w:val="24"/>
              </w:rPr>
            </w:pPr>
            <w:r w:rsidRPr="0015528B">
              <w:rPr>
                <w:sz w:val="24"/>
                <w:szCs w:val="24"/>
              </w:rPr>
              <w:t>The best way to move an engine around the shop while it is suspended by the hoist is to raise the hoist to its maximum lifting height.</w:t>
            </w:r>
          </w:p>
        </w:tc>
        <w:tc>
          <w:tcPr>
            <w:tcW w:w="1212" w:type="pct"/>
          </w:tcPr>
          <w:p w14:paraId="403AB48E"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5C866CB0" w14:textId="77777777" w:rsidTr="00BD3B02">
        <w:trPr>
          <w:trHeight w:val="1140"/>
        </w:trPr>
        <w:tc>
          <w:tcPr>
            <w:tcW w:w="3788" w:type="pct"/>
          </w:tcPr>
          <w:p w14:paraId="17730323" w14:textId="3FCFF855" w:rsidR="006048EC" w:rsidRPr="0015528B" w:rsidRDefault="006048EC" w:rsidP="005C6C75">
            <w:pPr>
              <w:pStyle w:val="ListParagraph"/>
              <w:numPr>
                <w:ilvl w:val="0"/>
                <w:numId w:val="187"/>
              </w:numPr>
              <w:rPr>
                <w:sz w:val="24"/>
                <w:szCs w:val="24"/>
              </w:rPr>
            </w:pPr>
            <w:r w:rsidRPr="0015528B">
              <w:rPr>
                <w:sz w:val="24"/>
                <w:szCs w:val="24"/>
              </w:rPr>
              <w:t>When lowering the engine, it is best to do it slowly and gradually.</w:t>
            </w:r>
          </w:p>
        </w:tc>
        <w:tc>
          <w:tcPr>
            <w:tcW w:w="1212" w:type="pct"/>
          </w:tcPr>
          <w:p w14:paraId="324C09A4" w14:textId="77777777" w:rsidR="006048EC"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2A1AADB3" w14:textId="77777777" w:rsidR="006048EC" w:rsidRPr="002B62BD" w:rsidRDefault="006048EC" w:rsidP="006048EC">
            <w:pPr>
              <w:rPr>
                <w:b/>
                <w:sz w:val="24"/>
                <w:szCs w:val="24"/>
              </w:rPr>
            </w:pPr>
          </w:p>
        </w:tc>
      </w:tr>
      <w:tr w:rsidR="006048EC" w14:paraId="11A93EF6" w14:textId="77777777" w:rsidTr="00BD3B02">
        <w:trPr>
          <w:trHeight w:val="1101"/>
        </w:trPr>
        <w:tc>
          <w:tcPr>
            <w:tcW w:w="3788" w:type="pct"/>
          </w:tcPr>
          <w:p w14:paraId="2C0492C6" w14:textId="71BFA30B" w:rsidR="006048EC" w:rsidRPr="0015528B" w:rsidRDefault="006048EC" w:rsidP="005C6C75">
            <w:pPr>
              <w:pStyle w:val="ListParagraph"/>
              <w:numPr>
                <w:ilvl w:val="0"/>
                <w:numId w:val="187"/>
              </w:numPr>
              <w:rPr>
                <w:sz w:val="24"/>
                <w:szCs w:val="24"/>
              </w:rPr>
            </w:pPr>
            <w:r w:rsidRPr="0015528B">
              <w:rPr>
                <w:sz w:val="24"/>
                <w:szCs w:val="24"/>
              </w:rPr>
              <w:t xml:space="preserve">As the boom is moved inward, </w:t>
            </w:r>
            <w:proofErr w:type="gramStart"/>
            <w:r w:rsidRPr="0015528B">
              <w:rPr>
                <w:sz w:val="24"/>
                <w:szCs w:val="24"/>
              </w:rPr>
              <w:t>it’s</w:t>
            </w:r>
            <w:proofErr w:type="gramEnd"/>
            <w:r w:rsidRPr="0015528B">
              <w:rPr>
                <w:sz w:val="24"/>
                <w:szCs w:val="24"/>
              </w:rPr>
              <w:t xml:space="preserve"> capacity is reduced.</w:t>
            </w:r>
          </w:p>
        </w:tc>
        <w:tc>
          <w:tcPr>
            <w:tcW w:w="1212" w:type="pct"/>
          </w:tcPr>
          <w:p w14:paraId="467F92EA" w14:textId="77777777" w:rsidR="006048EC"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273404CF" w14:textId="77777777" w:rsidR="006048EC" w:rsidRPr="002B62BD" w:rsidRDefault="006048EC" w:rsidP="006048EC">
            <w:pPr>
              <w:jc w:val="center"/>
              <w:rPr>
                <w:b/>
                <w:sz w:val="24"/>
                <w:szCs w:val="24"/>
              </w:rPr>
            </w:pPr>
          </w:p>
        </w:tc>
      </w:tr>
      <w:tr w:rsidR="006048EC" w14:paraId="065175BB" w14:textId="77777777" w:rsidTr="00BD3B02">
        <w:trPr>
          <w:trHeight w:val="2282"/>
        </w:trPr>
        <w:tc>
          <w:tcPr>
            <w:tcW w:w="3788" w:type="pct"/>
          </w:tcPr>
          <w:p w14:paraId="24E11AF7" w14:textId="77777777" w:rsidR="006048EC" w:rsidRPr="006259C8" w:rsidRDefault="006048EC" w:rsidP="006048EC">
            <w:pPr>
              <w:rPr>
                <w:rFonts w:eastAsia="Times New Roman" w:cs="Arial"/>
                <w:sz w:val="24"/>
                <w:szCs w:val="24"/>
                <w:lang w:val="en-GB"/>
              </w:rPr>
            </w:pPr>
            <w:r w:rsidRPr="006259C8">
              <w:rPr>
                <w:rFonts w:eastAsia="Times New Roman" w:cs="Arial"/>
                <w:sz w:val="24"/>
                <w:szCs w:val="24"/>
                <w:lang w:val="en-GB"/>
              </w:rPr>
              <w:t>I have discussed shop safety with the instructor and understand that I need to be careful when working around power tools so nobody gets injured.</w:t>
            </w:r>
          </w:p>
          <w:p w14:paraId="264D1BE3" w14:textId="77777777" w:rsidR="0015528B" w:rsidRDefault="0015528B" w:rsidP="006048EC">
            <w:pPr>
              <w:rPr>
                <w:rFonts w:eastAsia="Times New Roman" w:cs="Arial"/>
                <w:b/>
                <w:sz w:val="24"/>
                <w:szCs w:val="24"/>
                <w:lang w:val="en-GB"/>
              </w:rPr>
            </w:pPr>
          </w:p>
          <w:p w14:paraId="7733ABF4" w14:textId="77777777" w:rsidR="0015528B" w:rsidRDefault="0015528B" w:rsidP="006048EC">
            <w:pPr>
              <w:rPr>
                <w:rFonts w:eastAsia="Times New Roman" w:cs="Arial"/>
                <w:b/>
                <w:sz w:val="24"/>
                <w:szCs w:val="24"/>
                <w:lang w:val="en-GB"/>
              </w:rPr>
            </w:pPr>
          </w:p>
          <w:p w14:paraId="6AD44706" w14:textId="26B1F9C0" w:rsidR="006048EC" w:rsidRPr="002B62BD" w:rsidRDefault="006048EC" w:rsidP="006048EC">
            <w:pPr>
              <w:rPr>
                <w:b/>
                <w:sz w:val="24"/>
                <w:szCs w:val="24"/>
              </w:rPr>
            </w:pPr>
            <w:r w:rsidRPr="006259C8">
              <w:rPr>
                <w:rFonts w:eastAsia="Times New Roman" w:cs="Arial"/>
                <w:b/>
                <w:sz w:val="24"/>
                <w:szCs w:val="24"/>
                <w:lang w:val="en-GB"/>
              </w:rPr>
              <w:t>Signed:  ____________________</w:t>
            </w:r>
            <w:r w:rsidR="0015528B" w:rsidRPr="006259C8">
              <w:rPr>
                <w:rFonts w:eastAsia="Times New Roman" w:cs="Arial"/>
                <w:b/>
                <w:sz w:val="24"/>
                <w:szCs w:val="24"/>
                <w:lang w:val="en-GB"/>
              </w:rPr>
              <w:t>_________________</w:t>
            </w:r>
            <w:r w:rsidR="0015528B">
              <w:rPr>
                <w:rFonts w:eastAsia="Times New Roman" w:cs="Arial"/>
                <w:b/>
                <w:sz w:val="24"/>
                <w:szCs w:val="24"/>
                <w:lang w:val="en-GB"/>
              </w:rPr>
              <w:t>_________</w:t>
            </w:r>
          </w:p>
        </w:tc>
        <w:tc>
          <w:tcPr>
            <w:tcW w:w="1212" w:type="pct"/>
          </w:tcPr>
          <w:p w14:paraId="6CB5B474" w14:textId="77777777" w:rsidR="006048EC" w:rsidRPr="006259C8" w:rsidRDefault="006048EC" w:rsidP="006048EC">
            <w:pPr>
              <w:rPr>
                <w:rFonts w:eastAsia="Times New Roman" w:cs="Arial"/>
                <w:b/>
                <w:sz w:val="24"/>
                <w:szCs w:val="24"/>
                <w:lang w:val="en-GB"/>
              </w:rPr>
            </w:pPr>
            <w:r w:rsidRPr="006259C8">
              <w:rPr>
                <w:rFonts w:eastAsia="Times New Roman" w:cs="Arial"/>
                <w:b/>
                <w:sz w:val="24"/>
                <w:szCs w:val="24"/>
                <w:lang w:val="en-GB"/>
              </w:rPr>
              <w:t xml:space="preserve">SCORE:         </w:t>
            </w:r>
            <w:r w:rsidRPr="002B62BD">
              <w:rPr>
                <w:rFonts w:eastAsia="Times New Roman" w:cs="Arial"/>
                <w:b/>
                <w:sz w:val="24"/>
                <w:szCs w:val="24"/>
                <w:lang w:val="en-GB"/>
              </w:rPr>
              <w:t>/</w:t>
            </w:r>
            <w:r w:rsidRPr="006259C8">
              <w:rPr>
                <w:rFonts w:eastAsia="Times New Roman" w:cs="Arial"/>
                <w:b/>
                <w:sz w:val="24"/>
                <w:szCs w:val="24"/>
                <w:lang w:val="en-GB"/>
              </w:rPr>
              <w:t xml:space="preserve">   </w:t>
            </w:r>
          </w:p>
          <w:p w14:paraId="11D8A8F9" w14:textId="77777777" w:rsidR="006048EC" w:rsidRPr="006259C8" w:rsidRDefault="006048EC" w:rsidP="006048EC">
            <w:pPr>
              <w:rPr>
                <w:rFonts w:eastAsia="Times New Roman" w:cs="Arial"/>
                <w:b/>
                <w:sz w:val="24"/>
                <w:szCs w:val="24"/>
                <w:lang w:val="en-GB"/>
              </w:rPr>
            </w:pPr>
          </w:p>
          <w:p w14:paraId="3FD72269" w14:textId="77777777" w:rsidR="006048EC" w:rsidRPr="006259C8" w:rsidRDefault="006048EC" w:rsidP="006048EC">
            <w:pPr>
              <w:rPr>
                <w:rFonts w:eastAsia="Times New Roman" w:cs="Arial"/>
                <w:b/>
                <w:sz w:val="24"/>
                <w:szCs w:val="24"/>
                <w:lang w:val="en-GB"/>
              </w:rPr>
            </w:pPr>
          </w:p>
          <w:p w14:paraId="3B4FFAB3" w14:textId="77777777" w:rsidR="006048EC" w:rsidRPr="006259C8" w:rsidRDefault="006048EC" w:rsidP="006048EC">
            <w:pPr>
              <w:rPr>
                <w:rFonts w:eastAsia="Times New Roman" w:cs="Arial"/>
                <w:sz w:val="24"/>
                <w:szCs w:val="24"/>
                <w:lang w:val="en-GB"/>
              </w:rPr>
            </w:pPr>
          </w:p>
        </w:tc>
      </w:tr>
    </w:tbl>
    <w:p w14:paraId="077DED47" w14:textId="77777777" w:rsidR="006048EC" w:rsidRDefault="006048EC">
      <w:pPr>
        <w:rPr>
          <w:u w:val="single"/>
          <w:lang w:val="en-US"/>
        </w:rPr>
      </w:pPr>
      <w:r>
        <w:rPr>
          <w:u w:val="single"/>
          <w:lang w:val="en-US"/>
        </w:rPr>
        <w:br w:type="page"/>
      </w:r>
    </w:p>
    <w:p w14:paraId="050470CC" w14:textId="77777777" w:rsidR="00353311" w:rsidRPr="00353311" w:rsidRDefault="00353311" w:rsidP="00353311">
      <w:pPr>
        <w:rPr>
          <w:u w:val="single"/>
          <w:lang w:val="en-US"/>
        </w:rPr>
      </w:pPr>
      <w:r w:rsidRPr="00353311">
        <w:rPr>
          <w:noProof/>
          <w:u w:val="single"/>
          <w:lang w:eastAsia="en-CA"/>
        </w:rPr>
        <w:lastRenderedPageBreak/>
        <mc:AlternateContent>
          <mc:Choice Requires="wps">
            <w:drawing>
              <wp:anchor distT="0" distB="0" distL="114300" distR="114300" simplePos="0" relativeHeight="251656192" behindDoc="0" locked="0" layoutInCell="1" allowOverlap="1" wp14:anchorId="0339F80C" wp14:editId="2AA2EC8A">
                <wp:simplePos x="0" y="0"/>
                <wp:positionH relativeFrom="margin">
                  <wp:posOffset>0</wp:posOffset>
                </wp:positionH>
                <wp:positionV relativeFrom="paragraph">
                  <wp:posOffset>-63500</wp:posOffset>
                </wp:positionV>
                <wp:extent cx="2006600" cy="452120"/>
                <wp:effectExtent l="0" t="0" r="12700" b="24130"/>
                <wp:wrapNone/>
                <wp:docPr id="7620" name="Text Box 7620"/>
                <wp:cNvGraphicFramePr/>
                <a:graphic xmlns:a="http://schemas.openxmlformats.org/drawingml/2006/main">
                  <a:graphicData uri="http://schemas.microsoft.com/office/word/2010/wordprocessingShape">
                    <wps:wsp>
                      <wps:cNvSpPr txBox="1"/>
                      <wps:spPr>
                        <a:xfrm>
                          <a:off x="0" y="0"/>
                          <a:ext cx="2006600" cy="452120"/>
                        </a:xfrm>
                        <a:prstGeom prst="rect">
                          <a:avLst/>
                        </a:prstGeom>
                        <a:solidFill>
                          <a:sysClr val="windowText" lastClr="000000"/>
                        </a:solidFill>
                        <a:ln w="6350">
                          <a:solidFill>
                            <a:prstClr val="black"/>
                          </a:solidFill>
                        </a:ln>
                      </wps:spPr>
                      <wps:txbx>
                        <w:txbxContent>
                          <w:p w14:paraId="21EE269D" w14:textId="77777777" w:rsidR="002250B3" w:rsidRPr="0048498C" w:rsidRDefault="002250B3" w:rsidP="00353311">
                            <w:pPr>
                              <w:jc w:val="center"/>
                              <w:rPr>
                                <w:b/>
                                <w:sz w:val="40"/>
                                <w:szCs w:val="40"/>
                                <w:lang w:val="en-US"/>
                              </w:rPr>
                            </w:pPr>
                            <w:r>
                              <w:rPr>
                                <w:b/>
                                <w:sz w:val="40"/>
                                <w:szCs w:val="40"/>
                                <w:lang w:val="en-US"/>
                              </w:rPr>
                              <w:t xml:space="preserve">BRAKE LATHE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9F80C" id="Text Box 7620" o:spid="_x0000_s1131" type="#_x0000_t202" style="position:absolute;margin-left:0;margin-top:-5pt;width:158pt;height:35.6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" fillcolor="windowText" strokeweight=".5pt">
                <v:textbox>
                  <w:txbxContent>
                    <w:p w14:paraId="21EE269D" w14:textId="77777777" w:rsidR="002250B3" w:rsidRPr="0048498C" w:rsidRDefault="002250B3" w:rsidP="00353311">
                      <w:pPr>
                        <w:jc w:val="center"/>
                        <w:rPr>
                          <w:b/>
                          <w:sz w:val="40"/>
                          <w:szCs w:val="40"/>
                          <w:lang w:val="en-US"/>
                        </w:rPr>
                      </w:pPr>
                      <w:r>
                        <w:rPr>
                          <w:b/>
                          <w:sz w:val="40"/>
                          <w:szCs w:val="40"/>
                          <w:lang w:val="en-US"/>
                        </w:rPr>
                        <w:t xml:space="preserve">BRAKE LATHE </w:t>
                      </w:r>
                    </w:p>
                  </w:txbxContent>
                </v:textbox>
                <w10:wrap anchorx="margin"/>
              </v:shape>
            </w:pict>
          </mc:Fallback>
        </mc:AlternateContent>
      </w:r>
    </w:p>
    <w:p w14:paraId="2D9B8949" w14:textId="305DD938" w:rsidR="00353311" w:rsidRPr="00353311" w:rsidRDefault="00353311" w:rsidP="00353311">
      <w:pPr>
        <w:rPr>
          <w:lang w:val="en-US"/>
        </w:rPr>
      </w:pPr>
      <w:r w:rsidRPr="00353311">
        <w:rPr>
          <w:noProof/>
          <w:lang w:eastAsia="en-CA"/>
        </w:rPr>
        <w:drawing>
          <wp:anchor distT="0" distB="0" distL="114300" distR="114300" simplePos="0" relativeHeight="251658240" behindDoc="0" locked="0" layoutInCell="1" allowOverlap="1" wp14:anchorId="70E7156F" wp14:editId="47592E3E">
            <wp:simplePos x="0" y="0"/>
            <wp:positionH relativeFrom="margin">
              <wp:posOffset>2667000</wp:posOffset>
            </wp:positionH>
            <wp:positionV relativeFrom="margin">
              <wp:posOffset>314325</wp:posOffset>
            </wp:positionV>
            <wp:extent cx="3714750" cy="2767330"/>
            <wp:effectExtent l="19050" t="19050" r="19050" b="13970"/>
            <wp:wrapSquare wrapText="bothSides"/>
            <wp:docPr id="7621" name="Picture 7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714750" cy="276733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42EE865E" w14:textId="77777777" w:rsidR="00353311" w:rsidRPr="001A355C" w:rsidRDefault="00353311" w:rsidP="00353311">
      <w:pPr>
        <w:rPr>
          <w:sz w:val="24"/>
          <w:szCs w:val="24"/>
          <w:lang w:val="en-US"/>
        </w:rPr>
      </w:pPr>
      <w:r w:rsidRPr="001A355C">
        <w:rPr>
          <w:sz w:val="24"/>
          <w:szCs w:val="24"/>
          <w:lang w:val="en-US"/>
        </w:rPr>
        <w:t>A brake lathe is used to machine a fresh surface onto brake discs and drums.  This machining process removes any imperfections from the braking surface of the disc or drum.</w:t>
      </w:r>
    </w:p>
    <w:p w14:paraId="53A59D9D" w14:textId="77777777" w:rsidR="0028741D" w:rsidRPr="001A355C" w:rsidRDefault="0028741D" w:rsidP="00353311">
      <w:pPr>
        <w:rPr>
          <w:sz w:val="28"/>
          <w:szCs w:val="28"/>
          <w:u w:val="single"/>
          <w:lang w:val="en-US"/>
        </w:rPr>
      </w:pPr>
      <w:r w:rsidRPr="001A355C">
        <w:rPr>
          <w:sz w:val="28"/>
          <w:szCs w:val="28"/>
          <w:u w:val="single"/>
          <w:lang w:val="en-US"/>
        </w:rPr>
        <w:t xml:space="preserve">Important Parts: </w:t>
      </w:r>
    </w:p>
    <w:p w14:paraId="139C653B" w14:textId="77777777" w:rsidR="0028741D" w:rsidRPr="001A355C" w:rsidRDefault="0028741D" w:rsidP="001D4FEE">
      <w:pPr>
        <w:pStyle w:val="ListParagraph"/>
        <w:numPr>
          <w:ilvl w:val="0"/>
          <w:numId w:val="47"/>
        </w:numPr>
        <w:rPr>
          <w:sz w:val="24"/>
          <w:szCs w:val="24"/>
          <w:lang w:val="en-US"/>
        </w:rPr>
      </w:pPr>
      <w:r w:rsidRPr="001A355C">
        <w:rPr>
          <w:sz w:val="24"/>
          <w:szCs w:val="24"/>
          <w:lang w:val="en-US"/>
        </w:rPr>
        <w:t>Power cord</w:t>
      </w:r>
    </w:p>
    <w:p w14:paraId="71E45010" w14:textId="76D6094B" w:rsidR="0028741D" w:rsidRPr="001A355C" w:rsidRDefault="00C21D7E" w:rsidP="001D4FEE">
      <w:pPr>
        <w:pStyle w:val="ListParagraph"/>
        <w:numPr>
          <w:ilvl w:val="0"/>
          <w:numId w:val="47"/>
        </w:numPr>
        <w:rPr>
          <w:sz w:val="24"/>
          <w:szCs w:val="24"/>
          <w:lang w:val="en-US"/>
        </w:rPr>
      </w:pPr>
      <w:r>
        <w:rPr>
          <w:sz w:val="24"/>
          <w:szCs w:val="24"/>
          <w:lang w:val="en-US"/>
        </w:rPr>
        <w:t>Twin c</w:t>
      </w:r>
      <w:r w:rsidR="0028741D" w:rsidRPr="001A355C">
        <w:rPr>
          <w:sz w:val="24"/>
          <w:szCs w:val="24"/>
          <w:lang w:val="en-US"/>
        </w:rPr>
        <w:t>utter</w:t>
      </w:r>
    </w:p>
    <w:p w14:paraId="5EE06887" w14:textId="61B58F22" w:rsidR="0028741D" w:rsidRPr="001A355C" w:rsidRDefault="00C21D7E" w:rsidP="001D4FEE">
      <w:pPr>
        <w:pStyle w:val="ListParagraph"/>
        <w:numPr>
          <w:ilvl w:val="0"/>
          <w:numId w:val="47"/>
        </w:numPr>
        <w:rPr>
          <w:sz w:val="24"/>
          <w:szCs w:val="24"/>
          <w:lang w:val="en-US"/>
        </w:rPr>
      </w:pPr>
      <w:r>
        <w:rPr>
          <w:sz w:val="24"/>
          <w:szCs w:val="24"/>
          <w:lang w:val="en-US"/>
        </w:rPr>
        <w:t>Spindle f</w:t>
      </w:r>
      <w:r w:rsidR="0028741D" w:rsidRPr="001A355C">
        <w:rPr>
          <w:sz w:val="24"/>
          <w:szCs w:val="24"/>
          <w:lang w:val="en-US"/>
        </w:rPr>
        <w:t>eed</w:t>
      </w:r>
    </w:p>
    <w:p w14:paraId="6216E07A" w14:textId="4C11DBCC" w:rsidR="0028741D" w:rsidRPr="001A355C" w:rsidRDefault="00C21D7E" w:rsidP="001D4FEE">
      <w:pPr>
        <w:pStyle w:val="ListParagraph"/>
        <w:numPr>
          <w:ilvl w:val="0"/>
          <w:numId w:val="47"/>
        </w:numPr>
        <w:rPr>
          <w:sz w:val="24"/>
          <w:szCs w:val="24"/>
          <w:lang w:val="en-US"/>
        </w:rPr>
      </w:pPr>
      <w:r>
        <w:rPr>
          <w:sz w:val="24"/>
          <w:szCs w:val="24"/>
          <w:lang w:val="en-US"/>
        </w:rPr>
        <w:t>Cross f</w:t>
      </w:r>
      <w:r w:rsidR="0028741D" w:rsidRPr="001A355C">
        <w:rPr>
          <w:sz w:val="24"/>
          <w:szCs w:val="24"/>
          <w:lang w:val="en-US"/>
        </w:rPr>
        <w:t>eed</w:t>
      </w:r>
    </w:p>
    <w:p w14:paraId="22AE9591" w14:textId="77777777" w:rsidR="00353311" w:rsidRPr="001A355C" w:rsidRDefault="0028741D" w:rsidP="001D4FEE">
      <w:pPr>
        <w:pStyle w:val="ListParagraph"/>
        <w:numPr>
          <w:ilvl w:val="0"/>
          <w:numId w:val="47"/>
        </w:numPr>
        <w:rPr>
          <w:sz w:val="24"/>
          <w:szCs w:val="24"/>
          <w:lang w:val="en-US"/>
        </w:rPr>
      </w:pPr>
      <w:r w:rsidRPr="001A355C">
        <w:rPr>
          <w:sz w:val="24"/>
          <w:szCs w:val="24"/>
          <w:lang w:val="en-US"/>
        </w:rPr>
        <w:t>Spindle feed hand wheel</w:t>
      </w:r>
    </w:p>
    <w:p w14:paraId="1EACAF13" w14:textId="7AD96FD0" w:rsidR="0028741D" w:rsidRPr="001A355C" w:rsidRDefault="00C21D7E" w:rsidP="001D4FEE">
      <w:pPr>
        <w:pStyle w:val="ListParagraph"/>
        <w:numPr>
          <w:ilvl w:val="0"/>
          <w:numId w:val="47"/>
        </w:numPr>
        <w:rPr>
          <w:sz w:val="24"/>
          <w:szCs w:val="24"/>
          <w:lang w:val="en-US"/>
        </w:rPr>
      </w:pPr>
      <w:r>
        <w:rPr>
          <w:sz w:val="24"/>
          <w:szCs w:val="24"/>
          <w:lang w:val="en-US"/>
        </w:rPr>
        <w:t>Cross f</w:t>
      </w:r>
      <w:r w:rsidR="0028741D" w:rsidRPr="001A355C">
        <w:rPr>
          <w:sz w:val="24"/>
          <w:szCs w:val="24"/>
          <w:lang w:val="en-US"/>
        </w:rPr>
        <w:t>eed hand wheel</w:t>
      </w:r>
    </w:p>
    <w:tbl>
      <w:tblPr>
        <w:tblStyle w:val="TableGrid14"/>
        <w:tblpPr w:leftFromText="180" w:rightFromText="180" w:vertAnchor="text" w:horzAnchor="margin" w:tblpY="327"/>
        <w:tblW w:w="10179" w:type="dxa"/>
        <w:tblLook w:val="04A0" w:firstRow="1" w:lastRow="0" w:firstColumn="1" w:lastColumn="0" w:noHBand="0" w:noVBand="1"/>
      </w:tblPr>
      <w:tblGrid>
        <w:gridCol w:w="10179"/>
      </w:tblGrid>
      <w:tr w:rsidR="00353311" w:rsidRPr="00353311" w14:paraId="6345F2EA" w14:textId="77777777" w:rsidTr="00C21D7E">
        <w:trPr>
          <w:trHeight w:val="422"/>
        </w:trPr>
        <w:tc>
          <w:tcPr>
            <w:tcW w:w="10179" w:type="dxa"/>
            <w:shd w:val="clear" w:color="auto" w:fill="000000" w:themeFill="text1"/>
          </w:tcPr>
          <w:p w14:paraId="61C525BF" w14:textId="0DF622B5" w:rsidR="00353311" w:rsidRPr="00C21D7E" w:rsidRDefault="000B6FD3" w:rsidP="000B6FD3">
            <w:pPr>
              <w:pStyle w:val="ListParagraph"/>
              <w:ind w:left="360"/>
              <w:jc w:val="center"/>
              <w:rPr>
                <w:sz w:val="32"/>
                <w:szCs w:val="32"/>
                <w:lang w:val="en-US"/>
              </w:rPr>
            </w:pPr>
            <w:r w:rsidRPr="00C21D7E">
              <w:rPr>
                <w:sz w:val="32"/>
                <w:szCs w:val="32"/>
                <w:lang w:val="en-US"/>
              </w:rPr>
              <w:t>S</w:t>
            </w:r>
            <w:r w:rsidR="00353311" w:rsidRPr="00C21D7E">
              <w:rPr>
                <w:sz w:val="32"/>
                <w:szCs w:val="32"/>
                <w:lang w:val="en-US"/>
              </w:rPr>
              <w:t>AFETY PROCEDURES</w:t>
            </w:r>
          </w:p>
        </w:tc>
      </w:tr>
      <w:tr w:rsidR="00353311" w:rsidRPr="00353311" w14:paraId="40D441BB" w14:textId="77777777" w:rsidTr="001A355C">
        <w:trPr>
          <w:trHeight w:val="681"/>
        </w:trPr>
        <w:tc>
          <w:tcPr>
            <w:tcW w:w="10179" w:type="dxa"/>
          </w:tcPr>
          <w:p w14:paraId="0D84F5BE" w14:textId="77777777" w:rsidR="00353311" w:rsidRPr="001A355C" w:rsidRDefault="00353311" w:rsidP="001D4FEE">
            <w:pPr>
              <w:widowControl w:val="0"/>
              <w:numPr>
                <w:ilvl w:val="0"/>
                <w:numId w:val="171"/>
              </w:numPr>
              <w:autoSpaceDE w:val="0"/>
              <w:autoSpaceDN w:val="0"/>
              <w:spacing w:before="51"/>
              <w:ind w:right="643"/>
              <w:rPr>
                <w:rFonts w:eastAsia="Arial" w:cstheme="minorHAnsi"/>
                <w:sz w:val="24"/>
                <w:szCs w:val="24"/>
                <w:lang w:val="en-US"/>
              </w:rPr>
            </w:pPr>
            <w:r w:rsidRPr="001A355C">
              <w:rPr>
                <w:rFonts w:eastAsia="Arial" w:cstheme="minorHAnsi"/>
                <w:sz w:val="24"/>
                <w:szCs w:val="24"/>
                <w:lang w:val="en-US"/>
              </w:rPr>
              <w:t>Wear approved eye protection.</w:t>
            </w:r>
          </w:p>
        </w:tc>
      </w:tr>
      <w:tr w:rsidR="00353311" w:rsidRPr="00353311" w14:paraId="22C774DB" w14:textId="77777777" w:rsidTr="001A355C">
        <w:trPr>
          <w:trHeight w:val="681"/>
        </w:trPr>
        <w:tc>
          <w:tcPr>
            <w:tcW w:w="10179" w:type="dxa"/>
          </w:tcPr>
          <w:p w14:paraId="29EA7641" w14:textId="77777777" w:rsidR="00353311" w:rsidRPr="001A355C" w:rsidRDefault="00353311" w:rsidP="001D4FEE">
            <w:pPr>
              <w:widowControl w:val="0"/>
              <w:numPr>
                <w:ilvl w:val="0"/>
                <w:numId w:val="171"/>
              </w:numPr>
              <w:autoSpaceDE w:val="0"/>
              <w:autoSpaceDN w:val="0"/>
              <w:spacing w:before="51"/>
              <w:ind w:right="643"/>
              <w:rPr>
                <w:rFonts w:eastAsia="Arial" w:cstheme="minorHAnsi"/>
                <w:sz w:val="24"/>
                <w:szCs w:val="24"/>
                <w:lang w:val="en-US"/>
              </w:rPr>
            </w:pPr>
            <w:r w:rsidRPr="001A355C">
              <w:rPr>
                <w:rFonts w:eastAsia="Arial" w:cstheme="minorHAnsi"/>
                <w:sz w:val="24"/>
                <w:szCs w:val="24"/>
                <w:lang w:val="en-US"/>
              </w:rPr>
              <w:t xml:space="preserve">Dress properly. Do not wear loose clothing or jewelry. Loose clothing can get caught in moving parts. </w:t>
            </w:r>
          </w:p>
        </w:tc>
      </w:tr>
      <w:tr w:rsidR="00353311" w:rsidRPr="00353311" w14:paraId="597F19D3" w14:textId="77777777" w:rsidTr="001A355C">
        <w:trPr>
          <w:trHeight w:val="681"/>
        </w:trPr>
        <w:tc>
          <w:tcPr>
            <w:tcW w:w="10179" w:type="dxa"/>
          </w:tcPr>
          <w:p w14:paraId="58DAB5D9" w14:textId="77777777" w:rsidR="00353311" w:rsidRPr="001A355C" w:rsidRDefault="00353311" w:rsidP="001D4FEE">
            <w:pPr>
              <w:widowControl w:val="0"/>
              <w:numPr>
                <w:ilvl w:val="0"/>
                <w:numId w:val="171"/>
              </w:numPr>
              <w:autoSpaceDE w:val="0"/>
              <w:autoSpaceDN w:val="0"/>
              <w:spacing w:before="51"/>
              <w:ind w:right="643"/>
              <w:rPr>
                <w:rFonts w:eastAsia="Arial" w:cstheme="minorHAnsi"/>
                <w:sz w:val="24"/>
                <w:szCs w:val="24"/>
                <w:lang w:val="en-US"/>
              </w:rPr>
            </w:pPr>
            <w:r w:rsidRPr="001A355C">
              <w:rPr>
                <w:rFonts w:eastAsia="Arial" w:cstheme="minorHAnsi"/>
                <w:sz w:val="24"/>
                <w:szCs w:val="24"/>
                <w:lang w:val="en-US"/>
              </w:rPr>
              <w:t>Keep work area clean and well lit. Cluttered or dark areas invite accidents.</w:t>
            </w:r>
          </w:p>
        </w:tc>
      </w:tr>
      <w:tr w:rsidR="00353311" w:rsidRPr="00353311" w14:paraId="58E62373" w14:textId="77777777" w:rsidTr="001A355C">
        <w:trPr>
          <w:trHeight w:val="681"/>
        </w:trPr>
        <w:tc>
          <w:tcPr>
            <w:tcW w:w="10179" w:type="dxa"/>
          </w:tcPr>
          <w:p w14:paraId="7C0EA53E" w14:textId="77777777" w:rsidR="00353311" w:rsidRPr="001A355C" w:rsidRDefault="00353311" w:rsidP="001D4FEE">
            <w:pPr>
              <w:widowControl w:val="0"/>
              <w:numPr>
                <w:ilvl w:val="0"/>
                <w:numId w:val="171"/>
              </w:numPr>
              <w:autoSpaceDE w:val="0"/>
              <w:autoSpaceDN w:val="0"/>
              <w:spacing w:before="51"/>
              <w:ind w:right="643"/>
              <w:rPr>
                <w:rFonts w:eastAsia="Arial" w:cstheme="minorHAnsi"/>
                <w:sz w:val="24"/>
                <w:szCs w:val="24"/>
              </w:rPr>
            </w:pPr>
            <w:r w:rsidRPr="001A355C">
              <w:rPr>
                <w:rFonts w:eastAsia="Arial" w:cstheme="minorHAnsi"/>
                <w:sz w:val="24"/>
                <w:szCs w:val="24"/>
              </w:rPr>
              <w:t xml:space="preserve">Do not remove any safety equipment or belt guards. </w:t>
            </w:r>
          </w:p>
        </w:tc>
      </w:tr>
      <w:tr w:rsidR="00353311" w:rsidRPr="00353311" w14:paraId="3D5C9F36" w14:textId="77777777" w:rsidTr="001A355C">
        <w:trPr>
          <w:trHeight w:val="681"/>
        </w:trPr>
        <w:tc>
          <w:tcPr>
            <w:tcW w:w="10179" w:type="dxa"/>
          </w:tcPr>
          <w:p w14:paraId="0FEACA39" w14:textId="77777777" w:rsidR="00353311" w:rsidRPr="001A355C" w:rsidRDefault="00353311" w:rsidP="001D4FEE">
            <w:pPr>
              <w:widowControl w:val="0"/>
              <w:numPr>
                <w:ilvl w:val="0"/>
                <w:numId w:val="171"/>
              </w:numPr>
              <w:autoSpaceDE w:val="0"/>
              <w:autoSpaceDN w:val="0"/>
              <w:spacing w:before="51"/>
              <w:ind w:right="643"/>
              <w:rPr>
                <w:rFonts w:eastAsia="Arial" w:cstheme="minorHAnsi"/>
                <w:sz w:val="24"/>
                <w:szCs w:val="24"/>
                <w:lang w:val="en-US"/>
              </w:rPr>
            </w:pPr>
            <w:r w:rsidRPr="001A355C">
              <w:rPr>
                <w:rFonts w:eastAsia="Arial" w:cstheme="minorHAnsi"/>
                <w:sz w:val="24"/>
                <w:szCs w:val="24"/>
              </w:rPr>
              <w:t xml:space="preserve">Make sure drums or rotors are properly mounted and that all parts are secure before starting the lathe. </w:t>
            </w:r>
          </w:p>
        </w:tc>
      </w:tr>
      <w:tr w:rsidR="00353311" w:rsidRPr="00353311" w14:paraId="3A4EA433" w14:textId="77777777" w:rsidTr="001A355C">
        <w:trPr>
          <w:trHeight w:val="681"/>
        </w:trPr>
        <w:tc>
          <w:tcPr>
            <w:tcW w:w="10179" w:type="dxa"/>
          </w:tcPr>
          <w:p w14:paraId="25549E6E" w14:textId="77777777" w:rsidR="00353311" w:rsidRPr="001A355C" w:rsidRDefault="00353311" w:rsidP="001D4FEE">
            <w:pPr>
              <w:widowControl w:val="0"/>
              <w:numPr>
                <w:ilvl w:val="0"/>
                <w:numId w:val="171"/>
              </w:numPr>
              <w:autoSpaceDE w:val="0"/>
              <w:autoSpaceDN w:val="0"/>
              <w:spacing w:before="51"/>
              <w:ind w:right="643"/>
              <w:rPr>
                <w:rFonts w:eastAsia="Arial" w:cstheme="minorHAnsi"/>
                <w:sz w:val="24"/>
                <w:szCs w:val="24"/>
                <w:lang w:val="en-US"/>
              </w:rPr>
            </w:pPr>
            <w:r w:rsidRPr="001A355C">
              <w:rPr>
                <w:rFonts w:eastAsia="Arial" w:cstheme="minorHAnsi"/>
                <w:sz w:val="24"/>
                <w:szCs w:val="24"/>
                <w:lang w:val="en-US"/>
              </w:rPr>
              <w:t>Keep fingers or any other body part away from the cutters while the machine is in operation.</w:t>
            </w:r>
          </w:p>
        </w:tc>
      </w:tr>
      <w:tr w:rsidR="00353311" w:rsidRPr="00353311" w14:paraId="2C9B0E46" w14:textId="77777777" w:rsidTr="001A355C">
        <w:trPr>
          <w:trHeight w:val="681"/>
        </w:trPr>
        <w:tc>
          <w:tcPr>
            <w:tcW w:w="10179" w:type="dxa"/>
          </w:tcPr>
          <w:p w14:paraId="75FE01E1" w14:textId="77777777" w:rsidR="00353311" w:rsidRPr="001A355C" w:rsidRDefault="00353311" w:rsidP="001D4FEE">
            <w:pPr>
              <w:widowControl w:val="0"/>
              <w:numPr>
                <w:ilvl w:val="0"/>
                <w:numId w:val="171"/>
              </w:numPr>
              <w:autoSpaceDE w:val="0"/>
              <w:autoSpaceDN w:val="0"/>
              <w:spacing w:before="51"/>
              <w:ind w:right="643"/>
              <w:rPr>
                <w:rFonts w:eastAsia="Arial" w:cstheme="minorHAnsi"/>
                <w:sz w:val="24"/>
                <w:szCs w:val="24"/>
                <w:lang w:val="en-US"/>
              </w:rPr>
            </w:pPr>
            <w:r w:rsidRPr="001A355C">
              <w:rPr>
                <w:rFonts w:eastAsia="Arial" w:cstheme="minorHAnsi"/>
                <w:sz w:val="24"/>
                <w:szCs w:val="24"/>
                <w:lang w:val="en-US"/>
              </w:rPr>
              <w:t>Do not touch the brake disc or drum while it is spinning or attempt to stop it.</w:t>
            </w:r>
          </w:p>
        </w:tc>
      </w:tr>
      <w:tr w:rsidR="00353311" w:rsidRPr="00353311" w14:paraId="5867DA91" w14:textId="77777777" w:rsidTr="001A355C">
        <w:trPr>
          <w:trHeight w:val="681"/>
        </w:trPr>
        <w:tc>
          <w:tcPr>
            <w:tcW w:w="10179" w:type="dxa"/>
          </w:tcPr>
          <w:p w14:paraId="537F5EE2" w14:textId="77777777" w:rsidR="00353311" w:rsidRPr="001A355C" w:rsidRDefault="00353311" w:rsidP="001D4FEE">
            <w:pPr>
              <w:widowControl w:val="0"/>
              <w:numPr>
                <w:ilvl w:val="0"/>
                <w:numId w:val="171"/>
              </w:numPr>
              <w:autoSpaceDE w:val="0"/>
              <w:autoSpaceDN w:val="0"/>
              <w:spacing w:before="51"/>
              <w:ind w:right="643"/>
              <w:rPr>
                <w:rFonts w:eastAsia="Arial" w:cstheme="minorHAnsi"/>
                <w:sz w:val="24"/>
                <w:szCs w:val="24"/>
                <w:lang w:val="en-US"/>
              </w:rPr>
            </w:pPr>
            <w:r w:rsidRPr="001A355C">
              <w:rPr>
                <w:rFonts w:eastAsia="Arial" w:cstheme="minorHAnsi"/>
                <w:sz w:val="24"/>
                <w:szCs w:val="24"/>
                <w:lang w:val="en-US"/>
              </w:rPr>
              <w:t>If the lathe is making unusual sounds such as squealing or groaning, turn the machine off and call your teacher over as something may be incorrectly mounted or loose.</w:t>
            </w:r>
          </w:p>
        </w:tc>
      </w:tr>
    </w:tbl>
    <w:p w14:paraId="2338DE0B" w14:textId="77777777" w:rsidR="00353311" w:rsidRPr="00353311" w:rsidRDefault="00353311" w:rsidP="00353311">
      <w:pPr>
        <w:ind w:left="360"/>
        <w:rPr>
          <w:lang w:val="en-US"/>
        </w:rPr>
      </w:pPr>
    </w:p>
    <w:p w14:paraId="3BC69BD9" w14:textId="77777777" w:rsidR="006048EC" w:rsidRDefault="006048EC"/>
    <w:p w14:paraId="4D55A654" w14:textId="77777777" w:rsidR="006048EC" w:rsidRDefault="006048EC">
      <w:r>
        <w:br w:type="page"/>
      </w:r>
    </w:p>
    <w:p w14:paraId="69DABDD4" w14:textId="77777777" w:rsidR="006048EC" w:rsidRPr="00C31D37" w:rsidRDefault="006048EC" w:rsidP="006048EC">
      <w:pPr>
        <w:spacing w:after="0" w:line="240" w:lineRule="auto"/>
        <w:rPr>
          <w:b/>
          <w:sz w:val="32"/>
          <w:szCs w:val="32"/>
        </w:rPr>
      </w:pPr>
      <w:r w:rsidRPr="00C31D37">
        <w:rPr>
          <w:b/>
          <w:sz w:val="32"/>
          <w:szCs w:val="32"/>
        </w:rPr>
        <w:lastRenderedPageBreak/>
        <w:t>Brake Lathe Safety Test</w:t>
      </w:r>
    </w:p>
    <w:p w14:paraId="07B15BA4" w14:textId="77777777" w:rsidR="006048EC" w:rsidRPr="00C0304E" w:rsidRDefault="006048EC" w:rsidP="006048EC">
      <w:pPr>
        <w:spacing w:after="0" w:line="240" w:lineRule="auto"/>
        <w:rPr>
          <w:rFonts w:eastAsia="Times New Roman" w:cs="Arial"/>
          <w:sz w:val="24"/>
          <w:szCs w:val="20"/>
          <w:lang w:val="en-GB"/>
        </w:rPr>
      </w:pPr>
    </w:p>
    <w:p w14:paraId="2F6F0B4D" w14:textId="77777777" w:rsidR="001A355C" w:rsidRDefault="001A355C" w:rsidP="001A355C">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_________________</w:t>
      </w:r>
      <w:r>
        <w:rPr>
          <w:sz w:val="24"/>
          <w:szCs w:val="24"/>
        </w:rPr>
        <w:tab/>
      </w:r>
      <w:r w:rsidRPr="00E836B1">
        <w:rPr>
          <w:sz w:val="24"/>
          <w:szCs w:val="24"/>
        </w:rPr>
        <w:t>Date: ______</w:t>
      </w:r>
      <w:r>
        <w:rPr>
          <w:sz w:val="24"/>
          <w:szCs w:val="24"/>
        </w:rPr>
        <w:t>_______</w:t>
      </w:r>
    </w:p>
    <w:tbl>
      <w:tblPr>
        <w:tblStyle w:val="TableGrid"/>
        <w:tblW w:w="5000" w:type="pct"/>
        <w:tblLook w:val="04A0" w:firstRow="1" w:lastRow="0" w:firstColumn="1" w:lastColumn="0" w:noHBand="0" w:noVBand="1"/>
      </w:tblPr>
      <w:tblGrid>
        <w:gridCol w:w="7255"/>
        <w:gridCol w:w="2321"/>
      </w:tblGrid>
      <w:tr w:rsidR="00C21D7E" w14:paraId="1A781141" w14:textId="77777777" w:rsidTr="00C21D7E">
        <w:trPr>
          <w:trHeight w:val="434"/>
        </w:trPr>
        <w:tc>
          <w:tcPr>
            <w:tcW w:w="3788" w:type="pct"/>
          </w:tcPr>
          <w:p w14:paraId="1349D709" w14:textId="77777777" w:rsidR="00C21D7E" w:rsidRPr="00C21D7E" w:rsidRDefault="00C21D7E" w:rsidP="00C21D7E">
            <w:pPr>
              <w:rPr>
                <w:sz w:val="24"/>
                <w:szCs w:val="24"/>
              </w:rPr>
            </w:pPr>
          </w:p>
        </w:tc>
        <w:tc>
          <w:tcPr>
            <w:tcW w:w="1212" w:type="pct"/>
          </w:tcPr>
          <w:p w14:paraId="12CB408D" w14:textId="3A7CFA36" w:rsidR="00C21D7E" w:rsidRPr="006259C8" w:rsidRDefault="00C21D7E" w:rsidP="006048EC">
            <w:pPr>
              <w:jc w:val="center"/>
              <w:rPr>
                <w:rFonts w:eastAsia="Times New Roman" w:cs="Arial"/>
                <w:b/>
                <w:sz w:val="24"/>
                <w:szCs w:val="24"/>
                <w:lang w:val="en-GB"/>
              </w:rPr>
            </w:pPr>
            <w:r w:rsidRPr="006259C8">
              <w:rPr>
                <w:rFonts w:eastAsia="Times New Roman" w:cs="Arial"/>
                <w:b/>
                <w:sz w:val="24"/>
                <w:szCs w:val="24"/>
                <w:lang w:val="en-GB"/>
              </w:rPr>
              <w:t>TRUE/FALSE</w:t>
            </w:r>
          </w:p>
        </w:tc>
      </w:tr>
      <w:tr w:rsidR="006048EC" w14:paraId="02B72EE9" w14:textId="77777777" w:rsidTr="00C21D7E">
        <w:trPr>
          <w:trHeight w:val="859"/>
        </w:trPr>
        <w:tc>
          <w:tcPr>
            <w:tcW w:w="3788" w:type="pct"/>
          </w:tcPr>
          <w:p w14:paraId="5E14D9F5" w14:textId="1D2366DB" w:rsidR="006048EC" w:rsidRPr="00C21D7E" w:rsidRDefault="006048EC" w:rsidP="005C6C75">
            <w:pPr>
              <w:pStyle w:val="ListParagraph"/>
              <w:numPr>
                <w:ilvl w:val="0"/>
                <w:numId w:val="192"/>
              </w:numPr>
              <w:rPr>
                <w:sz w:val="24"/>
                <w:szCs w:val="24"/>
              </w:rPr>
            </w:pPr>
            <w:r w:rsidRPr="00C21D7E">
              <w:rPr>
                <w:sz w:val="24"/>
                <w:szCs w:val="24"/>
              </w:rPr>
              <w:t>When machining brake discs or drums, it is normal for the machine to make high-pitched squealing or groaning sounds.</w:t>
            </w:r>
          </w:p>
        </w:tc>
        <w:tc>
          <w:tcPr>
            <w:tcW w:w="1212" w:type="pct"/>
          </w:tcPr>
          <w:p w14:paraId="60FA7068" w14:textId="57699620" w:rsidR="006048EC" w:rsidRPr="002B62BD" w:rsidRDefault="00C21D7E" w:rsidP="006048EC">
            <w:pPr>
              <w:jc w:val="center"/>
              <w:rPr>
                <w:rFonts w:eastAsia="Times New Roman" w:cs="Arial"/>
                <w:sz w:val="24"/>
                <w:szCs w:val="24"/>
                <w:lang w:val="en-GB"/>
              </w:rPr>
            </w:pPr>
            <w:r w:rsidRPr="000B08EF">
              <w:rPr>
                <w:b/>
                <w:sz w:val="24"/>
                <w:szCs w:val="24"/>
              </w:rPr>
              <w:t>T</w:t>
            </w:r>
            <w:r w:rsidRPr="000B08EF">
              <w:rPr>
                <w:b/>
                <w:sz w:val="24"/>
                <w:szCs w:val="24"/>
              </w:rPr>
              <w:tab/>
              <w:t xml:space="preserve">      </w:t>
            </w:r>
            <w:r w:rsidRPr="00F73EDA">
              <w:rPr>
                <w:b/>
                <w:sz w:val="24"/>
                <w:szCs w:val="24"/>
              </w:rPr>
              <w:t>F</w:t>
            </w:r>
          </w:p>
        </w:tc>
      </w:tr>
      <w:tr w:rsidR="006048EC" w14:paraId="19521213" w14:textId="77777777" w:rsidTr="001A355C">
        <w:trPr>
          <w:trHeight w:val="1255"/>
        </w:trPr>
        <w:tc>
          <w:tcPr>
            <w:tcW w:w="3788" w:type="pct"/>
          </w:tcPr>
          <w:p w14:paraId="488F4E0D" w14:textId="408052AD" w:rsidR="006048EC" w:rsidRPr="00C21D7E" w:rsidRDefault="006048EC" w:rsidP="005C6C75">
            <w:pPr>
              <w:pStyle w:val="ListParagraph"/>
              <w:numPr>
                <w:ilvl w:val="0"/>
                <w:numId w:val="192"/>
              </w:numPr>
              <w:rPr>
                <w:sz w:val="24"/>
                <w:szCs w:val="24"/>
              </w:rPr>
            </w:pPr>
            <w:r w:rsidRPr="00C21D7E">
              <w:rPr>
                <w:sz w:val="24"/>
                <w:szCs w:val="24"/>
              </w:rPr>
              <w:t>Machining particles are best cleared away with your fingers while the machine is spinning to ensure the debris is completely removed.</w:t>
            </w:r>
          </w:p>
        </w:tc>
        <w:tc>
          <w:tcPr>
            <w:tcW w:w="1212" w:type="pct"/>
          </w:tcPr>
          <w:p w14:paraId="3CB22569"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640E9C9B" w14:textId="77777777" w:rsidTr="001A355C">
        <w:trPr>
          <w:trHeight w:val="1212"/>
        </w:trPr>
        <w:tc>
          <w:tcPr>
            <w:tcW w:w="3788" w:type="pct"/>
          </w:tcPr>
          <w:p w14:paraId="7C8C3013" w14:textId="11C82D33" w:rsidR="006048EC" w:rsidRPr="00C21D7E" w:rsidRDefault="006048EC" w:rsidP="005C6C75">
            <w:pPr>
              <w:pStyle w:val="ListParagraph"/>
              <w:numPr>
                <w:ilvl w:val="0"/>
                <w:numId w:val="192"/>
              </w:numPr>
              <w:rPr>
                <w:sz w:val="24"/>
                <w:szCs w:val="24"/>
              </w:rPr>
            </w:pPr>
            <w:r w:rsidRPr="00C21D7E">
              <w:rPr>
                <w:sz w:val="24"/>
                <w:szCs w:val="24"/>
              </w:rPr>
              <w:t>If the safety shield impairs your vision during machining, it is best to swing it out of the way.</w:t>
            </w:r>
          </w:p>
        </w:tc>
        <w:tc>
          <w:tcPr>
            <w:tcW w:w="1212" w:type="pct"/>
          </w:tcPr>
          <w:p w14:paraId="291D4C8E"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03835412" w14:textId="77777777" w:rsidTr="001A355C">
        <w:trPr>
          <w:trHeight w:val="1255"/>
        </w:trPr>
        <w:tc>
          <w:tcPr>
            <w:tcW w:w="3788" w:type="pct"/>
          </w:tcPr>
          <w:p w14:paraId="1F9AC8EB" w14:textId="2BD994FE" w:rsidR="006048EC" w:rsidRPr="00C21D7E" w:rsidRDefault="006048EC" w:rsidP="005C6C75">
            <w:pPr>
              <w:pStyle w:val="ListParagraph"/>
              <w:numPr>
                <w:ilvl w:val="0"/>
                <w:numId w:val="192"/>
              </w:numPr>
              <w:rPr>
                <w:sz w:val="24"/>
                <w:szCs w:val="24"/>
              </w:rPr>
            </w:pPr>
            <w:r w:rsidRPr="00C21D7E">
              <w:rPr>
                <w:sz w:val="24"/>
                <w:szCs w:val="24"/>
              </w:rPr>
              <w:t>The brake lathe should not be left running and unattended.</w:t>
            </w:r>
          </w:p>
        </w:tc>
        <w:tc>
          <w:tcPr>
            <w:tcW w:w="1212" w:type="pct"/>
          </w:tcPr>
          <w:p w14:paraId="101A9459" w14:textId="77777777" w:rsidR="006048EC"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66B9DDEA" w14:textId="77777777" w:rsidR="006048EC" w:rsidRPr="002B62BD" w:rsidRDefault="006048EC" w:rsidP="006048EC">
            <w:pPr>
              <w:jc w:val="center"/>
              <w:rPr>
                <w:b/>
                <w:sz w:val="24"/>
                <w:szCs w:val="24"/>
              </w:rPr>
            </w:pPr>
          </w:p>
        </w:tc>
      </w:tr>
      <w:tr w:rsidR="006048EC" w14:paraId="5A487E07" w14:textId="77777777" w:rsidTr="001A355C">
        <w:trPr>
          <w:trHeight w:val="1255"/>
        </w:trPr>
        <w:tc>
          <w:tcPr>
            <w:tcW w:w="3788" w:type="pct"/>
          </w:tcPr>
          <w:p w14:paraId="603CE5E4" w14:textId="12598C12" w:rsidR="006048EC" w:rsidRPr="00C21D7E" w:rsidRDefault="006048EC" w:rsidP="005C6C75">
            <w:pPr>
              <w:pStyle w:val="ListParagraph"/>
              <w:numPr>
                <w:ilvl w:val="0"/>
                <w:numId w:val="192"/>
              </w:numPr>
              <w:rPr>
                <w:sz w:val="24"/>
                <w:szCs w:val="24"/>
              </w:rPr>
            </w:pPr>
            <w:r w:rsidRPr="00C21D7E">
              <w:rPr>
                <w:sz w:val="24"/>
                <w:szCs w:val="24"/>
              </w:rPr>
              <w:t>You should touch the surface of the drum or rotor while the lathe is turning to check for surface smoothness.</w:t>
            </w:r>
          </w:p>
        </w:tc>
        <w:tc>
          <w:tcPr>
            <w:tcW w:w="1212" w:type="pct"/>
          </w:tcPr>
          <w:p w14:paraId="1B4C543E"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365B2ADB" w14:textId="77777777" w:rsidTr="001A355C">
        <w:trPr>
          <w:trHeight w:val="1255"/>
        </w:trPr>
        <w:tc>
          <w:tcPr>
            <w:tcW w:w="3788" w:type="pct"/>
          </w:tcPr>
          <w:p w14:paraId="2A17B287" w14:textId="2CDEC77E" w:rsidR="006048EC" w:rsidRPr="00C21D7E" w:rsidRDefault="006048EC" w:rsidP="005C6C75">
            <w:pPr>
              <w:pStyle w:val="ListParagraph"/>
              <w:numPr>
                <w:ilvl w:val="0"/>
                <w:numId w:val="192"/>
              </w:numPr>
              <w:rPr>
                <w:sz w:val="24"/>
                <w:szCs w:val="24"/>
              </w:rPr>
            </w:pPr>
            <w:r w:rsidRPr="00C21D7E">
              <w:rPr>
                <w:sz w:val="24"/>
                <w:szCs w:val="24"/>
              </w:rPr>
              <w:t>After turning off the brake lathe, you can safely stop the rotor or drum from spinning only if you are wearing gloves.</w:t>
            </w:r>
          </w:p>
        </w:tc>
        <w:tc>
          <w:tcPr>
            <w:tcW w:w="1212" w:type="pct"/>
          </w:tcPr>
          <w:p w14:paraId="6A28B2AB"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753BF20E" w14:textId="77777777" w:rsidTr="001A355C">
        <w:trPr>
          <w:trHeight w:val="1255"/>
        </w:trPr>
        <w:tc>
          <w:tcPr>
            <w:tcW w:w="3788" w:type="pct"/>
          </w:tcPr>
          <w:p w14:paraId="6287DA24" w14:textId="13B810B0" w:rsidR="006048EC" w:rsidRPr="00C21D7E" w:rsidRDefault="006048EC" w:rsidP="005C6C75">
            <w:pPr>
              <w:pStyle w:val="ListParagraph"/>
              <w:numPr>
                <w:ilvl w:val="0"/>
                <w:numId w:val="192"/>
              </w:numPr>
              <w:rPr>
                <w:sz w:val="24"/>
                <w:szCs w:val="24"/>
              </w:rPr>
            </w:pPr>
            <w:r w:rsidRPr="00C21D7E">
              <w:rPr>
                <w:sz w:val="24"/>
                <w:szCs w:val="24"/>
              </w:rPr>
              <w:t>Safety glasses are not required when using a brake lathe as they are equipped with a built-in shield.</w:t>
            </w:r>
          </w:p>
        </w:tc>
        <w:tc>
          <w:tcPr>
            <w:tcW w:w="1212" w:type="pct"/>
          </w:tcPr>
          <w:p w14:paraId="10C874F7" w14:textId="77777777" w:rsidR="006048EC" w:rsidRPr="002B62BD" w:rsidRDefault="006048EC" w:rsidP="006048EC">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6048EC" w14:paraId="2C583619" w14:textId="77777777" w:rsidTr="001A355C">
        <w:trPr>
          <w:trHeight w:val="2467"/>
        </w:trPr>
        <w:tc>
          <w:tcPr>
            <w:tcW w:w="3788" w:type="pct"/>
          </w:tcPr>
          <w:p w14:paraId="17C20A7C" w14:textId="77777777" w:rsidR="006048EC" w:rsidRPr="006259C8" w:rsidRDefault="006048EC" w:rsidP="006048EC">
            <w:pPr>
              <w:rPr>
                <w:rFonts w:eastAsia="Times New Roman" w:cs="Arial"/>
                <w:sz w:val="24"/>
                <w:szCs w:val="24"/>
                <w:lang w:val="en-GB"/>
              </w:rPr>
            </w:pPr>
            <w:r w:rsidRPr="006259C8">
              <w:rPr>
                <w:rFonts w:eastAsia="Times New Roman" w:cs="Arial"/>
                <w:sz w:val="24"/>
                <w:szCs w:val="24"/>
                <w:lang w:val="en-GB"/>
              </w:rPr>
              <w:t>I have discussed shop safety with the instructor and understand that I need to be careful when working around power tools so nobody gets injured.</w:t>
            </w:r>
          </w:p>
          <w:p w14:paraId="08B136CD" w14:textId="77777777" w:rsidR="00C21D7E" w:rsidRDefault="00C21D7E" w:rsidP="006048EC">
            <w:pPr>
              <w:rPr>
                <w:rFonts w:eastAsia="Times New Roman" w:cs="Arial"/>
                <w:b/>
                <w:sz w:val="24"/>
                <w:szCs w:val="24"/>
                <w:lang w:val="en-GB"/>
              </w:rPr>
            </w:pPr>
          </w:p>
          <w:p w14:paraId="118FFC8A" w14:textId="77777777" w:rsidR="00C21D7E" w:rsidRDefault="00C21D7E" w:rsidP="006048EC">
            <w:pPr>
              <w:rPr>
                <w:rFonts w:eastAsia="Times New Roman" w:cs="Arial"/>
                <w:b/>
                <w:sz w:val="24"/>
                <w:szCs w:val="24"/>
                <w:lang w:val="en-GB"/>
              </w:rPr>
            </w:pPr>
          </w:p>
          <w:p w14:paraId="0A18F338" w14:textId="48569C09" w:rsidR="006048EC" w:rsidRPr="002B62BD" w:rsidRDefault="006048EC" w:rsidP="006048EC">
            <w:pPr>
              <w:rPr>
                <w:b/>
                <w:sz w:val="24"/>
                <w:szCs w:val="24"/>
              </w:rPr>
            </w:pPr>
            <w:r w:rsidRPr="006259C8">
              <w:rPr>
                <w:rFonts w:eastAsia="Times New Roman" w:cs="Arial"/>
                <w:b/>
                <w:sz w:val="24"/>
                <w:szCs w:val="24"/>
                <w:lang w:val="en-GB"/>
              </w:rPr>
              <w:t>Signed:  ____________________</w:t>
            </w:r>
            <w:r w:rsidR="00C21D7E" w:rsidRPr="006259C8">
              <w:rPr>
                <w:rFonts w:eastAsia="Times New Roman" w:cs="Arial"/>
                <w:b/>
                <w:sz w:val="24"/>
                <w:szCs w:val="24"/>
                <w:lang w:val="en-GB"/>
              </w:rPr>
              <w:t>________________________</w:t>
            </w:r>
          </w:p>
        </w:tc>
        <w:tc>
          <w:tcPr>
            <w:tcW w:w="1212" w:type="pct"/>
          </w:tcPr>
          <w:p w14:paraId="7A375959" w14:textId="77777777" w:rsidR="006048EC" w:rsidRPr="006259C8" w:rsidRDefault="006048EC" w:rsidP="006048EC">
            <w:pPr>
              <w:rPr>
                <w:rFonts w:eastAsia="Times New Roman" w:cs="Arial"/>
                <w:b/>
                <w:sz w:val="24"/>
                <w:szCs w:val="24"/>
                <w:lang w:val="en-GB"/>
              </w:rPr>
            </w:pPr>
            <w:r w:rsidRPr="006259C8">
              <w:rPr>
                <w:rFonts w:eastAsia="Times New Roman" w:cs="Arial"/>
                <w:b/>
                <w:sz w:val="24"/>
                <w:szCs w:val="24"/>
                <w:lang w:val="en-GB"/>
              </w:rPr>
              <w:t xml:space="preserve">SCORE:         </w:t>
            </w:r>
            <w:r w:rsidRPr="002B62BD">
              <w:rPr>
                <w:rFonts w:eastAsia="Times New Roman" w:cs="Arial"/>
                <w:b/>
                <w:sz w:val="24"/>
                <w:szCs w:val="24"/>
                <w:lang w:val="en-GB"/>
              </w:rPr>
              <w:t>/</w:t>
            </w:r>
            <w:r w:rsidRPr="006259C8">
              <w:rPr>
                <w:rFonts w:eastAsia="Times New Roman" w:cs="Arial"/>
                <w:b/>
                <w:sz w:val="24"/>
                <w:szCs w:val="24"/>
                <w:lang w:val="en-GB"/>
              </w:rPr>
              <w:t xml:space="preserve">   </w:t>
            </w:r>
          </w:p>
          <w:p w14:paraId="386B9967" w14:textId="77777777" w:rsidR="006048EC" w:rsidRPr="006259C8" w:rsidRDefault="006048EC" w:rsidP="006048EC">
            <w:pPr>
              <w:rPr>
                <w:rFonts w:eastAsia="Times New Roman" w:cs="Arial"/>
                <w:b/>
                <w:sz w:val="24"/>
                <w:szCs w:val="24"/>
                <w:lang w:val="en-GB"/>
              </w:rPr>
            </w:pPr>
          </w:p>
          <w:p w14:paraId="12E8D7D1" w14:textId="77777777" w:rsidR="006048EC" w:rsidRPr="006259C8" w:rsidRDefault="006048EC" w:rsidP="006048EC">
            <w:pPr>
              <w:rPr>
                <w:rFonts w:eastAsia="Times New Roman" w:cs="Arial"/>
                <w:b/>
                <w:sz w:val="24"/>
                <w:szCs w:val="24"/>
                <w:lang w:val="en-GB"/>
              </w:rPr>
            </w:pPr>
          </w:p>
          <w:p w14:paraId="09AC26C6" w14:textId="77777777" w:rsidR="006048EC" w:rsidRPr="006259C8" w:rsidRDefault="006048EC" w:rsidP="006048EC">
            <w:pPr>
              <w:rPr>
                <w:rFonts w:eastAsia="Times New Roman" w:cs="Arial"/>
                <w:sz w:val="24"/>
                <w:szCs w:val="24"/>
                <w:lang w:val="en-GB"/>
              </w:rPr>
            </w:pPr>
          </w:p>
        </w:tc>
      </w:tr>
    </w:tbl>
    <w:p w14:paraId="4F203173" w14:textId="77777777" w:rsidR="00353311" w:rsidRDefault="00353311">
      <w:r>
        <w:br w:type="page"/>
      </w:r>
    </w:p>
    <w:p w14:paraId="2115F6D9" w14:textId="2566B623" w:rsidR="000211B3" w:rsidRPr="000211B3" w:rsidRDefault="006A0AA7" w:rsidP="000211B3">
      <w:pPr>
        <w:rPr>
          <w:u w:val="single"/>
          <w:lang w:val="en-US"/>
        </w:rPr>
      </w:pPr>
      <w:r w:rsidRPr="000211B3">
        <w:rPr>
          <w:noProof/>
          <w:u w:val="single"/>
          <w:lang w:eastAsia="en-CA"/>
        </w:rPr>
        <w:lastRenderedPageBreak/>
        <mc:AlternateContent>
          <mc:Choice Requires="wps">
            <w:drawing>
              <wp:anchor distT="0" distB="0" distL="114300" distR="114300" simplePos="0" relativeHeight="251660288" behindDoc="0" locked="0" layoutInCell="1" allowOverlap="1" wp14:anchorId="44351722" wp14:editId="434FDEA2">
                <wp:simplePos x="0" y="0"/>
                <wp:positionH relativeFrom="margin">
                  <wp:posOffset>38100</wp:posOffset>
                </wp:positionH>
                <wp:positionV relativeFrom="paragraph">
                  <wp:posOffset>-22225</wp:posOffset>
                </wp:positionV>
                <wp:extent cx="3390900" cy="474980"/>
                <wp:effectExtent l="0" t="0" r="19050" b="20320"/>
                <wp:wrapNone/>
                <wp:docPr id="7622" name="Text Box 7622"/>
                <wp:cNvGraphicFramePr/>
                <a:graphic xmlns:a="http://schemas.openxmlformats.org/drawingml/2006/main">
                  <a:graphicData uri="http://schemas.microsoft.com/office/word/2010/wordprocessingShape">
                    <wps:wsp>
                      <wps:cNvSpPr txBox="1"/>
                      <wps:spPr>
                        <a:xfrm>
                          <a:off x="0" y="0"/>
                          <a:ext cx="3390900" cy="474980"/>
                        </a:xfrm>
                        <a:prstGeom prst="rect">
                          <a:avLst/>
                        </a:prstGeom>
                        <a:solidFill>
                          <a:sysClr val="windowText" lastClr="000000"/>
                        </a:solidFill>
                        <a:ln w="6350">
                          <a:solidFill>
                            <a:prstClr val="black"/>
                          </a:solidFill>
                        </a:ln>
                      </wps:spPr>
                      <wps:txbx>
                        <w:txbxContent>
                          <w:p w14:paraId="2B7BB265" w14:textId="77777777" w:rsidR="002250B3" w:rsidRPr="0048498C" w:rsidRDefault="002250B3" w:rsidP="000211B3">
                            <w:pPr>
                              <w:jc w:val="center"/>
                              <w:rPr>
                                <w:b/>
                                <w:sz w:val="40"/>
                                <w:szCs w:val="40"/>
                                <w:lang w:val="en-US"/>
                              </w:rPr>
                            </w:pPr>
                            <w:r>
                              <w:rPr>
                                <w:b/>
                                <w:sz w:val="40"/>
                                <w:szCs w:val="40"/>
                                <w:lang w:val="en-US"/>
                              </w:rPr>
                              <w:t>JACK &amp; JACK STAND SAFETY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51722" id="Text Box 7622" o:spid="_x0000_s1132" type="#_x0000_t202" style="position:absolute;margin-left:3pt;margin-top:-1.75pt;width:267pt;height:37.4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" fillcolor="windowText" strokeweight=".5pt">
                <v:textbox>
                  <w:txbxContent>
                    <w:p w14:paraId="2B7BB265" w14:textId="77777777" w:rsidR="002250B3" w:rsidRPr="0048498C" w:rsidRDefault="002250B3" w:rsidP="000211B3">
                      <w:pPr>
                        <w:jc w:val="center"/>
                        <w:rPr>
                          <w:b/>
                          <w:sz w:val="40"/>
                          <w:szCs w:val="40"/>
                          <w:lang w:val="en-US"/>
                        </w:rPr>
                      </w:pPr>
                      <w:r>
                        <w:rPr>
                          <w:b/>
                          <w:sz w:val="40"/>
                          <w:szCs w:val="40"/>
                          <w:lang w:val="en-US"/>
                        </w:rPr>
                        <w:t>JACK &amp; JACK STAND SAFETY</w:t>
                      </w:r>
                    </w:p>
                  </w:txbxContent>
                </v:textbox>
                <w10:wrap anchorx="margin"/>
              </v:shape>
            </w:pict>
          </mc:Fallback>
        </mc:AlternateContent>
      </w:r>
    </w:p>
    <w:p w14:paraId="7077CF68" w14:textId="11837E2C" w:rsidR="000211B3" w:rsidRPr="000211B3" w:rsidRDefault="006A0AA7" w:rsidP="000211B3">
      <w:pPr>
        <w:rPr>
          <w:lang w:val="en-US"/>
        </w:rPr>
      </w:pPr>
      <w:r w:rsidRPr="000211B3">
        <w:rPr>
          <w:noProof/>
          <w:lang w:eastAsia="en-CA"/>
        </w:rPr>
        <w:drawing>
          <wp:anchor distT="0" distB="0" distL="114300" distR="114300" simplePos="0" relativeHeight="251659264" behindDoc="0" locked="0" layoutInCell="1" allowOverlap="1" wp14:anchorId="05400AAE" wp14:editId="6A1CCC15">
            <wp:simplePos x="0" y="0"/>
            <wp:positionH relativeFrom="margin">
              <wp:posOffset>2435225</wp:posOffset>
            </wp:positionH>
            <wp:positionV relativeFrom="margin">
              <wp:posOffset>513080</wp:posOffset>
            </wp:positionV>
            <wp:extent cx="4056380" cy="2000250"/>
            <wp:effectExtent l="19050" t="19050" r="20320" b="19050"/>
            <wp:wrapSquare wrapText="bothSides"/>
            <wp:docPr id="7623" name="Picture 7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4056380" cy="2000250"/>
                    </a:xfrm>
                    <a:prstGeom prst="rect">
                      <a:avLst/>
                    </a:prstGeom>
                    <a:ln>
                      <a:solidFill>
                        <a:sysClr val="windowText" lastClr="000000"/>
                      </a:solidFill>
                    </a:ln>
                    <a:effectLst>
                      <a:softEdge rad="0"/>
                    </a:effectLst>
                  </pic:spPr>
                </pic:pic>
              </a:graphicData>
            </a:graphic>
            <wp14:sizeRelH relativeFrom="margin">
              <wp14:pctWidth>0</wp14:pctWidth>
            </wp14:sizeRelH>
            <wp14:sizeRelV relativeFrom="margin">
              <wp14:pctHeight>0</wp14:pctHeight>
            </wp14:sizeRelV>
          </wp:anchor>
        </w:drawing>
      </w:r>
    </w:p>
    <w:p w14:paraId="5297CCD0" w14:textId="6DFEFCCB" w:rsidR="006A0AA7" w:rsidRDefault="006A0AA7"/>
    <w:p w14:paraId="540DF585" w14:textId="77777777" w:rsidR="00C31D37" w:rsidRPr="000211B3" w:rsidRDefault="00C31D37" w:rsidP="00C31D37">
      <w:pPr>
        <w:rPr>
          <w:sz w:val="24"/>
          <w:szCs w:val="24"/>
          <w:lang w:val="en-US"/>
        </w:rPr>
      </w:pPr>
      <w:r w:rsidRPr="000211B3">
        <w:rPr>
          <w:sz w:val="24"/>
          <w:szCs w:val="24"/>
          <w:lang w:val="en-US"/>
        </w:rPr>
        <w:t>A service jack is used to lift a vehicle off the floor so it can be serviced or repaired.  Once raised, a jack stand is used to support the vehicle.</w:t>
      </w:r>
    </w:p>
    <w:p w14:paraId="249929DF" w14:textId="20705BEE" w:rsidR="006A0AA7" w:rsidRDefault="006A0AA7"/>
    <w:p w14:paraId="22E80F7A" w14:textId="56851F5A" w:rsidR="006A0AA7" w:rsidRDefault="006A0AA7"/>
    <w:p w14:paraId="3BA68F64" w14:textId="7EDAFA1C" w:rsidR="006A0AA7" w:rsidRDefault="006A0AA7"/>
    <w:tbl>
      <w:tblPr>
        <w:tblStyle w:val="TableGrid"/>
        <w:tblW w:w="9929" w:type="dxa"/>
        <w:tblLook w:val="04A0" w:firstRow="1" w:lastRow="0" w:firstColumn="1" w:lastColumn="0" w:noHBand="0" w:noVBand="1"/>
      </w:tblPr>
      <w:tblGrid>
        <w:gridCol w:w="9929"/>
      </w:tblGrid>
      <w:tr w:rsidR="006A0AA7" w14:paraId="37A6A991" w14:textId="77777777" w:rsidTr="00C21D7E">
        <w:trPr>
          <w:trHeight w:val="261"/>
        </w:trPr>
        <w:tc>
          <w:tcPr>
            <w:tcW w:w="9929" w:type="dxa"/>
            <w:shd w:val="clear" w:color="auto" w:fill="000000" w:themeFill="text1"/>
          </w:tcPr>
          <w:p w14:paraId="678D6D4A" w14:textId="312489DC" w:rsidR="006A0AA7" w:rsidRPr="00C21D7E" w:rsidRDefault="006A0AA7" w:rsidP="000B6FD3">
            <w:pPr>
              <w:pStyle w:val="ListParagraph"/>
              <w:ind w:left="360"/>
              <w:jc w:val="center"/>
            </w:pPr>
            <w:r w:rsidRPr="00C21D7E">
              <w:rPr>
                <w:sz w:val="32"/>
                <w:szCs w:val="32"/>
                <w:lang w:val="en-US"/>
              </w:rPr>
              <w:t>SAFETY PROCEDURES</w:t>
            </w:r>
          </w:p>
        </w:tc>
      </w:tr>
      <w:tr w:rsidR="006A0AA7" w14:paraId="6C310FA8" w14:textId="77777777" w:rsidTr="006A0AA7">
        <w:trPr>
          <w:trHeight w:val="338"/>
        </w:trPr>
        <w:tc>
          <w:tcPr>
            <w:tcW w:w="9929" w:type="dxa"/>
          </w:tcPr>
          <w:p w14:paraId="0FC3F8EB" w14:textId="05136E2A" w:rsidR="006A0AA7" w:rsidRPr="00F876A2" w:rsidRDefault="006A0AA7" w:rsidP="001D4FEE">
            <w:pPr>
              <w:pStyle w:val="ListParagraph"/>
              <w:numPr>
                <w:ilvl w:val="0"/>
                <w:numId w:val="172"/>
              </w:numPr>
              <w:rPr>
                <w:sz w:val="24"/>
                <w:szCs w:val="24"/>
              </w:rPr>
            </w:pPr>
            <w:r w:rsidRPr="00F876A2">
              <w:rPr>
                <w:rFonts w:eastAsia="Arial" w:cstheme="minorHAnsi"/>
                <w:sz w:val="24"/>
                <w:szCs w:val="24"/>
                <w:lang w:val="en-US"/>
              </w:rPr>
              <w:t>Wear approved eye protection.</w:t>
            </w:r>
          </w:p>
        </w:tc>
      </w:tr>
      <w:tr w:rsidR="006A0AA7" w14:paraId="7D59B9A1" w14:textId="77777777" w:rsidTr="006A0AA7">
        <w:trPr>
          <w:trHeight w:val="701"/>
        </w:trPr>
        <w:tc>
          <w:tcPr>
            <w:tcW w:w="9929" w:type="dxa"/>
          </w:tcPr>
          <w:p w14:paraId="31329A64" w14:textId="4627691D" w:rsidR="006A0AA7" w:rsidRPr="00F876A2" w:rsidRDefault="006A0AA7" w:rsidP="001D4FEE">
            <w:pPr>
              <w:pStyle w:val="ListParagraph"/>
              <w:numPr>
                <w:ilvl w:val="0"/>
                <w:numId w:val="172"/>
              </w:numPr>
              <w:rPr>
                <w:sz w:val="24"/>
                <w:szCs w:val="24"/>
              </w:rPr>
            </w:pPr>
            <w:r w:rsidRPr="00F876A2">
              <w:rPr>
                <w:rFonts w:eastAsia="Arial" w:cstheme="minorHAnsi"/>
                <w:sz w:val="24"/>
                <w:szCs w:val="24"/>
                <w:lang w:val="en-US"/>
              </w:rPr>
              <w:t>Dress properly. Do not wear loose clothing or jewelry. Loose clothing can get caught in moving parts.</w:t>
            </w:r>
          </w:p>
        </w:tc>
      </w:tr>
      <w:tr w:rsidR="006A0AA7" w14:paraId="27D336D9" w14:textId="77777777" w:rsidTr="006A0AA7">
        <w:trPr>
          <w:trHeight w:val="701"/>
        </w:trPr>
        <w:tc>
          <w:tcPr>
            <w:tcW w:w="9929" w:type="dxa"/>
          </w:tcPr>
          <w:p w14:paraId="76334461" w14:textId="71012BD0" w:rsidR="006A0AA7" w:rsidRPr="00F876A2" w:rsidRDefault="006A0AA7" w:rsidP="001D4FEE">
            <w:pPr>
              <w:pStyle w:val="ListParagraph"/>
              <w:numPr>
                <w:ilvl w:val="0"/>
                <w:numId w:val="172"/>
              </w:numPr>
              <w:rPr>
                <w:sz w:val="24"/>
                <w:szCs w:val="24"/>
              </w:rPr>
            </w:pPr>
            <w:r w:rsidRPr="00F876A2">
              <w:rPr>
                <w:rFonts w:eastAsia="Arial" w:cstheme="minorHAnsi"/>
                <w:sz w:val="24"/>
                <w:szCs w:val="24"/>
                <w:lang w:val="en-US"/>
              </w:rPr>
              <w:t xml:space="preserve">Inspect the jack before each use. Do not use jack if damaged, leaking hydraulic fluid, or unstable due to </w:t>
            </w:r>
            <w:proofErr w:type="spellStart"/>
            <w:r w:rsidRPr="00F876A2">
              <w:rPr>
                <w:rFonts w:eastAsia="Arial" w:cstheme="minorHAnsi"/>
                <w:sz w:val="24"/>
                <w:szCs w:val="24"/>
                <w:lang w:val="en-US"/>
              </w:rPr>
              <w:t>loose</w:t>
            </w:r>
            <w:proofErr w:type="spellEnd"/>
            <w:r w:rsidRPr="00F876A2">
              <w:rPr>
                <w:rFonts w:eastAsia="Arial" w:cstheme="minorHAnsi"/>
                <w:sz w:val="24"/>
                <w:szCs w:val="24"/>
                <w:lang w:val="en-US"/>
              </w:rPr>
              <w:t xml:space="preserve"> or missing hardware or parts.</w:t>
            </w:r>
          </w:p>
        </w:tc>
      </w:tr>
      <w:tr w:rsidR="006A0AA7" w14:paraId="3329B117" w14:textId="77777777" w:rsidTr="006A0AA7">
        <w:trPr>
          <w:trHeight w:val="338"/>
        </w:trPr>
        <w:tc>
          <w:tcPr>
            <w:tcW w:w="9929" w:type="dxa"/>
          </w:tcPr>
          <w:p w14:paraId="6CEBF52D" w14:textId="02254AA4" w:rsidR="006A0AA7" w:rsidRPr="00F876A2" w:rsidRDefault="006A0AA7" w:rsidP="001D4FEE">
            <w:pPr>
              <w:pStyle w:val="ListParagraph"/>
              <w:numPr>
                <w:ilvl w:val="0"/>
                <w:numId w:val="172"/>
              </w:numPr>
              <w:rPr>
                <w:sz w:val="24"/>
                <w:szCs w:val="24"/>
              </w:rPr>
            </w:pPr>
            <w:r w:rsidRPr="00F876A2">
              <w:rPr>
                <w:rFonts w:eastAsia="Arial" w:cstheme="minorHAnsi"/>
                <w:sz w:val="24"/>
                <w:szCs w:val="24"/>
                <w:lang w:val="en-US"/>
              </w:rPr>
              <w:t>Keep work area clean and well lit. Cluttered or dark areas invite accidents.</w:t>
            </w:r>
          </w:p>
        </w:tc>
      </w:tr>
      <w:tr w:rsidR="006A0AA7" w14:paraId="5C29F66C" w14:textId="77777777" w:rsidTr="006A0AA7">
        <w:trPr>
          <w:trHeight w:val="338"/>
        </w:trPr>
        <w:tc>
          <w:tcPr>
            <w:tcW w:w="9929" w:type="dxa"/>
          </w:tcPr>
          <w:p w14:paraId="617B8F01" w14:textId="353F9814" w:rsidR="006A0AA7" w:rsidRPr="00F876A2" w:rsidRDefault="006A0AA7" w:rsidP="001D4FEE">
            <w:pPr>
              <w:pStyle w:val="ListParagraph"/>
              <w:numPr>
                <w:ilvl w:val="0"/>
                <w:numId w:val="172"/>
              </w:numPr>
              <w:rPr>
                <w:sz w:val="24"/>
                <w:szCs w:val="24"/>
              </w:rPr>
            </w:pPr>
            <w:r w:rsidRPr="00F876A2">
              <w:rPr>
                <w:rFonts w:eastAsia="Arial" w:cstheme="minorHAnsi"/>
                <w:sz w:val="24"/>
                <w:szCs w:val="24"/>
                <w:lang w:val="en-US"/>
              </w:rPr>
              <w:t>Only use the jack on level, solid ground such as concrete.</w:t>
            </w:r>
          </w:p>
        </w:tc>
      </w:tr>
      <w:tr w:rsidR="006A0AA7" w14:paraId="28F1AE01" w14:textId="77777777" w:rsidTr="006A0AA7">
        <w:trPr>
          <w:trHeight w:val="701"/>
        </w:trPr>
        <w:tc>
          <w:tcPr>
            <w:tcW w:w="9929" w:type="dxa"/>
          </w:tcPr>
          <w:p w14:paraId="50DF7E00" w14:textId="2E5AF25C" w:rsidR="006A0AA7" w:rsidRPr="00F876A2" w:rsidRDefault="006A0AA7" w:rsidP="001D4FEE">
            <w:pPr>
              <w:pStyle w:val="ListParagraph"/>
              <w:numPr>
                <w:ilvl w:val="0"/>
                <w:numId w:val="172"/>
              </w:numPr>
              <w:rPr>
                <w:sz w:val="24"/>
                <w:szCs w:val="24"/>
              </w:rPr>
            </w:pPr>
            <w:r w:rsidRPr="00F876A2">
              <w:rPr>
                <w:rFonts w:eastAsia="Arial" w:cstheme="minorHAnsi"/>
                <w:sz w:val="24"/>
                <w:szCs w:val="24"/>
                <w:lang w:val="en-US"/>
              </w:rPr>
              <w:t>Engage the parking brake and choke each un-lifted wheel in both directions to prevent inadvertent vehicle movement.</w:t>
            </w:r>
          </w:p>
        </w:tc>
      </w:tr>
      <w:tr w:rsidR="006A0AA7" w14:paraId="3CF1F505" w14:textId="77777777" w:rsidTr="006A0AA7">
        <w:trPr>
          <w:trHeight w:val="338"/>
        </w:trPr>
        <w:tc>
          <w:tcPr>
            <w:tcW w:w="9929" w:type="dxa"/>
          </w:tcPr>
          <w:p w14:paraId="5AAD1455" w14:textId="401FA336" w:rsidR="006A0AA7" w:rsidRPr="00F876A2" w:rsidRDefault="006A0AA7" w:rsidP="001D4FEE">
            <w:pPr>
              <w:pStyle w:val="ListParagraph"/>
              <w:numPr>
                <w:ilvl w:val="0"/>
                <w:numId w:val="172"/>
              </w:numPr>
              <w:rPr>
                <w:sz w:val="24"/>
                <w:szCs w:val="24"/>
              </w:rPr>
            </w:pPr>
            <w:r w:rsidRPr="00F876A2">
              <w:rPr>
                <w:rFonts w:eastAsia="Arial" w:cstheme="minorHAnsi"/>
                <w:sz w:val="24"/>
                <w:szCs w:val="24"/>
                <w:lang w:val="en-US"/>
              </w:rPr>
              <w:t>Never work under the vehicle until appropriately supported with jack stands.</w:t>
            </w:r>
          </w:p>
        </w:tc>
      </w:tr>
      <w:tr w:rsidR="006A0AA7" w14:paraId="38064EF7" w14:textId="77777777" w:rsidTr="006A0AA7">
        <w:trPr>
          <w:trHeight w:val="338"/>
        </w:trPr>
        <w:tc>
          <w:tcPr>
            <w:tcW w:w="9929" w:type="dxa"/>
          </w:tcPr>
          <w:p w14:paraId="29518920" w14:textId="30745307" w:rsidR="006A0AA7" w:rsidRPr="00F876A2" w:rsidRDefault="006A0AA7" w:rsidP="001D4FEE">
            <w:pPr>
              <w:pStyle w:val="ListParagraph"/>
              <w:numPr>
                <w:ilvl w:val="0"/>
                <w:numId w:val="172"/>
              </w:numPr>
              <w:rPr>
                <w:sz w:val="24"/>
                <w:szCs w:val="24"/>
              </w:rPr>
            </w:pPr>
            <w:r w:rsidRPr="00F876A2">
              <w:rPr>
                <w:rFonts w:eastAsia="Arial" w:cstheme="minorHAnsi"/>
                <w:sz w:val="24"/>
                <w:szCs w:val="24"/>
                <w:lang w:val="en-US"/>
              </w:rPr>
              <w:t>Do not exceed rated capacity of the jack or jack stands.</w:t>
            </w:r>
          </w:p>
        </w:tc>
      </w:tr>
      <w:tr w:rsidR="006A0AA7" w14:paraId="3A4F316F" w14:textId="77777777" w:rsidTr="006A0AA7">
        <w:trPr>
          <w:trHeight w:val="1063"/>
        </w:trPr>
        <w:tc>
          <w:tcPr>
            <w:tcW w:w="9929" w:type="dxa"/>
          </w:tcPr>
          <w:p w14:paraId="6510385D" w14:textId="0E6883AF" w:rsidR="006A0AA7" w:rsidRPr="00F876A2" w:rsidRDefault="006A0AA7" w:rsidP="001D4FEE">
            <w:pPr>
              <w:pStyle w:val="ListParagraph"/>
              <w:numPr>
                <w:ilvl w:val="0"/>
                <w:numId w:val="172"/>
              </w:numPr>
              <w:rPr>
                <w:sz w:val="24"/>
                <w:szCs w:val="24"/>
              </w:rPr>
            </w:pPr>
            <w:r w:rsidRPr="00F876A2">
              <w:rPr>
                <w:rFonts w:eastAsia="Arial" w:cstheme="minorHAnsi"/>
                <w:bCs/>
                <w:sz w:val="24"/>
                <w:szCs w:val="24"/>
              </w:rPr>
              <w:t xml:space="preserve">Before using the jack to lift a vehicle, refer to the vehicle service manual to determine recommended lifting points </w:t>
            </w:r>
            <w:r w:rsidRPr="00F876A2">
              <w:rPr>
                <w:rFonts w:eastAsia="Arial" w:cstheme="minorHAnsi"/>
                <w:sz w:val="24"/>
                <w:szCs w:val="24"/>
                <w:lang w:val="en-US"/>
              </w:rPr>
              <w:t>- consult with your teacher if you are unsure about where to place the jack.</w:t>
            </w:r>
          </w:p>
        </w:tc>
      </w:tr>
      <w:tr w:rsidR="006A0AA7" w14:paraId="24325A6E" w14:textId="77777777" w:rsidTr="006A0AA7">
        <w:trPr>
          <w:trHeight w:val="338"/>
        </w:trPr>
        <w:tc>
          <w:tcPr>
            <w:tcW w:w="9929" w:type="dxa"/>
          </w:tcPr>
          <w:p w14:paraId="0B284D83" w14:textId="2EA8A030" w:rsidR="006A0AA7" w:rsidRPr="00F876A2" w:rsidRDefault="006A0AA7" w:rsidP="001D4FEE">
            <w:pPr>
              <w:pStyle w:val="ListParagraph"/>
              <w:numPr>
                <w:ilvl w:val="0"/>
                <w:numId w:val="172"/>
              </w:numPr>
              <w:rPr>
                <w:sz w:val="24"/>
                <w:szCs w:val="24"/>
              </w:rPr>
            </w:pPr>
            <w:r w:rsidRPr="00F876A2">
              <w:rPr>
                <w:rFonts w:eastAsia="Arial" w:cstheme="minorHAnsi"/>
                <w:bCs/>
                <w:sz w:val="24"/>
                <w:szCs w:val="24"/>
                <w:lang w:val="en-US"/>
              </w:rPr>
              <w:t>Do not use blocks or other extenders between the saddle and the load being lifted.</w:t>
            </w:r>
          </w:p>
        </w:tc>
      </w:tr>
      <w:tr w:rsidR="006A0AA7" w14:paraId="0C07A52F" w14:textId="77777777" w:rsidTr="006A0AA7">
        <w:trPr>
          <w:trHeight w:val="314"/>
        </w:trPr>
        <w:tc>
          <w:tcPr>
            <w:tcW w:w="9929" w:type="dxa"/>
          </w:tcPr>
          <w:p w14:paraId="3AC3FE82" w14:textId="5CE5F4C5" w:rsidR="006A0AA7" w:rsidRPr="00F876A2" w:rsidRDefault="006A0AA7" w:rsidP="001D4FEE">
            <w:pPr>
              <w:pStyle w:val="ListParagraph"/>
              <w:numPr>
                <w:ilvl w:val="0"/>
                <w:numId w:val="172"/>
              </w:numPr>
              <w:rPr>
                <w:sz w:val="24"/>
                <w:szCs w:val="24"/>
              </w:rPr>
            </w:pPr>
            <w:r w:rsidRPr="00F876A2">
              <w:rPr>
                <w:rFonts w:eastAsia="Arial" w:cstheme="minorHAnsi"/>
                <w:sz w:val="24"/>
                <w:szCs w:val="24"/>
                <w:lang w:val="en-US"/>
              </w:rPr>
              <w:t>Check that the lifting point is stable and centered on the jack saddle.</w:t>
            </w:r>
          </w:p>
        </w:tc>
      </w:tr>
      <w:tr w:rsidR="006A0AA7" w14:paraId="1319B177" w14:textId="77777777" w:rsidTr="006A0AA7">
        <w:trPr>
          <w:trHeight w:val="338"/>
        </w:trPr>
        <w:tc>
          <w:tcPr>
            <w:tcW w:w="9929" w:type="dxa"/>
          </w:tcPr>
          <w:p w14:paraId="1C58BB64" w14:textId="4CDF59DC" w:rsidR="006A0AA7" w:rsidRPr="00F876A2" w:rsidRDefault="00C21D7E" w:rsidP="001D4FEE">
            <w:pPr>
              <w:pStyle w:val="ListParagraph"/>
              <w:numPr>
                <w:ilvl w:val="0"/>
                <w:numId w:val="172"/>
              </w:numPr>
              <w:rPr>
                <w:sz w:val="24"/>
                <w:szCs w:val="24"/>
              </w:rPr>
            </w:pPr>
            <w:r>
              <w:rPr>
                <w:rFonts w:eastAsia="Arial" w:cstheme="minorHAnsi"/>
                <w:sz w:val="24"/>
                <w:szCs w:val="24"/>
                <w:lang w:val="en-US"/>
              </w:rPr>
              <w:t>Do not</w:t>
            </w:r>
            <w:r w:rsidR="006A0AA7" w:rsidRPr="00F876A2">
              <w:rPr>
                <w:rFonts w:eastAsia="Arial" w:cstheme="minorHAnsi"/>
                <w:sz w:val="24"/>
                <w:szCs w:val="24"/>
                <w:lang w:val="en-US"/>
              </w:rPr>
              <w:t xml:space="preserve"> use the jack to move/roll the vehicle - it is not designed for this purpose.</w:t>
            </w:r>
          </w:p>
        </w:tc>
      </w:tr>
      <w:tr w:rsidR="006A0AA7" w14:paraId="035F5165" w14:textId="77777777" w:rsidTr="006A0AA7">
        <w:trPr>
          <w:trHeight w:val="652"/>
        </w:trPr>
        <w:tc>
          <w:tcPr>
            <w:tcW w:w="9929" w:type="dxa"/>
          </w:tcPr>
          <w:p w14:paraId="5BB9D64E" w14:textId="07F82692" w:rsidR="006A0AA7" w:rsidRPr="00F876A2" w:rsidRDefault="006A0AA7" w:rsidP="001D4FEE">
            <w:pPr>
              <w:pStyle w:val="ListParagraph"/>
              <w:numPr>
                <w:ilvl w:val="0"/>
                <w:numId w:val="172"/>
              </w:numPr>
              <w:rPr>
                <w:sz w:val="24"/>
                <w:szCs w:val="24"/>
              </w:rPr>
            </w:pPr>
            <w:r w:rsidRPr="00F876A2">
              <w:rPr>
                <w:rFonts w:eastAsia="Arial" w:cstheme="minorHAnsi"/>
                <w:sz w:val="24"/>
                <w:szCs w:val="24"/>
                <w:lang w:val="en-US"/>
              </w:rPr>
              <w:t xml:space="preserve">Jack stands are not to be used to simultaneously support both ends, </w:t>
            </w:r>
            <w:proofErr w:type="gramStart"/>
            <w:r w:rsidRPr="00F876A2">
              <w:rPr>
                <w:rFonts w:eastAsia="Arial" w:cstheme="minorHAnsi"/>
                <w:sz w:val="24"/>
                <w:szCs w:val="24"/>
                <w:lang w:val="en-US"/>
              </w:rPr>
              <w:t>or</w:t>
            </w:r>
            <w:proofErr w:type="gramEnd"/>
            <w:r w:rsidRPr="00F876A2">
              <w:rPr>
                <w:rFonts w:eastAsia="Arial" w:cstheme="minorHAnsi"/>
                <w:sz w:val="24"/>
                <w:szCs w:val="24"/>
                <w:lang w:val="en-US"/>
              </w:rPr>
              <w:t xml:space="preserve"> one whole side of a vehicle</w:t>
            </w:r>
            <w:r w:rsidR="00AE24FC">
              <w:rPr>
                <w:rFonts w:eastAsia="Arial" w:cstheme="minorHAnsi"/>
                <w:sz w:val="24"/>
                <w:szCs w:val="24"/>
                <w:lang w:val="en-US"/>
              </w:rPr>
              <w:t>.</w:t>
            </w:r>
          </w:p>
        </w:tc>
      </w:tr>
      <w:tr w:rsidR="006A0AA7" w14:paraId="0A5551C3" w14:textId="77777777" w:rsidTr="006A0AA7">
        <w:trPr>
          <w:trHeight w:val="314"/>
        </w:trPr>
        <w:tc>
          <w:tcPr>
            <w:tcW w:w="9929" w:type="dxa"/>
          </w:tcPr>
          <w:p w14:paraId="7AC2481C" w14:textId="44889307" w:rsidR="006A0AA7" w:rsidRPr="00F876A2" w:rsidRDefault="006A0AA7" w:rsidP="001D4FEE">
            <w:pPr>
              <w:pStyle w:val="ListParagraph"/>
              <w:numPr>
                <w:ilvl w:val="0"/>
                <w:numId w:val="172"/>
              </w:numPr>
              <w:rPr>
                <w:sz w:val="24"/>
                <w:szCs w:val="24"/>
              </w:rPr>
            </w:pPr>
            <w:r w:rsidRPr="00F876A2">
              <w:rPr>
                <w:rFonts w:eastAsia="Arial" w:cstheme="minorHAnsi"/>
                <w:sz w:val="24"/>
                <w:szCs w:val="24"/>
                <w:lang w:val="en-US"/>
              </w:rPr>
              <w:t>Use jack stands under the vehicle before proceeding with any task.</w:t>
            </w:r>
          </w:p>
        </w:tc>
      </w:tr>
      <w:tr w:rsidR="006A0AA7" w14:paraId="3A8FD0D3" w14:textId="77777777" w:rsidTr="006A0AA7">
        <w:trPr>
          <w:trHeight w:val="338"/>
        </w:trPr>
        <w:tc>
          <w:tcPr>
            <w:tcW w:w="9929" w:type="dxa"/>
          </w:tcPr>
          <w:p w14:paraId="062E556C" w14:textId="560B59FA" w:rsidR="006A0AA7" w:rsidRPr="00F876A2" w:rsidRDefault="006A0AA7" w:rsidP="001D4FEE">
            <w:pPr>
              <w:pStyle w:val="ListParagraph"/>
              <w:numPr>
                <w:ilvl w:val="0"/>
                <w:numId w:val="172"/>
              </w:numPr>
              <w:rPr>
                <w:sz w:val="24"/>
                <w:szCs w:val="24"/>
              </w:rPr>
            </w:pPr>
            <w:r w:rsidRPr="00F876A2">
              <w:rPr>
                <w:rFonts w:eastAsia="Arial" w:cstheme="minorHAnsi"/>
                <w:sz w:val="24"/>
                <w:szCs w:val="24"/>
                <w:lang w:val="en-US"/>
              </w:rPr>
              <w:t>Ensure no people, tools or parts are beneath the vehicle before lowering it.</w:t>
            </w:r>
          </w:p>
        </w:tc>
      </w:tr>
      <w:tr w:rsidR="006A0AA7" w14:paraId="691EF7A3" w14:textId="77777777" w:rsidTr="006A0AA7">
        <w:trPr>
          <w:trHeight w:val="314"/>
        </w:trPr>
        <w:tc>
          <w:tcPr>
            <w:tcW w:w="9929" w:type="dxa"/>
          </w:tcPr>
          <w:p w14:paraId="3A4AF828" w14:textId="045542B6" w:rsidR="006A0AA7" w:rsidRPr="00F876A2" w:rsidRDefault="006A0AA7" w:rsidP="001D4FEE">
            <w:pPr>
              <w:pStyle w:val="ListParagraph"/>
              <w:numPr>
                <w:ilvl w:val="0"/>
                <w:numId w:val="172"/>
              </w:numPr>
              <w:rPr>
                <w:sz w:val="24"/>
                <w:szCs w:val="24"/>
              </w:rPr>
            </w:pPr>
            <w:r w:rsidRPr="00F876A2">
              <w:rPr>
                <w:rFonts w:eastAsia="Arial" w:cstheme="minorHAnsi"/>
                <w:sz w:val="24"/>
                <w:szCs w:val="24"/>
                <w:lang w:val="en-US"/>
              </w:rPr>
              <w:t>Lift and support the front or the rear of the vehicle, but never both at the same time.</w:t>
            </w:r>
          </w:p>
        </w:tc>
      </w:tr>
    </w:tbl>
    <w:p w14:paraId="1328157D" w14:textId="733CFE91" w:rsidR="006A0AA7" w:rsidRDefault="006A0AA7"/>
    <w:p w14:paraId="50E434E3" w14:textId="5EAFD806" w:rsidR="00A57BA2" w:rsidRDefault="00A57BA2">
      <w:r>
        <w:br w:type="page"/>
      </w:r>
    </w:p>
    <w:p w14:paraId="3CB068EF" w14:textId="219ABA16" w:rsidR="00227397" w:rsidRPr="00C31D37" w:rsidRDefault="00227397" w:rsidP="00227397">
      <w:pPr>
        <w:spacing w:after="0" w:line="240" w:lineRule="auto"/>
        <w:rPr>
          <w:b/>
          <w:sz w:val="32"/>
          <w:szCs w:val="32"/>
        </w:rPr>
      </w:pPr>
      <w:r w:rsidRPr="00C31D37">
        <w:rPr>
          <w:b/>
          <w:sz w:val="32"/>
          <w:szCs w:val="32"/>
        </w:rPr>
        <w:lastRenderedPageBreak/>
        <w:t>Jack &amp; Jack Stand Safety Test</w:t>
      </w:r>
    </w:p>
    <w:p w14:paraId="56B66F5E" w14:textId="0B9D027B" w:rsidR="00227397" w:rsidRPr="00C0304E" w:rsidRDefault="00227397" w:rsidP="00227397">
      <w:pPr>
        <w:spacing w:after="0" w:line="240" w:lineRule="auto"/>
        <w:rPr>
          <w:rFonts w:eastAsia="Times New Roman" w:cs="Arial"/>
          <w:sz w:val="24"/>
          <w:szCs w:val="20"/>
          <w:lang w:val="en-GB"/>
        </w:rPr>
      </w:pPr>
    </w:p>
    <w:p w14:paraId="59342283" w14:textId="77777777" w:rsidR="007E2005" w:rsidRDefault="007E2005" w:rsidP="007E2005">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_________________</w:t>
      </w:r>
      <w:r>
        <w:rPr>
          <w:sz w:val="24"/>
          <w:szCs w:val="24"/>
        </w:rPr>
        <w:tab/>
      </w:r>
      <w:r w:rsidRPr="00E836B1">
        <w:rPr>
          <w:sz w:val="24"/>
          <w:szCs w:val="24"/>
        </w:rPr>
        <w:t>Date: ______</w:t>
      </w:r>
      <w:r>
        <w:rPr>
          <w:sz w:val="24"/>
          <w:szCs w:val="24"/>
        </w:rPr>
        <w:t>_______</w:t>
      </w:r>
    </w:p>
    <w:tbl>
      <w:tblPr>
        <w:tblStyle w:val="TableGrid"/>
        <w:tblW w:w="5000" w:type="pct"/>
        <w:tblLook w:val="04A0" w:firstRow="1" w:lastRow="0" w:firstColumn="1" w:lastColumn="0" w:noHBand="0" w:noVBand="1"/>
      </w:tblPr>
      <w:tblGrid>
        <w:gridCol w:w="7255"/>
        <w:gridCol w:w="2321"/>
      </w:tblGrid>
      <w:tr w:rsidR="00227397" w14:paraId="4A054D40" w14:textId="77777777" w:rsidTr="007E2005">
        <w:trPr>
          <w:trHeight w:val="440"/>
        </w:trPr>
        <w:tc>
          <w:tcPr>
            <w:tcW w:w="3788" w:type="pct"/>
          </w:tcPr>
          <w:p w14:paraId="0877E32A" w14:textId="77777777" w:rsidR="00227397" w:rsidRPr="002B62BD" w:rsidRDefault="00227397" w:rsidP="00CB2B6B">
            <w:pPr>
              <w:rPr>
                <w:b/>
                <w:sz w:val="24"/>
                <w:szCs w:val="24"/>
              </w:rPr>
            </w:pPr>
          </w:p>
        </w:tc>
        <w:tc>
          <w:tcPr>
            <w:tcW w:w="1212" w:type="pct"/>
          </w:tcPr>
          <w:p w14:paraId="7A527FFF" w14:textId="77777777" w:rsidR="00227397" w:rsidRPr="002B62BD" w:rsidRDefault="00227397" w:rsidP="00CB2B6B">
            <w:pPr>
              <w:jc w:val="center"/>
              <w:rPr>
                <w:rFonts w:eastAsia="Times New Roman" w:cs="Arial"/>
                <w:sz w:val="24"/>
                <w:szCs w:val="24"/>
                <w:lang w:val="en-GB"/>
              </w:rPr>
            </w:pPr>
            <w:r w:rsidRPr="006259C8">
              <w:rPr>
                <w:rFonts w:eastAsia="Times New Roman" w:cs="Arial"/>
                <w:b/>
                <w:sz w:val="24"/>
                <w:szCs w:val="24"/>
                <w:lang w:val="en-GB"/>
              </w:rPr>
              <w:t>TRUE/FALSE</w:t>
            </w:r>
          </w:p>
        </w:tc>
      </w:tr>
      <w:tr w:rsidR="00227397" w14:paraId="5ADEBCA0" w14:textId="77777777" w:rsidTr="007E2005">
        <w:trPr>
          <w:trHeight w:val="911"/>
        </w:trPr>
        <w:tc>
          <w:tcPr>
            <w:tcW w:w="3788" w:type="pct"/>
          </w:tcPr>
          <w:p w14:paraId="48717494" w14:textId="6972E4CE" w:rsidR="00227397" w:rsidRPr="008F5867" w:rsidRDefault="00227397" w:rsidP="005C6C75">
            <w:pPr>
              <w:pStyle w:val="ListParagraph"/>
              <w:numPr>
                <w:ilvl w:val="0"/>
                <w:numId w:val="193"/>
              </w:numPr>
              <w:rPr>
                <w:sz w:val="24"/>
                <w:szCs w:val="24"/>
              </w:rPr>
            </w:pPr>
            <w:r w:rsidRPr="008F5867">
              <w:rPr>
                <w:sz w:val="24"/>
                <w:szCs w:val="24"/>
              </w:rPr>
              <w:t>A floor jack leaking hydraulic fluid can be used provided it is capable of lifting the vehicle.</w:t>
            </w:r>
          </w:p>
        </w:tc>
        <w:tc>
          <w:tcPr>
            <w:tcW w:w="1212" w:type="pct"/>
          </w:tcPr>
          <w:p w14:paraId="439233EC" w14:textId="77777777" w:rsidR="00227397" w:rsidRPr="002B62BD" w:rsidRDefault="00227397"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227397" w14:paraId="26652A44" w14:textId="77777777" w:rsidTr="007E2005">
        <w:trPr>
          <w:trHeight w:val="911"/>
        </w:trPr>
        <w:tc>
          <w:tcPr>
            <w:tcW w:w="3788" w:type="pct"/>
          </w:tcPr>
          <w:p w14:paraId="2DF72270" w14:textId="5DD89FBA" w:rsidR="00227397" w:rsidRPr="008F5867" w:rsidRDefault="00227397" w:rsidP="005C6C75">
            <w:pPr>
              <w:pStyle w:val="ListParagraph"/>
              <w:numPr>
                <w:ilvl w:val="0"/>
                <w:numId w:val="193"/>
              </w:numPr>
              <w:rPr>
                <w:sz w:val="24"/>
                <w:szCs w:val="24"/>
              </w:rPr>
            </w:pPr>
            <w:r w:rsidRPr="008F5867">
              <w:rPr>
                <w:rFonts w:cstheme="minorHAnsi"/>
              </w:rPr>
              <w:t>Only use the jack on sand, dirt or gravel.</w:t>
            </w:r>
          </w:p>
        </w:tc>
        <w:tc>
          <w:tcPr>
            <w:tcW w:w="1212" w:type="pct"/>
          </w:tcPr>
          <w:p w14:paraId="7CF0F422" w14:textId="77777777" w:rsidR="00227397" w:rsidRDefault="00227397"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42D2A733" w14:textId="77777777" w:rsidR="00227397" w:rsidRPr="002B62BD" w:rsidRDefault="00227397" w:rsidP="00CB2B6B">
            <w:pPr>
              <w:jc w:val="center"/>
              <w:rPr>
                <w:b/>
                <w:sz w:val="24"/>
                <w:szCs w:val="24"/>
              </w:rPr>
            </w:pPr>
          </w:p>
        </w:tc>
      </w:tr>
      <w:tr w:rsidR="00227397" w14:paraId="46863CDF" w14:textId="77777777" w:rsidTr="007E2005">
        <w:trPr>
          <w:trHeight w:val="911"/>
        </w:trPr>
        <w:tc>
          <w:tcPr>
            <w:tcW w:w="3788" w:type="pct"/>
          </w:tcPr>
          <w:p w14:paraId="12134B46" w14:textId="0B52A685" w:rsidR="00227397" w:rsidRPr="008F5867" w:rsidRDefault="00227397" w:rsidP="005C6C75">
            <w:pPr>
              <w:pStyle w:val="ListParagraph"/>
              <w:numPr>
                <w:ilvl w:val="0"/>
                <w:numId w:val="193"/>
              </w:numPr>
              <w:rPr>
                <w:sz w:val="24"/>
                <w:szCs w:val="24"/>
              </w:rPr>
            </w:pPr>
            <w:r w:rsidRPr="008F5867">
              <w:rPr>
                <w:sz w:val="24"/>
                <w:szCs w:val="24"/>
              </w:rPr>
              <w:t>Chocking the wheels is not required if the parking brake has been securely engaged.</w:t>
            </w:r>
          </w:p>
        </w:tc>
        <w:tc>
          <w:tcPr>
            <w:tcW w:w="1212" w:type="pct"/>
          </w:tcPr>
          <w:p w14:paraId="093B645F" w14:textId="77777777" w:rsidR="00227397" w:rsidRPr="002B62BD" w:rsidRDefault="00227397"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227397" w14:paraId="481F7447" w14:textId="77777777" w:rsidTr="007E2005">
        <w:trPr>
          <w:trHeight w:val="880"/>
        </w:trPr>
        <w:tc>
          <w:tcPr>
            <w:tcW w:w="3788" w:type="pct"/>
          </w:tcPr>
          <w:p w14:paraId="26D9FEDF" w14:textId="4311192D" w:rsidR="00227397" w:rsidRPr="008F5867" w:rsidRDefault="00227397" w:rsidP="005C6C75">
            <w:pPr>
              <w:pStyle w:val="ListParagraph"/>
              <w:numPr>
                <w:ilvl w:val="0"/>
                <w:numId w:val="193"/>
              </w:numPr>
              <w:rPr>
                <w:sz w:val="24"/>
                <w:szCs w:val="24"/>
              </w:rPr>
            </w:pPr>
            <w:r w:rsidRPr="008F5867">
              <w:rPr>
                <w:sz w:val="24"/>
                <w:szCs w:val="24"/>
              </w:rPr>
              <w:t>To identify the correct jacking locations under a vehicle, refer to the manufacturer’s recommended jack points in the service information.</w:t>
            </w:r>
          </w:p>
        </w:tc>
        <w:tc>
          <w:tcPr>
            <w:tcW w:w="1212" w:type="pct"/>
          </w:tcPr>
          <w:p w14:paraId="14136BE9" w14:textId="77777777" w:rsidR="00227397" w:rsidRPr="002B62BD" w:rsidRDefault="00227397"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227397" w14:paraId="67EAED5A" w14:textId="77777777" w:rsidTr="007E2005">
        <w:trPr>
          <w:trHeight w:val="911"/>
        </w:trPr>
        <w:tc>
          <w:tcPr>
            <w:tcW w:w="3788" w:type="pct"/>
          </w:tcPr>
          <w:p w14:paraId="79BCAF31" w14:textId="2A5D1A76" w:rsidR="00227397" w:rsidRPr="008F5867" w:rsidRDefault="00227397" w:rsidP="005C6C75">
            <w:pPr>
              <w:pStyle w:val="ListParagraph"/>
              <w:numPr>
                <w:ilvl w:val="0"/>
                <w:numId w:val="193"/>
              </w:numPr>
              <w:rPr>
                <w:sz w:val="24"/>
                <w:szCs w:val="24"/>
              </w:rPr>
            </w:pPr>
            <w:r w:rsidRPr="008F5867">
              <w:rPr>
                <w:sz w:val="24"/>
                <w:szCs w:val="24"/>
              </w:rPr>
              <w:t>If a jack can’t raise a vehicle high enough, lower the jack and place wooden spacers on the jack’s saddle, then raise the vehicle again.</w:t>
            </w:r>
          </w:p>
        </w:tc>
        <w:tc>
          <w:tcPr>
            <w:tcW w:w="1212" w:type="pct"/>
          </w:tcPr>
          <w:p w14:paraId="5699DE1D" w14:textId="77777777" w:rsidR="00227397" w:rsidRPr="002B62BD" w:rsidRDefault="00227397"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227397" w14:paraId="49662E40" w14:textId="77777777" w:rsidTr="007E2005">
        <w:trPr>
          <w:trHeight w:val="911"/>
        </w:trPr>
        <w:tc>
          <w:tcPr>
            <w:tcW w:w="3788" w:type="pct"/>
          </w:tcPr>
          <w:p w14:paraId="3AA08856" w14:textId="28E3C5AB" w:rsidR="00227397" w:rsidRPr="008F5867" w:rsidRDefault="00227397" w:rsidP="005C6C75">
            <w:pPr>
              <w:pStyle w:val="ListParagraph"/>
              <w:numPr>
                <w:ilvl w:val="0"/>
                <w:numId w:val="193"/>
              </w:numPr>
              <w:rPr>
                <w:sz w:val="24"/>
                <w:szCs w:val="24"/>
              </w:rPr>
            </w:pPr>
            <w:r w:rsidRPr="008F5867">
              <w:rPr>
                <w:sz w:val="24"/>
                <w:szCs w:val="24"/>
              </w:rPr>
              <w:t>In addition to lifting a vehicle, jacks also allow you to roll a vehicle around the shop to an alternate location.</w:t>
            </w:r>
          </w:p>
        </w:tc>
        <w:tc>
          <w:tcPr>
            <w:tcW w:w="1212" w:type="pct"/>
          </w:tcPr>
          <w:p w14:paraId="3B9B21A3" w14:textId="77777777" w:rsidR="00227397" w:rsidRPr="002B62BD" w:rsidRDefault="00227397"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227397" w14:paraId="2A225505" w14:textId="77777777" w:rsidTr="007E2005">
        <w:trPr>
          <w:trHeight w:val="911"/>
        </w:trPr>
        <w:tc>
          <w:tcPr>
            <w:tcW w:w="3788" w:type="pct"/>
          </w:tcPr>
          <w:p w14:paraId="70092464" w14:textId="3C498767" w:rsidR="00227397" w:rsidRPr="008F5867" w:rsidRDefault="00227397" w:rsidP="005C6C75">
            <w:pPr>
              <w:pStyle w:val="ListParagraph"/>
              <w:numPr>
                <w:ilvl w:val="0"/>
                <w:numId w:val="193"/>
              </w:numPr>
              <w:rPr>
                <w:sz w:val="24"/>
                <w:szCs w:val="24"/>
              </w:rPr>
            </w:pPr>
            <w:r w:rsidRPr="008F5867">
              <w:rPr>
                <w:sz w:val="24"/>
                <w:szCs w:val="24"/>
              </w:rPr>
              <w:t>Jack stands are not required if you are removing a wheel and will not be going under the vehicle.</w:t>
            </w:r>
          </w:p>
        </w:tc>
        <w:tc>
          <w:tcPr>
            <w:tcW w:w="1212" w:type="pct"/>
          </w:tcPr>
          <w:p w14:paraId="29C5F3AF" w14:textId="77777777" w:rsidR="00227397" w:rsidRPr="002B62BD" w:rsidRDefault="00227397"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227397" w14:paraId="0F634114" w14:textId="77777777" w:rsidTr="007E2005">
        <w:trPr>
          <w:trHeight w:val="1352"/>
        </w:trPr>
        <w:tc>
          <w:tcPr>
            <w:tcW w:w="3788" w:type="pct"/>
          </w:tcPr>
          <w:p w14:paraId="02246F7F" w14:textId="50723519" w:rsidR="00227397" w:rsidRPr="008F5867" w:rsidRDefault="00227397" w:rsidP="005C6C75">
            <w:pPr>
              <w:pStyle w:val="ListParagraph"/>
              <w:numPr>
                <w:ilvl w:val="0"/>
                <w:numId w:val="193"/>
              </w:numPr>
              <w:tabs>
                <w:tab w:val="left" w:pos="9432"/>
                <w:tab w:val="left" w:pos="10152"/>
              </w:tabs>
              <w:rPr>
                <w:rFonts w:cs="Arial"/>
                <w:sz w:val="24"/>
                <w:szCs w:val="24"/>
              </w:rPr>
            </w:pPr>
            <w:r w:rsidRPr="008F5867">
              <w:rPr>
                <w:rFonts w:cs="Arial"/>
                <w:sz w:val="24"/>
                <w:szCs w:val="24"/>
              </w:rPr>
              <w:t>Jack stands can be used individually, to support one corner of a vehicle, in pairs to support the front or rear, or with two pairs to support both the front and rear of the vehicle.</w:t>
            </w:r>
          </w:p>
        </w:tc>
        <w:tc>
          <w:tcPr>
            <w:tcW w:w="1212" w:type="pct"/>
          </w:tcPr>
          <w:p w14:paraId="4AD603F9" w14:textId="77777777" w:rsidR="00227397" w:rsidRPr="002B62BD" w:rsidRDefault="00227397"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227397" w14:paraId="4450EDFC" w14:textId="77777777" w:rsidTr="007E2005">
        <w:trPr>
          <w:trHeight w:val="911"/>
        </w:trPr>
        <w:tc>
          <w:tcPr>
            <w:tcW w:w="3788" w:type="pct"/>
          </w:tcPr>
          <w:p w14:paraId="6DC449AB" w14:textId="12A49E51" w:rsidR="00227397" w:rsidRPr="008F5867" w:rsidRDefault="00227397" w:rsidP="005C6C75">
            <w:pPr>
              <w:pStyle w:val="ListParagraph"/>
              <w:numPr>
                <w:ilvl w:val="0"/>
                <w:numId w:val="193"/>
              </w:numPr>
              <w:tabs>
                <w:tab w:val="left" w:pos="9432"/>
                <w:tab w:val="left" w:pos="10152"/>
              </w:tabs>
              <w:rPr>
                <w:rFonts w:cs="Arial"/>
                <w:sz w:val="24"/>
                <w:szCs w:val="24"/>
              </w:rPr>
            </w:pPr>
            <w:r w:rsidRPr="008F5867">
              <w:rPr>
                <w:rFonts w:cs="Arial"/>
                <w:sz w:val="24"/>
                <w:szCs w:val="24"/>
              </w:rPr>
              <w:t>A vehicle weighing 1600kg can be supported by a pair of jack stands rated at 2 tons or 1800kg.</w:t>
            </w:r>
          </w:p>
        </w:tc>
        <w:tc>
          <w:tcPr>
            <w:tcW w:w="1212" w:type="pct"/>
          </w:tcPr>
          <w:p w14:paraId="1E4B282C" w14:textId="77777777" w:rsidR="00227397" w:rsidRPr="002B62BD" w:rsidRDefault="00227397"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227397" w14:paraId="5920E63B" w14:textId="77777777" w:rsidTr="007E2005">
        <w:trPr>
          <w:trHeight w:val="1824"/>
        </w:trPr>
        <w:tc>
          <w:tcPr>
            <w:tcW w:w="3788" w:type="pct"/>
          </w:tcPr>
          <w:p w14:paraId="6FC6B9C1" w14:textId="77777777" w:rsidR="00227397" w:rsidRPr="006259C8" w:rsidRDefault="00227397" w:rsidP="00CB2B6B">
            <w:pPr>
              <w:rPr>
                <w:rFonts w:eastAsia="Times New Roman" w:cs="Arial"/>
                <w:sz w:val="24"/>
                <w:szCs w:val="24"/>
                <w:lang w:val="en-GB"/>
              </w:rPr>
            </w:pPr>
            <w:r w:rsidRPr="006259C8">
              <w:rPr>
                <w:rFonts w:eastAsia="Times New Roman" w:cs="Arial"/>
                <w:sz w:val="24"/>
                <w:szCs w:val="24"/>
                <w:lang w:val="en-GB"/>
              </w:rPr>
              <w:t>I have discussed shop safety with the instructor and understand that I need to be careful when working around power tools so nobody gets injured.</w:t>
            </w:r>
          </w:p>
          <w:p w14:paraId="505A5195" w14:textId="77777777" w:rsidR="008F5867" w:rsidRDefault="008F5867" w:rsidP="00CB2B6B">
            <w:pPr>
              <w:rPr>
                <w:rFonts w:eastAsia="Times New Roman" w:cs="Arial"/>
                <w:b/>
                <w:sz w:val="24"/>
                <w:szCs w:val="24"/>
                <w:lang w:val="en-GB"/>
              </w:rPr>
            </w:pPr>
          </w:p>
          <w:p w14:paraId="35D11FD1" w14:textId="27CFC176" w:rsidR="00227397" w:rsidRPr="002B62BD" w:rsidRDefault="00227397" w:rsidP="00CB2B6B">
            <w:pPr>
              <w:rPr>
                <w:b/>
                <w:sz w:val="24"/>
                <w:szCs w:val="24"/>
              </w:rPr>
            </w:pPr>
            <w:r w:rsidRPr="006259C8">
              <w:rPr>
                <w:rFonts w:eastAsia="Times New Roman" w:cs="Arial"/>
                <w:b/>
                <w:sz w:val="24"/>
                <w:szCs w:val="24"/>
                <w:lang w:val="en-GB"/>
              </w:rPr>
              <w:t>Signed:  ____________________</w:t>
            </w:r>
            <w:r w:rsidR="008F5867" w:rsidRPr="006259C8">
              <w:rPr>
                <w:rFonts w:eastAsia="Times New Roman" w:cs="Arial"/>
                <w:b/>
                <w:sz w:val="24"/>
                <w:szCs w:val="24"/>
                <w:lang w:val="en-GB"/>
              </w:rPr>
              <w:t>___________________________</w:t>
            </w:r>
          </w:p>
        </w:tc>
        <w:tc>
          <w:tcPr>
            <w:tcW w:w="1212" w:type="pct"/>
          </w:tcPr>
          <w:p w14:paraId="32BE74C3" w14:textId="77777777" w:rsidR="00227397" w:rsidRPr="006259C8" w:rsidRDefault="00227397" w:rsidP="00CB2B6B">
            <w:pPr>
              <w:rPr>
                <w:rFonts w:eastAsia="Times New Roman" w:cs="Arial"/>
                <w:b/>
                <w:sz w:val="24"/>
                <w:szCs w:val="24"/>
                <w:lang w:val="en-GB"/>
              </w:rPr>
            </w:pPr>
            <w:r w:rsidRPr="006259C8">
              <w:rPr>
                <w:rFonts w:eastAsia="Times New Roman" w:cs="Arial"/>
                <w:b/>
                <w:sz w:val="24"/>
                <w:szCs w:val="24"/>
                <w:lang w:val="en-GB"/>
              </w:rPr>
              <w:t xml:space="preserve">SCORE:         </w:t>
            </w:r>
            <w:r w:rsidRPr="002B62BD">
              <w:rPr>
                <w:rFonts w:eastAsia="Times New Roman" w:cs="Arial"/>
                <w:b/>
                <w:sz w:val="24"/>
                <w:szCs w:val="24"/>
                <w:lang w:val="en-GB"/>
              </w:rPr>
              <w:t>/</w:t>
            </w:r>
            <w:r w:rsidRPr="006259C8">
              <w:rPr>
                <w:rFonts w:eastAsia="Times New Roman" w:cs="Arial"/>
                <w:b/>
                <w:sz w:val="24"/>
                <w:szCs w:val="24"/>
                <w:lang w:val="en-GB"/>
              </w:rPr>
              <w:t xml:space="preserve">   </w:t>
            </w:r>
          </w:p>
          <w:p w14:paraId="4F921C87" w14:textId="77777777" w:rsidR="00227397" w:rsidRPr="006259C8" w:rsidRDefault="00227397" w:rsidP="00CB2B6B">
            <w:pPr>
              <w:rPr>
                <w:rFonts w:eastAsia="Times New Roman" w:cs="Arial"/>
                <w:b/>
                <w:sz w:val="24"/>
                <w:szCs w:val="24"/>
                <w:lang w:val="en-GB"/>
              </w:rPr>
            </w:pPr>
          </w:p>
          <w:p w14:paraId="335D5005" w14:textId="77777777" w:rsidR="00227397" w:rsidRPr="006259C8" w:rsidRDefault="00227397" w:rsidP="00CB2B6B">
            <w:pPr>
              <w:rPr>
                <w:rFonts w:eastAsia="Times New Roman" w:cs="Arial"/>
                <w:b/>
                <w:sz w:val="24"/>
                <w:szCs w:val="24"/>
                <w:lang w:val="en-GB"/>
              </w:rPr>
            </w:pPr>
          </w:p>
          <w:p w14:paraId="1DD395A7" w14:textId="77777777" w:rsidR="00227397" w:rsidRPr="006259C8" w:rsidRDefault="00227397" w:rsidP="00CB2B6B">
            <w:pPr>
              <w:rPr>
                <w:rFonts w:eastAsia="Times New Roman" w:cs="Arial"/>
                <w:sz w:val="24"/>
                <w:szCs w:val="24"/>
                <w:lang w:val="en-GB"/>
              </w:rPr>
            </w:pPr>
          </w:p>
        </w:tc>
      </w:tr>
    </w:tbl>
    <w:p w14:paraId="02A3C956" w14:textId="77777777" w:rsidR="00227397" w:rsidRDefault="00227397">
      <w:pPr>
        <w:rPr>
          <w:rFonts w:ascii="Calibri" w:eastAsia="Calibri" w:hAnsi="Calibri" w:cs="Calibri"/>
          <w:color w:val="000000"/>
          <w:lang w:val="en-US"/>
        </w:rPr>
      </w:pPr>
      <w:r>
        <w:rPr>
          <w:rFonts w:ascii="Calibri" w:eastAsia="Calibri" w:hAnsi="Calibri" w:cs="Calibri"/>
          <w:color w:val="000000"/>
          <w:lang w:val="en-US"/>
        </w:rPr>
        <w:br w:type="page"/>
      </w:r>
    </w:p>
    <w:p w14:paraId="606F9D84" w14:textId="1242ED86" w:rsidR="00A57BA2" w:rsidRDefault="008F5867" w:rsidP="00A57BA2">
      <w:pPr>
        <w:spacing w:after="100"/>
        <w:rPr>
          <w:rFonts w:ascii="Calibri" w:eastAsia="Calibri" w:hAnsi="Calibri" w:cs="Calibri"/>
          <w:color w:val="000000"/>
          <w:lang w:val="en-US"/>
        </w:rPr>
      </w:pPr>
      <w:r>
        <w:rPr>
          <w:noProof/>
          <w:lang w:eastAsia="en-CA"/>
        </w:rPr>
        <w:lastRenderedPageBreak/>
        <w:drawing>
          <wp:anchor distT="0" distB="0" distL="114300" distR="114300" simplePos="0" relativeHeight="251666432" behindDoc="1" locked="0" layoutInCell="1" allowOverlap="0" wp14:anchorId="1792AADE" wp14:editId="6DCE3CA9">
            <wp:simplePos x="0" y="0"/>
            <wp:positionH relativeFrom="column">
              <wp:posOffset>3291840</wp:posOffset>
            </wp:positionH>
            <wp:positionV relativeFrom="paragraph">
              <wp:posOffset>142240</wp:posOffset>
            </wp:positionV>
            <wp:extent cx="2924175" cy="2609850"/>
            <wp:effectExtent l="0" t="0" r="0" b="6350"/>
            <wp:wrapTight wrapText="bothSides">
              <wp:wrapPolygon edited="0">
                <wp:start x="0" y="0"/>
                <wp:lineTo x="0" y="21547"/>
                <wp:lineTo x="21483" y="21547"/>
                <wp:lineTo x="21483" y="0"/>
                <wp:lineTo x="0" y="0"/>
              </wp:wrapPolygon>
            </wp:wrapTight>
            <wp:docPr id="11201" name="Picture 11201"/>
            <wp:cNvGraphicFramePr/>
            <a:graphic xmlns:a="http://schemas.openxmlformats.org/drawingml/2006/main">
              <a:graphicData uri="http://schemas.openxmlformats.org/drawingml/2006/picture">
                <pic:pic xmlns:pic="http://schemas.openxmlformats.org/drawingml/2006/picture">
                  <pic:nvPicPr>
                    <pic:cNvPr id="11201" name="Picture 11201"/>
                    <pic:cNvPicPr/>
                  </pic:nvPicPr>
                  <pic:blipFill>
                    <a:blip r:embed="rId112"/>
                    <a:stretch>
                      <a:fillRect/>
                    </a:stretch>
                  </pic:blipFill>
                  <pic:spPr>
                    <a:xfrm>
                      <a:off x="0" y="0"/>
                      <a:ext cx="2924175" cy="2609850"/>
                    </a:xfrm>
                    <a:prstGeom prst="rect">
                      <a:avLst/>
                    </a:prstGeom>
                  </pic:spPr>
                </pic:pic>
              </a:graphicData>
            </a:graphic>
            <wp14:sizeRelH relativeFrom="margin">
              <wp14:pctWidth>0</wp14:pctWidth>
            </wp14:sizeRelH>
            <wp14:sizeRelV relativeFrom="margin">
              <wp14:pctHeight>0</wp14:pctHeight>
            </wp14:sizeRelV>
          </wp:anchor>
        </w:drawing>
      </w:r>
      <w:r w:rsidR="005A69BC" w:rsidRPr="000211B3">
        <w:rPr>
          <w:noProof/>
          <w:u w:val="single"/>
          <w:lang w:eastAsia="en-CA"/>
        </w:rPr>
        <mc:AlternateContent>
          <mc:Choice Requires="wps">
            <w:drawing>
              <wp:anchor distT="0" distB="0" distL="114300" distR="114300" simplePos="0" relativeHeight="251661312" behindDoc="0" locked="0" layoutInCell="1" allowOverlap="1" wp14:anchorId="71827E26" wp14:editId="1BFA02FA">
                <wp:simplePos x="0" y="0"/>
                <wp:positionH relativeFrom="margin">
                  <wp:align>left</wp:align>
                </wp:positionH>
                <wp:positionV relativeFrom="paragraph">
                  <wp:posOffset>0</wp:posOffset>
                </wp:positionV>
                <wp:extent cx="2143125" cy="400050"/>
                <wp:effectExtent l="0" t="0" r="28575" b="19050"/>
                <wp:wrapNone/>
                <wp:docPr id="7624" name="Text Box 7624"/>
                <wp:cNvGraphicFramePr/>
                <a:graphic xmlns:a="http://schemas.openxmlformats.org/drawingml/2006/main">
                  <a:graphicData uri="http://schemas.microsoft.com/office/word/2010/wordprocessingShape">
                    <wps:wsp>
                      <wps:cNvSpPr txBox="1"/>
                      <wps:spPr>
                        <a:xfrm>
                          <a:off x="0" y="0"/>
                          <a:ext cx="2143125" cy="400050"/>
                        </a:xfrm>
                        <a:prstGeom prst="rect">
                          <a:avLst/>
                        </a:prstGeom>
                        <a:solidFill>
                          <a:sysClr val="windowText" lastClr="000000"/>
                        </a:solidFill>
                        <a:ln w="6350">
                          <a:solidFill>
                            <a:prstClr val="black"/>
                          </a:solidFill>
                        </a:ln>
                      </wps:spPr>
                      <wps:txbx>
                        <w:txbxContent>
                          <w:p w14:paraId="607BBE3B" w14:textId="77777777" w:rsidR="002250B3" w:rsidRPr="0048498C" w:rsidRDefault="002250B3" w:rsidP="00A57BA2">
                            <w:pPr>
                              <w:jc w:val="center"/>
                              <w:rPr>
                                <w:b/>
                                <w:sz w:val="40"/>
                                <w:szCs w:val="40"/>
                                <w:lang w:val="en-US"/>
                              </w:rPr>
                            </w:pPr>
                            <w:r>
                              <w:rPr>
                                <w:b/>
                                <w:sz w:val="40"/>
                                <w:szCs w:val="40"/>
                                <w:lang w:val="en-US"/>
                              </w:rPr>
                              <w:t>2 POST HOIST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27E26" id="Text Box 7624" o:spid="_x0000_s1133" type="#_x0000_t202" style="position:absolute;margin-left:0;margin-top:0;width:168.75pt;height:31.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" fillcolor="windowText" strokeweight=".5pt">
                <v:textbox>
                  <w:txbxContent>
                    <w:p w14:paraId="607BBE3B" w14:textId="77777777" w:rsidR="002250B3" w:rsidRPr="0048498C" w:rsidRDefault="002250B3" w:rsidP="00A57BA2">
                      <w:pPr>
                        <w:jc w:val="center"/>
                        <w:rPr>
                          <w:b/>
                          <w:sz w:val="40"/>
                          <w:szCs w:val="40"/>
                          <w:lang w:val="en-US"/>
                        </w:rPr>
                      </w:pPr>
                      <w:r>
                        <w:rPr>
                          <w:b/>
                          <w:sz w:val="40"/>
                          <w:szCs w:val="40"/>
                          <w:lang w:val="en-US"/>
                        </w:rPr>
                        <w:t>2 POST HOIST</w:t>
                      </w:r>
                    </w:p>
                  </w:txbxContent>
                </v:textbox>
                <w10:wrap anchorx="margin"/>
              </v:shape>
            </w:pict>
          </mc:Fallback>
        </mc:AlternateContent>
      </w:r>
    </w:p>
    <w:p w14:paraId="56E759D1" w14:textId="5C646350" w:rsidR="007E2005" w:rsidRPr="00A57BA2" w:rsidRDefault="008F5867" w:rsidP="007E2005">
      <w:pPr>
        <w:spacing w:after="100"/>
        <w:rPr>
          <w:rFonts w:ascii="Calibri" w:eastAsia="Calibri" w:hAnsi="Calibri" w:cs="Calibri"/>
          <w:color w:val="000000"/>
          <w:lang w:val="en-US"/>
        </w:rPr>
      </w:pPr>
      <w:r>
        <w:rPr>
          <w:rFonts w:ascii="Calibri" w:eastAsia="Calibri" w:hAnsi="Calibri" w:cs="Calibri"/>
          <w:noProof/>
          <w:color w:val="000000"/>
          <w:lang w:eastAsia="en-CA"/>
        </w:rPr>
        <mc:AlternateContent>
          <mc:Choice Requires="wps">
            <w:drawing>
              <wp:anchor distT="0" distB="0" distL="114300" distR="114300" simplePos="0" relativeHeight="251663360" behindDoc="0" locked="0" layoutInCell="1" allowOverlap="1" wp14:anchorId="30BBAB18" wp14:editId="6150F3BB">
                <wp:simplePos x="0" y="0"/>
                <wp:positionH relativeFrom="column">
                  <wp:posOffset>-243840</wp:posOffset>
                </wp:positionH>
                <wp:positionV relativeFrom="paragraph">
                  <wp:posOffset>311150</wp:posOffset>
                </wp:positionV>
                <wp:extent cx="3535680" cy="2489200"/>
                <wp:effectExtent l="0" t="0" r="0" b="0"/>
                <wp:wrapNone/>
                <wp:docPr id="7625" name="Text Box 7625"/>
                <wp:cNvGraphicFramePr/>
                <a:graphic xmlns:a="http://schemas.openxmlformats.org/drawingml/2006/main">
                  <a:graphicData uri="http://schemas.microsoft.com/office/word/2010/wordprocessingShape">
                    <wps:wsp>
                      <wps:cNvSpPr txBox="1"/>
                      <wps:spPr>
                        <a:xfrm>
                          <a:off x="0" y="0"/>
                          <a:ext cx="3535680" cy="2489200"/>
                        </a:xfrm>
                        <a:prstGeom prst="rect">
                          <a:avLst/>
                        </a:prstGeom>
                        <a:solidFill>
                          <a:schemeClr val="lt1"/>
                        </a:solidFill>
                        <a:ln w="6350">
                          <a:noFill/>
                        </a:ln>
                      </wps:spPr>
                      <wps:txbx>
                        <w:txbxContent>
                          <w:p w14:paraId="2474E787" w14:textId="77777777" w:rsidR="002250B3" w:rsidRDefault="002250B3" w:rsidP="007E2005">
                            <w:pPr>
                              <w:spacing w:after="216" w:line="265" w:lineRule="auto"/>
                              <w:ind w:left="355" w:hanging="10"/>
                              <w:rPr>
                                <w:rFonts w:ascii="Calibri" w:eastAsia="Calibri" w:hAnsi="Calibri" w:cs="Calibri"/>
                                <w:color w:val="000000"/>
                                <w:sz w:val="24"/>
                                <w:szCs w:val="24"/>
                                <w:lang w:val="en-US"/>
                              </w:rPr>
                            </w:pPr>
                            <w:r w:rsidRPr="007E2005">
                              <w:rPr>
                                <w:rFonts w:ascii="Calibri" w:eastAsia="Calibri" w:hAnsi="Calibri" w:cs="Calibri"/>
                                <w:color w:val="000000"/>
                                <w:sz w:val="24"/>
                                <w:szCs w:val="24"/>
                                <w:lang w:val="en-US"/>
                              </w:rPr>
                              <w:t>A two post lift is a stationary machine that is used to lift up and service vehicles when the vehicle needs to be off the ground or sus</w:t>
                            </w:r>
                            <w:r>
                              <w:rPr>
                                <w:rFonts w:ascii="Calibri" w:eastAsia="Calibri" w:hAnsi="Calibri" w:cs="Calibri"/>
                                <w:color w:val="000000"/>
                                <w:sz w:val="24"/>
                                <w:szCs w:val="24"/>
                                <w:lang w:val="en-US"/>
                              </w:rPr>
                              <w:t xml:space="preserve">pended for certain operations. </w:t>
                            </w:r>
                          </w:p>
                          <w:p w14:paraId="3FD67DD9" w14:textId="33E2EE6D" w:rsidR="002250B3" w:rsidRPr="007E2005" w:rsidRDefault="002250B3" w:rsidP="007E2005">
                            <w:pPr>
                              <w:spacing w:after="216" w:line="265" w:lineRule="auto"/>
                              <w:ind w:left="355" w:hanging="10"/>
                              <w:rPr>
                                <w:rFonts w:ascii="Calibri" w:eastAsia="Calibri" w:hAnsi="Calibri" w:cs="Calibri"/>
                                <w:color w:val="000000"/>
                                <w:sz w:val="24"/>
                                <w:szCs w:val="24"/>
                                <w:lang w:val="en-US"/>
                              </w:rPr>
                            </w:pPr>
                            <w:r w:rsidRPr="007E2005">
                              <w:rPr>
                                <w:rFonts w:ascii="Calibri" w:eastAsia="Calibri" w:hAnsi="Calibri" w:cs="Calibri"/>
                                <w:color w:val="000000"/>
                                <w:sz w:val="24"/>
                                <w:szCs w:val="24"/>
                                <w:u w:val="single" w:color="000000"/>
                                <w:lang w:val="en-US"/>
                              </w:rPr>
                              <w:t>Important parts:</w:t>
                            </w:r>
                            <w:r w:rsidRPr="007E2005">
                              <w:rPr>
                                <w:rFonts w:ascii="Calibri" w:eastAsia="Calibri" w:hAnsi="Calibri" w:cs="Calibri"/>
                                <w:color w:val="000000"/>
                                <w:sz w:val="24"/>
                                <w:szCs w:val="24"/>
                                <w:lang w:val="en-US"/>
                              </w:rPr>
                              <w:t xml:space="preserve">  </w:t>
                            </w:r>
                          </w:p>
                          <w:p w14:paraId="22A6C0DB" w14:textId="35F7E62D" w:rsidR="002250B3" w:rsidRPr="007E2005" w:rsidRDefault="002250B3" w:rsidP="001D4FEE">
                            <w:pPr>
                              <w:pStyle w:val="ListParagraph"/>
                              <w:numPr>
                                <w:ilvl w:val="0"/>
                                <w:numId w:val="42"/>
                              </w:numPr>
                              <w:spacing w:after="13" w:line="265" w:lineRule="auto"/>
                              <w:ind w:right="2372"/>
                              <w:rPr>
                                <w:rFonts w:ascii="Calibri" w:eastAsia="Calibri" w:hAnsi="Calibri" w:cs="Calibri"/>
                                <w:color w:val="000000"/>
                                <w:sz w:val="24"/>
                                <w:szCs w:val="24"/>
                                <w:lang w:val="en-US"/>
                              </w:rPr>
                            </w:pPr>
                            <w:r>
                              <w:rPr>
                                <w:rFonts w:ascii="Calibri" w:eastAsia="Calibri" w:hAnsi="Calibri" w:cs="Calibri"/>
                                <w:color w:val="000000"/>
                                <w:sz w:val="24"/>
                                <w:szCs w:val="24"/>
                                <w:lang w:val="en-US"/>
                              </w:rPr>
                              <w:t>Upright c</w:t>
                            </w:r>
                            <w:r w:rsidRPr="007E2005">
                              <w:rPr>
                                <w:rFonts w:ascii="Calibri" w:eastAsia="Calibri" w:hAnsi="Calibri" w:cs="Calibri"/>
                                <w:color w:val="000000"/>
                                <w:sz w:val="24"/>
                                <w:szCs w:val="24"/>
                                <w:lang w:val="en-US"/>
                              </w:rPr>
                              <w:t xml:space="preserve">olumns </w:t>
                            </w:r>
                          </w:p>
                          <w:p w14:paraId="72414EEC" w14:textId="045C0D89" w:rsidR="002250B3" w:rsidRPr="007E2005" w:rsidRDefault="002250B3" w:rsidP="001D4FEE">
                            <w:pPr>
                              <w:numPr>
                                <w:ilvl w:val="0"/>
                                <w:numId w:val="42"/>
                              </w:numPr>
                              <w:spacing w:after="13" w:line="265" w:lineRule="auto"/>
                              <w:ind w:right="2372"/>
                              <w:rPr>
                                <w:rFonts w:ascii="Calibri" w:eastAsia="Calibri" w:hAnsi="Calibri" w:cs="Calibri"/>
                                <w:color w:val="000000"/>
                                <w:sz w:val="24"/>
                                <w:szCs w:val="24"/>
                                <w:lang w:val="en-US"/>
                              </w:rPr>
                            </w:pPr>
                            <w:r>
                              <w:rPr>
                                <w:rFonts w:ascii="Calibri" w:eastAsia="Calibri" w:hAnsi="Calibri" w:cs="Calibri"/>
                                <w:color w:val="000000"/>
                                <w:sz w:val="24"/>
                                <w:szCs w:val="24"/>
                                <w:lang w:val="en-US"/>
                              </w:rPr>
                              <w:t>Lock r</w:t>
                            </w:r>
                            <w:r w:rsidRPr="007E2005">
                              <w:rPr>
                                <w:rFonts w:ascii="Calibri" w:eastAsia="Calibri" w:hAnsi="Calibri" w:cs="Calibri"/>
                                <w:color w:val="000000"/>
                                <w:sz w:val="24"/>
                                <w:szCs w:val="24"/>
                                <w:lang w:val="en-US"/>
                              </w:rPr>
                              <w:t xml:space="preserve">elease </w:t>
                            </w:r>
                          </w:p>
                          <w:p w14:paraId="4E7DAADF" w14:textId="2EA81D8D" w:rsidR="002250B3" w:rsidRPr="007E2005" w:rsidRDefault="002250B3" w:rsidP="001D4FEE">
                            <w:pPr>
                              <w:numPr>
                                <w:ilvl w:val="0"/>
                                <w:numId w:val="42"/>
                              </w:numPr>
                              <w:spacing w:after="13" w:line="265" w:lineRule="auto"/>
                              <w:ind w:right="2372"/>
                              <w:rPr>
                                <w:rFonts w:ascii="Calibri" w:eastAsia="Calibri" w:hAnsi="Calibri" w:cs="Calibri"/>
                                <w:color w:val="000000"/>
                                <w:sz w:val="24"/>
                                <w:szCs w:val="24"/>
                                <w:lang w:val="en-US"/>
                              </w:rPr>
                            </w:pPr>
                            <w:r>
                              <w:rPr>
                                <w:rFonts w:ascii="Calibri" w:eastAsia="Calibri" w:hAnsi="Calibri" w:cs="Calibri"/>
                                <w:color w:val="000000"/>
                                <w:sz w:val="24"/>
                                <w:szCs w:val="24"/>
                                <w:lang w:val="en-US"/>
                              </w:rPr>
                              <w:t>Electric h</w:t>
                            </w:r>
                            <w:r w:rsidRPr="007E2005">
                              <w:rPr>
                                <w:rFonts w:ascii="Calibri" w:eastAsia="Calibri" w:hAnsi="Calibri" w:cs="Calibri"/>
                                <w:color w:val="000000"/>
                                <w:sz w:val="24"/>
                                <w:szCs w:val="24"/>
                                <w:lang w:val="en-US"/>
                              </w:rPr>
                              <w:t xml:space="preserve">ydraulic </w:t>
                            </w:r>
                          </w:p>
                          <w:p w14:paraId="4610FFA8" w14:textId="1638535D" w:rsidR="002250B3" w:rsidRPr="007E2005" w:rsidRDefault="002250B3" w:rsidP="001D4FEE">
                            <w:pPr>
                              <w:pStyle w:val="ListParagraph"/>
                              <w:numPr>
                                <w:ilvl w:val="0"/>
                                <w:numId w:val="42"/>
                              </w:numPr>
                              <w:spacing w:after="13" w:line="265" w:lineRule="auto"/>
                              <w:ind w:right="2372"/>
                              <w:rPr>
                                <w:rFonts w:ascii="Calibri" w:eastAsia="Calibri" w:hAnsi="Calibri" w:cs="Calibri"/>
                                <w:color w:val="000000"/>
                                <w:sz w:val="24"/>
                                <w:szCs w:val="24"/>
                                <w:lang w:val="en-US"/>
                              </w:rPr>
                            </w:pPr>
                            <w:r>
                              <w:rPr>
                                <w:rFonts w:ascii="Calibri" w:eastAsia="Calibri" w:hAnsi="Calibri" w:cs="Calibri"/>
                                <w:color w:val="000000"/>
                                <w:sz w:val="24"/>
                                <w:szCs w:val="24"/>
                                <w:lang w:val="en-US"/>
                              </w:rPr>
                              <w:t>Power u</w:t>
                            </w:r>
                            <w:r w:rsidRPr="007E2005">
                              <w:rPr>
                                <w:rFonts w:ascii="Calibri" w:eastAsia="Calibri" w:hAnsi="Calibri" w:cs="Calibri"/>
                                <w:color w:val="000000"/>
                                <w:sz w:val="24"/>
                                <w:szCs w:val="24"/>
                                <w:lang w:val="en-US"/>
                              </w:rPr>
                              <w:t xml:space="preserve">nit </w:t>
                            </w:r>
                          </w:p>
                          <w:p w14:paraId="152CB749" w14:textId="55568BAD" w:rsidR="002250B3" w:rsidRPr="007E2005" w:rsidRDefault="002250B3" w:rsidP="001D4FEE">
                            <w:pPr>
                              <w:pStyle w:val="ListParagraph"/>
                              <w:numPr>
                                <w:ilvl w:val="0"/>
                                <w:numId w:val="42"/>
                              </w:numPr>
                              <w:spacing w:after="13" w:line="265" w:lineRule="auto"/>
                              <w:ind w:right="2372"/>
                              <w:rPr>
                                <w:rFonts w:ascii="Calibri" w:eastAsia="Calibri" w:hAnsi="Calibri" w:cs="Calibri"/>
                                <w:color w:val="000000"/>
                                <w:sz w:val="24"/>
                                <w:szCs w:val="24"/>
                                <w:lang w:val="en-US"/>
                              </w:rPr>
                            </w:pPr>
                            <w:r>
                              <w:rPr>
                                <w:rFonts w:ascii="Calibri" w:eastAsia="Calibri" w:hAnsi="Calibri" w:cs="Calibri"/>
                                <w:color w:val="000000"/>
                                <w:sz w:val="24"/>
                                <w:szCs w:val="24"/>
                                <w:lang w:val="en-US"/>
                              </w:rPr>
                              <w:t>Vehicle lift a</w:t>
                            </w:r>
                            <w:r w:rsidRPr="007E2005">
                              <w:rPr>
                                <w:rFonts w:ascii="Calibri" w:eastAsia="Calibri" w:hAnsi="Calibri" w:cs="Calibri"/>
                                <w:color w:val="000000"/>
                                <w:sz w:val="24"/>
                                <w:szCs w:val="24"/>
                                <w:lang w:val="en-US"/>
                              </w:rPr>
                              <w:t xml:space="preserve">rms </w:t>
                            </w:r>
                          </w:p>
                          <w:p w14:paraId="6F802A88" w14:textId="77777777" w:rsidR="002250B3" w:rsidRPr="007E2005" w:rsidRDefault="002250B3">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BAB18" id="Text Box 7625" o:spid="_x0000_s1134" type="#_x0000_t202" style="position:absolute;margin-left:-19.2pt;margin-top:24.5pt;width:278.4pt;height:19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" fillcolor="white [3201]" stroked="f" strokeweight=".5pt">
                <v:textbox>
                  <w:txbxContent>
                    <w:p w14:paraId="2474E787" w14:textId="77777777" w:rsidR="002250B3" w:rsidRDefault="002250B3" w:rsidP="007E2005">
                      <w:pPr>
                        <w:spacing w:after="216" w:line="265" w:lineRule="auto"/>
                        <w:ind w:left="355" w:hanging="10"/>
                        <w:rPr>
                          <w:rFonts w:ascii="Calibri" w:eastAsia="Calibri" w:hAnsi="Calibri" w:cs="Calibri"/>
                          <w:color w:val="000000"/>
                          <w:sz w:val="24"/>
                          <w:szCs w:val="24"/>
                          <w:lang w:val="en-US"/>
                        </w:rPr>
                      </w:pPr>
                      <w:r w:rsidRPr="007E2005">
                        <w:rPr>
                          <w:rFonts w:ascii="Calibri" w:eastAsia="Calibri" w:hAnsi="Calibri" w:cs="Calibri"/>
                          <w:color w:val="000000"/>
                          <w:sz w:val="24"/>
                          <w:szCs w:val="24"/>
                          <w:lang w:val="en-US"/>
                        </w:rPr>
                        <w:t>A two post lift is a stationary machine that is used to lift up and service vehicles when the vehicle needs to be off the ground or sus</w:t>
                      </w:r>
                      <w:r>
                        <w:rPr>
                          <w:rFonts w:ascii="Calibri" w:eastAsia="Calibri" w:hAnsi="Calibri" w:cs="Calibri"/>
                          <w:color w:val="000000"/>
                          <w:sz w:val="24"/>
                          <w:szCs w:val="24"/>
                          <w:lang w:val="en-US"/>
                        </w:rPr>
                        <w:t xml:space="preserve">pended for certain operations. </w:t>
                      </w:r>
                    </w:p>
                    <w:p w14:paraId="3FD67DD9" w14:textId="33E2EE6D" w:rsidR="002250B3" w:rsidRPr="007E2005" w:rsidRDefault="002250B3" w:rsidP="007E2005">
                      <w:pPr>
                        <w:spacing w:after="216" w:line="265" w:lineRule="auto"/>
                        <w:ind w:left="355" w:hanging="10"/>
                        <w:rPr>
                          <w:rFonts w:ascii="Calibri" w:eastAsia="Calibri" w:hAnsi="Calibri" w:cs="Calibri"/>
                          <w:color w:val="000000"/>
                          <w:sz w:val="24"/>
                          <w:szCs w:val="24"/>
                          <w:lang w:val="en-US"/>
                        </w:rPr>
                      </w:pPr>
                      <w:r w:rsidRPr="007E2005">
                        <w:rPr>
                          <w:rFonts w:ascii="Calibri" w:eastAsia="Calibri" w:hAnsi="Calibri" w:cs="Calibri"/>
                          <w:color w:val="000000"/>
                          <w:sz w:val="24"/>
                          <w:szCs w:val="24"/>
                          <w:u w:val="single" w:color="000000"/>
                          <w:lang w:val="en-US"/>
                        </w:rPr>
                        <w:t>Important parts:</w:t>
                      </w:r>
                      <w:r w:rsidRPr="007E2005">
                        <w:rPr>
                          <w:rFonts w:ascii="Calibri" w:eastAsia="Calibri" w:hAnsi="Calibri" w:cs="Calibri"/>
                          <w:color w:val="000000"/>
                          <w:sz w:val="24"/>
                          <w:szCs w:val="24"/>
                          <w:lang w:val="en-US"/>
                        </w:rPr>
                        <w:t xml:space="preserve">  </w:t>
                      </w:r>
                    </w:p>
                    <w:p w14:paraId="22A6C0DB" w14:textId="35F7E62D" w:rsidR="002250B3" w:rsidRPr="007E2005" w:rsidRDefault="002250B3" w:rsidP="001D4FEE">
                      <w:pPr>
                        <w:pStyle w:val="ListParagraph"/>
                        <w:numPr>
                          <w:ilvl w:val="0"/>
                          <w:numId w:val="42"/>
                        </w:numPr>
                        <w:spacing w:after="13" w:line="265" w:lineRule="auto"/>
                        <w:ind w:right="2372"/>
                        <w:rPr>
                          <w:rFonts w:ascii="Calibri" w:eastAsia="Calibri" w:hAnsi="Calibri" w:cs="Calibri"/>
                          <w:color w:val="000000"/>
                          <w:sz w:val="24"/>
                          <w:szCs w:val="24"/>
                          <w:lang w:val="en-US"/>
                        </w:rPr>
                      </w:pPr>
                      <w:r>
                        <w:rPr>
                          <w:rFonts w:ascii="Calibri" w:eastAsia="Calibri" w:hAnsi="Calibri" w:cs="Calibri"/>
                          <w:color w:val="000000"/>
                          <w:sz w:val="24"/>
                          <w:szCs w:val="24"/>
                          <w:lang w:val="en-US"/>
                        </w:rPr>
                        <w:t>Upright c</w:t>
                      </w:r>
                      <w:r w:rsidRPr="007E2005">
                        <w:rPr>
                          <w:rFonts w:ascii="Calibri" w:eastAsia="Calibri" w:hAnsi="Calibri" w:cs="Calibri"/>
                          <w:color w:val="000000"/>
                          <w:sz w:val="24"/>
                          <w:szCs w:val="24"/>
                          <w:lang w:val="en-US"/>
                        </w:rPr>
                        <w:t xml:space="preserve">olumns </w:t>
                      </w:r>
                    </w:p>
                    <w:p w14:paraId="72414EEC" w14:textId="045C0D89" w:rsidR="002250B3" w:rsidRPr="007E2005" w:rsidRDefault="002250B3" w:rsidP="001D4FEE">
                      <w:pPr>
                        <w:numPr>
                          <w:ilvl w:val="0"/>
                          <w:numId w:val="42"/>
                        </w:numPr>
                        <w:spacing w:after="13" w:line="265" w:lineRule="auto"/>
                        <w:ind w:right="2372"/>
                        <w:rPr>
                          <w:rFonts w:ascii="Calibri" w:eastAsia="Calibri" w:hAnsi="Calibri" w:cs="Calibri"/>
                          <w:color w:val="000000"/>
                          <w:sz w:val="24"/>
                          <w:szCs w:val="24"/>
                          <w:lang w:val="en-US"/>
                        </w:rPr>
                      </w:pPr>
                      <w:r>
                        <w:rPr>
                          <w:rFonts w:ascii="Calibri" w:eastAsia="Calibri" w:hAnsi="Calibri" w:cs="Calibri"/>
                          <w:color w:val="000000"/>
                          <w:sz w:val="24"/>
                          <w:szCs w:val="24"/>
                          <w:lang w:val="en-US"/>
                        </w:rPr>
                        <w:t>Lock r</w:t>
                      </w:r>
                      <w:r w:rsidRPr="007E2005">
                        <w:rPr>
                          <w:rFonts w:ascii="Calibri" w:eastAsia="Calibri" w:hAnsi="Calibri" w:cs="Calibri"/>
                          <w:color w:val="000000"/>
                          <w:sz w:val="24"/>
                          <w:szCs w:val="24"/>
                          <w:lang w:val="en-US"/>
                        </w:rPr>
                        <w:t xml:space="preserve">elease </w:t>
                      </w:r>
                    </w:p>
                    <w:p w14:paraId="4E7DAADF" w14:textId="2EA81D8D" w:rsidR="002250B3" w:rsidRPr="007E2005" w:rsidRDefault="002250B3" w:rsidP="001D4FEE">
                      <w:pPr>
                        <w:numPr>
                          <w:ilvl w:val="0"/>
                          <w:numId w:val="42"/>
                        </w:numPr>
                        <w:spacing w:after="13" w:line="265" w:lineRule="auto"/>
                        <w:ind w:right="2372"/>
                        <w:rPr>
                          <w:rFonts w:ascii="Calibri" w:eastAsia="Calibri" w:hAnsi="Calibri" w:cs="Calibri"/>
                          <w:color w:val="000000"/>
                          <w:sz w:val="24"/>
                          <w:szCs w:val="24"/>
                          <w:lang w:val="en-US"/>
                        </w:rPr>
                      </w:pPr>
                      <w:r>
                        <w:rPr>
                          <w:rFonts w:ascii="Calibri" w:eastAsia="Calibri" w:hAnsi="Calibri" w:cs="Calibri"/>
                          <w:color w:val="000000"/>
                          <w:sz w:val="24"/>
                          <w:szCs w:val="24"/>
                          <w:lang w:val="en-US"/>
                        </w:rPr>
                        <w:t>Electric h</w:t>
                      </w:r>
                      <w:r w:rsidRPr="007E2005">
                        <w:rPr>
                          <w:rFonts w:ascii="Calibri" w:eastAsia="Calibri" w:hAnsi="Calibri" w:cs="Calibri"/>
                          <w:color w:val="000000"/>
                          <w:sz w:val="24"/>
                          <w:szCs w:val="24"/>
                          <w:lang w:val="en-US"/>
                        </w:rPr>
                        <w:t xml:space="preserve">ydraulic </w:t>
                      </w:r>
                    </w:p>
                    <w:p w14:paraId="4610FFA8" w14:textId="1638535D" w:rsidR="002250B3" w:rsidRPr="007E2005" w:rsidRDefault="002250B3" w:rsidP="001D4FEE">
                      <w:pPr>
                        <w:pStyle w:val="ListParagraph"/>
                        <w:numPr>
                          <w:ilvl w:val="0"/>
                          <w:numId w:val="42"/>
                        </w:numPr>
                        <w:spacing w:after="13" w:line="265" w:lineRule="auto"/>
                        <w:ind w:right="2372"/>
                        <w:rPr>
                          <w:rFonts w:ascii="Calibri" w:eastAsia="Calibri" w:hAnsi="Calibri" w:cs="Calibri"/>
                          <w:color w:val="000000"/>
                          <w:sz w:val="24"/>
                          <w:szCs w:val="24"/>
                          <w:lang w:val="en-US"/>
                        </w:rPr>
                      </w:pPr>
                      <w:r>
                        <w:rPr>
                          <w:rFonts w:ascii="Calibri" w:eastAsia="Calibri" w:hAnsi="Calibri" w:cs="Calibri"/>
                          <w:color w:val="000000"/>
                          <w:sz w:val="24"/>
                          <w:szCs w:val="24"/>
                          <w:lang w:val="en-US"/>
                        </w:rPr>
                        <w:t>Power u</w:t>
                      </w:r>
                      <w:r w:rsidRPr="007E2005">
                        <w:rPr>
                          <w:rFonts w:ascii="Calibri" w:eastAsia="Calibri" w:hAnsi="Calibri" w:cs="Calibri"/>
                          <w:color w:val="000000"/>
                          <w:sz w:val="24"/>
                          <w:szCs w:val="24"/>
                          <w:lang w:val="en-US"/>
                        </w:rPr>
                        <w:t xml:space="preserve">nit </w:t>
                      </w:r>
                    </w:p>
                    <w:p w14:paraId="152CB749" w14:textId="55568BAD" w:rsidR="002250B3" w:rsidRPr="007E2005" w:rsidRDefault="002250B3" w:rsidP="001D4FEE">
                      <w:pPr>
                        <w:pStyle w:val="ListParagraph"/>
                        <w:numPr>
                          <w:ilvl w:val="0"/>
                          <w:numId w:val="42"/>
                        </w:numPr>
                        <w:spacing w:after="13" w:line="265" w:lineRule="auto"/>
                        <w:ind w:right="2372"/>
                        <w:rPr>
                          <w:rFonts w:ascii="Calibri" w:eastAsia="Calibri" w:hAnsi="Calibri" w:cs="Calibri"/>
                          <w:color w:val="000000"/>
                          <w:sz w:val="24"/>
                          <w:szCs w:val="24"/>
                          <w:lang w:val="en-US"/>
                        </w:rPr>
                      </w:pPr>
                      <w:r>
                        <w:rPr>
                          <w:rFonts w:ascii="Calibri" w:eastAsia="Calibri" w:hAnsi="Calibri" w:cs="Calibri"/>
                          <w:color w:val="000000"/>
                          <w:sz w:val="24"/>
                          <w:szCs w:val="24"/>
                          <w:lang w:val="en-US"/>
                        </w:rPr>
                        <w:t>Vehicle lift a</w:t>
                      </w:r>
                      <w:r w:rsidRPr="007E2005">
                        <w:rPr>
                          <w:rFonts w:ascii="Calibri" w:eastAsia="Calibri" w:hAnsi="Calibri" w:cs="Calibri"/>
                          <w:color w:val="000000"/>
                          <w:sz w:val="24"/>
                          <w:szCs w:val="24"/>
                          <w:lang w:val="en-US"/>
                        </w:rPr>
                        <w:t xml:space="preserve">rms </w:t>
                      </w:r>
                    </w:p>
                    <w:p w14:paraId="6F802A88" w14:textId="77777777" w:rsidR="002250B3" w:rsidRPr="007E2005" w:rsidRDefault="002250B3">
                      <w:pPr>
                        <w:rPr>
                          <w:sz w:val="24"/>
                          <w:szCs w:val="24"/>
                        </w:rPr>
                      </w:pPr>
                    </w:p>
                  </w:txbxContent>
                </v:textbox>
              </v:shape>
            </w:pict>
          </mc:Fallback>
        </mc:AlternateContent>
      </w:r>
    </w:p>
    <w:p w14:paraId="33310C3A" w14:textId="3959AF50" w:rsidR="00A57BA2" w:rsidRDefault="00A57BA2"/>
    <w:p w14:paraId="7BAEE4A8" w14:textId="315332AF" w:rsidR="00C51684" w:rsidRDefault="00C51684" w:rsidP="005A69BC">
      <w:pPr>
        <w:spacing w:after="103"/>
        <w:rPr>
          <w:rFonts w:ascii="Calibri" w:eastAsia="Calibri" w:hAnsi="Calibri" w:cs="Calibri"/>
          <w:color w:val="000000"/>
          <w:lang w:val="en-US"/>
        </w:rPr>
      </w:pPr>
    </w:p>
    <w:p w14:paraId="7F870E31" w14:textId="3DE8A671" w:rsidR="005A69BC" w:rsidRDefault="005A69BC" w:rsidP="005A69BC">
      <w:pPr>
        <w:spacing w:after="103"/>
        <w:rPr>
          <w:rFonts w:ascii="Calibri" w:eastAsia="Calibri" w:hAnsi="Calibri" w:cs="Calibri"/>
          <w:color w:val="000000"/>
          <w:lang w:val="en-US"/>
        </w:rPr>
      </w:pPr>
    </w:p>
    <w:p w14:paraId="7B933477" w14:textId="6CB0E881" w:rsidR="007E2005" w:rsidRDefault="007E2005" w:rsidP="005A69BC">
      <w:pPr>
        <w:spacing w:after="103"/>
        <w:rPr>
          <w:rFonts w:ascii="Calibri" w:eastAsia="Calibri" w:hAnsi="Calibri" w:cs="Calibri"/>
          <w:color w:val="000000"/>
          <w:lang w:val="en-US"/>
        </w:rPr>
      </w:pPr>
    </w:p>
    <w:p w14:paraId="5950BFCD" w14:textId="00DF27B9" w:rsidR="007E2005" w:rsidRDefault="007E2005" w:rsidP="005A69BC">
      <w:pPr>
        <w:spacing w:after="103"/>
        <w:rPr>
          <w:rFonts w:ascii="Calibri" w:eastAsia="Calibri" w:hAnsi="Calibri" w:cs="Calibri"/>
          <w:color w:val="000000"/>
          <w:lang w:val="en-US"/>
        </w:rPr>
      </w:pPr>
    </w:p>
    <w:tbl>
      <w:tblPr>
        <w:tblStyle w:val="TableGrid"/>
        <w:tblpPr w:leftFromText="180" w:rightFromText="180" w:vertAnchor="page" w:horzAnchor="margin" w:tblpY="6561"/>
        <w:tblW w:w="9929" w:type="dxa"/>
        <w:tblLook w:val="04A0" w:firstRow="1" w:lastRow="0" w:firstColumn="1" w:lastColumn="0" w:noHBand="0" w:noVBand="1"/>
      </w:tblPr>
      <w:tblGrid>
        <w:gridCol w:w="9929"/>
      </w:tblGrid>
      <w:tr w:rsidR="005B2FA4" w14:paraId="22A00A3B" w14:textId="77777777" w:rsidTr="005B2FA4">
        <w:trPr>
          <w:trHeight w:val="459"/>
        </w:trPr>
        <w:tc>
          <w:tcPr>
            <w:tcW w:w="9929" w:type="dxa"/>
            <w:shd w:val="clear" w:color="auto" w:fill="000000" w:themeFill="text1"/>
          </w:tcPr>
          <w:p w14:paraId="515E1D8A" w14:textId="756E10EE" w:rsidR="005B2FA4" w:rsidRPr="008F5867" w:rsidRDefault="006A525E" w:rsidP="000B6FD3">
            <w:pPr>
              <w:pStyle w:val="ListParagraph"/>
              <w:ind w:left="360"/>
              <w:jc w:val="center"/>
            </w:pPr>
            <w:r w:rsidRPr="008F5867">
              <w:rPr>
                <w:rFonts w:ascii="Calibri" w:eastAsia="Calibri" w:hAnsi="Calibri" w:cs="Calibri"/>
                <w:color w:val="FFFFFF" w:themeColor="background1"/>
                <w:sz w:val="32"/>
                <w:szCs w:val="32"/>
                <w:lang w:val="en-US"/>
              </w:rPr>
              <w:t>SAFETY PROCEDURES</w:t>
            </w:r>
          </w:p>
        </w:tc>
      </w:tr>
      <w:tr w:rsidR="005B2FA4" w14:paraId="740F7B37" w14:textId="77777777" w:rsidTr="005B2FA4">
        <w:trPr>
          <w:trHeight w:val="338"/>
        </w:trPr>
        <w:tc>
          <w:tcPr>
            <w:tcW w:w="9929" w:type="dxa"/>
          </w:tcPr>
          <w:p w14:paraId="70B53DC4" w14:textId="7E8D2A07" w:rsidR="005B2FA4" w:rsidRDefault="005B2FA4" w:rsidP="001D4FEE">
            <w:pPr>
              <w:pStyle w:val="ListParagraph"/>
              <w:numPr>
                <w:ilvl w:val="0"/>
                <w:numId w:val="173"/>
              </w:numPr>
            </w:pPr>
            <w:r w:rsidRPr="007E2005">
              <w:rPr>
                <w:rFonts w:ascii="Calibri" w:eastAsia="Calibri" w:hAnsi="Calibri" w:cs="Calibri"/>
                <w:color w:val="000000"/>
                <w:sz w:val="24"/>
                <w:szCs w:val="24"/>
                <w:lang w:val="en-US"/>
              </w:rPr>
              <w:t>When moving under the lift make sure your instructor is there to guide you, the vehicle must be centered between upright columns under the overhead beam for balance</w:t>
            </w:r>
            <w:r w:rsidR="00062A32">
              <w:rPr>
                <w:rFonts w:ascii="Calibri" w:eastAsia="Calibri" w:hAnsi="Calibri" w:cs="Calibri"/>
                <w:color w:val="000000"/>
                <w:sz w:val="24"/>
                <w:szCs w:val="24"/>
                <w:lang w:val="en-US"/>
              </w:rPr>
              <w:t>.</w:t>
            </w:r>
          </w:p>
        </w:tc>
      </w:tr>
      <w:tr w:rsidR="005B2FA4" w14:paraId="6AED81B7" w14:textId="77777777" w:rsidTr="005B2FA4">
        <w:trPr>
          <w:trHeight w:val="701"/>
        </w:trPr>
        <w:tc>
          <w:tcPr>
            <w:tcW w:w="9929" w:type="dxa"/>
          </w:tcPr>
          <w:p w14:paraId="10F6E64B" w14:textId="51107B87" w:rsidR="005B2FA4" w:rsidRDefault="005B2FA4" w:rsidP="001D4FEE">
            <w:pPr>
              <w:pStyle w:val="ListParagraph"/>
              <w:numPr>
                <w:ilvl w:val="0"/>
                <w:numId w:val="173"/>
              </w:numPr>
            </w:pPr>
            <w:r w:rsidRPr="007E2005">
              <w:rPr>
                <w:rFonts w:ascii="Calibri" w:eastAsia="Calibri" w:hAnsi="Calibri" w:cs="Calibri"/>
                <w:color w:val="000000"/>
                <w:sz w:val="24"/>
                <w:szCs w:val="24"/>
                <w:lang w:val="en-US"/>
              </w:rPr>
              <w:t>While moving under the lift make su</w:t>
            </w:r>
            <w:r w:rsidR="00062A32">
              <w:rPr>
                <w:rFonts w:ascii="Calibri" w:eastAsia="Calibri" w:hAnsi="Calibri" w:cs="Calibri"/>
                <w:color w:val="000000"/>
                <w:sz w:val="24"/>
                <w:szCs w:val="24"/>
                <w:lang w:val="en-US"/>
              </w:rPr>
              <w:t>re there are no objects in view</w:t>
            </w:r>
            <w:r w:rsidRPr="007E2005">
              <w:rPr>
                <w:rFonts w:ascii="Calibri" w:eastAsia="Calibri" w:hAnsi="Calibri" w:cs="Calibri"/>
                <w:color w:val="000000"/>
                <w:sz w:val="24"/>
                <w:szCs w:val="24"/>
                <w:lang w:val="en-US"/>
              </w:rPr>
              <w:t xml:space="preserve"> (honk horn &amp; check blind spots)</w:t>
            </w:r>
            <w:r w:rsidR="00062A32">
              <w:rPr>
                <w:rFonts w:ascii="Calibri" w:eastAsia="Calibri" w:hAnsi="Calibri" w:cs="Calibri"/>
                <w:color w:val="000000"/>
                <w:sz w:val="24"/>
                <w:szCs w:val="24"/>
                <w:lang w:val="en-US"/>
              </w:rPr>
              <w:t>.</w:t>
            </w:r>
          </w:p>
        </w:tc>
      </w:tr>
      <w:tr w:rsidR="005B2FA4" w14:paraId="04E32CE8" w14:textId="77777777" w:rsidTr="005B2FA4">
        <w:trPr>
          <w:trHeight w:val="701"/>
        </w:trPr>
        <w:tc>
          <w:tcPr>
            <w:tcW w:w="9929" w:type="dxa"/>
          </w:tcPr>
          <w:p w14:paraId="34964BB5" w14:textId="77777777" w:rsidR="005B2FA4" w:rsidRDefault="005B2FA4" w:rsidP="001D4FEE">
            <w:pPr>
              <w:pStyle w:val="ListParagraph"/>
              <w:numPr>
                <w:ilvl w:val="0"/>
                <w:numId w:val="173"/>
              </w:numPr>
            </w:pPr>
            <w:r w:rsidRPr="007E2005">
              <w:rPr>
                <w:rFonts w:ascii="Calibri" w:eastAsia="Calibri" w:hAnsi="Calibri" w:cs="Calibri"/>
                <w:color w:val="000000"/>
                <w:sz w:val="24"/>
                <w:szCs w:val="24"/>
                <w:lang w:val="en-US"/>
              </w:rPr>
              <w:t>Once in position under the lift, place vehicle in park (AUTOMATIC) or neutral (MANUAL) with parking brake on.</w:t>
            </w:r>
          </w:p>
        </w:tc>
      </w:tr>
      <w:tr w:rsidR="005B2FA4" w14:paraId="6B83AD46" w14:textId="77777777" w:rsidTr="005B2FA4">
        <w:trPr>
          <w:trHeight w:val="338"/>
        </w:trPr>
        <w:tc>
          <w:tcPr>
            <w:tcW w:w="9929" w:type="dxa"/>
          </w:tcPr>
          <w:p w14:paraId="1A3E8511" w14:textId="77777777" w:rsidR="005B2FA4" w:rsidRDefault="005B2FA4" w:rsidP="001D4FEE">
            <w:pPr>
              <w:pStyle w:val="ListParagraph"/>
              <w:numPr>
                <w:ilvl w:val="0"/>
                <w:numId w:val="173"/>
              </w:numPr>
            </w:pPr>
            <w:r w:rsidRPr="007E2005">
              <w:rPr>
                <w:rFonts w:ascii="Calibri" w:eastAsia="Calibri" w:hAnsi="Calibri" w:cs="Calibri"/>
                <w:color w:val="000000"/>
                <w:sz w:val="24"/>
                <w:szCs w:val="24"/>
                <w:lang w:val="en-US"/>
              </w:rPr>
              <w:t>Leave keys in ignition (in the OFF position) and leave driver side window down to access vehicle.</w:t>
            </w:r>
          </w:p>
        </w:tc>
      </w:tr>
      <w:tr w:rsidR="005B2FA4" w14:paraId="1E976D3B" w14:textId="77777777" w:rsidTr="005B2FA4">
        <w:trPr>
          <w:trHeight w:val="338"/>
        </w:trPr>
        <w:tc>
          <w:tcPr>
            <w:tcW w:w="9929" w:type="dxa"/>
          </w:tcPr>
          <w:p w14:paraId="359B36F0" w14:textId="005FC563" w:rsidR="005B2FA4" w:rsidRDefault="005B2FA4" w:rsidP="001D4FEE">
            <w:pPr>
              <w:pStyle w:val="ListParagraph"/>
              <w:numPr>
                <w:ilvl w:val="0"/>
                <w:numId w:val="173"/>
              </w:numPr>
            </w:pPr>
            <w:r w:rsidRPr="007E2005">
              <w:rPr>
                <w:rFonts w:ascii="Calibri" w:eastAsia="Calibri" w:hAnsi="Calibri" w:cs="Calibri"/>
                <w:color w:val="000000"/>
                <w:sz w:val="24"/>
                <w:szCs w:val="24"/>
                <w:lang w:val="en-US"/>
              </w:rPr>
              <w:t>Before lifting the vehicle weight off of the wheels, position the lift arms at the lift points. Get instructor to check the lift points and prepare to raise the vehicle</w:t>
            </w:r>
            <w:r w:rsidR="00062A32">
              <w:rPr>
                <w:rFonts w:ascii="Calibri" w:eastAsia="Calibri" w:hAnsi="Calibri" w:cs="Calibri"/>
                <w:color w:val="000000"/>
                <w:sz w:val="24"/>
                <w:szCs w:val="24"/>
                <w:lang w:val="en-US"/>
              </w:rPr>
              <w:t>.</w:t>
            </w:r>
          </w:p>
        </w:tc>
      </w:tr>
      <w:tr w:rsidR="005B2FA4" w14:paraId="4A51F6FE" w14:textId="77777777" w:rsidTr="005B2FA4">
        <w:trPr>
          <w:trHeight w:val="299"/>
        </w:trPr>
        <w:tc>
          <w:tcPr>
            <w:tcW w:w="9929" w:type="dxa"/>
          </w:tcPr>
          <w:p w14:paraId="32463452" w14:textId="7650F187" w:rsidR="005B2FA4" w:rsidRDefault="005B2FA4" w:rsidP="001D4FEE">
            <w:pPr>
              <w:pStyle w:val="ListParagraph"/>
              <w:numPr>
                <w:ilvl w:val="0"/>
                <w:numId w:val="173"/>
              </w:numPr>
            </w:pPr>
            <w:r w:rsidRPr="007E2005">
              <w:rPr>
                <w:rFonts w:ascii="Calibri" w:eastAsia="Calibri" w:hAnsi="Calibri" w:cs="Calibri"/>
                <w:color w:val="000000"/>
                <w:sz w:val="24"/>
                <w:szCs w:val="24"/>
                <w:lang w:val="en-US"/>
              </w:rPr>
              <w:t>Ann</w:t>
            </w:r>
            <w:r w:rsidR="00062A32">
              <w:rPr>
                <w:rFonts w:ascii="Calibri" w:eastAsia="Calibri" w:hAnsi="Calibri" w:cs="Calibri"/>
                <w:color w:val="000000"/>
                <w:sz w:val="24"/>
                <w:szCs w:val="24"/>
                <w:lang w:val="en-US"/>
              </w:rPr>
              <w:t>ounce that the lift is going up.</w:t>
            </w:r>
          </w:p>
        </w:tc>
      </w:tr>
      <w:tr w:rsidR="005B2FA4" w14:paraId="74ED938E" w14:textId="77777777" w:rsidTr="005B2FA4">
        <w:trPr>
          <w:trHeight w:val="338"/>
        </w:trPr>
        <w:tc>
          <w:tcPr>
            <w:tcW w:w="9929" w:type="dxa"/>
          </w:tcPr>
          <w:p w14:paraId="457D59DF" w14:textId="1A4EC2A1" w:rsidR="005B2FA4" w:rsidRDefault="005B2FA4" w:rsidP="001D4FEE">
            <w:pPr>
              <w:pStyle w:val="ListParagraph"/>
              <w:numPr>
                <w:ilvl w:val="0"/>
                <w:numId w:val="173"/>
              </w:numPr>
            </w:pPr>
            <w:r w:rsidRPr="007E2005">
              <w:rPr>
                <w:rFonts w:ascii="Calibri" w:eastAsia="Calibri" w:hAnsi="Calibri" w:cs="Calibri"/>
                <w:color w:val="000000"/>
                <w:sz w:val="24"/>
                <w:szCs w:val="24"/>
                <w:lang w:val="en-US"/>
              </w:rPr>
              <w:t>Use the raise button on the electric hydraulic power unit to lift vehicle</w:t>
            </w:r>
            <w:r w:rsidR="00062A32">
              <w:rPr>
                <w:rFonts w:ascii="Calibri" w:eastAsia="Calibri" w:hAnsi="Calibri" w:cs="Calibri"/>
                <w:color w:val="000000"/>
                <w:sz w:val="24"/>
                <w:szCs w:val="24"/>
                <w:lang w:val="en-US"/>
              </w:rPr>
              <w:t>.</w:t>
            </w:r>
          </w:p>
        </w:tc>
      </w:tr>
      <w:tr w:rsidR="005B2FA4" w14:paraId="6B838C5F" w14:textId="77777777" w:rsidTr="005B2FA4">
        <w:trPr>
          <w:trHeight w:val="371"/>
        </w:trPr>
        <w:tc>
          <w:tcPr>
            <w:tcW w:w="9929" w:type="dxa"/>
          </w:tcPr>
          <w:p w14:paraId="59429CBB" w14:textId="5A8D6B56" w:rsidR="005B2FA4" w:rsidRDefault="005B2FA4" w:rsidP="001D4FEE">
            <w:pPr>
              <w:pStyle w:val="ListParagraph"/>
              <w:numPr>
                <w:ilvl w:val="0"/>
                <w:numId w:val="173"/>
              </w:numPr>
            </w:pPr>
            <w:r w:rsidRPr="007E2005">
              <w:rPr>
                <w:rFonts w:ascii="Calibri" w:eastAsia="Calibri" w:hAnsi="Calibri" w:cs="Calibri"/>
                <w:color w:val="000000"/>
                <w:sz w:val="24"/>
                <w:szCs w:val="24"/>
                <w:lang w:val="en-US"/>
              </w:rPr>
              <w:t>When raising/lowering the lift no one should be within two feet of the vehicle</w:t>
            </w:r>
            <w:r w:rsidR="00062A32">
              <w:rPr>
                <w:rFonts w:ascii="Calibri" w:eastAsia="Calibri" w:hAnsi="Calibri" w:cs="Calibri"/>
                <w:color w:val="000000"/>
                <w:sz w:val="24"/>
                <w:szCs w:val="24"/>
                <w:lang w:val="en-US"/>
              </w:rPr>
              <w:t>.</w:t>
            </w:r>
          </w:p>
        </w:tc>
      </w:tr>
      <w:tr w:rsidR="005B2FA4" w14:paraId="773BC89B" w14:textId="77777777" w:rsidTr="005B2FA4">
        <w:trPr>
          <w:trHeight w:val="338"/>
        </w:trPr>
        <w:tc>
          <w:tcPr>
            <w:tcW w:w="9929" w:type="dxa"/>
          </w:tcPr>
          <w:p w14:paraId="30ACFB91" w14:textId="7E5B9BB4" w:rsidR="005B2FA4" w:rsidRDefault="005B2FA4" w:rsidP="001D4FEE">
            <w:pPr>
              <w:pStyle w:val="ListParagraph"/>
              <w:numPr>
                <w:ilvl w:val="0"/>
                <w:numId w:val="173"/>
              </w:numPr>
            </w:pPr>
            <w:r w:rsidRPr="007E2005">
              <w:rPr>
                <w:rFonts w:ascii="Calibri" w:eastAsia="Calibri" w:hAnsi="Calibri" w:cs="Calibri"/>
                <w:color w:val="000000"/>
                <w:sz w:val="24"/>
                <w:szCs w:val="24"/>
                <w:lang w:val="en-US"/>
              </w:rPr>
              <w:t>Raise lift to desired height, while ensuring that the vehicle roof doesn’t contact the overhead beam, and lower onto safety locks</w:t>
            </w:r>
            <w:r w:rsidR="00062A32">
              <w:rPr>
                <w:rFonts w:ascii="Calibri" w:eastAsia="Calibri" w:hAnsi="Calibri" w:cs="Calibri"/>
                <w:color w:val="000000"/>
                <w:sz w:val="24"/>
                <w:szCs w:val="24"/>
                <w:lang w:val="en-US"/>
              </w:rPr>
              <w:t>.</w:t>
            </w:r>
          </w:p>
        </w:tc>
      </w:tr>
      <w:tr w:rsidR="005B2FA4" w14:paraId="5149A43B" w14:textId="77777777" w:rsidTr="005B2FA4">
        <w:trPr>
          <w:trHeight w:val="314"/>
        </w:trPr>
        <w:tc>
          <w:tcPr>
            <w:tcW w:w="9929" w:type="dxa"/>
          </w:tcPr>
          <w:p w14:paraId="4B8BE7D5" w14:textId="1B7143F3" w:rsidR="005B2FA4" w:rsidRDefault="005B2FA4" w:rsidP="001D4FEE">
            <w:pPr>
              <w:pStyle w:val="ListParagraph"/>
              <w:numPr>
                <w:ilvl w:val="0"/>
                <w:numId w:val="173"/>
              </w:numPr>
            </w:pPr>
            <w:r w:rsidRPr="007E2005">
              <w:rPr>
                <w:rFonts w:ascii="Calibri" w:eastAsia="Calibri" w:hAnsi="Calibri" w:cs="Calibri"/>
                <w:color w:val="000000"/>
                <w:sz w:val="24"/>
                <w:szCs w:val="24"/>
                <w:lang w:val="en-US"/>
              </w:rPr>
              <w:t>Before lowering ensure that all tools, hoses and people are out from under the lift</w:t>
            </w:r>
            <w:r w:rsidR="00062A32">
              <w:rPr>
                <w:rFonts w:ascii="Calibri" w:eastAsia="Calibri" w:hAnsi="Calibri" w:cs="Calibri"/>
                <w:color w:val="000000"/>
                <w:sz w:val="24"/>
                <w:szCs w:val="24"/>
                <w:lang w:val="en-US"/>
              </w:rPr>
              <w:t>.</w:t>
            </w:r>
          </w:p>
        </w:tc>
      </w:tr>
      <w:tr w:rsidR="005B2FA4" w14:paraId="358F1256" w14:textId="77777777" w:rsidTr="005B2FA4">
        <w:trPr>
          <w:trHeight w:val="338"/>
        </w:trPr>
        <w:tc>
          <w:tcPr>
            <w:tcW w:w="9929" w:type="dxa"/>
          </w:tcPr>
          <w:p w14:paraId="112E3AB6" w14:textId="634888FB" w:rsidR="005B2FA4" w:rsidRDefault="005B2FA4" w:rsidP="001D4FEE">
            <w:pPr>
              <w:pStyle w:val="ListParagraph"/>
              <w:numPr>
                <w:ilvl w:val="0"/>
                <w:numId w:val="173"/>
              </w:numPr>
            </w:pPr>
            <w:r w:rsidRPr="007E2005">
              <w:rPr>
                <w:rFonts w:ascii="Calibri" w:eastAsia="Calibri" w:hAnsi="Calibri" w:cs="Calibri"/>
                <w:color w:val="000000"/>
                <w:sz w:val="24"/>
                <w:szCs w:val="24"/>
                <w:lang w:val="en-US"/>
              </w:rPr>
              <w:t>Raise lift off of locks and activate the single point release lock before pushing the lowering lever and lowering the lift to the ground</w:t>
            </w:r>
            <w:r w:rsidR="00062A32">
              <w:rPr>
                <w:rFonts w:ascii="Calibri" w:eastAsia="Calibri" w:hAnsi="Calibri" w:cs="Calibri"/>
                <w:color w:val="000000"/>
                <w:sz w:val="24"/>
                <w:szCs w:val="24"/>
                <w:lang w:val="en-US"/>
              </w:rPr>
              <w:t>.</w:t>
            </w:r>
          </w:p>
        </w:tc>
      </w:tr>
      <w:tr w:rsidR="005B2FA4" w14:paraId="61DD1960" w14:textId="77777777" w:rsidTr="005B2FA4">
        <w:trPr>
          <w:trHeight w:val="435"/>
        </w:trPr>
        <w:tc>
          <w:tcPr>
            <w:tcW w:w="9929" w:type="dxa"/>
          </w:tcPr>
          <w:p w14:paraId="4CBF4C40" w14:textId="70BBFEDD" w:rsidR="005B2FA4" w:rsidRDefault="005B2FA4" w:rsidP="001D4FEE">
            <w:pPr>
              <w:pStyle w:val="ListParagraph"/>
              <w:numPr>
                <w:ilvl w:val="0"/>
                <w:numId w:val="173"/>
              </w:numPr>
            </w:pPr>
            <w:r w:rsidRPr="007E2005">
              <w:rPr>
                <w:rFonts w:ascii="Calibri" w:eastAsia="Calibri" w:hAnsi="Calibri" w:cs="Calibri"/>
                <w:color w:val="000000"/>
                <w:sz w:val="24"/>
                <w:szCs w:val="24"/>
                <w:lang w:val="en-US"/>
              </w:rPr>
              <w:t>Remove vehicle lift arms from underneath of vehicle before moving</w:t>
            </w:r>
            <w:r w:rsidR="00062A32">
              <w:rPr>
                <w:rFonts w:ascii="Calibri" w:eastAsia="Calibri" w:hAnsi="Calibri" w:cs="Calibri"/>
                <w:color w:val="000000"/>
                <w:sz w:val="24"/>
                <w:szCs w:val="24"/>
                <w:lang w:val="en-US"/>
              </w:rPr>
              <w:t>.</w:t>
            </w:r>
          </w:p>
        </w:tc>
      </w:tr>
      <w:tr w:rsidR="005B2FA4" w14:paraId="3B52A500" w14:textId="77777777" w:rsidTr="005B2FA4">
        <w:trPr>
          <w:trHeight w:val="314"/>
        </w:trPr>
        <w:tc>
          <w:tcPr>
            <w:tcW w:w="9929" w:type="dxa"/>
          </w:tcPr>
          <w:p w14:paraId="7A2367D1" w14:textId="77777777" w:rsidR="005B2FA4" w:rsidRDefault="005B2FA4" w:rsidP="001D4FEE">
            <w:pPr>
              <w:pStyle w:val="ListParagraph"/>
              <w:numPr>
                <w:ilvl w:val="0"/>
                <w:numId w:val="173"/>
              </w:numPr>
            </w:pPr>
            <w:r w:rsidRPr="007E2005">
              <w:rPr>
                <w:rFonts w:eastAsia="Arial" w:cstheme="minorHAnsi"/>
                <w:sz w:val="24"/>
                <w:szCs w:val="24"/>
                <w:lang w:val="en-US"/>
              </w:rPr>
              <w:t>When you are finished using the jack, lower it fully and store it with the handle in the upright position.</w:t>
            </w:r>
          </w:p>
        </w:tc>
      </w:tr>
    </w:tbl>
    <w:p w14:paraId="557BED2B" w14:textId="224031A5" w:rsidR="005B2FA4" w:rsidRDefault="005B2FA4" w:rsidP="005A69BC">
      <w:pPr>
        <w:spacing w:after="103"/>
        <w:rPr>
          <w:rFonts w:ascii="Calibri" w:eastAsia="Calibri" w:hAnsi="Calibri" w:cs="Calibri"/>
          <w:color w:val="000000"/>
          <w:lang w:val="en-US"/>
        </w:rPr>
      </w:pPr>
    </w:p>
    <w:p w14:paraId="0E4669B5" w14:textId="59D49619" w:rsidR="005B2FA4" w:rsidRDefault="005B2FA4" w:rsidP="005A69BC">
      <w:pPr>
        <w:spacing w:after="103"/>
        <w:rPr>
          <w:rFonts w:ascii="Calibri" w:eastAsia="Calibri" w:hAnsi="Calibri" w:cs="Calibri"/>
          <w:color w:val="000000"/>
          <w:lang w:val="en-US"/>
        </w:rPr>
      </w:pPr>
      <w:r w:rsidRPr="005A69BC">
        <w:rPr>
          <w:rFonts w:ascii="Calibri" w:eastAsia="Calibri" w:hAnsi="Calibri" w:cs="Calibri"/>
          <w:noProof/>
          <w:color w:val="000000"/>
          <w:lang w:eastAsia="en-CA"/>
        </w:rPr>
        <w:lastRenderedPageBreak/>
        <w:drawing>
          <wp:anchor distT="0" distB="0" distL="114300" distR="114300" simplePos="0" relativeHeight="251667456" behindDoc="0" locked="0" layoutInCell="1" allowOverlap="0" wp14:anchorId="23A65DFE" wp14:editId="79A32EA3">
            <wp:simplePos x="0" y="0"/>
            <wp:positionH relativeFrom="column">
              <wp:posOffset>2489200</wp:posOffset>
            </wp:positionH>
            <wp:positionV relativeFrom="paragraph">
              <wp:posOffset>156210</wp:posOffset>
            </wp:positionV>
            <wp:extent cx="3486150" cy="1714500"/>
            <wp:effectExtent l="0" t="0" r="0" b="0"/>
            <wp:wrapSquare wrapText="bothSides"/>
            <wp:docPr id="11443" name="Picture 11443"/>
            <wp:cNvGraphicFramePr/>
            <a:graphic xmlns:a="http://schemas.openxmlformats.org/drawingml/2006/main">
              <a:graphicData uri="http://schemas.openxmlformats.org/drawingml/2006/picture">
                <pic:pic xmlns:pic="http://schemas.openxmlformats.org/drawingml/2006/picture">
                  <pic:nvPicPr>
                    <pic:cNvPr id="11443" name="Picture 11443"/>
                    <pic:cNvPicPr/>
                  </pic:nvPicPr>
                  <pic:blipFill>
                    <a:blip r:embed="rId113"/>
                    <a:stretch>
                      <a:fillRect/>
                    </a:stretch>
                  </pic:blipFill>
                  <pic:spPr>
                    <a:xfrm>
                      <a:off x="0" y="0"/>
                      <a:ext cx="3486150" cy="1714500"/>
                    </a:xfrm>
                    <a:prstGeom prst="rect">
                      <a:avLst/>
                    </a:prstGeom>
                  </pic:spPr>
                </pic:pic>
              </a:graphicData>
            </a:graphic>
          </wp:anchor>
        </w:drawing>
      </w:r>
      <w:r w:rsidRPr="000211B3">
        <w:rPr>
          <w:noProof/>
          <w:u w:val="single"/>
          <w:lang w:eastAsia="en-CA"/>
        </w:rPr>
        <mc:AlternateContent>
          <mc:Choice Requires="wps">
            <w:drawing>
              <wp:anchor distT="0" distB="0" distL="114300" distR="114300" simplePos="0" relativeHeight="251707392" behindDoc="0" locked="0" layoutInCell="1" allowOverlap="1" wp14:anchorId="44FF1F60" wp14:editId="04411E07">
                <wp:simplePos x="0" y="0"/>
                <wp:positionH relativeFrom="margin">
                  <wp:posOffset>0</wp:posOffset>
                </wp:positionH>
                <wp:positionV relativeFrom="paragraph">
                  <wp:posOffset>-3810</wp:posOffset>
                </wp:positionV>
                <wp:extent cx="2143125" cy="400050"/>
                <wp:effectExtent l="0" t="0" r="28575" b="19050"/>
                <wp:wrapNone/>
                <wp:docPr id="94" name="Text Box 94"/>
                <wp:cNvGraphicFramePr/>
                <a:graphic xmlns:a="http://schemas.openxmlformats.org/drawingml/2006/main">
                  <a:graphicData uri="http://schemas.microsoft.com/office/word/2010/wordprocessingShape">
                    <wps:wsp>
                      <wps:cNvSpPr txBox="1"/>
                      <wps:spPr>
                        <a:xfrm>
                          <a:off x="0" y="0"/>
                          <a:ext cx="2143125" cy="400050"/>
                        </a:xfrm>
                        <a:prstGeom prst="rect">
                          <a:avLst/>
                        </a:prstGeom>
                        <a:solidFill>
                          <a:sysClr val="windowText" lastClr="000000"/>
                        </a:solidFill>
                        <a:ln w="6350">
                          <a:solidFill>
                            <a:prstClr val="black"/>
                          </a:solidFill>
                        </a:ln>
                      </wps:spPr>
                      <wps:txbx>
                        <w:txbxContent>
                          <w:p w14:paraId="69EBD940" w14:textId="77777777" w:rsidR="002250B3" w:rsidRPr="0048498C" w:rsidRDefault="002250B3" w:rsidP="00C51684">
                            <w:pPr>
                              <w:jc w:val="center"/>
                              <w:rPr>
                                <w:b/>
                                <w:sz w:val="40"/>
                                <w:szCs w:val="40"/>
                                <w:lang w:val="en-US"/>
                              </w:rPr>
                            </w:pPr>
                            <w:r>
                              <w:rPr>
                                <w:b/>
                                <w:sz w:val="40"/>
                                <w:szCs w:val="40"/>
                                <w:lang w:val="en-US"/>
                              </w:rPr>
                              <w:t>4 POST HOIST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F1F60" id="Text Box 94" o:spid="_x0000_s1135" type="#_x0000_t202" style="position:absolute;margin-left:0;margin-top:-.3pt;width:168.75pt;height:31.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" fillcolor="windowText" strokeweight=".5pt">
                <v:textbox>
                  <w:txbxContent>
                    <w:p w14:paraId="69EBD940" w14:textId="77777777" w:rsidR="002250B3" w:rsidRPr="0048498C" w:rsidRDefault="002250B3" w:rsidP="00C51684">
                      <w:pPr>
                        <w:jc w:val="center"/>
                        <w:rPr>
                          <w:b/>
                          <w:sz w:val="40"/>
                          <w:szCs w:val="40"/>
                          <w:lang w:val="en-US"/>
                        </w:rPr>
                      </w:pPr>
                      <w:r>
                        <w:rPr>
                          <w:b/>
                          <w:sz w:val="40"/>
                          <w:szCs w:val="40"/>
                          <w:lang w:val="en-US"/>
                        </w:rPr>
                        <w:t>4 POST HOIST</w:t>
                      </w:r>
                    </w:p>
                  </w:txbxContent>
                </v:textbox>
                <w10:wrap anchorx="margin"/>
              </v:shape>
            </w:pict>
          </mc:Fallback>
        </mc:AlternateContent>
      </w:r>
    </w:p>
    <w:p w14:paraId="09DAFE02" w14:textId="3721928A" w:rsidR="007E2005" w:rsidRDefault="007E2005" w:rsidP="005A69BC">
      <w:pPr>
        <w:spacing w:after="103"/>
        <w:rPr>
          <w:rFonts w:ascii="Calibri" w:eastAsia="Calibri" w:hAnsi="Calibri" w:cs="Calibri"/>
          <w:color w:val="000000"/>
          <w:lang w:val="en-US"/>
        </w:rPr>
      </w:pPr>
    </w:p>
    <w:p w14:paraId="4B8F1306" w14:textId="77777777" w:rsidR="005B2FA4" w:rsidRDefault="005B2FA4" w:rsidP="005A69BC">
      <w:pPr>
        <w:spacing w:after="103"/>
        <w:rPr>
          <w:rFonts w:ascii="Calibri" w:eastAsia="Calibri" w:hAnsi="Calibri" w:cs="Calibri"/>
          <w:color w:val="000000"/>
          <w:lang w:val="en-US"/>
        </w:rPr>
      </w:pPr>
    </w:p>
    <w:p w14:paraId="7B387618" w14:textId="135813BB" w:rsidR="005A69BC" w:rsidRPr="005A69BC" w:rsidRDefault="005A69BC" w:rsidP="005A69BC">
      <w:pPr>
        <w:spacing w:after="103"/>
        <w:rPr>
          <w:rFonts w:ascii="Calibri" w:eastAsia="Calibri" w:hAnsi="Calibri" w:cs="Calibri"/>
          <w:color w:val="000000"/>
          <w:lang w:val="en-US"/>
        </w:rPr>
      </w:pPr>
      <w:r w:rsidRPr="005A69BC">
        <w:rPr>
          <w:rFonts w:ascii="Calibri" w:eastAsia="Calibri" w:hAnsi="Calibri" w:cs="Calibri"/>
          <w:color w:val="000000"/>
          <w:lang w:val="en-US"/>
        </w:rPr>
        <w:t>A four post lift is a sta</w:t>
      </w:r>
      <w:r>
        <w:rPr>
          <w:rFonts w:ascii="Calibri" w:eastAsia="Calibri" w:hAnsi="Calibri" w:cs="Calibri"/>
          <w:color w:val="000000"/>
          <w:lang w:val="en-US"/>
        </w:rPr>
        <w:t>tionary machine that is used to</w:t>
      </w:r>
      <w:r w:rsidRPr="005A69BC">
        <w:rPr>
          <w:rFonts w:ascii="Calibri" w:eastAsia="Calibri" w:hAnsi="Calibri" w:cs="Calibri"/>
          <w:color w:val="000000"/>
          <w:lang w:val="en-US"/>
        </w:rPr>
        <w:t xml:space="preserve"> lift up and service vehicles when the vehicle needs to be off the ground or suspended for certain operations. </w:t>
      </w:r>
    </w:p>
    <w:p w14:paraId="40176025" w14:textId="649A9553" w:rsidR="005A69BC" w:rsidRPr="005A69BC" w:rsidRDefault="005A69BC" w:rsidP="005A69BC">
      <w:pPr>
        <w:spacing w:after="148"/>
        <w:ind w:left="370" w:hanging="10"/>
        <w:rPr>
          <w:rFonts w:ascii="Calibri" w:eastAsia="Calibri" w:hAnsi="Calibri" w:cs="Calibri"/>
          <w:color w:val="000000"/>
          <w:lang w:val="en-US"/>
        </w:rPr>
      </w:pPr>
      <w:r w:rsidRPr="005A69BC">
        <w:rPr>
          <w:rFonts w:ascii="Calibri" w:eastAsia="Calibri" w:hAnsi="Calibri" w:cs="Calibri"/>
          <w:color w:val="000000"/>
          <w:sz w:val="28"/>
          <w:u w:val="single" w:color="000000"/>
          <w:lang w:val="en-US"/>
        </w:rPr>
        <w:t>Important Parts</w:t>
      </w:r>
      <w:r w:rsidRPr="005A69BC">
        <w:rPr>
          <w:rFonts w:ascii="Calibri" w:eastAsia="Calibri" w:hAnsi="Calibri" w:cs="Calibri"/>
          <w:color w:val="000000"/>
          <w:u w:val="single" w:color="000000"/>
          <w:lang w:val="en-US"/>
        </w:rPr>
        <w:t>:</w:t>
      </w:r>
      <w:r w:rsidRPr="005A69BC">
        <w:rPr>
          <w:rFonts w:ascii="Calibri" w:eastAsia="Calibri" w:hAnsi="Calibri" w:cs="Calibri"/>
          <w:color w:val="000000"/>
          <w:lang w:val="en-US"/>
        </w:rPr>
        <w:t xml:space="preserve"> </w:t>
      </w:r>
    </w:p>
    <w:p w14:paraId="5BD034CB" w14:textId="77777777" w:rsidR="005A69BC" w:rsidRPr="005A69BC" w:rsidRDefault="005A69BC" w:rsidP="001D4FEE">
      <w:pPr>
        <w:numPr>
          <w:ilvl w:val="0"/>
          <w:numId w:val="43"/>
        </w:numPr>
        <w:spacing w:after="13" w:line="265" w:lineRule="auto"/>
        <w:ind w:right="2372"/>
        <w:rPr>
          <w:rFonts w:ascii="Calibri" w:eastAsia="Calibri" w:hAnsi="Calibri" w:cs="Calibri"/>
          <w:color w:val="000000"/>
          <w:lang w:val="en-US"/>
        </w:rPr>
      </w:pPr>
      <w:r w:rsidRPr="005A69BC">
        <w:rPr>
          <w:rFonts w:ascii="Calibri" w:eastAsia="Calibri" w:hAnsi="Calibri" w:cs="Calibri"/>
          <w:color w:val="000000"/>
          <w:lang w:val="en-US"/>
        </w:rPr>
        <w:t xml:space="preserve">Ramps </w:t>
      </w:r>
    </w:p>
    <w:p w14:paraId="5D864947" w14:textId="77777777" w:rsidR="005A69BC" w:rsidRPr="005A69BC" w:rsidRDefault="005A69BC" w:rsidP="001D4FEE">
      <w:pPr>
        <w:numPr>
          <w:ilvl w:val="0"/>
          <w:numId w:val="43"/>
        </w:numPr>
        <w:spacing w:after="13" w:line="265" w:lineRule="auto"/>
        <w:ind w:right="2372"/>
        <w:rPr>
          <w:rFonts w:ascii="Calibri" w:eastAsia="Calibri" w:hAnsi="Calibri" w:cs="Calibri"/>
          <w:color w:val="000000"/>
          <w:lang w:val="en-US"/>
        </w:rPr>
      </w:pPr>
      <w:r w:rsidRPr="005A69BC">
        <w:rPr>
          <w:rFonts w:ascii="Calibri" w:eastAsia="Calibri" w:hAnsi="Calibri" w:cs="Calibri"/>
          <w:color w:val="000000"/>
          <w:lang w:val="en-US"/>
        </w:rPr>
        <w:t xml:space="preserve">Runways </w:t>
      </w:r>
    </w:p>
    <w:p w14:paraId="03B61A77" w14:textId="77777777" w:rsidR="005A69BC" w:rsidRDefault="005A69BC" w:rsidP="001D4FEE">
      <w:pPr>
        <w:numPr>
          <w:ilvl w:val="0"/>
          <w:numId w:val="43"/>
        </w:numPr>
        <w:spacing w:after="129" w:line="265" w:lineRule="auto"/>
        <w:ind w:right="2372"/>
        <w:rPr>
          <w:rFonts w:ascii="Calibri" w:eastAsia="Calibri" w:hAnsi="Calibri" w:cs="Calibri"/>
          <w:color w:val="000000"/>
          <w:lang w:val="en-US"/>
        </w:rPr>
      </w:pPr>
      <w:r w:rsidRPr="005A69BC">
        <w:rPr>
          <w:rFonts w:ascii="Calibri" w:eastAsia="Calibri" w:hAnsi="Calibri" w:cs="Calibri"/>
          <w:color w:val="000000"/>
          <w:lang w:val="en-US"/>
        </w:rPr>
        <w:t xml:space="preserve">Electric Hydraulic Power Unit </w:t>
      </w:r>
    </w:p>
    <w:p w14:paraId="76193A98" w14:textId="77777777" w:rsidR="00F876A2" w:rsidRPr="005A69BC" w:rsidRDefault="00F876A2" w:rsidP="00F876A2">
      <w:pPr>
        <w:spacing w:after="129" w:line="265" w:lineRule="auto"/>
        <w:ind w:left="705" w:right="2372"/>
        <w:rPr>
          <w:rFonts w:ascii="Calibri" w:eastAsia="Calibri" w:hAnsi="Calibri" w:cs="Calibri"/>
          <w:color w:val="000000"/>
          <w:lang w:val="en-US"/>
        </w:rPr>
      </w:pPr>
    </w:p>
    <w:tbl>
      <w:tblPr>
        <w:tblStyle w:val="TableGrid"/>
        <w:tblW w:w="9929" w:type="dxa"/>
        <w:tblLook w:val="04A0" w:firstRow="1" w:lastRow="0" w:firstColumn="1" w:lastColumn="0" w:noHBand="0" w:noVBand="1"/>
      </w:tblPr>
      <w:tblGrid>
        <w:gridCol w:w="9929"/>
      </w:tblGrid>
      <w:tr w:rsidR="00F876A2" w14:paraId="03962238" w14:textId="77777777" w:rsidTr="00062A32">
        <w:trPr>
          <w:trHeight w:val="227"/>
        </w:trPr>
        <w:tc>
          <w:tcPr>
            <w:tcW w:w="9929" w:type="dxa"/>
            <w:shd w:val="clear" w:color="auto" w:fill="000000" w:themeFill="text1"/>
          </w:tcPr>
          <w:p w14:paraId="35E7402F" w14:textId="1B58E847" w:rsidR="00F876A2" w:rsidRPr="00062A32" w:rsidRDefault="006A525E" w:rsidP="000B6FD3">
            <w:pPr>
              <w:pStyle w:val="ListParagraph"/>
              <w:ind w:left="360"/>
              <w:jc w:val="center"/>
            </w:pPr>
            <w:r w:rsidRPr="00062A32">
              <w:rPr>
                <w:rFonts w:ascii="Calibri" w:eastAsia="Calibri" w:hAnsi="Calibri" w:cs="Calibri"/>
                <w:color w:val="FFFFFF" w:themeColor="background1"/>
                <w:sz w:val="32"/>
                <w:szCs w:val="32"/>
                <w:lang w:val="en-US"/>
              </w:rPr>
              <w:t>SAFETY PROCEDURES</w:t>
            </w:r>
          </w:p>
        </w:tc>
      </w:tr>
      <w:tr w:rsidR="00F876A2" w14:paraId="1AA7668A" w14:textId="77777777" w:rsidTr="00E5394E">
        <w:trPr>
          <w:trHeight w:val="338"/>
        </w:trPr>
        <w:tc>
          <w:tcPr>
            <w:tcW w:w="9929" w:type="dxa"/>
          </w:tcPr>
          <w:p w14:paraId="31AB7B56" w14:textId="7839817D" w:rsidR="00F876A2" w:rsidRDefault="00F876A2" w:rsidP="001D4FEE">
            <w:pPr>
              <w:pStyle w:val="ListParagraph"/>
              <w:numPr>
                <w:ilvl w:val="0"/>
                <w:numId w:val="174"/>
              </w:numPr>
            </w:pPr>
            <w:r w:rsidRPr="005A69BC">
              <w:rPr>
                <w:rFonts w:ascii="Calibri" w:eastAsia="Calibri" w:hAnsi="Calibri" w:cs="Calibri"/>
                <w:color w:val="000000"/>
                <w:sz w:val="24"/>
                <w:lang w:val="en-US"/>
              </w:rPr>
              <w:t>When moving on/off the lift make sure your instructor is there to guide you</w:t>
            </w:r>
            <w:r w:rsidR="00062A32">
              <w:rPr>
                <w:rFonts w:ascii="Calibri" w:eastAsia="Calibri" w:hAnsi="Calibri" w:cs="Calibri"/>
                <w:color w:val="000000"/>
                <w:sz w:val="24"/>
                <w:lang w:val="en-US"/>
              </w:rPr>
              <w:t>.</w:t>
            </w:r>
          </w:p>
        </w:tc>
      </w:tr>
      <w:tr w:rsidR="00F876A2" w14:paraId="0A644E75" w14:textId="77777777" w:rsidTr="00E5394E">
        <w:trPr>
          <w:trHeight w:val="701"/>
        </w:trPr>
        <w:tc>
          <w:tcPr>
            <w:tcW w:w="9929" w:type="dxa"/>
          </w:tcPr>
          <w:p w14:paraId="23157CDF" w14:textId="1BA58C5F" w:rsidR="00F876A2" w:rsidRDefault="00F876A2" w:rsidP="001D4FEE">
            <w:pPr>
              <w:pStyle w:val="ListParagraph"/>
              <w:numPr>
                <w:ilvl w:val="0"/>
                <w:numId w:val="174"/>
              </w:numPr>
            </w:pPr>
            <w:r w:rsidRPr="005A69BC">
              <w:rPr>
                <w:rFonts w:ascii="Calibri" w:eastAsia="Calibri" w:hAnsi="Calibri" w:cs="Calibri"/>
                <w:color w:val="000000"/>
                <w:sz w:val="24"/>
                <w:lang w:val="en-US"/>
              </w:rPr>
              <w:t>While moving on/off the lift make su</w:t>
            </w:r>
            <w:r w:rsidR="00062A32">
              <w:rPr>
                <w:rFonts w:ascii="Calibri" w:eastAsia="Calibri" w:hAnsi="Calibri" w:cs="Calibri"/>
                <w:color w:val="000000"/>
                <w:sz w:val="24"/>
                <w:lang w:val="en-US"/>
              </w:rPr>
              <w:t>re there are no objects in view</w:t>
            </w:r>
            <w:r w:rsidRPr="005A69BC">
              <w:rPr>
                <w:rFonts w:ascii="Calibri" w:eastAsia="Calibri" w:hAnsi="Calibri" w:cs="Calibri"/>
                <w:color w:val="000000"/>
                <w:sz w:val="24"/>
                <w:lang w:val="en-US"/>
              </w:rPr>
              <w:t xml:space="preserve"> (honk horn &amp; check blind spots)</w:t>
            </w:r>
            <w:r w:rsidR="00062A32">
              <w:rPr>
                <w:rFonts w:ascii="Calibri" w:eastAsia="Calibri" w:hAnsi="Calibri" w:cs="Calibri"/>
                <w:color w:val="000000"/>
                <w:sz w:val="24"/>
                <w:lang w:val="en-US"/>
              </w:rPr>
              <w:t>.</w:t>
            </w:r>
          </w:p>
        </w:tc>
      </w:tr>
      <w:tr w:rsidR="00F876A2" w14:paraId="5A21BD89" w14:textId="77777777" w:rsidTr="00062A32">
        <w:trPr>
          <w:trHeight w:val="475"/>
        </w:trPr>
        <w:tc>
          <w:tcPr>
            <w:tcW w:w="9929" w:type="dxa"/>
          </w:tcPr>
          <w:p w14:paraId="45229101" w14:textId="77777777" w:rsidR="00F876A2" w:rsidRDefault="00F876A2" w:rsidP="001D4FEE">
            <w:pPr>
              <w:pStyle w:val="ListParagraph"/>
              <w:numPr>
                <w:ilvl w:val="0"/>
                <w:numId w:val="174"/>
              </w:numPr>
            </w:pPr>
            <w:r w:rsidRPr="005A69BC">
              <w:rPr>
                <w:rFonts w:ascii="Calibri" w:eastAsia="Calibri" w:hAnsi="Calibri" w:cs="Calibri"/>
                <w:color w:val="000000"/>
                <w:sz w:val="24"/>
                <w:lang w:val="en-US"/>
              </w:rPr>
              <w:t xml:space="preserve">Don’t stop while driving onto lift, movement should be one continuous motion.  </w:t>
            </w:r>
          </w:p>
        </w:tc>
      </w:tr>
      <w:tr w:rsidR="00F876A2" w14:paraId="1CE71ADE" w14:textId="77777777" w:rsidTr="00E5394E">
        <w:trPr>
          <w:trHeight w:val="338"/>
        </w:trPr>
        <w:tc>
          <w:tcPr>
            <w:tcW w:w="9929" w:type="dxa"/>
          </w:tcPr>
          <w:p w14:paraId="5B71195E" w14:textId="77777777" w:rsidR="00F876A2" w:rsidRDefault="00F876A2" w:rsidP="001D4FEE">
            <w:pPr>
              <w:pStyle w:val="ListParagraph"/>
              <w:numPr>
                <w:ilvl w:val="0"/>
                <w:numId w:val="174"/>
              </w:numPr>
            </w:pPr>
            <w:r w:rsidRPr="005A69BC">
              <w:rPr>
                <w:rFonts w:ascii="Calibri" w:eastAsia="Calibri" w:hAnsi="Calibri" w:cs="Calibri"/>
                <w:color w:val="000000"/>
                <w:sz w:val="24"/>
                <w:lang w:val="en-US"/>
              </w:rPr>
              <w:t>Once in position on the lift, place vehicle in park (AUTOMATIC) or neutral (MANUAL) with parking brake on.</w:t>
            </w:r>
          </w:p>
        </w:tc>
      </w:tr>
      <w:tr w:rsidR="00F876A2" w14:paraId="07FA0899" w14:textId="77777777" w:rsidTr="00E5394E">
        <w:trPr>
          <w:trHeight w:val="338"/>
        </w:trPr>
        <w:tc>
          <w:tcPr>
            <w:tcW w:w="9929" w:type="dxa"/>
          </w:tcPr>
          <w:p w14:paraId="68FE89D1" w14:textId="77777777" w:rsidR="00F876A2" w:rsidRDefault="00F876A2" w:rsidP="001D4FEE">
            <w:pPr>
              <w:pStyle w:val="ListParagraph"/>
              <w:numPr>
                <w:ilvl w:val="0"/>
                <w:numId w:val="174"/>
              </w:numPr>
            </w:pPr>
            <w:r w:rsidRPr="005A69BC">
              <w:rPr>
                <w:rFonts w:ascii="Calibri" w:eastAsia="Calibri" w:hAnsi="Calibri" w:cs="Calibri"/>
                <w:color w:val="000000"/>
                <w:sz w:val="24"/>
                <w:lang w:val="en-US"/>
              </w:rPr>
              <w:t>Leave keys in ignition (in the OFF position) and leave driver side window down to access vehicle.</w:t>
            </w:r>
          </w:p>
        </w:tc>
      </w:tr>
      <w:tr w:rsidR="00F876A2" w14:paraId="1186D400" w14:textId="77777777" w:rsidTr="00E5394E">
        <w:trPr>
          <w:trHeight w:val="299"/>
        </w:trPr>
        <w:tc>
          <w:tcPr>
            <w:tcW w:w="9929" w:type="dxa"/>
          </w:tcPr>
          <w:p w14:paraId="1E2877C0" w14:textId="77777777" w:rsidR="00F876A2" w:rsidRDefault="00F876A2" w:rsidP="001D4FEE">
            <w:pPr>
              <w:pStyle w:val="ListParagraph"/>
              <w:numPr>
                <w:ilvl w:val="0"/>
                <w:numId w:val="174"/>
              </w:numPr>
            </w:pPr>
            <w:r w:rsidRPr="005A69BC">
              <w:rPr>
                <w:rFonts w:ascii="Calibri" w:eastAsia="Calibri" w:hAnsi="Calibri" w:cs="Calibri"/>
                <w:color w:val="000000"/>
                <w:sz w:val="24"/>
                <w:lang w:val="en-US"/>
              </w:rPr>
              <w:t xml:space="preserve">Chock one wheel on </w:t>
            </w:r>
            <w:r w:rsidRPr="005A69BC">
              <w:rPr>
                <w:rFonts w:ascii="Calibri" w:eastAsia="Calibri" w:hAnsi="Calibri" w:cs="Calibri"/>
                <w:color w:val="000000"/>
                <w:sz w:val="24"/>
                <w:u w:val="single" w:color="000000"/>
                <w:lang w:val="en-US"/>
              </w:rPr>
              <w:t>both sides</w:t>
            </w:r>
            <w:r w:rsidRPr="005A69BC">
              <w:rPr>
                <w:rFonts w:ascii="Calibri" w:eastAsia="Calibri" w:hAnsi="Calibri" w:cs="Calibri"/>
                <w:color w:val="000000"/>
                <w:sz w:val="24"/>
                <w:lang w:val="en-US"/>
              </w:rPr>
              <w:t xml:space="preserve"> of the wheel.</w:t>
            </w:r>
          </w:p>
        </w:tc>
      </w:tr>
      <w:tr w:rsidR="00F876A2" w14:paraId="498C420E" w14:textId="77777777" w:rsidTr="00E5394E">
        <w:trPr>
          <w:trHeight w:val="338"/>
        </w:trPr>
        <w:tc>
          <w:tcPr>
            <w:tcW w:w="9929" w:type="dxa"/>
          </w:tcPr>
          <w:p w14:paraId="7C7FAFE8" w14:textId="2141C95B" w:rsidR="00F876A2" w:rsidRDefault="00F876A2" w:rsidP="001D4FEE">
            <w:pPr>
              <w:pStyle w:val="ListParagraph"/>
              <w:numPr>
                <w:ilvl w:val="0"/>
                <w:numId w:val="174"/>
              </w:numPr>
            </w:pPr>
            <w:r w:rsidRPr="005A69BC">
              <w:rPr>
                <w:rFonts w:ascii="Calibri" w:eastAsia="Calibri" w:hAnsi="Calibri" w:cs="Calibri"/>
                <w:color w:val="000000"/>
                <w:sz w:val="24"/>
                <w:lang w:val="en-US"/>
              </w:rPr>
              <w:t>Announce that the lift is going up</w:t>
            </w:r>
            <w:r w:rsidR="00062A32">
              <w:rPr>
                <w:rFonts w:ascii="Calibri" w:eastAsia="Calibri" w:hAnsi="Calibri" w:cs="Calibri"/>
                <w:color w:val="000000"/>
                <w:sz w:val="24"/>
                <w:lang w:val="en-US"/>
              </w:rPr>
              <w:t>.</w:t>
            </w:r>
            <w:r w:rsidRPr="005A69BC">
              <w:rPr>
                <w:rFonts w:ascii="Calibri" w:eastAsia="Calibri" w:hAnsi="Calibri" w:cs="Calibri"/>
                <w:color w:val="000000"/>
                <w:sz w:val="24"/>
                <w:lang w:val="en-US"/>
              </w:rPr>
              <w:t xml:space="preserve">  </w:t>
            </w:r>
          </w:p>
        </w:tc>
      </w:tr>
      <w:tr w:rsidR="00F876A2" w14:paraId="30785C60" w14:textId="77777777" w:rsidTr="00E5394E">
        <w:trPr>
          <w:trHeight w:val="371"/>
        </w:trPr>
        <w:tc>
          <w:tcPr>
            <w:tcW w:w="9929" w:type="dxa"/>
          </w:tcPr>
          <w:p w14:paraId="24CEE6C8" w14:textId="73D66A11" w:rsidR="00F876A2" w:rsidRDefault="00F876A2" w:rsidP="001D4FEE">
            <w:pPr>
              <w:pStyle w:val="ListParagraph"/>
              <w:numPr>
                <w:ilvl w:val="0"/>
                <w:numId w:val="174"/>
              </w:numPr>
            </w:pPr>
            <w:r w:rsidRPr="005A69BC">
              <w:rPr>
                <w:rFonts w:ascii="Calibri" w:eastAsia="Calibri" w:hAnsi="Calibri" w:cs="Calibri"/>
                <w:color w:val="000000"/>
                <w:sz w:val="24"/>
                <w:lang w:val="en-US"/>
              </w:rPr>
              <w:t>When raising/lowering the lift no one should be within two feet of the vehicle</w:t>
            </w:r>
            <w:r w:rsidR="00062A32">
              <w:rPr>
                <w:rFonts w:ascii="Calibri" w:eastAsia="Calibri" w:hAnsi="Calibri" w:cs="Calibri"/>
                <w:color w:val="000000"/>
                <w:sz w:val="24"/>
                <w:lang w:val="en-US"/>
              </w:rPr>
              <w:t>.</w:t>
            </w:r>
          </w:p>
        </w:tc>
      </w:tr>
      <w:tr w:rsidR="00F876A2" w14:paraId="0C36539B" w14:textId="77777777" w:rsidTr="00E5394E">
        <w:trPr>
          <w:trHeight w:val="338"/>
        </w:trPr>
        <w:tc>
          <w:tcPr>
            <w:tcW w:w="9929" w:type="dxa"/>
          </w:tcPr>
          <w:p w14:paraId="147CA0ED" w14:textId="03B00F5B" w:rsidR="00F876A2" w:rsidRDefault="00F876A2" w:rsidP="001D4FEE">
            <w:pPr>
              <w:pStyle w:val="ListParagraph"/>
              <w:numPr>
                <w:ilvl w:val="0"/>
                <w:numId w:val="174"/>
              </w:numPr>
            </w:pPr>
            <w:r w:rsidRPr="005A69BC">
              <w:rPr>
                <w:rFonts w:ascii="Calibri" w:eastAsia="Calibri" w:hAnsi="Calibri" w:cs="Calibri"/>
                <w:color w:val="000000"/>
                <w:sz w:val="24"/>
                <w:lang w:val="en-US"/>
              </w:rPr>
              <w:t>Raise lift to desired height and lower onto safety locks</w:t>
            </w:r>
            <w:r w:rsidR="00062A32">
              <w:rPr>
                <w:rFonts w:ascii="Calibri" w:eastAsia="Calibri" w:hAnsi="Calibri" w:cs="Calibri"/>
                <w:color w:val="000000"/>
                <w:sz w:val="24"/>
                <w:lang w:val="en-US"/>
              </w:rPr>
              <w:t>.</w:t>
            </w:r>
          </w:p>
        </w:tc>
      </w:tr>
      <w:tr w:rsidR="00F876A2" w14:paraId="6C3FEA16" w14:textId="77777777" w:rsidTr="00E5394E">
        <w:trPr>
          <w:trHeight w:val="314"/>
        </w:trPr>
        <w:tc>
          <w:tcPr>
            <w:tcW w:w="9929" w:type="dxa"/>
          </w:tcPr>
          <w:p w14:paraId="1B321AEE" w14:textId="1449CF3B" w:rsidR="00F876A2" w:rsidRDefault="00F876A2" w:rsidP="001D4FEE">
            <w:pPr>
              <w:pStyle w:val="ListParagraph"/>
              <w:numPr>
                <w:ilvl w:val="0"/>
                <w:numId w:val="174"/>
              </w:numPr>
            </w:pPr>
            <w:r w:rsidRPr="005A69BC">
              <w:rPr>
                <w:rFonts w:ascii="Calibri" w:eastAsia="Calibri" w:hAnsi="Calibri" w:cs="Calibri"/>
                <w:color w:val="000000"/>
                <w:sz w:val="24"/>
                <w:lang w:val="en-US"/>
              </w:rPr>
              <w:t>Position the rolling jacks at the lift points. Position the lift pads at the lift points. Get instructor to check the lift pads and prepare to raise the vehicle</w:t>
            </w:r>
            <w:r w:rsidR="00062A32">
              <w:rPr>
                <w:rFonts w:ascii="Calibri" w:eastAsia="Calibri" w:hAnsi="Calibri" w:cs="Calibri"/>
                <w:color w:val="000000"/>
                <w:sz w:val="24"/>
                <w:lang w:val="en-US"/>
              </w:rPr>
              <w:t>.</w:t>
            </w:r>
          </w:p>
        </w:tc>
      </w:tr>
      <w:tr w:rsidR="00F876A2" w14:paraId="1A815C3B" w14:textId="77777777" w:rsidTr="00E5394E">
        <w:trPr>
          <w:trHeight w:val="338"/>
        </w:trPr>
        <w:tc>
          <w:tcPr>
            <w:tcW w:w="9929" w:type="dxa"/>
          </w:tcPr>
          <w:p w14:paraId="6B042EB9" w14:textId="6E9FD49C" w:rsidR="00F876A2" w:rsidRDefault="00F876A2" w:rsidP="001D4FEE">
            <w:pPr>
              <w:pStyle w:val="ListParagraph"/>
              <w:numPr>
                <w:ilvl w:val="0"/>
                <w:numId w:val="174"/>
              </w:numPr>
            </w:pPr>
            <w:r w:rsidRPr="005A69BC">
              <w:rPr>
                <w:rFonts w:ascii="Calibri" w:eastAsia="Calibri" w:hAnsi="Calibri" w:cs="Calibri"/>
                <w:color w:val="000000"/>
                <w:sz w:val="24"/>
                <w:lang w:val="en-US"/>
              </w:rPr>
              <w:t>Raise vehicle off of lift surface and ensure that safety lock on rolling jack engages, make sure that you raise the wheels without chocks first to ensure no vehicle movement</w:t>
            </w:r>
            <w:r w:rsidR="00062A32">
              <w:rPr>
                <w:rFonts w:ascii="Calibri" w:eastAsia="Calibri" w:hAnsi="Calibri" w:cs="Calibri"/>
                <w:color w:val="000000"/>
                <w:sz w:val="24"/>
                <w:lang w:val="en-US"/>
              </w:rPr>
              <w:t>.</w:t>
            </w:r>
          </w:p>
        </w:tc>
      </w:tr>
      <w:tr w:rsidR="00F876A2" w14:paraId="1AA5872E" w14:textId="77777777" w:rsidTr="00E5394E">
        <w:trPr>
          <w:trHeight w:val="435"/>
        </w:trPr>
        <w:tc>
          <w:tcPr>
            <w:tcW w:w="9929" w:type="dxa"/>
          </w:tcPr>
          <w:p w14:paraId="6FBC01FF" w14:textId="04AC5E22" w:rsidR="00F876A2" w:rsidRDefault="00F876A2" w:rsidP="001D4FEE">
            <w:pPr>
              <w:pStyle w:val="ListParagraph"/>
              <w:numPr>
                <w:ilvl w:val="0"/>
                <w:numId w:val="174"/>
              </w:numPr>
            </w:pPr>
            <w:r w:rsidRPr="005A69BC">
              <w:rPr>
                <w:rFonts w:ascii="Calibri" w:eastAsia="Calibri" w:hAnsi="Calibri" w:cs="Calibri"/>
                <w:color w:val="000000"/>
                <w:sz w:val="24"/>
                <w:lang w:val="en-US"/>
              </w:rPr>
              <w:t>When lowering ensure that all tools, hoses and people are out from under the lift</w:t>
            </w:r>
            <w:r w:rsidR="00062A32">
              <w:rPr>
                <w:rFonts w:ascii="Calibri" w:eastAsia="Calibri" w:hAnsi="Calibri" w:cs="Calibri"/>
                <w:color w:val="000000"/>
                <w:sz w:val="24"/>
                <w:lang w:val="en-US"/>
              </w:rPr>
              <w:t>.</w:t>
            </w:r>
          </w:p>
        </w:tc>
      </w:tr>
      <w:tr w:rsidR="00F876A2" w14:paraId="33EE33E7" w14:textId="77777777" w:rsidTr="00E5394E">
        <w:trPr>
          <w:trHeight w:val="314"/>
        </w:trPr>
        <w:tc>
          <w:tcPr>
            <w:tcW w:w="9929" w:type="dxa"/>
          </w:tcPr>
          <w:p w14:paraId="5B3FA6C8" w14:textId="63A402C2" w:rsidR="00F876A2" w:rsidRDefault="00F876A2" w:rsidP="001D4FEE">
            <w:pPr>
              <w:pStyle w:val="ListParagraph"/>
              <w:numPr>
                <w:ilvl w:val="0"/>
                <w:numId w:val="174"/>
              </w:numPr>
            </w:pPr>
            <w:r w:rsidRPr="005A69BC">
              <w:rPr>
                <w:rFonts w:ascii="Calibri" w:eastAsia="Calibri" w:hAnsi="Calibri" w:cs="Calibri"/>
                <w:color w:val="000000"/>
                <w:sz w:val="24"/>
                <w:lang w:val="en-US"/>
              </w:rPr>
              <w:t>Raise lift off of locks and activate the single point release lock before pushing the lowering lever and lowering the lift to the ground</w:t>
            </w:r>
            <w:r w:rsidR="00062A32">
              <w:rPr>
                <w:rFonts w:ascii="Calibri" w:eastAsia="Calibri" w:hAnsi="Calibri" w:cs="Calibri"/>
                <w:color w:val="000000"/>
                <w:sz w:val="24"/>
                <w:lang w:val="en-US"/>
              </w:rPr>
              <w:t>.</w:t>
            </w:r>
          </w:p>
        </w:tc>
      </w:tr>
      <w:tr w:rsidR="00F876A2" w14:paraId="34C7F545" w14:textId="77777777" w:rsidTr="00E5394E">
        <w:trPr>
          <w:trHeight w:val="314"/>
        </w:trPr>
        <w:tc>
          <w:tcPr>
            <w:tcW w:w="9929" w:type="dxa"/>
          </w:tcPr>
          <w:p w14:paraId="5449F850" w14:textId="56C788DB" w:rsidR="00F876A2" w:rsidRPr="005A69BC" w:rsidRDefault="00F876A2" w:rsidP="001D4FEE">
            <w:pPr>
              <w:pStyle w:val="ListParagraph"/>
              <w:numPr>
                <w:ilvl w:val="0"/>
                <w:numId w:val="174"/>
              </w:numPr>
              <w:rPr>
                <w:rFonts w:ascii="Calibri" w:eastAsia="Calibri" w:hAnsi="Calibri" w:cs="Calibri"/>
                <w:color w:val="000000"/>
                <w:sz w:val="24"/>
                <w:lang w:val="en-US"/>
              </w:rPr>
            </w:pPr>
            <w:r w:rsidRPr="005A69BC">
              <w:rPr>
                <w:rFonts w:ascii="Calibri" w:eastAsia="Calibri" w:hAnsi="Calibri" w:cs="Calibri"/>
                <w:color w:val="000000"/>
                <w:sz w:val="24"/>
                <w:lang w:val="en-US"/>
              </w:rPr>
              <w:t>Before d</w:t>
            </w:r>
            <w:r w:rsidR="00062A32">
              <w:rPr>
                <w:rFonts w:ascii="Calibri" w:eastAsia="Calibri" w:hAnsi="Calibri" w:cs="Calibri"/>
                <w:color w:val="000000"/>
                <w:sz w:val="24"/>
                <w:lang w:val="en-US"/>
              </w:rPr>
              <w:t xml:space="preserve">riving vehicle off of the lift </w:t>
            </w:r>
            <w:r w:rsidRPr="005A69BC">
              <w:rPr>
                <w:rFonts w:ascii="Calibri" w:eastAsia="Calibri" w:hAnsi="Calibri" w:cs="Calibri"/>
                <w:color w:val="000000"/>
                <w:sz w:val="24"/>
                <w:lang w:val="en-US"/>
              </w:rPr>
              <w:t>make sure that you un-chock your wheels</w:t>
            </w:r>
            <w:r w:rsidR="00062A32">
              <w:rPr>
                <w:rFonts w:ascii="Calibri" w:eastAsia="Calibri" w:hAnsi="Calibri" w:cs="Calibri"/>
                <w:color w:val="000000"/>
                <w:sz w:val="24"/>
                <w:lang w:val="en-US"/>
              </w:rPr>
              <w:t>.</w:t>
            </w:r>
          </w:p>
        </w:tc>
      </w:tr>
    </w:tbl>
    <w:p w14:paraId="7BB8A007" w14:textId="77777777" w:rsidR="00A57BA2" w:rsidRDefault="00A57BA2"/>
    <w:p w14:paraId="74E0233A" w14:textId="77777777" w:rsidR="004503DA" w:rsidRDefault="004503DA"/>
    <w:p w14:paraId="55B45D7B" w14:textId="77777777" w:rsidR="00BE09E0" w:rsidRPr="00C31D37" w:rsidRDefault="00BE09E0" w:rsidP="00BE09E0">
      <w:pPr>
        <w:rPr>
          <w:b/>
          <w:sz w:val="32"/>
          <w:szCs w:val="32"/>
        </w:rPr>
      </w:pPr>
      <w:r w:rsidRPr="00C31D37">
        <w:rPr>
          <w:b/>
          <w:sz w:val="32"/>
          <w:szCs w:val="32"/>
        </w:rPr>
        <w:lastRenderedPageBreak/>
        <w:t>2/4 Post Hoist Safety Test</w:t>
      </w:r>
    </w:p>
    <w:p w14:paraId="037329CE" w14:textId="77777777" w:rsidR="00BE09E0" w:rsidRPr="00BE09E0" w:rsidRDefault="00BE09E0" w:rsidP="00BE09E0">
      <w:pPr>
        <w:spacing w:after="0" w:line="240" w:lineRule="auto"/>
        <w:rPr>
          <w:rFonts w:eastAsia="Times New Roman" w:cs="Arial"/>
          <w:sz w:val="24"/>
          <w:szCs w:val="20"/>
          <w:lang w:val="en-GB"/>
        </w:rPr>
      </w:pPr>
    </w:p>
    <w:p w14:paraId="3D7887F2" w14:textId="77777777" w:rsidR="00C773D8" w:rsidRDefault="00C773D8" w:rsidP="00C773D8">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_________________</w:t>
      </w:r>
      <w:r>
        <w:rPr>
          <w:sz w:val="24"/>
          <w:szCs w:val="24"/>
        </w:rPr>
        <w:tab/>
      </w:r>
      <w:r w:rsidRPr="00E836B1">
        <w:rPr>
          <w:sz w:val="24"/>
          <w:szCs w:val="24"/>
        </w:rPr>
        <w:t>Date: ______</w:t>
      </w:r>
      <w:r>
        <w:rPr>
          <w:sz w:val="24"/>
          <w:szCs w:val="24"/>
        </w:rPr>
        <w:t>_______</w:t>
      </w:r>
    </w:p>
    <w:tbl>
      <w:tblPr>
        <w:tblStyle w:val="TableGrid32"/>
        <w:tblW w:w="5000" w:type="pct"/>
        <w:tblLook w:val="04A0" w:firstRow="1" w:lastRow="0" w:firstColumn="1" w:lastColumn="0" w:noHBand="0" w:noVBand="1"/>
      </w:tblPr>
      <w:tblGrid>
        <w:gridCol w:w="7255"/>
        <w:gridCol w:w="2321"/>
      </w:tblGrid>
      <w:tr w:rsidR="00BE09E0" w:rsidRPr="00BE09E0" w14:paraId="24A5FA86" w14:textId="77777777" w:rsidTr="00C773D8">
        <w:trPr>
          <w:trHeight w:val="443"/>
        </w:trPr>
        <w:tc>
          <w:tcPr>
            <w:tcW w:w="3788" w:type="pct"/>
          </w:tcPr>
          <w:p w14:paraId="413541A9" w14:textId="77777777" w:rsidR="00BE09E0" w:rsidRPr="00BE09E0" w:rsidRDefault="00BE09E0" w:rsidP="00BE09E0">
            <w:pPr>
              <w:rPr>
                <w:b/>
                <w:sz w:val="24"/>
                <w:szCs w:val="24"/>
              </w:rPr>
            </w:pPr>
          </w:p>
        </w:tc>
        <w:tc>
          <w:tcPr>
            <w:tcW w:w="1212" w:type="pct"/>
          </w:tcPr>
          <w:p w14:paraId="3324C4FD" w14:textId="77777777" w:rsidR="00BE09E0" w:rsidRPr="00BE09E0" w:rsidRDefault="00BE09E0" w:rsidP="00BE09E0">
            <w:pPr>
              <w:jc w:val="center"/>
              <w:rPr>
                <w:sz w:val="24"/>
                <w:szCs w:val="24"/>
                <w:lang w:val="en-GB"/>
              </w:rPr>
            </w:pPr>
            <w:r w:rsidRPr="00BE09E0">
              <w:rPr>
                <w:b/>
                <w:sz w:val="24"/>
                <w:szCs w:val="24"/>
                <w:lang w:val="en-GB"/>
              </w:rPr>
              <w:t>TRUE/FALSE</w:t>
            </w:r>
          </w:p>
        </w:tc>
      </w:tr>
      <w:tr w:rsidR="00BE09E0" w:rsidRPr="00BE09E0" w14:paraId="6440A9DA" w14:textId="77777777" w:rsidTr="00C773D8">
        <w:trPr>
          <w:trHeight w:val="1393"/>
        </w:trPr>
        <w:tc>
          <w:tcPr>
            <w:tcW w:w="3788" w:type="pct"/>
          </w:tcPr>
          <w:p w14:paraId="0E88ADA4" w14:textId="77777777" w:rsidR="00BE09E0" w:rsidRPr="00B72E85" w:rsidRDefault="00BE09E0" w:rsidP="001D4FEE">
            <w:pPr>
              <w:pStyle w:val="ListParagraph"/>
              <w:numPr>
                <w:ilvl w:val="0"/>
                <w:numId w:val="91"/>
              </w:numPr>
              <w:tabs>
                <w:tab w:val="left" w:pos="9432"/>
                <w:tab w:val="left" w:pos="10152"/>
              </w:tabs>
              <w:spacing w:line="360" w:lineRule="auto"/>
              <w:rPr>
                <w:sz w:val="24"/>
                <w:szCs w:val="24"/>
              </w:rPr>
            </w:pPr>
            <w:r w:rsidRPr="00B72E85">
              <w:rPr>
                <w:sz w:val="24"/>
                <w:szCs w:val="24"/>
              </w:rPr>
              <w:t xml:space="preserve">Don’t stop while driving onto lift, movement should be one continuous motion.  </w:t>
            </w:r>
          </w:p>
        </w:tc>
        <w:tc>
          <w:tcPr>
            <w:tcW w:w="1212" w:type="pct"/>
          </w:tcPr>
          <w:p w14:paraId="2C7A2094" w14:textId="77777777" w:rsidR="00BE09E0" w:rsidRPr="00BE09E0" w:rsidRDefault="00BE09E0" w:rsidP="00BE09E0">
            <w:pPr>
              <w:spacing w:line="360" w:lineRule="auto"/>
              <w:jc w:val="center"/>
              <w:rPr>
                <w:b/>
                <w:sz w:val="24"/>
                <w:szCs w:val="24"/>
              </w:rPr>
            </w:pPr>
            <w:r w:rsidRPr="00BE09E0">
              <w:rPr>
                <w:b/>
                <w:sz w:val="24"/>
                <w:szCs w:val="24"/>
              </w:rPr>
              <w:t>T</w:t>
            </w:r>
            <w:r w:rsidRPr="00BE09E0">
              <w:rPr>
                <w:b/>
                <w:sz w:val="24"/>
                <w:szCs w:val="24"/>
              </w:rPr>
              <w:tab/>
              <w:t xml:space="preserve">      F</w:t>
            </w:r>
          </w:p>
        </w:tc>
      </w:tr>
      <w:tr w:rsidR="00BE09E0" w:rsidRPr="00BE09E0" w14:paraId="1A13FFB7" w14:textId="77777777" w:rsidTr="00C773D8">
        <w:trPr>
          <w:trHeight w:val="665"/>
        </w:trPr>
        <w:tc>
          <w:tcPr>
            <w:tcW w:w="3788" w:type="pct"/>
          </w:tcPr>
          <w:p w14:paraId="1FC0F31A" w14:textId="77777777" w:rsidR="00BE09E0" w:rsidRPr="00B72E85" w:rsidRDefault="00BE09E0" w:rsidP="001D4FEE">
            <w:pPr>
              <w:pStyle w:val="ListParagraph"/>
              <w:numPr>
                <w:ilvl w:val="0"/>
                <w:numId w:val="91"/>
              </w:numPr>
              <w:tabs>
                <w:tab w:val="left" w:pos="9432"/>
                <w:tab w:val="left" w:pos="10152"/>
              </w:tabs>
              <w:spacing w:line="360" w:lineRule="auto"/>
              <w:rPr>
                <w:sz w:val="24"/>
                <w:szCs w:val="24"/>
              </w:rPr>
            </w:pPr>
            <w:r w:rsidRPr="00B72E85">
              <w:rPr>
                <w:sz w:val="24"/>
                <w:szCs w:val="24"/>
              </w:rPr>
              <w:t>Chock one wheel on both sides of the wheel.</w:t>
            </w:r>
          </w:p>
        </w:tc>
        <w:tc>
          <w:tcPr>
            <w:tcW w:w="1212" w:type="pct"/>
          </w:tcPr>
          <w:p w14:paraId="483AFD4B" w14:textId="77777777" w:rsidR="00BE09E0" w:rsidRPr="00BE09E0" w:rsidRDefault="00BE09E0" w:rsidP="00BE09E0">
            <w:pPr>
              <w:spacing w:line="360" w:lineRule="auto"/>
              <w:jc w:val="center"/>
              <w:rPr>
                <w:b/>
                <w:sz w:val="24"/>
                <w:szCs w:val="24"/>
              </w:rPr>
            </w:pPr>
            <w:r w:rsidRPr="00BE09E0">
              <w:rPr>
                <w:b/>
                <w:sz w:val="24"/>
                <w:szCs w:val="24"/>
              </w:rPr>
              <w:t>T</w:t>
            </w:r>
            <w:r w:rsidRPr="00BE09E0">
              <w:rPr>
                <w:b/>
                <w:sz w:val="24"/>
                <w:szCs w:val="24"/>
              </w:rPr>
              <w:tab/>
              <w:t xml:space="preserve">      F</w:t>
            </w:r>
          </w:p>
        </w:tc>
      </w:tr>
      <w:tr w:rsidR="00BE09E0" w:rsidRPr="00BE09E0" w14:paraId="0246DB05" w14:textId="77777777" w:rsidTr="00C773D8">
        <w:trPr>
          <w:trHeight w:val="1393"/>
        </w:trPr>
        <w:tc>
          <w:tcPr>
            <w:tcW w:w="3788" w:type="pct"/>
          </w:tcPr>
          <w:p w14:paraId="0C45BE50" w14:textId="77777777" w:rsidR="00BE09E0" w:rsidRPr="00BE09E0" w:rsidRDefault="00BE09E0" w:rsidP="001D4FEE">
            <w:pPr>
              <w:numPr>
                <w:ilvl w:val="0"/>
                <w:numId w:val="91"/>
              </w:numPr>
              <w:tabs>
                <w:tab w:val="left" w:pos="9432"/>
                <w:tab w:val="left" w:pos="10152"/>
              </w:tabs>
              <w:spacing w:line="360" w:lineRule="auto"/>
              <w:contextualSpacing/>
              <w:rPr>
                <w:sz w:val="24"/>
                <w:szCs w:val="24"/>
              </w:rPr>
            </w:pPr>
            <w:r w:rsidRPr="00BE09E0">
              <w:rPr>
                <w:sz w:val="24"/>
                <w:szCs w:val="24"/>
              </w:rPr>
              <w:t xml:space="preserve">It does not matter if your instructor does not check your placement of lift points. </w:t>
            </w:r>
          </w:p>
        </w:tc>
        <w:tc>
          <w:tcPr>
            <w:tcW w:w="1212" w:type="pct"/>
          </w:tcPr>
          <w:p w14:paraId="6AA2CAB1" w14:textId="77777777" w:rsidR="00BE09E0" w:rsidRPr="00BE09E0" w:rsidRDefault="00BE09E0" w:rsidP="00BE09E0">
            <w:pPr>
              <w:spacing w:line="360" w:lineRule="auto"/>
              <w:jc w:val="center"/>
              <w:rPr>
                <w:b/>
                <w:sz w:val="24"/>
                <w:szCs w:val="24"/>
              </w:rPr>
            </w:pPr>
            <w:r w:rsidRPr="00BE09E0">
              <w:rPr>
                <w:b/>
                <w:sz w:val="24"/>
                <w:szCs w:val="24"/>
              </w:rPr>
              <w:t>T</w:t>
            </w:r>
            <w:r w:rsidRPr="00BE09E0">
              <w:rPr>
                <w:b/>
                <w:sz w:val="24"/>
                <w:szCs w:val="24"/>
              </w:rPr>
              <w:tab/>
              <w:t xml:space="preserve">      F</w:t>
            </w:r>
          </w:p>
        </w:tc>
      </w:tr>
      <w:tr w:rsidR="00BE09E0" w:rsidRPr="00BE09E0" w14:paraId="23DF40A0" w14:textId="77777777" w:rsidTr="00C773D8">
        <w:trPr>
          <w:trHeight w:val="665"/>
        </w:trPr>
        <w:tc>
          <w:tcPr>
            <w:tcW w:w="3788" w:type="pct"/>
          </w:tcPr>
          <w:p w14:paraId="734D05D0" w14:textId="3FDA186B" w:rsidR="00BE09E0" w:rsidRPr="00BE09E0" w:rsidRDefault="00BE09E0" w:rsidP="001D4FEE">
            <w:pPr>
              <w:numPr>
                <w:ilvl w:val="0"/>
                <w:numId w:val="91"/>
              </w:numPr>
              <w:tabs>
                <w:tab w:val="left" w:pos="9432"/>
                <w:tab w:val="left" w:pos="10152"/>
              </w:tabs>
              <w:spacing w:line="360" w:lineRule="auto"/>
              <w:contextualSpacing/>
              <w:rPr>
                <w:sz w:val="24"/>
                <w:szCs w:val="24"/>
              </w:rPr>
            </w:pPr>
            <w:r w:rsidRPr="00BE09E0">
              <w:rPr>
                <w:sz w:val="24"/>
                <w:szCs w:val="24"/>
              </w:rPr>
              <w:t>You should announce that the lift is going up</w:t>
            </w:r>
            <w:r w:rsidR="00062A32">
              <w:rPr>
                <w:sz w:val="24"/>
                <w:szCs w:val="24"/>
              </w:rPr>
              <w:t>.</w:t>
            </w:r>
          </w:p>
        </w:tc>
        <w:tc>
          <w:tcPr>
            <w:tcW w:w="1212" w:type="pct"/>
          </w:tcPr>
          <w:p w14:paraId="6CE4E2D7" w14:textId="77777777" w:rsidR="00BE09E0" w:rsidRPr="00BE09E0" w:rsidRDefault="00BE09E0" w:rsidP="00BE09E0">
            <w:pPr>
              <w:spacing w:line="360" w:lineRule="auto"/>
              <w:jc w:val="center"/>
              <w:rPr>
                <w:b/>
                <w:sz w:val="24"/>
                <w:szCs w:val="24"/>
              </w:rPr>
            </w:pPr>
            <w:r w:rsidRPr="00BE09E0">
              <w:rPr>
                <w:b/>
                <w:sz w:val="24"/>
                <w:szCs w:val="24"/>
              </w:rPr>
              <w:t>T</w:t>
            </w:r>
            <w:r w:rsidRPr="00BE09E0">
              <w:rPr>
                <w:b/>
                <w:sz w:val="24"/>
                <w:szCs w:val="24"/>
              </w:rPr>
              <w:tab/>
              <w:t xml:space="preserve">      F</w:t>
            </w:r>
          </w:p>
        </w:tc>
      </w:tr>
      <w:tr w:rsidR="00BE09E0" w:rsidRPr="00BE09E0" w14:paraId="70E1092E" w14:textId="77777777" w:rsidTr="00C773D8">
        <w:trPr>
          <w:trHeight w:val="1361"/>
        </w:trPr>
        <w:tc>
          <w:tcPr>
            <w:tcW w:w="3788" w:type="pct"/>
          </w:tcPr>
          <w:p w14:paraId="46BF10F8" w14:textId="77777777" w:rsidR="00BE09E0" w:rsidRPr="00BE09E0" w:rsidRDefault="00BE09E0" w:rsidP="001D4FEE">
            <w:pPr>
              <w:numPr>
                <w:ilvl w:val="0"/>
                <w:numId w:val="91"/>
              </w:numPr>
              <w:tabs>
                <w:tab w:val="left" w:pos="9432"/>
                <w:tab w:val="left" w:pos="10152"/>
              </w:tabs>
              <w:spacing w:line="360" w:lineRule="auto"/>
              <w:contextualSpacing/>
              <w:rPr>
                <w:sz w:val="24"/>
                <w:szCs w:val="24"/>
              </w:rPr>
            </w:pPr>
            <w:r w:rsidRPr="00BE09E0">
              <w:rPr>
                <w:sz w:val="24"/>
                <w:szCs w:val="24"/>
              </w:rPr>
              <w:t xml:space="preserve">No one should be closer than 3 feet when raising or lowering the vehicle on the hoist. </w:t>
            </w:r>
          </w:p>
        </w:tc>
        <w:tc>
          <w:tcPr>
            <w:tcW w:w="1212" w:type="pct"/>
          </w:tcPr>
          <w:p w14:paraId="2AFAC194" w14:textId="77777777" w:rsidR="00BE09E0" w:rsidRPr="00BE09E0" w:rsidRDefault="00BE09E0" w:rsidP="00BE09E0">
            <w:pPr>
              <w:spacing w:line="360" w:lineRule="auto"/>
              <w:jc w:val="center"/>
              <w:rPr>
                <w:b/>
                <w:sz w:val="24"/>
                <w:szCs w:val="24"/>
              </w:rPr>
            </w:pPr>
            <w:r w:rsidRPr="00BE09E0">
              <w:rPr>
                <w:b/>
                <w:sz w:val="24"/>
                <w:szCs w:val="24"/>
              </w:rPr>
              <w:t>T</w:t>
            </w:r>
            <w:r w:rsidRPr="00BE09E0">
              <w:rPr>
                <w:b/>
                <w:sz w:val="24"/>
                <w:szCs w:val="24"/>
              </w:rPr>
              <w:tab/>
              <w:t xml:space="preserve">      F</w:t>
            </w:r>
          </w:p>
        </w:tc>
      </w:tr>
      <w:tr w:rsidR="00BE09E0" w:rsidRPr="00BE09E0" w14:paraId="27D2606B" w14:textId="77777777" w:rsidTr="00C773D8">
        <w:trPr>
          <w:trHeight w:val="1393"/>
        </w:trPr>
        <w:tc>
          <w:tcPr>
            <w:tcW w:w="3788" w:type="pct"/>
          </w:tcPr>
          <w:p w14:paraId="042A0F51" w14:textId="77777777" w:rsidR="00BE09E0" w:rsidRPr="00BE09E0" w:rsidRDefault="00BE09E0" w:rsidP="001D4FEE">
            <w:pPr>
              <w:numPr>
                <w:ilvl w:val="0"/>
                <w:numId w:val="91"/>
              </w:numPr>
              <w:tabs>
                <w:tab w:val="left" w:pos="9432"/>
                <w:tab w:val="left" w:pos="10152"/>
              </w:tabs>
              <w:spacing w:line="360" w:lineRule="auto"/>
              <w:contextualSpacing/>
              <w:rPr>
                <w:sz w:val="24"/>
                <w:szCs w:val="24"/>
              </w:rPr>
            </w:pPr>
            <w:r w:rsidRPr="00BE09E0">
              <w:rPr>
                <w:sz w:val="24"/>
                <w:szCs w:val="24"/>
              </w:rPr>
              <w:t xml:space="preserve">You should leave the keys in the ignition and the driver’s side window down to ensure access. </w:t>
            </w:r>
          </w:p>
        </w:tc>
        <w:tc>
          <w:tcPr>
            <w:tcW w:w="1212" w:type="pct"/>
          </w:tcPr>
          <w:p w14:paraId="5C9A5597" w14:textId="77777777" w:rsidR="00BE09E0" w:rsidRPr="00BE09E0" w:rsidRDefault="00BE09E0" w:rsidP="00BE09E0">
            <w:pPr>
              <w:spacing w:line="360" w:lineRule="auto"/>
              <w:jc w:val="center"/>
              <w:rPr>
                <w:b/>
                <w:sz w:val="24"/>
                <w:szCs w:val="24"/>
              </w:rPr>
            </w:pPr>
            <w:r w:rsidRPr="00BE09E0">
              <w:rPr>
                <w:b/>
                <w:sz w:val="24"/>
                <w:szCs w:val="24"/>
              </w:rPr>
              <w:t>T</w:t>
            </w:r>
            <w:r w:rsidRPr="00BE09E0">
              <w:rPr>
                <w:b/>
                <w:sz w:val="24"/>
                <w:szCs w:val="24"/>
              </w:rPr>
              <w:tab/>
              <w:t xml:space="preserve">      F</w:t>
            </w:r>
          </w:p>
        </w:tc>
      </w:tr>
      <w:tr w:rsidR="00BE09E0" w:rsidRPr="00BE09E0" w14:paraId="3069D2DA" w14:textId="77777777" w:rsidTr="00C773D8">
        <w:trPr>
          <w:trHeight w:val="1361"/>
        </w:trPr>
        <w:tc>
          <w:tcPr>
            <w:tcW w:w="3788" w:type="pct"/>
          </w:tcPr>
          <w:p w14:paraId="4CC9A530" w14:textId="77777777" w:rsidR="00BE09E0" w:rsidRPr="00BE09E0" w:rsidRDefault="00BE09E0" w:rsidP="001D4FEE">
            <w:pPr>
              <w:numPr>
                <w:ilvl w:val="0"/>
                <w:numId w:val="91"/>
              </w:numPr>
              <w:tabs>
                <w:tab w:val="left" w:pos="9432"/>
                <w:tab w:val="left" w:pos="10152"/>
              </w:tabs>
              <w:spacing w:line="360" w:lineRule="auto"/>
              <w:contextualSpacing/>
              <w:rPr>
                <w:sz w:val="24"/>
                <w:szCs w:val="24"/>
              </w:rPr>
            </w:pPr>
            <w:r w:rsidRPr="00BE09E0">
              <w:rPr>
                <w:sz w:val="24"/>
                <w:szCs w:val="24"/>
              </w:rPr>
              <w:t xml:space="preserve">When lowering your vehicle you should ensure that no hoses or tools are left out. </w:t>
            </w:r>
          </w:p>
        </w:tc>
        <w:tc>
          <w:tcPr>
            <w:tcW w:w="1212" w:type="pct"/>
          </w:tcPr>
          <w:p w14:paraId="6ED304BE" w14:textId="77777777" w:rsidR="00BE09E0" w:rsidRPr="00BE09E0" w:rsidRDefault="00BE09E0" w:rsidP="00BE09E0">
            <w:pPr>
              <w:spacing w:line="360" w:lineRule="auto"/>
              <w:jc w:val="center"/>
              <w:rPr>
                <w:b/>
                <w:sz w:val="24"/>
                <w:szCs w:val="24"/>
              </w:rPr>
            </w:pPr>
            <w:r w:rsidRPr="00BE09E0">
              <w:rPr>
                <w:b/>
                <w:sz w:val="24"/>
                <w:szCs w:val="24"/>
              </w:rPr>
              <w:t>T</w:t>
            </w:r>
            <w:r w:rsidRPr="00BE09E0">
              <w:rPr>
                <w:b/>
                <w:sz w:val="24"/>
                <w:szCs w:val="24"/>
              </w:rPr>
              <w:tab/>
              <w:t xml:space="preserve">      F</w:t>
            </w:r>
          </w:p>
        </w:tc>
      </w:tr>
      <w:tr w:rsidR="00BE09E0" w:rsidRPr="00BE09E0" w14:paraId="2F5C8489" w14:textId="77777777" w:rsidTr="00C773D8">
        <w:trPr>
          <w:trHeight w:val="1836"/>
        </w:trPr>
        <w:tc>
          <w:tcPr>
            <w:tcW w:w="3788" w:type="pct"/>
          </w:tcPr>
          <w:p w14:paraId="66CAC956" w14:textId="77777777" w:rsidR="00BE09E0" w:rsidRPr="00BE09E0" w:rsidRDefault="00BE09E0" w:rsidP="00BE09E0">
            <w:pPr>
              <w:rPr>
                <w:sz w:val="24"/>
                <w:szCs w:val="24"/>
                <w:lang w:val="en-GB"/>
              </w:rPr>
            </w:pPr>
            <w:r w:rsidRPr="00BE09E0">
              <w:rPr>
                <w:sz w:val="24"/>
                <w:szCs w:val="24"/>
                <w:lang w:val="en-GB"/>
              </w:rPr>
              <w:t>I have discussed shop safety with the instructor and understand that I need to be careful when working around power tools so nobody gets injured.</w:t>
            </w:r>
          </w:p>
          <w:p w14:paraId="2CE79910" w14:textId="77777777" w:rsidR="00062A32" w:rsidRDefault="00062A32" w:rsidP="00BE09E0">
            <w:pPr>
              <w:rPr>
                <w:b/>
                <w:sz w:val="24"/>
                <w:szCs w:val="24"/>
                <w:lang w:val="en-GB"/>
              </w:rPr>
            </w:pPr>
          </w:p>
          <w:p w14:paraId="0C9AE7C6" w14:textId="2896552B" w:rsidR="00BE09E0" w:rsidRPr="00BE09E0" w:rsidRDefault="00BE09E0" w:rsidP="00BE09E0">
            <w:pPr>
              <w:rPr>
                <w:b/>
                <w:sz w:val="24"/>
                <w:szCs w:val="24"/>
              </w:rPr>
            </w:pPr>
            <w:r w:rsidRPr="00BE09E0">
              <w:rPr>
                <w:b/>
                <w:sz w:val="24"/>
                <w:szCs w:val="24"/>
                <w:lang w:val="en-GB"/>
              </w:rPr>
              <w:t>Signed:  ____________________</w:t>
            </w:r>
            <w:r w:rsidR="00062A32" w:rsidRPr="00BE09E0">
              <w:rPr>
                <w:b/>
                <w:sz w:val="24"/>
                <w:szCs w:val="24"/>
                <w:lang w:val="en-GB"/>
              </w:rPr>
              <w:t>____________________</w:t>
            </w:r>
          </w:p>
        </w:tc>
        <w:tc>
          <w:tcPr>
            <w:tcW w:w="1212" w:type="pct"/>
          </w:tcPr>
          <w:p w14:paraId="2DBA5040" w14:textId="77777777" w:rsidR="00BE09E0" w:rsidRPr="00BE09E0" w:rsidRDefault="00BE09E0" w:rsidP="00BE09E0">
            <w:pPr>
              <w:rPr>
                <w:b/>
                <w:sz w:val="24"/>
                <w:szCs w:val="24"/>
                <w:lang w:val="en-GB"/>
              </w:rPr>
            </w:pPr>
            <w:r w:rsidRPr="00BE09E0">
              <w:rPr>
                <w:b/>
                <w:sz w:val="24"/>
                <w:szCs w:val="24"/>
                <w:lang w:val="en-GB"/>
              </w:rPr>
              <w:t xml:space="preserve">SCORE:         /   </w:t>
            </w:r>
          </w:p>
          <w:p w14:paraId="5FA57F5D" w14:textId="77777777" w:rsidR="00BE09E0" w:rsidRPr="00BE09E0" w:rsidRDefault="00BE09E0" w:rsidP="00BE09E0">
            <w:pPr>
              <w:rPr>
                <w:b/>
                <w:sz w:val="24"/>
                <w:szCs w:val="24"/>
                <w:lang w:val="en-GB"/>
              </w:rPr>
            </w:pPr>
          </w:p>
          <w:p w14:paraId="6B140400" w14:textId="77777777" w:rsidR="00BE09E0" w:rsidRPr="00BE09E0" w:rsidRDefault="00BE09E0" w:rsidP="00BE09E0">
            <w:pPr>
              <w:rPr>
                <w:b/>
                <w:sz w:val="24"/>
                <w:szCs w:val="24"/>
                <w:lang w:val="en-GB"/>
              </w:rPr>
            </w:pPr>
          </w:p>
          <w:p w14:paraId="79EA5F72" w14:textId="77777777" w:rsidR="00BE09E0" w:rsidRPr="00BE09E0" w:rsidRDefault="00BE09E0" w:rsidP="00BE09E0">
            <w:pPr>
              <w:rPr>
                <w:sz w:val="24"/>
                <w:szCs w:val="24"/>
                <w:lang w:val="en-GB"/>
              </w:rPr>
            </w:pPr>
          </w:p>
        </w:tc>
      </w:tr>
    </w:tbl>
    <w:p w14:paraId="0B5559CF" w14:textId="77777777" w:rsidR="004503DA" w:rsidRDefault="004503DA">
      <w:r>
        <w:br w:type="page"/>
      </w:r>
    </w:p>
    <w:tbl>
      <w:tblPr>
        <w:tblStyle w:val="TableGrid110"/>
        <w:tblpPr w:vertAnchor="text" w:horzAnchor="margin" w:tblpY="-89"/>
        <w:tblOverlap w:val="never"/>
        <w:tblW w:w="3420" w:type="dxa"/>
        <w:tblInd w:w="0" w:type="dxa"/>
        <w:tblCellMar>
          <w:left w:w="205" w:type="dxa"/>
          <w:right w:w="114" w:type="dxa"/>
        </w:tblCellMar>
        <w:tblLook w:val="04A0" w:firstRow="1" w:lastRow="0" w:firstColumn="1" w:lastColumn="0" w:noHBand="0" w:noVBand="1"/>
      </w:tblPr>
      <w:tblGrid>
        <w:gridCol w:w="3420"/>
      </w:tblGrid>
      <w:tr w:rsidR="004503DA" w:rsidRPr="005A69BC" w14:paraId="46D41A3C" w14:textId="77777777" w:rsidTr="004503DA">
        <w:trPr>
          <w:trHeight w:val="712"/>
        </w:trPr>
        <w:tc>
          <w:tcPr>
            <w:tcW w:w="3420" w:type="dxa"/>
            <w:tcBorders>
              <w:top w:val="nil"/>
              <w:left w:val="nil"/>
              <w:bottom w:val="nil"/>
              <w:right w:val="nil"/>
            </w:tcBorders>
            <w:shd w:val="clear" w:color="auto" w:fill="000000"/>
            <w:vAlign w:val="center"/>
          </w:tcPr>
          <w:p w14:paraId="64630C19" w14:textId="77777777" w:rsidR="004503DA" w:rsidRPr="005A69BC" w:rsidRDefault="004503DA" w:rsidP="004503DA">
            <w:pPr>
              <w:spacing w:line="259" w:lineRule="auto"/>
              <w:rPr>
                <w:rFonts w:ascii="Calibri" w:eastAsia="Calibri" w:hAnsi="Calibri" w:cs="Calibri"/>
                <w:color w:val="000000"/>
                <w:lang w:val="en-US"/>
              </w:rPr>
            </w:pPr>
            <w:r>
              <w:rPr>
                <w:rFonts w:ascii="Calibri" w:eastAsia="Calibri" w:hAnsi="Calibri" w:cs="Calibri"/>
                <w:b/>
                <w:color w:val="FFFFFF"/>
                <w:sz w:val="40"/>
                <w:bdr w:val="single" w:sz="8" w:space="0" w:color="000000"/>
                <w:lang w:val="en-US"/>
              </w:rPr>
              <w:lastRenderedPageBreak/>
              <w:t>HYDRAULIC PRESS</w:t>
            </w:r>
            <w:r w:rsidRPr="005A69BC">
              <w:rPr>
                <w:rFonts w:ascii="Calibri" w:eastAsia="Calibri" w:hAnsi="Calibri" w:cs="Calibri"/>
                <w:b/>
                <w:color w:val="FFFFFF"/>
                <w:sz w:val="40"/>
                <w:bdr w:val="single" w:sz="8" w:space="0" w:color="000000"/>
                <w:lang w:val="en-US"/>
              </w:rPr>
              <w:t xml:space="preserve"> </w:t>
            </w:r>
          </w:p>
        </w:tc>
      </w:tr>
    </w:tbl>
    <w:p w14:paraId="6EC5DC2D" w14:textId="77777777" w:rsidR="00224FC8" w:rsidRDefault="004503DA">
      <w:r>
        <w:rPr>
          <w:noProof/>
          <w:lang w:eastAsia="en-CA"/>
        </w:rPr>
        <w:drawing>
          <wp:anchor distT="0" distB="0" distL="114300" distR="114300" simplePos="0" relativeHeight="251686912" behindDoc="0" locked="0" layoutInCell="1" allowOverlap="1" wp14:anchorId="3E40D4F5" wp14:editId="51299AEE">
            <wp:simplePos x="0" y="0"/>
            <wp:positionH relativeFrom="margin">
              <wp:posOffset>3124200</wp:posOffset>
            </wp:positionH>
            <wp:positionV relativeFrom="paragraph">
              <wp:posOffset>-49530</wp:posOffset>
            </wp:positionV>
            <wp:extent cx="3083560" cy="2458222"/>
            <wp:effectExtent l="0" t="0" r="254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3083560" cy="2458222"/>
                    </a:xfrm>
                    <a:prstGeom prst="rect">
                      <a:avLst/>
                    </a:prstGeom>
                  </pic:spPr>
                </pic:pic>
              </a:graphicData>
            </a:graphic>
            <wp14:sizeRelH relativeFrom="margin">
              <wp14:pctWidth>0</wp14:pctWidth>
            </wp14:sizeRelH>
            <wp14:sizeRelV relativeFrom="margin">
              <wp14:pctHeight>0</wp14:pctHeight>
            </wp14:sizeRelV>
          </wp:anchor>
        </w:drawing>
      </w:r>
    </w:p>
    <w:p w14:paraId="1405698A" w14:textId="77777777" w:rsidR="00C773D8" w:rsidRDefault="00C773D8"/>
    <w:p w14:paraId="1C9986D6" w14:textId="2E17DEFC" w:rsidR="009A79F8" w:rsidRDefault="009A79F8">
      <w:r>
        <w:rPr>
          <w:noProof/>
          <w:lang w:eastAsia="en-CA"/>
        </w:rPr>
        <mc:AlternateContent>
          <mc:Choice Requires="wps">
            <w:drawing>
              <wp:anchor distT="0" distB="0" distL="114300" distR="114300" simplePos="0" relativeHeight="251687936" behindDoc="0" locked="0" layoutInCell="1" allowOverlap="1" wp14:anchorId="41914D49" wp14:editId="442972A1">
                <wp:simplePos x="0" y="0"/>
                <wp:positionH relativeFrom="column">
                  <wp:posOffset>-79375</wp:posOffset>
                </wp:positionH>
                <wp:positionV relativeFrom="paragraph">
                  <wp:posOffset>49530</wp:posOffset>
                </wp:positionV>
                <wp:extent cx="3200400" cy="150495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3200400" cy="1504950"/>
                        </a:xfrm>
                        <a:prstGeom prst="rect">
                          <a:avLst/>
                        </a:prstGeom>
                        <a:solidFill>
                          <a:schemeClr val="lt1"/>
                        </a:solidFill>
                        <a:ln w="6350">
                          <a:noFill/>
                        </a:ln>
                      </wps:spPr>
                      <wps:txbx>
                        <w:txbxContent>
                          <w:p w14:paraId="7887C4B4" w14:textId="77777777" w:rsidR="002250B3" w:rsidRPr="009A79F8" w:rsidRDefault="002250B3">
                            <w:pPr>
                              <w:rPr>
                                <w:rStyle w:val="st1"/>
                                <w:rFonts w:cs="Arial"/>
                                <w:color w:val="545454"/>
                                <w:sz w:val="24"/>
                                <w:szCs w:val="24"/>
                              </w:rPr>
                            </w:pPr>
                            <w:r w:rsidRPr="009A79F8">
                              <w:rPr>
                                <w:rStyle w:val="st1"/>
                                <w:rFonts w:cs="Arial"/>
                                <w:color w:val="545454"/>
                                <w:sz w:val="24"/>
                                <w:szCs w:val="24"/>
                              </w:rPr>
                              <w:t xml:space="preserve">A </w:t>
                            </w:r>
                            <w:r w:rsidRPr="009A79F8">
                              <w:rPr>
                                <w:rStyle w:val="Emphasis"/>
                                <w:rFonts w:cs="Arial"/>
                                <w:b w:val="0"/>
                                <w:color w:val="545454"/>
                                <w:sz w:val="24"/>
                                <w:szCs w:val="24"/>
                              </w:rPr>
                              <w:t>hydraulic press</w:t>
                            </w:r>
                            <w:r w:rsidRPr="009A79F8">
                              <w:rPr>
                                <w:rStyle w:val="st1"/>
                                <w:rFonts w:cs="Arial"/>
                                <w:color w:val="545454"/>
                                <w:sz w:val="24"/>
                                <w:szCs w:val="24"/>
                              </w:rPr>
                              <w:t xml:space="preserve"> is a device using a </w:t>
                            </w:r>
                            <w:r w:rsidRPr="009A79F8">
                              <w:rPr>
                                <w:rStyle w:val="Emphasis"/>
                                <w:rFonts w:cs="Arial"/>
                                <w:b w:val="0"/>
                                <w:color w:val="545454"/>
                                <w:sz w:val="24"/>
                                <w:szCs w:val="24"/>
                              </w:rPr>
                              <w:t>hydraulic</w:t>
                            </w:r>
                            <w:r w:rsidRPr="009A79F8">
                              <w:rPr>
                                <w:rStyle w:val="st1"/>
                                <w:rFonts w:cs="Arial"/>
                                <w:color w:val="545454"/>
                                <w:sz w:val="24"/>
                                <w:szCs w:val="24"/>
                              </w:rPr>
                              <w:t xml:space="preserve"> cylinder to generate a compressive force.</w:t>
                            </w:r>
                          </w:p>
                          <w:p w14:paraId="0B922AAD" w14:textId="77777777" w:rsidR="002250B3" w:rsidRPr="009A79F8" w:rsidRDefault="002250B3">
                            <w:pPr>
                              <w:rPr>
                                <w:rStyle w:val="st1"/>
                                <w:rFonts w:cs="Arial"/>
                                <w:color w:val="545454"/>
                                <w:sz w:val="24"/>
                                <w:szCs w:val="24"/>
                                <w:u w:val="single"/>
                              </w:rPr>
                            </w:pPr>
                            <w:r w:rsidRPr="009A79F8">
                              <w:rPr>
                                <w:rStyle w:val="st1"/>
                                <w:rFonts w:cs="Arial"/>
                                <w:color w:val="545454"/>
                                <w:sz w:val="24"/>
                                <w:szCs w:val="24"/>
                                <w:u w:val="single"/>
                              </w:rPr>
                              <w:t>Important Parts:</w:t>
                            </w:r>
                          </w:p>
                          <w:p w14:paraId="017BD6F0" w14:textId="77777777" w:rsidR="002250B3" w:rsidRPr="009A79F8" w:rsidRDefault="002250B3" w:rsidP="001D4FEE">
                            <w:pPr>
                              <w:pStyle w:val="ListParagraph"/>
                              <w:numPr>
                                <w:ilvl w:val="0"/>
                                <w:numId w:val="59"/>
                              </w:numPr>
                              <w:rPr>
                                <w:sz w:val="24"/>
                                <w:szCs w:val="24"/>
                              </w:rPr>
                            </w:pPr>
                            <w:r w:rsidRPr="009A79F8">
                              <w:rPr>
                                <w:sz w:val="24"/>
                                <w:szCs w:val="24"/>
                              </w:rPr>
                              <w:t>V Blocks</w:t>
                            </w:r>
                          </w:p>
                          <w:p w14:paraId="06F16F7C" w14:textId="77777777" w:rsidR="002250B3" w:rsidRPr="009A79F8" w:rsidRDefault="002250B3" w:rsidP="001D4FEE">
                            <w:pPr>
                              <w:pStyle w:val="ListParagraph"/>
                              <w:numPr>
                                <w:ilvl w:val="0"/>
                                <w:numId w:val="59"/>
                              </w:numPr>
                              <w:rPr>
                                <w:sz w:val="24"/>
                                <w:szCs w:val="24"/>
                              </w:rPr>
                            </w:pPr>
                            <w:r w:rsidRPr="009A79F8">
                              <w:rPr>
                                <w:sz w:val="24"/>
                                <w:szCs w:val="24"/>
                              </w:rPr>
                              <w:t>Work head nose</w:t>
                            </w:r>
                          </w:p>
                          <w:p w14:paraId="774EA7A9" w14:textId="77777777" w:rsidR="002250B3" w:rsidRPr="009A79F8" w:rsidRDefault="002250B3" w:rsidP="001D4FEE">
                            <w:pPr>
                              <w:pStyle w:val="ListParagraph"/>
                              <w:numPr>
                                <w:ilvl w:val="0"/>
                                <w:numId w:val="59"/>
                              </w:numPr>
                              <w:rPr>
                                <w:sz w:val="24"/>
                                <w:szCs w:val="24"/>
                              </w:rPr>
                            </w:pPr>
                            <w:r w:rsidRPr="009A79F8">
                              <w:rPr>
                                <w:sz w:val="24"/>
                                <w:szCs w:val="24"/>
                              </w:rPr>
                              <w:t>Table / bed plate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14D49" id="Text Box 83" o:spid="_x0000_s1136" type="#_x0000_t202" style="position:absolute;margin-left:-6.25pt;margin-top:3.9pt;width:252pt;height:11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" fillcolor="white [3201]" stroked="f" strokeweight=".5pt">
                <v:textbox>
                  <w:txbxContent>
                    <w:p w14:paraId="7887C4B4" w14:textId="77777777" w:rsidR="002250B3" w:rsidRPr="009A79F8" w:rsidRDefault="002250B3">
                      <w:pPr>
                        <w:rPr>
                          <w:rStyle w:val="st1"/>
                          <w:rFonts w:cs="Arial"/>
                          <w:color w:val="545454"/>
                          <w:sz w:val="24"/>
                          <w:szCs w:val="24"/>
                        </w:rPr>
                      </w:pPr>
                      <w:r w:rsidRPr="009A79F8">
                        <w:rPr>
                          <w:rStyle w:val="st1"/>
                          <w:rFonts w:cs="Arial"/>
                          <w:color w:val="545454"/>
                          <w:sz w:val="24"/>
                          <w:szCs w:val="24"/>
                        </w:rPr>
                        <w:t xml:space="preserve">A </w:t>
                      </w:r>
                      <w:r w:rsidRPr="009A79F8">
                        <w:rPr>
                          <w:rStyle w:val="Emphasis"/>
                          <w:rFonts w:cs="Arial"/>
                          <w:b w:val="0"/>
                          <w:color w:val="545454"/>
                          <w:sz w:val="24"/>
                          <w:szCs w:val="24"/>
                        </w:rPr>
                        <w:t>hydraulic press</w:t>
                      </w:r>
                      <w:r w:rsidRPr="009A79F8">
                        <w:rPr>
                          <w:rStyle w:val="st1"/>
                          <w:rFonts w:cs="Arial"/>
                          <w:color w:val="545454"/>
                          <w:sz w:val="24"/>
                          <w:szCs w:val="24"/>
                        </w:rPr>
                        <w:t xml:space="preserve"> is a device using a </w:t>
                      </w:r>
                      <w:r w:rsidRPr="009A79F8">
                        <w:rPr>
                          <w:rStyle w:val="Emphasis"/>
                          <w:rFonts w:cs="Arial"/>
                          <w:b w:val="0"/>
                          <w:color w:val="545454"/>
                          <w:sz w:val="24"/>
                          <w:szCs w:val="24"/>
                        </w:rPr>
                        <w:t>hydraulic</w:t>
                      </w:r>
                      <w:r w:rsidRPr="009A79F8">
                        <w:rPr>
                          <w:rStyle w:val="st1"/>
                          <w:rFonts w:cs="Arial"/>
                          <w:color w:val="545454"/>
                          <w:sz w:val="24"/>
                          <w:szCs w:val="24"/>
                        </w:rPr>
                        <w:t xml:space="preserve"> cylinder to generate a compressive force.</w:t>
                      </w:r>
                    </w:p>
                    <w:p w14:paraId="0B922AAD" w14:textId="77777777" w:rsidR="002250B3" w:rsidRPr="009A79F8" w:rsidRDefault="002250B3">
                      <w:pPr>
                        <w:rPr>
                          <w:rStyle w:val="st1"/>
                          <w:rFonts w:cs="Arial"/>
                          <w:color w:val="545454"/>
                          <w:sz w:val="24"/>
                          <w:szCs w:val="24"/>
                          <w:u w:val="single"/>
                        </w:rPr>
                      </w:pPr>
                      <w:r w:rsidRPr="009A79F8">
                        <w:rPr>
                          <w:rStyle w:val="st1"/>
                          <w:rFonts w:cs="Arial"/>
                          <w:color w:val="545454"/>
                          <w:sz w:val="24"/>
                          <w:szCs w:val="24"/>
                          <w:u w:val="single"/>
                        </w:rPr>
                        <w:t>Important Parts:</w:t>
                      </w:r>
                    </w:p>
                    <w:p w14:paraId="017BD6F0" w14:textId="77777777" w:rsidR="002250B3" w:rsidRPr="009A79F8" w:rsidRDefault="002250B3" w:rsidP="001D4FEE">
                      <w:pPr>
                        <w:pStyle w:val="ListParagraph"/>
                        <w:numPr>
                          <w:ilvl w:val="0"/>
                          <w:numId w:val="59"/>
                        </w:numPr>
                        <w:rPr>
                          <w:sz w:val="24"/>
                          <w:szCs w:val="24"/>
                        </w:rPr>
                      </w:pPr>
                      <w:r w:rsidRPr="009A79F8">
                        <w:rPr>
                          <w:sz w:val="24"/>
                          <w:szCs w:val="24"/>
                        </w:rPr>
                        <w:t>V Blocks</w:t>
                      </w:r>
                    </w:p>
                    <w:p w14:paraId="06F16F7C" w14:textId="77777777" w:rsidR="002250B3" w:rsidRPr="009A79F8" w:rsidRDefault="002250B3" w:rsidP="001D4FEE">
                      <w:pPr>
                        <w:pStyle w:val="ListParagraph"/>
                        <w:numPr>
                          <w:ilvl w:val="0"/>
                          <w:numId w:val="59"/>
                        </w:numPr>
                        <w:rPr>
                          <w:sz w:val="24"/>
                          <w:szCs w:val="24"/>
                        </w:rPr>
                      </w:pPr>
                      <w:r w:rsidRPr="009A79F8">
                        <w:rPr>
                          <w:sz w:val="24"/>
                          <w:szCs w:val="24"/>
                        </w:rPr>
                        <w:t>Work head nose</w:t>
                      </w:r>
                    </w:p>
                    <w:p w14:paraId="774EA7A9" w14:textId="77777777" w:rsidR="002250B3" w:rsidRPr="009A79F8" w:rsidRDefault="002250B3" w:rsidP="001D4FEE">
                      <w:pPr>
                        <w:pStyle w:val="ListParagraph"/>
                        <w:numPr>
                          <w:ilvl w:val="0"/>
                          <w:numId w:val="59"/>
                        </w:numPr>
                        <w:rPr>
                          <w:sz w:val="24"/>
                          <w:szCs w:val="24"/>
                        </w:rPr>
                      </w:pPr>
                      <w:r w:rsidRPr="009A79F8">
                        <w:rPr>
                          <w:sz w:val="24"/>
                          <w:szCs w:val="24"/>
                        </w:rPr>
                        <w:t>Table / bed plate</w:t>
                      </w:r>
                    </w:p>
                  </w:txbxContent>
                </v:textbox>
              </v:shape>
            </w:pict>
          </mc:Fallback>
        </mc:AlternateContent>
      </w:r>
    </w:p>
    <w:p w14:paraId="48D680A1" w14:textId="7E2A0BE9" w:rsidR="009A79F8" w:rsidRDefault="009A79F8"/>
    <w:p w14:paraId="681185DD" w14:textId="1F63FFE5" w:rsidR="009A79F8" w:rsidRDefault="009A79F8"/>
    <w:p w14:paraId="03496646" w14:textId="1372FF7B" w:rsidR="009A79F8" w:rsidRDefault="009A79F8"/>
    <w:p w14:paraId="31E54FFE" w14:textId="64E71403" w:rsidR="009A79F8" w:rsidRDefault="009A79F8"/>
    <w:p w14:paraId="156E9CA9" w14:textId="77777777" w:rsidR="009A79F8" w:rsidRDefault="009A79F8"/>
    <w:p w14:paraId="4F7CCEBE" w14:textId="77777777" w:rsidR="009A79F8" w:rsidRDefault="009A79F8"/>
    <w:tbl>
      <w:tblPr>
        <w:tblStyle w:val="TableGrid"/>
        <w:tblpPr w:leftFromText="180" w:rightFromText="180" w:vertAnchor="page" w:horzAnchor="margin" w:tblpY="5561"/>
        <w:tblW w:w="5000" w:type="pct"/>
        <w:tblLook w:val="04A0" w:firstRow="1" w:lastRow="0" w:firstColumn="1" w:lastColumn="0" w:noHBand="0" w:noVBand="1"/>
      </w:tblPr>
      <w:tblGrid>
        <w:gridCol w:w="9576"/>
      </w:tblGrid>
      <w:tr w:rsidR="006A525E" w14:paraId="1D5BA4A2" w14:textId="77777777" w:rsidTr="006A525E">
        <w:trPr>
          <w:trHeight w:val="419"/>
        </w:trPr>
        <w:tc>
          <w:tcPr>
            <w:tcW w:w="5000" w:type="pct"/>
            <w:shd w:val="clear" w:color="auto" w:fill="000000" w:themeFill="text1"/>
          </w:tcPr>
          <w:p w14:paraId="5911DD17" w14:textId="5FC79631" w:rsidR="006A525E" w:rsidRPr="00062A32" w:rsidRDefault="006A525E" w:rsidP="000B6FD3">
            <w:pPr>
              <w:pStyle w:val="ListParagraph"/>
              <w:spacing w:after="12"/>
              <w:ind w:left="360"/>
              <w:jc w:val="center"/>
              <w:rPr>
                <w:rFonts w:ascii="Calibri" w:hAnsi="Calibri"/>
                <w:sz w:val="24"/>
                <w:szCs w:val="24"/>
              </w:rPr>
            </w:pPr>
            <w:r w:rsidRPr="00062A32">
              <w:rPr>
                <w:rFonts w:ascii="Calibri" w:eastAsia="Calibri" w:hAnsi="Calibri" w:cs="Calibri"/>
                <w:color w:val="FFFFFF" w:themeColor="background1"/>
                <w:sz w:val="32"/>
                <w:szCs w:val="32"/>
                <w:lang w:val="en-US"/>
              </w:rPr>
              <w:t>SAFETY PROCEDURES</w:t>
            </w:r>
          </w:p>
        </w:tc>
      </w:tr>
      <w:tr w:rsidR="009A79F8" w14:paraId="2578BD8F" w14:textId="77777777" w:rsidTr="009A79F8">
        <w:trPr>
          <w:trHeight w:val="529"/>
        </w:trPr>
        <w:tc>
          <w:tcPr>
            <w:tcW w:w="5000" w:type="pct"/>
          </w:tcPr>
          <w:p w14:paraId="0EEFB33B" w14:textId="77777777" w:rsidR="009A79F8" w:rsidRPr="000E74BE" w:rsidRDefault="009A79F8" w:rsidP="001D4FEE">
            <w:pPr>
              <w:pStyle w:val="ListParagraph"/>
              <w:numPr>
                <w:ilvl w:val="0"/>
                <w:numId w:val="175"/>
              </w:numPr>
              <w:spacing w:after="12" w:line="259" w:lineRule="auto"/>
              <w:rPr>
                <w:rFonts w:ascii="Calibri" w:hAnsi="Calibri"/>
                <w:sz w:val="24"/>
                <w:szCs w:val="24"/>
              </w:rPr>
            </w:pPr>
            <w:r w:rsidRPr="000E74BE">
              <w:rPr>
                <w:rFonts w:ascii="Calibri" w:hAnsi="Calibri"/>
                <w:b/>
                <w:sz w:val="24"/>
                <w:szCs w:val="24"/>
              </w:rPr>
              <w:t>Potential Hazards:</w:t>
            </w:r>
            <w:r w:rsidRPr="000E74BE">
              <w:rPr>
                <w:rFonts w:ascii="Calibri" w:hAnsi="Calibri"/>
                <w:sz w:val="24"/>
                <w:szCs w:val="24"/>
              </w:rPr>
              <w:t xml:space="preserve"> The hydraulic press can lead to serious injury as a result of:</w:t>
            </w:r>
            <w:r w:rsidRPr="000E74BE">
              <w:rPr>
                <w:rFonts w:ascii="Calibri" w:hAnsi="Calibri"/>
                <w:b/>
                <w:sz w:val="24"/>
                <w:szCs w:val="24"/>
              </w:rPr>
              <w:t xml:space="preserve"> </w:t>
            </w:r>
          </w:p>
          <w:p w14:paraId="1CBB9210" w14:textId="77777777" w:rsidR="009A79F8" w:rsidRPr="000E74BE" w:rsidRDefault="009A79F8" w:rsidP="001D4FEE">
            <w:pPr>
              <w:numPr>
                <w:ilvl w:val="1"/>
                <w:numId w:val="175"/>
              </w:numPr>
              <w:spacing w:after="12" w:line="259" w:lineRule="auto"/>
              <w:rPr>
                <w:rFonts w:ascii="Calibri" w:hAnsi="Calibri"/>
                <w:sz w:val="24"/>
                <w:szCs w:val="24"/>
              </w:rPr>
            </w:pPr>
            <w:r w:rsidRPr="000E74BE">
              <w:rPr>
                <w:rFonts w:ascii="Calibri" w:hAnsi="Calibri"/>
                <w:sz w:val="24"/>
                <w:szCs w:val="24"/>
              </w:rPr>
              <w:t>your hand can getting caught between the ram and the work piece leading to a crushing injury</w:t>
            </w:r>
            <w:r w:rsidRPr="000E74BE">
              <w:rPr>
                <w:rFonts w:ascii="Calibri" w:hAnsi="Calibri"/>
                <w:b/>
                <w:sz w:val="24"/>
                <w:szCs w:val="24"/>
              </w:rPr>
              <w:t xml:space="preserve"> </w:t>
            </w:r>
          </w:p>
          <w:p w14:paraId="62DF290E" w14:textId="77777777" w:rsidR="009A79F8" w:rsidRPr="000E74BE" w:rsidRDefault="009A79F8" w:rsidP="001D4FEE">
            <w:pPr>
              <w:numPr>
                <w:ilvl w:val="1"/>
                <w:numId w:val="175"/>
              </w:numPr>
              <w:spacing w:after="10" w:line="259" w:lineRule="auto"/>
              <w:rPr>
                <w:rFonts w:ascii="Calibri" w:hAnsi="Calibri"/>
                <w:sz w:val="24"/>
                <w:szCs w:val="24"/>
              </w:rPr>
            </w:pPr>
            <w:r w:rsidRPr="000E74BE">
              <w:rPr>
                <w:rFonts w:ascii="Calibri" w:hAnsi="Calibri"/>
                <w:sz w:val="24"/>
                <w:szCs w:val="24"/>
              </w:rPr>
              <w:t>the workpiece can be ejected  while under pressure causing a striking injury</w:t>
            </w:r>
            <w:r w:rsidRPr="000E74BE">
              <w:rPr>
                <w:rFonts w:ascii="Calibri" w:hAnsi="Calibri"/>
                <w:b/>
                <w:sz w:val="24"/>
                <w:szCs w:val="24"/>
              </w:rPr>
              <w:t xml:space="preserve"> </w:t>
            </w:r>
          </w:p>
          <w:p w14:paraId="2636F599" w14:textId="77777777" w:rsidR="009A79F8" w:rsidRPr="000E74BE" w:rsidRDefault="009A79F8" w:rsidP="001D4FEE">
            <w:pPr>
              <w:pStyle w:val="ListParagraph"/>
              <w:numPr>
                <w:ilvl w:val="1"/>
                <w:numId w:val="175"/>
              </w:numPr>
              <w:rPr>
                <w:rFonts w:ascii="Calibri" w:hAnsi="Calibri"/>
                <w:sz w:val="24"/>
                <w:szCs w:val="24"/>
              </w:rPr>
            </w:pPr>
            <w:r w:rsidRPr="000E74BE">
              <w:rPr>
                <w:rFonts w:ascii="Calibri" w:hAnsi="Calibri"/>
                <w:sz w:val="24"/>
                <w:szCs w:val="24"/>
              </w:rPr>
              <w:t>the workpiece can shatter causing fragments to lacerate or puncture your body</w:t>
            </w:r>
          </w:p>
        </w:tc>
      </w:tr>
      <w:tr w:rsidR="009A79F8" w14:paraId="1C53AB87" w14:textId="77777777" w:rsidTr="009A79F8">
        <w:trPr>
          <w:trHeight w:val="533"/>
        </w:trPr>
        <w:tc>
          <w:tcPr>
            <w:tcW w:w="5000" w:type="pct"/>
          </w:tcPr>
          <w:p w14:paraId="240CDBA9" w14:textId="77777777" w:rsidR="009A79F8" w:rsidRPr="000E74BE" w:rsidRDefault="009A79F8" w:rsidP="001D4FEE">
            <w:pPr>
              <w:pStyle w:val="ListParagraph"/>
              <w:numPr>
                <w:ilvl w:val="0"/>
                <w:numId w:val="175"/>
              </w:numPr>
              <w:rPr>
                <w:rFonts w:ascii="Calibri" w:hAnsi="Calibri"/>
                <w:sz w:val="24"/>
                <w:szCs w:val="24"/>
              </w:rPr>
            </w:pPr>
            <w:r w:rsidRPr="000E74BE">
              <w:rPr>
                <w:rFonts w:ascii="Calibri" w:eastAsia="Calibri" w:hAnsi="Calibri" w:cs="Calibri"/>
                <w:color w:val="000000"/>
                <w:sz w:val="24"/>
                <w:szCs w:val="24"/>
                <w:lang w:val="en-US"/>
              </w:rPr>
              <w:t>Wear approved face shield.</w:t>
            </w:r>
          </w:p>
        </w:tc>
      </w:tr>
      <w:tr w:rsidR="009A79F8" w14:paraId="72F9665D" w14:textId="77777777" w:rsidTr="009A79F8">
        <w:trPr>
          <w:trHeight w:val="529"/>
        </w:trPr>
        <w:tc>
          <w:tcPr>
            <w:tcW w:w="5000" w:type="pct"/>
          </w:tcPr>
          <w:p w14:paraId="50E8184F" w14:textId="77777777" w:rsidR="009A79F8" w:rsidRPr="000E74BE" w:rsidRDefault="009A79F8" w:rsidP="001D4FEE">
            <w:pPr>
              <w:pStyle w:val="ListParagraph"/>
              <w:numPr>
                <w:ilvl w:val="0"/>
                <w:numId w:val="175"/>
              </w:numPr>
              <w:rPr>
                <w:rFonts w:ascii="Calibri" w:hAnsi="Calibri"/>
                <w:sz w:val="24"/>
                <w:szCs w:val="24"/>
              </w:rPr>
            </w:pPr>
            <w:r w:rsidRPr="00062A32">
              <w:rPr>
                <w:rFonts w:ascii="Calibri" w:hAnsi="Calibri"/>
                <w:sz w:val="24"/>
                <w:szCs w:val="24"/>
              </w:rPr>
              <w:t>Dress properly.</w:t>
            </w:r>
            <w:r w:rsidRPr="000E74BE">
              <w:rPr>
                <w:rFonts w:ascii="Calibri" w:hAnsi="Calibri"/>
                <w:sz w:val="24"/>
                <w:szCs w:val="24"/>
              </w:rPr>
              <w:t xml:space="preserve"> Do not wear loose clothing or jewelry. They can get caught in moving parts.  </w:t>
            </w:r>
          </w:p>
        </w:tc>
      </w:tr>
      <w:tr w:rsidR="009A79F8" w14:paraId="70D18478" w14:textId="77777777" w:rsidTr="009A79F8">
        <w:trPr>
          <w:trHeight w:val="529"/>
        </w:trPr>
        <w:tc>
          <w:tcPr>
            <w:tcW w:w="5000" w:type="pct"/>
          </w:tcPr>
          <w:p w14:paraId="64D8EB8E" w14:textId="77777777" w:rsidR="009A79F8" w:rsidRPr="000E74BE" w:rsidRDefault="009A79F8" w:rsidP="001D4FEE">
            <w:pPr>
              <w:pStyle w:val="ListParagraph"/>
              <w:numPr>
                <w:ilvl w:val="0"/>
                <w:numId w:val="175"/>
              </w:numPr>
              <w:rPr>
                <w:rFonts w:ascii="Calibri" w:hAnsi="Calibri"/>
                <w:sz w:val="24"/>
                <w:szCs w:val="24"/>
              </w:rPr>
            </w:pPr>
            <w:r w:rsidRPr="000E74BE">
              <w:rPr>
                <w:rFonts w:ascii="Calibri" w:eastAsia="Calibri" w:hAnsi="Calibri" w:cs="Calibri"/>
                <w:color w:val="000000"/>
                <w:sz w:val="24"/>
                <w:szCs w:val="24"/>
                <w:lang w:val="en-US"/>
              </w:rPr>
              <w:t>Keep work area clean and well lit. Cluttered or dark areas invite accidents.</w:t>
            </w:r>
          </w:p>
        </w:tc>
      </w:tr>
      <w:tr w:rsidR="009A79F8" w14:paraId="4B50318D" w14:textId="77777777" w:rsidTr="009A79F8">
        <w:trPr>
          <w:trHeight w:val="468"/>
        </w:trPr>
        <w:tc>
          <w:tcPr>
            <w:tcW w:w="5000" w:type="pct"/>
          </w:tcPr>
          <w:p w14:paraId="30D3E04A" w14:textId="77777777" w:rsidR="009A79F8" w:rsidRPr="000E74BE" w:rsidRDefault="009A79F8" w:rsidP="001D4FEE">
            <w:pPr>
              <w:pStyle w:val="ListParagraph"/>
              <w:numPr>
                <w:ilvl w:val="0"/>
                <w:numId w:val="175"/>
              </w:numPr>
              <w:rPr>
                <w:rFonts w:ascii="Calibri" w:hAnsi="Calibri"/>
                <w:sz w:val="24"/>
                <w:szCs w:val="24"/>
              </w:rPr>
            </w:pPr>
            <w:r w:rsidRPr="000E74BE">
              <w:rPr>
                <w:rFonts w:ascii="Calibri" w:hAnsi="Calibri"/>
                <w:sz w:val="24"/>
                <w:szCs w:val="24"/>
              </w:rPr>
              <w:t>Check machine for damaged parts prior to operation. Alert your instructor if parts are damaged.</w:t>
            </w:r>
          </w:p>
        </w:tc>
      </w:tr>
      <w:tr w:rsidR="009A79F8" w14:paraId="6817709C" w14:textId="77777777" w:rsidTr="009A79F8">
        <w:trPr>
          <w:trHeight w:val="529"/>
        </w:trPr>
        <w:tc>
          <w:tcPr>
            <w:tcW w:w="5000" w:type="pct"/>
          </w:tcPr>
          <w:p w14:paraId="5E89D0AD" w14:textId="77777777" w:rsidR="009A79F8" w:rsidRPr="000E74BE" w:rsidRDefault="009A79F8" w:rsidP="001D4FEE">
            <w:pPr>
              <w:pStyle w:val="ListParagraph"/>
              <w:numPr>
                <w:ilvl w:val="0"/>
                <w:numId w:val="175"/>
              </w:numPr>
              <w:rPr>
                <w:rFonts w:ascii="Calibri" w:hAnsi="Calibri"/>
                <w:sz w:val="24"/>
                <w:szCs w:val="24"/>
              </w:rPr>
            </w:pPr>
            <w:r w:rsidRPr="000E74BE">
              <w:rPr>
                <w:rFonts w:ascii="Calibri" w:hAnsi="Calibri"/>
                <w:sz w:val="24"/>
                <w:szCs w:val="24"/>
              </w:rPr>
              <w:t>Do not use machine if any part(s) are broken or damaged.</w:t>
            </w:r>
          </w:p>
        </w:tc>
      </w:tr>
      <w:tr w:rsidR="009A79F8" w14:paraId="73A2AB3A" w14:textId="77777777" w:rsidTr="009A79F8">
        <w:trPr>
          <w:trHeight w:val="580"/>
        </w:trPr>
        <w:tc>
          <w:tcPr>
            <w:tcW w:w="5000" w:type="pct"/>
          </w:tcPr>
          <w:p w14:paraId="664802DC" w14:textId="77777777" w:rsidR="009A79F8" w:rsidRPr="000E74BE" w:rsidRDefault="009A79F8" w:rsidP="001D4FEE">
            <w:pPr>
              <w:pStyle w:val="ListParagraph"/>
              <w:numPr>
                <w:ilvl w:val="0"/>
                <w:numId w:val="175"/>
              </w:numPr>
              <w:rPr>
                <w:rFonts w:ascii="Calibri" w:hAnsi="Calibri"/>
                <w:sz w:val="24"/>
                <w:szCs w:val="24"/>
              </w:rPr>
            </w:pPr>
            <w:r w:rsidRPr="000E74BE">
              <w:rPr>
                <w:rFonts w:ascii="Calibri" w:eastAsia="Calibri" w:hAnsi="Calibri" w:cs="Calibri"/>
                <w:color w:val="000000"/>
                <w:sz w:val="24"/>
                <w:szCs w:val="24"/>
                <w:lang w:val="en-US"/>
              </w:rPr>
              <w:t>The press is used to bend, press and straighten parts only.   Don’t use it for any other purpose.</w:t>
            </w:r>
          </w:p>
        </w:tc>
      </w:tr>
      <w:tr w:rsidR="009A79F8" w14:paraId="22A5FA36" w14:textId="77777777" w:rsidTr="009A79F8">
        <w:trPr>
          <w:trHeight w:val="529"/>
        </w:trPr>
        <w:tc>
          <w:tcPr>
            <w:tcW w:w="5000" w:type="pct"/>
          </w:tcPr>
          <w:p w14:paraId="428FD332" w14:textId="77777777" w:rsidR="009A79F8" w:rsidRPr="000E74BE" w:rsidRDefault="009A79F8" w:rsidP="001D4FEE">
            <w:pPr>
              <w:pStyle w:val="ListParagraph"/>
              <w:numPr>
                <w:ilvl w:val="0"/>
                <w:numId w:val="175"/>
              </w:numPr>
              <w:rPr>
                <w:rFonts w:ascii="Calibri" w:hAnsi="Calibri"/>
                <w:sz w:val="24"/>
                <w:szCs w:val="24"/>
              </w:rPr>
            </w:pPr>
            <w:r w:rsidRPr="000E74BE">
              <w:rPr>
                <w:rFonts w:ascii="Calibri" w:eastAsia="Arial" w:hAnsi="Calibri" w:cs="Arial"/>
                <w:sz w:val="24"/>
                <w:szCs w:val="24"/>
              </w:rPr>
              <w:t>Ensure work piece is placed squarely on the plate.</w:t>
            </w:r>
          </w:p>
        </w:tc>
      </w:tr>
      <w:tr w:rsidR="009A79F8" w14:paraId="4C9208A8" w14:textId="77777777" w:rsidTr="009A79F8">
        <w:trPr>
          <w:trHeight w:val="491"/>
        </w:trPr>
        <w:tc>
          <w:tcPr>
            <w:tcW w:w="5000" w:type="pct"/>
          </w:tcPr>
          <w:p w14:paraId="547CA350" w14:textId="77777777" w:rsidR="009A79F8" w:rsidRPr="000E74BE" w:rsidRDefault="009A79F8" w:rsidP="001D4FEE">
            <w:pPr>
              <w:pStyle w:val="ListParagraph"/>
              <w:numPr>
                <w:ilvl w:val="0"/>
                <w:numId w:val="175"/>
              </w:numPr>
              <w:rPr>
                <w:rFonts w:ascii="Calibri" w:hAnsi="Calibri"/>
                <w:sz w:val="24"/>
                <w:szCs w:val="24"/>
              </w:rPr>
            </w:pPr>
            <w:r w:rsidRPr="000E74BE">
              <w:rPr>
                <w:rFonts w:ascii="Calibri" w:eastAsia="Arial" w:hAnsi="Calibri" w:cs="Arial"/>
                <w:sz w:val="24"/>
                <w:szCs w:val="24"/>
              </w:rPr>
              <w:t>Clamp work piece (if appropriate).</w:t>
            </w:r>
          </w:p>
        </w:tc>
      </w:tr>
      <w:tr w:rsidR="009A79F8" w14:paraId="03DD0DE7" w14:textId="77777777" w:rsidTr="009A79F8">
        <w:trPr>
          <w:trHeight w:val="529"/>
        </w:trPr>
        <w:tc>
          <w:tcPr>
            <w:tcW w:w="5000" w:type="pct"/>
          </w:tcPr>
          <w:p w14:paraId="1962F1A5" w14:textId="77777777" w:rsidR="009A79F8" w:rsidRPr="000E74BE" w:rsidRDefault="009A79F8" w:rsidP="001D4FEE">
            <w:pPr>
              <w:pStyle w:val="ListParagraph"/>
              <w:numPr>
                <w:ilvl w:val="0"/>
                <w:numId w:val="175"/>
              </w:numPr>
              <w:rPr>
                <w:rFonts w:ascii="Calibri" w:hAnsi="Calibri"/>
                <w:sz w:val="24"/>
                <w:szCs w:val="24"/>
              </w:rPr>
            </w:pPr>
            <w:r w:rsidRPr="000E74BE">
              <w:rPr>
                <w:rFonts w:ascii="Calibri" w:eastAsia="Arial" w:hAnsi="Calibri" w:cs="Arial"/>
                <w:sz w:val="24"/>
                <w:szCs w:val="24"/>
              </w:rPr>
              <w:t>Make sure other people are clear of the work area.</w:t>
            </w:r>
          </w:p>
        </w:tc>
      </w:tr>
    </w:tbl>
    <w:p w14:paraId="02143694" w14:textId="77777777" w:rsidR="009A79F8" w:rsidRDefault="009A79F8"/>
    <w:p w14:paraId="314C9110" w14:textId="566AE82A" w:rsidR="009A79F8" w:rsidRDefault="00A86132">
      <w:r>
        <w:br w:type="page"/>
      </w:r>
    </w:p>
    <w:tbl>
      <w:tblPr>
        <w:tblStyle w:val="TableGrid110"/>
        <w:tblpPr w:vertAnchor="text" w:horzAnchor="margin" w:tblpX="347" w:tblpY="-136"/>
        <w:tblOverlap w:val="never"/>
        <w:tblW w:w="3060" w:type="dxa"/>
        <w:tblInd w:w="0" w:type="dxa"/>
        <w:tblCellMar>
          <w:left w:w="205" w:type="dxa"/>
          <w:right w:w="114" w:type="dxa"/>
        </w:tblCellMar>
        <w:tblLook w:val="04A0" w:firstRow="1" w:lastRow="0" w:firstColumn="1" w:lastColumn="0" w:noHBand="0" w:noVBand="1"/>
      </w:tblPr>
      <w:tblGrid>
        <w:gridCol w:w="3060"/>
      </w:tblGrid>
      <w:tr w:rsidR="003B1F83" w:rsidRPr="005A69BC" w14:paraId="06165897" w14:textId="77777777" w:rsidTr="003B1F83">
        <w:trPr>
          <w:trHeight w:val="712"/>
        </w:trPr>
        <w:tc>
          <w:tcPr>
            <w:tcW w:w="3060" w:type="dxa"/>
            <w:tcBorders>
              <w:top w:val="nil"/>
              <w:left w:val="nil"/>
              <w:bottom w:val="nil"/>
              <w:right w:val="nil"/>
            </w:tcBorders>
            <w:shd w:val="clear" w:color="auto" w:fill="000000"/>
            <w:vAlign w:val="center"/>
          </w:tcPr>
          <w:p w14:paraId="20AC1E62" w14:textId="77777777" w:rsidR="003B1F83" w:rsidRPr="005A69BC" w:rsidRDefault="003B1F83" w:rsidP="003B1F83">
            <w:pPr>
              <w:spacing w:line="259" w:lineRule="auto"/>
              <w:rPr>
                <w:rFonts w:ascii="Calibri" w:eastAsia="Calibri" w:hAnsi="Calibri" w:cs="Calibri"/>
                <w:color w:val="000000"/>
                <w:lang w:val="en-US"/>
              </w:rPr>
            </w:pPr>
            <w:r>
              <w:rPr>
                <w:rFonts w:ascii="Calibri" w:eastAsia="Calibri" w:hAnsi="Calibri" w:cs="Calibri"/>
                <w:b/>
                <w:color w:val="FFFFFF"/>
                <w:sz w:val="40"/>
                <w:bdr w:val="single" w:sz="8" w:space="0" w:color="000000"/>
                <w:lang w:val="en-US"/>
              </w:rPr>
              <w:lastRenderedPageBreak/>
              <w:t>SOLVENT TANK</w:t>
            </w:r>
            <w:r w:rsidRPr="005A69BC">
              <w:rPr>
                <w:rFonts w:ascii="Calibri" w:eastAsia="Calibri" w:hAnsi="Calibri" w:cs="Calibri"/>
                <w:b/>
                <w:color w:val="FFFFFF"/>
                <w:sz w:val="40"/>
                <w:bdr w:val="single" w:sz="8" w:space="0" w:color="000000"/>
                <w:lang w:val="en-US"/>
              </w:rPr>
              <w:t xml:space="preserve"> </w:t>
            </w:r>
          </w:p>
        </w:tc>
      </w:tr>
    </w:tbl>
    <w:p w14:paraId="05AE8B93" w14:textId="77777777" w:rsidR="005A69BC" w:rsidRDefault="00A86132">
      <w:r>
        <w:rPr>
          <w:noProof/>
          <w:lang w:eastAsia="en-CA"/>
        </w:rPr>
        <w:drawing>
          <wp:anchor distT="0" distB="0" distL="114300" distR="114300" simplePos="0" relativeHeight="251683840" behindDoc="0" locked="0" layoutInCell="1" allowOverlap="1" wp14:anchorId="305B7E91" wp14:editId="051F5FFC">
            <wp:simplePos x="0" y="0"/>
            <wp:positionH relativeFrom="column">
              <wp:posOffset>1296560</wp:posOffset>
            </wp:positionH>
            <wp:positionV relativeFrom="paragraph">
              <wp:posOffset>2319</wp:posOffset>
            </wp:positionV>
            <wp:extent cx="2314575" cy="2600571"/>
            <wp:effectExtent l="0" t="0" r="0" b="9525"/>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2314575" cy="2600571"/>
                    </a:xfrm>
                    <a:prstGeom prst="rect">
                      <a:avLst/>
                    </a:prstGeom>
                  </pic:spPr>
                </pic:pic>
              </a:graphicData>
            </a:graphic>
            <wp14:sizeRelH relativeFrom="margin">
              <wp14:pctWidth>0</wp14:pctWidth>
            </wp14:sizeRelH>
            <wp14:sizeRelV relativeFrom="margin">
              <wp14:pctHeight>0</wp14:pctHeight>
            </wp14:sizeRelV>
          </wp:anchor>
        </w:drawing>
      </w:r>
    </w:p>
    <w:p w14:paraId="4EFA5AA8" w14:textId="77777777" w:rsidR="00A86132" w:rsidRDefault="0016575D">
      <w:pPr>
        <w:rPr>
          <w:noProof/>
          <w:lang w:val="en-US"/>
        </w:rPr>
      </w:pPr>
      <w:r>
        <w:rPr>
          <w:noProof/>
          <w:lang w:eastAsia="en-CA"/>
        </w:rPr>
        <mc:AlternateContent>
          <mc:Choice Requires="wps">
            <w:drawing>
              <wp:anchor distT="0" distB="0" distL="114300" distR="114300" simplePos="0" relativeHeight="251685888" behindDoc="0" locked="0" layoutInCell="1" allowOverlap="1" wp14:anchorId="1D311AE3" wp14:editId="1FB203B1">
                <wp:simplePos x="0" y="0"/>
                <wp:positionH relativeFrom="margin">
                  <wp:posOffset>0</wp:posOffset>
                </wp:positionH>
                <wp:positionV relativeFrom="paragraph">
                  <wp:posOffset>146049</wp:posOffset>
                </wp:positionV>
                <wp:extent cx="3152775" cy="2117725"/>
                <wp:effectExtent l="0" t="0" r="0" b="3175"/>
                <wp:wrapNone/>
                <wp:docPr id="81" name="Text Box 81"/>
                <wp:cNvGraphicFramePr/>
                <a:graphic xmlns:a="http://schemas.openxmlformats.org/drawingml/2006/main">
                  <a:graphicData uri="http://schemas.microsoft.com/office/word/2010/wordprocessingShape">
                    <wps:wsp>
                      <wps:cNvSpPr txBox="1"/>
                      <wps:spPr>
                        <a:xfrm>
                          <a:off x="0" y="0"/>
                          <a:ext cx="3152775" cy="2117725"/>
                        </a:xfrm>
                        <a:prstGeom prst="rect">
                          <a:avLst/>
                        </a:prstGeom>
                        <a:solidFill>
                          <a:schemeClr val="lt1"/>
                        </a:solidFill>
                        <a:ln w="6350">
                          <a:noFill/>
                        </a:ln>
                      </wps:spPr>
                      <wps:txbx>
                        <w:txbxContent>
                          <w:p w14:paraId="7CA0D58E" w14:textId="77777777" w:rsidR="002250B3" w:rsidRPr="00AD02A1" w:rsidRDefault="002250B3">
                            <w:pPr>
                              <w:rPr>
                                <w:rStyle w:val="ilfuvd"/>
                                <w:rFonts w:cs="Arial"/>
                                <w:color w:val="222222"/>
                                <w:sz w:val="24"/>
                                <w:szCs w:val="24"/>
                              </w:rPr>
                            </w:pPr>
                            <w:r w:rsidRPr="00AD02A1">
                              <w:rPr>
                                <w:rStyle w:val="ilfuvd"/>
                                <w:rFonts w:cs="Arial"/>
                                <w:bCs/>
                                <w:color w:val="222222"/>
                                <w:sz w:val="24"/>
                                <w:szCs w:val="24"/>
                              </w:rPr>
                              <w:t>Solvent</w:t>
                            </w:r>
                            <w:r w:rsidRPr="00AD02A1">
                              <w:rPr>
                                <w:rStyle w:val="ilfuvd"/>
                                <w:rFonts w:cs="Arial"/>
                                <w:color w:val="222222"/>
                                <w:sz w:val="24"/>
                                <w:szCs w:val="24"/>
                              </w:rPr>
                              <w:t xml:space="preserve"> degreasing is a process used to prepare a part for further operations such as electroplating or painting. Typically it uses petroleum, chlorine, or alcohol based </w:t>
                            </w:r>
                            <w:r w:rsidRPr="00AD02A1">
                              <w:rPr>
                                <w:rStyle w:val="ilfuvd"/>
                                <w:rFonts w:cs="Arial"/>
                                <w:bCs/>
                                <w:color w:val="222222"/>
                                <w:sz w:val="24"/>
                                <w:szCs w:val="24"/>
                              </w:rPr>
                              <w:t>solvents</w:t>
                            </w:r>
                            <w:r w:rsidRPr="00AD02A1">
                              <w:rPr>
                                <w:rStyle w:val="ilfuvd"/>
                                <w:rFonts w:cs="Arial"/>
                                <w:color w:val="222222"/>
                                <w:sz w:val="24"/>
                                <w:szCs w:val="24"/>
                              </w:rPr>
                              <w:t xml:space="preserve"> to dissolve the machining fluids and other contaminants that might be on the part.</w:t>
                            </w:r>
                          </w:p>
                          <w:p w14:paraId="412DA438" w14:textId="77777777" w:rsidR="002250B3" w:rsidRPr="00AD02A1" w:rsidRDefault="002250B3">
                            <w:pPr>
                              <w:rPr>
                                <w:rStyle w:val="ilfuvd"/>
                                <w:rFonts w:cs="Arial"/>
                                <w:color w:val="222222"/>
                                <w:sz w:val="24"/>
                                <w:szCs w:val="24"/>
                                <w:u w:val="single"/>
                              </w:rPr>
                            </w:pPr>
                            <w:r w:rsidRPr="00AD02A1">
                              <w:rPr>
                                <w:rStyle w:val="ilfuvd"/>
                                <w:rFonts w:cs="Arial"/>
                                <w:color w:val="222222"/>
                                <w:sz w:val="24"/>
                                <w:szCs w:val="24"/>
                                <w:u w:val="single"/>
                              </w:rPr>
                              <w:t>Important Parts:</w:t>
                            </w:r>
                          </w:p>
                          <w:p w14:paraId="0F01C719" w14:textId="77777777" w:rsidR="002250B3" w:rsidRPr="00AD02A1" w:rsidRDefault="002250B3" w:rsidP="001D4FEE">
                            <w:pPr>
                              <w:pStyle w:val="ListParagraph"/>
                              <w:numPr>
                                <w:ilvl w:val="0"/>
                                <w:numId w:val="58"/>
                              </w:numPr>
                              <w:rPr>
                                <w:rStyle w:val="ilfuvd"/>
                                <w:sz w:val="24"/>
                                <w:szCs w:val="24"/>
                              </w:rPr>
                            </w:pPr>
                            <w:r w:rsidRPr="00AD02A1">
                              <w:rPr>
                                <w:rStyle w:val="ilfuvd"/>
                                <w:rFonts w:cs="Arial"/>
                                <w:color w:val="222222"/>
                                <w:sz w:val="24"/>
                                <w:szCs w:val="24"/>
                              </w:rPr>
                              <w:t>Solvent tank</w:t>
                            </w:r>
                          </w:p>
                          <w:p w14:paraId="523FB9E3" w14:textId="77777777" w:rsidR="002250B3" w:rsidRPr="00AD02A1" w:rsidRDefault="002250B3" w:rsidP="001D4FEE">
                            <w:pPr>
                              <w:pStyle w:val="ListParagraph"/>
                              <w:numPr>
                                <w:ilvl w:val="0"/>
                                <w:numId w:val="58"/>
                              </w:numPr>
                              <w:rPr>
                                <w:sz w:val="24"/>
                                <w:szCs w:val="24"/>
                              </w:rPr>
                            </w:pPr>
                            <w:r w:rsidRPr="00AD02A1">
                              <w:rPr>
                                <w:rStyle w:val="ilfuvd"/>
                                <w:rFonts w:cs="Arial"/>
                                <w:color w:val="222222"/>
                                <w:sz w:val="24"/>
                                <w:szCs w:val="24"/>
                              </w:rPr>
                              <w:t>Fusible link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311AE3" id="Text Box 81" o:spid="_x0000_s1137" type="#_x0000_t202" style="position:absolute;margin-left:0;margin-top:11.5pt;width:248.25pt;height:166.75pt;z-index:251685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" fillcolor="white [3201]" stroked="f" strokeweight=".5pt">
                <v:textbox>
                  <w:txbxContent>
                    <w:p w14:paraId="7CA0D58E" w14:textId="77777777" w:rsidR="002250B3" w:rsidRPr="00AD02A1" w:rsidRDefault="002250B3">
                      <w:pPr>
                        <w:rPr>
                          <w:rStyle w:val="ilfuvd"/>
                          <w:rFonts w:cs="Arial"/>
                          <w:color w:val="222222"/>
                          <w:sz w:val="24"/>
                          <w:szCs w:val="24"/>
                        </w:rPr>
                      </w:pPr>
                      <w:r w:rsidRPr="00AD02A1">
                        <w:rPr>
                          <w:rStyle w:val="ilfuvd"/>
                          <w:rFonts w:cs="Arial"/>
                          <w:bCs/>
                          <w:color w:val="222222"/>
                          <w:sz w:val="24"/>
                          <w:szCs w:val="24"/>
                        </w:rPr>
                        <w:t>Solvent</w:t>
                      </w:r>
                      <w:r w:rsidRPr="00AD02A1">
                        <w:rPr>
                          <w:rStyle w:val="ilfuvd"/>
                          <w:rFonts w:cs="Arial"/>
                          <w:color w:val="222222"/>
                          <w:sz w:val="24"/>
                          <w:szCs w:val="24"/>
                        </w:rPr>
                        <w:t xml:space="preserve"> degreasing is a process used to prepare a part for further operations such as electroplating or painting. Typically it uses petroleum, chlorine, or alcohol based </w:t>
                      </w:r>
                      <w:r w:rsidRPr="00AD02A1">
                        <w:rPr>
                          <w:rStyle w:val="ilfuvd"/>
                          <w:rFonts w:cs="Arial"/>
                          <w:bCs/>
                          <w:color w:val="222222"/>
                          <w:sz w:val="24"/>
                          <w:szCs w:val="24"/>
                        </w:rPr>
                        <w:t>solvents</w:t>
                      </w:r>
                      <w:r w:rsidRPr="00AD02A1">
                        <w:rPr>
                          <w:rStyle w:val="ilfuvd"/>
                          <w:rFonts w:cs="Arial"/>
                          <w:color w:val="222222"/>
                          <w:sz w:val="24"/>
                          <w:szCs w:val="24"/>
                        </w:rPr>
                        <w:t xml:space="preserve"> to dissolve the machining fluids and other contaminants that might be on the part.</w:t>
                      </w:r>
                    </w:p>
                    <w:p w14:paraId="412DA438" w14:textId="77777777" w:rsidR="002250B3" w:rsidRPr="00AD02A1" w:rsidRDefault="002250B3">
                      <w:pPr>
                        <w:rPr>
                          <w:rStyle w:val="ilfuvd"/>
                          <w:rFonts w:cs="Arial"/>
                          <w:color w:val="222222"/>
                          <w:sz w:val="24"/>
                          <w:szCs w:val="24"/>
                          <w:u w:val="single"/>
                        </w:rPr>
                      </w:pPr>
                      <w:r w:rsidRPr="00AD02A1">
                        <w:rPr>
                          <w:rStyle w:val="ilfuvd"/>
                          <w:rFonts w:cs="Arial"/>
                          <w:color w:val="222222"/>
                          <w:sz w:val="24"/>
                          <w:szCs w:val="24"/>
                          <w:u w:val="single"/>
                        </w:rPr>
                        <w:t>Important Parts:</w:t>
                      </w:r>
                    </w:p>
                    <w:p w14:paraId="0F01C719" w14:textId="77777777" w:rsidR="002250B3" w:rsidRPr="00AD02A1" w:rsidRDefault="002250B3" w:rsidP="001D4FEE">
                      <w:pPr>
                        <w:pStyle w:val="ListParagraph"/>
                        <w:numPr>
                          <w:ilvl w:val="0"/>
                          <w:numId w:val="58"/>
                        </w:numPr>
                        <w:rPr>
                          <w:rStyle w:val="ilfuvd"/>
                          <w:sz w:val="24"/>
                          <w:szCs w:val="24"/>
                        </w:rPr>
                      </w:pPr>
                      <w:r w:rsidRPr="00AD02A1">
                        <w:rPr>
                          <w:rStyle w:val="ilfuvd"/>
                          <w:rFonts w:cs="Arial"/>
                          <w:color w:val="222222"/>
                          <w:sz w:val="24"/>
                          <w:szCs w:val="24"/>
                        </w:rPr>
                        <w:t>Solvent tank</w:t>
                      </w:r>
                    </w:p>
                    <w:p w14:paraId="523FB9E3" w14:textId="77777777" w:rsidR="002250B3" w:rsidRPr="00AD02A1" w:rsidRDefault="002250B3" w:rsidP="001D4FEE">
                      <w:pPr>
                        <w:pStyle w:val="ListParagraph"/>
                        <w:numPr>
                          <w:ilvl w:val="0"/>
                          <w:numId w:val="58"/>
                        </w:numPr>
                        <w:rPr>
                          <w:sz w:val="24"/>
                          <w:szCs w:val="24"/>
                        </w:rPr>
                      </w:pPr>
                      <w:r w:rsidRPr="00AD02A1">
                        <w:rPr>
                          <w:rStyle w:val="ilfuvd"/>
                          <w:rFonts w:cs="Arial"/>
                          <w:color w:val="222222"/>
                          <w:sz w:val="24"/>
                          <w:szCs w:val="24"/>
                        </w:rPr>
                        <w:t>Fusible link</w:t>
                      </w:r>
                    </w:p>
                  </w:txbxContent>
                </v:textbox>
                <w10:wrap anchorx="margin"/>
              </v:shape>
            </w:pict>
          </mc:Fallback>
        </mc:AlternateContent>
      </w:r>
    </w:p>
    <w:p w14:paraId="7574ABD4" w14:textId="77777777" w:rsidR="00A86132" w:rsidRDefault="00A86132">
      <w:pPr>
        <w:rPr>
          <w:noProof/>
          <w:lang w:val="en-US"/>
        </w:rPr>
      </w:pPr>
    </w:p>
    <w:p w14:paraId="17F0EB30" w14:textId="77777777" w:rsidR="00A86132" w:rsidRDefault="00A86132">
      <w:pPr>
        <w:rPr>
          <w:noProof/>
          <w:lang w:val="en-US"/>
        </w:rPr>
      </w:pPr>
    </w:p>
    <w:p w14:paraId="107B5DFE" w14:textId="77777777" w:rsidR="00A86132" w:rsidRDefault="00A86132">
      <w:pPr>
        <w:rPr>
          <w:noProof/>
          <w:lang w:val="en-US"/>
        </w:rPr>
      </w:pPr>
    </w:p>
    <w:p w14:paraId="67D18CAC" w14:textId="77777777" w:rsidR="00A86132" w:rsidRDefault="00A86132">
      <w:pPr>
        <w:rPr>
          <w:noProof/>
          <w:lang w:val="en-US"/>
        </w:rPr>
      </w:pPr>
    </w:p>
    <w:p w14:paraId="6D0E938C" w14:textId="77777777" w:rsidR="00A86132" w:rsidRDefault="00A86132">
      <w:pPr>
        <w:rPr>
          <w:noProof/>
          <w:lang w:val="en-US"/>
        </w:rPr>
      </w:pPr>
    </w:p>
    <w:p w14:paraId="633F65BB" w14:textId="77777777" w:rsidR="00A86132" w:rsidRDefault="00A86132">
      <w:pPr>
        <w:rPr>
          <w:noProof/>
          <w:lang w:val="en-US"/>
        </w:rPr>
      </w:pPr>
    </w:p>
    <w:p w14:paraId="122EAB27" w14:textId="77777777" w:rsidR="00A86132" w:rsidRDefault="00A86132">
      <w:pPr>
        <w:rPr>
          <w:noProof/>
          <w:lang w:val="en-US"/>
        </w:rPr>
      </w:pPr>
    </w:p>
    <w:tbl>
      <w:tblPr>
        <w:tblStyle w:val="TableGrid"/>
        <w:tblpPr w:leftFromText="180" w:rightFromText="180" w:vertAnchor="page" w:horzAnchor="margin" w:tblpY="6361"/>
        <w:tblW w:w="5000" w:type="pct"/>
        <w:tblLook w:val="04A0" w:firstRow="1" w:lastRow="0" w:firstColumn="1" w:lastColumn="0" w:noHBand="0" w:noVBand="1"/>
      </w:tblPr>
      <w:tblGrid>
        <w:gridCol w:w="9576"/>
      </w:tblGrid>
      <w:tr w:rsidR="006A525E" w14:paraId="04EE4936" w14:textId="77777777" w:rsidTr="00062A32">
        <w:trPr>
          <w:trHeight w:val="421"/>
        </w:trPr>
        <w:tc>
          <w:tcPr>
            <w:tcW w:w="5000" w:type="pct"/>
            <w:shd w:val="clear" w:color="auto" w:fill="000000" w:themeFill="text1"/>
          </w:tcPr>
          <w:p w14:paraId="0B277CE0" w14:textId="447B5A0F" w:rsidR="006A525E" w:rsidRPr="00062A32" w:rsidRDefault="006A525E" w:rsidP="000B6FD3">
            <w:pPr>
              <w:pStyle w:val="ListParagraph"/>
              <w:ind w:left="360"/>
              <w:jc w:val="center"/>
              <w:rPr>
                <w:sz w:val="24"/>
                <w:szCs w:val="24"/>
                <w:lang w:val="en-US"/>
              </w:rPr>
            </w:pPr>
            <w:r w:rsidRPr="00062A32">
              <w:rPr>
                <w:rFonts w:ascii="Calibri" w:eastAsia="Calibri" w:hAnsi="Calibri" w:cs="Calibri"/>
                <w:color w:val="FFFFFF" w:themeColor="background1"/>
                <w:sz w:val="32"/>
                <w:szCs w:val="32"/>
                <w:lang w:val="en-US"/>
              </w:rPr>
              <w:t>SAFETY PROCEDURES</w:t>
            </w:r>
          </w:p>
        </w:tc>
      </w:tr>
      <w:tr w:rsidR="00AD02A1" w14:paraId="33CC87BF" w14:textId="77777777" w:rsidTr="006A525E">
        <w:trPr>
          <w:trHeight w:val="638"/>
        </w:trPr>
        <w:tc>
          <w:tcPr>
            <w:tcW w:w="5000" w:type="pct"/>
          </w:tcPr>
          <w:p w14:paraId="58363CEF" w14:textId="77777777" w:rsidR="00AD02A1" w:rsidRPr="000E74BE" w:rsidRDefault="00AD02A1" w:rsidP="001D4FEE">
            <w:pPr>
              <w:pStyle w:val="ListParagraph"/>
              <w:numPr>
                <w:ilvl w:val="0"/>
                <w:numId w:val="176"/>
              </w:numPr>
              <w:rPr>
                <w:rFonts w:ascii="Calibri" w:hAnsi="Calibri"/>
                <w:sz w:val="24"/>
                <w:szCs w:val="24"/>
              </w:rPr>
            </w:pPr>
            <w:r w:rsidRPr="000E74BE">
              <w:rPr>
                <w:sz w:val="24"/>
                <w:szCs w:val="24"/>
                <w:lang w:val="en-US"/>
              </w:rPr>
              <w:t>Solvent tanks use petroleum-based chemicals to clean oily or greasy parts. These solvents are flammable and toxic.</w:t>
            </w:r>
          </w:p>
        </w:tc>
      </w:tr>
      <w:tr w:rsidR="00AD02A1" w14:paraId="0685896D" w14:textId="77777777" w:rsidTr="006A525E">
        <w:trPr>
          <w:trHeight w:val="644"/>
        </w:trPr>
        <w:tc>
          <w:tcPr>
            <w:tcW w:w="5000" w:type="pct"/>
          </w:tcPr>
          <w:p w14:paraId="48808BF1" w14:textId="77777777" w:rsidR="00AD02A1" w:rsidRPr="000E74BE" w:rsidRDefault="00AD02A1" w:rsidP="001D4FEE">
            <w:pPr>
              <w:pStyle w:val="ListParagraph"/>
              <w:numPr>
                <w:ilvl w:val="0"/>
                <w:numId w:val="176"/>
              </w:numPr>
              <w:rPr>
                <w:rFonts w:ascii="Calibri" w:hAnsi="Calibri"/>
                <w:sz w:val="24"/>
                <w:szCs w:val="24"/>
              </w:rPr>
            </w:pPr>
            <w:r w:rsidRPr="000E74BE">
              <w:rPr>
                <w:sz w:val="24"/>
                <w:szCs w:val="24"/>
                <w:lang w:val="en-US"/>
              </w:rPr>
              <w:t>Wear approved eye protection.</w:t>
            </w:r>
          </w:p>
        </w:tc>
      </w:tr>
      <w:tr w:rsidR="00AD02A1" w14:paraId="2F7F659F" w14:textId="77777777" w:rsidTr="006A525E">
        <w:trPr>
          <w:trHeight w:val="638"/>
        </w:trPr>
        <w:tc>
          <w:tcPr>
            <w:tcW w:w="5000" w:type="pct"/>
          </w:tcPr>
          <w:p w14:paraId="4BF5CB27" w14:textId="77777777" w:rsidR="00AD02A1" w:rsidRPr="000E74BE" w:rsidRDefault="00AD02A1" w:rsidP="001D4FEE">
            <w:pPr>
              <w:pStyle w:val="ListParagraph"/>
              <w:numPr>
                <w:ilvl w:val="0"/>
                <w:numId w:val="176"/>
              </w:numPr>
              <w:rPr>
                <w:rFonts w:ascii="Calibri" w:hAnsi="Calibri"/>
                <w:sz w:val="24"/>
                <w:szCs w:val="24"/>
              </w:rPr>
            </w:pPr>
            <w:r w:rsidRPr="000E74BE">
              <w:rPr>
                <w:sz w:val="24"/>
                <w:szCs w:val="24"/>
                <w:lang w:val="en-US"/>
              </w:rPr>
              <w:t>Use rubber or nitrile disposable gloves.</w:t>
            </w:r>
          </w:p>
        </w:tc>
      </w:tr>
      <w:tr w:rsidR="00AD02A1" w14:paraId="1801E211" w14:textId="77777777" w:rsidTr="006A525E">
        <w:trPr>
          <w:trHeight w:val="638"/>
        </w:trPr>
        <w:tc>
          <w:tcPr>
            <w:tcW w:w="5000" w:type="pct"/>
          </w:tcPr>
          <w:p w14:paraId="456A3F0E" w14:textId="77777777" w:rsidR="00AD02A1" w:rsidRPr="000E74BE" w:rsidRDefault="00AD02A1" w:rsidP="001D4FEE">
            <w:pPr>
              <w:pStyle w:val="ListParagraph"/>
              <w:numPr>
                <w:ilvl w:val="0"/>
                <w:numId w:val="176"/>
              </w:numPr>
              <w:rPr>
                <w:rFonts w:ascii="Calibri" w:hAnsi="Calibri"/>
                <w:sz w:val="24"/>
                <w:szCs w:val="24"/>
              </w:rPr>
            </w:pPr>
            <w:r w:rsidRPr="000E74BE">
              <w:rPr>
                <w:sz w:val="24"/>
                <w:szCs w:val="24"/>
                <w:lang w:val="en-US"/>
              </w:rPr>
              <w:t>Solvent can stain your clothing.  Wear a chemical-resistant apron if needed.</w:t>
            </w:r>
          </w:p>
        </w:tc>
      </w:tr>
      <w:tr w:rsidR="00AD02A1" w14:paraId="0F977F3F" w14:textId="77777777" w:rsidTr="006A525E">
        <w:trPr>
          <w:trHeight w:val="565"/>
        </w:trPr>
        <w:tc>
          <w:tcPr>
            <w:tcW w:w="5000" w:type="pct"/>
          </w:tcPr>
          <w:p w14:paraId="1B4A61D2" w14:textId="77777777" w:rsidR="00AD02A1" w:rsidRPr="000E74BE" w:rsidRDefault="00AD02A1" w:rsidP="001D4FEE">
            <w:pPr>
              <w:pStyle w:val="ListParagraph"/>
              <w:numPr>
                <w:ilvl w:val="0"/>
                <w:numId w:val="176"/>
              </w:numPr>
              <w:rPr>
                <w:rFonts w:ascii="Calibri" w:hAnsi="Calibri"/>
                <w:sz w:val="24"/>
                <w:szCs w:val="24"/>
              </w:rPr>
            </w:pPr>
            <w:r w:rsidRPr="000E74BE">
              <w:rPr>
                <w:sz w:val="24"/>
                <w:szCs w:val="24"/>
                <w:lang w:val="en-US"/>
              </w:rPr>
              <w:t xml:space="preserve">Keep sparks and open flames away from the solvent tank.   </w:t>
            </w:r>
          </w:p>
        </w:tc>
      </w:tr>
      <w:tr w:rsidR="00AD02A1" w14:paraId="14CE99F7" w14:textId="77777777" w:rsidTr="006A525E">
        <w:trPr>
          <w:trHeight w:val="638"/>
        </w:trPr>
        <w:tc>
          <w:tcPr>
            <w:tcW w:w="5000" w:type="pct"/>
          </w:tcPr>
          <w:p w14:paraId="41F95214" w14:textId="77777777" w:rsidR="00AD02A1" w:rsidRPr="000E74BE" w:rsidRDefault="00AD02A1" w:rsidP="001D4FEE">
            <w:pPr>
              <w:pStyle w:val="ListParagraph"/>
              <w:numPr>
                <w:ilvl w:val="0"/>
                <w:numId w:val="176"/>
              </w:numPr>
              <w:rPr>
                <w:rFonts w:ascii="Calibri" w:hAnsi="Calibri"/>
                <w:sz w:val="24"/>
                <w:szCs w:val="24"/>
              </w:rPr>
            </w:pPr>
            <w:r w:rsidRPr="000E74BE">
              <w:rPr>
                <w:sz w:val="24"/>
                <w:szCs w:val="24"/>
                <w:lang w:val="en-US"/>
              </w:rPr>
              <w:t>Watch for other students who may be generating sparks with grinding or cutting tools.</w:t>
            </w:r>
          </w:p>
        </w:tc>
      </w:tr>
      <w:tr w:rsidR="00AD02A1" w14:paraId="65141569" w14:textId="77777777" w:rsidTr="006A525E">
        <w:trPr>
          <w:trHeight w:val="701"/>
        </w:trPr>
        <w:tc>
          <w:tcPr>
            <w:tcW w:w="5000" w:type="pct"/>
          </w:tcPr>
          <w:p w14:paraId="54F56442" w14:textId="77777777" w:rsidR="00AD02A1" w:rsidRPr="000E74BE" w:rsidRDefault="00AD02A1" w:rsidP="001D4FEE">
            <w:pPr>
              <w:pStyle w:val="ListParagraph"/>
              <w:numPr>
                <w:ilvl w:val="0"/>
                <w:numId w:val="176"/>
              </w:numPr>
              <w:rPr>
                <w:rFonts w:ascii="Calibri" w:hAnsi="Calibri"/>
                <w:sz w:val="24"/>
                <w:szCs w:val="24"/>
              </w:rPr>
            </w:pPr>
            <w:r w:rsidRPr="000E74BE">
              <w:rPr>
                <w:sz w:val="24"/>
                <w:szCs w:val="24"/>
                <w:lang w:val="en-US"/>
              </w:rPr>
              <w:t>Solvent tanks must be equipped with a fused, self-closing lid that will close the lid if a fire were to start.</w:t>
            </w:r>
          </w:p>
        </w:tc>
      </w:tr>
      <w:tr w:rsidR="00AD02A1" w14:paraId="10E0B1BA" w14:textId="77777777" w:rsidTr="006A525E">
        <w:trPr>
          <w:trHeight w:val="638"/>
        </w:trPr>
        <w:tc>
          <w:tcPr>
            <w:tcW w:w="5000" w:type="pct"/>
          </w:tcPr>
          <w:p w14:paraId="4E864A64" w14:textId="77777777" w:rsidR="00AD02A1" w:rsidRPr="000E74BE" w:rsidRDefault="00AD02A1" w:rsidP="001D4FEE">
            <w:pPr>
              <w:pStyle w:val="ListParagraph"/>
              <w:numPr>
                <w:ilvl w:val="0"/>
                <w:numId w:val="176"/>
              </w:numPr>
              <w:rPr>
                <w:rFonts w:ascii="Calibri" w:hAnsi="Calibri"/>
                <w:sz w:val="24"/>
                <w:szCs w:val="24"/>
              </w:rPr>
            </w:pPr>
            <w:r w:rsidRPr="000E74BE">
              <w:rPr>
                <w:sz w:val="24"/>
                <w:szCs w:val="24"/>
                <w:lang w:val="en-US"/>
              </w:rPr>
              <w:t>Do not prop the lid open.  This will disable the self-closing feature.</w:t>
            </w:r>
          </w:p>
        </w:tc>
      </w:tr>
    </w:tbl>
    <w:p w14:paraId="365106D8" w14:textId="77777777" w:rsidR="00A86132" w:rsidRDefault="00A86132">
      <w:pPr>
        <w:rPr>
          <w:noProof/>
          <w:lang w:val="en-US"/>
        </w:rPr>
      </w:pPr>
    </w:p>
    <w:p w14:paraId="5D804C3B" w14:textId="151FFE6F" w:rsidR="00AD02A1" w:rsidRDefault="00AD02A1">
      <w:pPr>
        <w:rPr>
          <w:noProof/>
          <w:lang w:val="en-US"/>
        </w:rPr>
      </w:pPr>
      <w:r>
        <w:rPr>
          <w:noProof/>
          <w:lang w:val="en-US"/>
        </w:rPr>
        <w:br w:type="page"/>
      </w:r>
    </w:p>
    <w:p w14:paraId="04FCEC96" w14:textId="20504EF1" w:rsidR="00806293" w:rsidRDefault="006A525E">
      <w:pPr>
        <w:rPr>
          <w:noProof/>
          <w:lang w:val="en-US"/>
        </w:rPr>
      </w:pPr>
      <w:r>
        <w:rPr>
          <w:noProof/>
          <w:lang w:eastAsia="en-CA"/>
        </w:rPr>
        <w:lastRenderedPageBreak/>
        <w:drawing>
          <wp:anchor distT="0" distB="0" distL="114300" distR="114300" simplePos="0" relativeHeight="251672576" behindDoc="0" locked="0" layoutInCell="1" allowOverlap="1" wp14:anchorId="7FE42840" wp14:editId="0B44592C">
            <wp:simplePos x="0" y="0"/>
            <wp:positionH relativeFrom="column">
              <wp:posOffset>3425825</wp:posOffset>
            </wp:positionH>
            <wp:positionV relativeFrom="paragraph">
              <wp:posOffset>-111125</wp:posOffset>
            </wp:positionV>
            <wp:extent cx="2762250" cy="3095625"/>
            <wp:effectExtent l="0" t="0" r="0" b="254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2762250" cy="3095625"/>
                    </a:xfrm>
                    <a:prstGeom prst="rect">
                      <a:avLst/>
                    </a:prstGeom>
                  </pic:spPr>
                </pic:pic>
              </a:graphicData>
            </a:graphic>
            <wp14:sizeRelH relativeFrom="margin">
              <wp14:pctWidth>0</wp14:pctWidth>
            </wp14:sizeRelH>
            <wp14:sizeRelV relativeFrom="margin">
              <wp14:pctHeight>0</wp14:pctHeight>
            </wp14:sizeRelV>
          </wp:anchor>
        </w:drawing>
      </w:r>
      <w:r w:rsidR="00AD02A1" w:rsidRPr="001902CC">
        <w:rPr>
          <w:noProof/>
          <w:u w:val="single"/>
          <w:lang w:eastAsia="en-CA"/>
        </w:rPr>
        <mc:AlternateContent>
          <mc:Choice Requires="wps">
            <w:drawing>
              <wp:anchor distT="0" distB="0" distL="114300" distR="114300" simplePos="0" relativeHeight="251670528" behindDoc="0" locked="0" layoutInCell="1" allowOverlap="1" wp14:anchorId="7D5A9A10" wp14:editId="581DA57B">
                <wp:simplePos x="0" y="0"/>
                <wp:positionH relativeFrom="margin">
                  <wp:posOffset>0</wp:posOffset>
                </wp:positionH>
                <wp:positionV relativeFrom="paragraph">
                  <wp:posOffset>-57150</wp:posOffset>
                </wp:positionV>
                <wp:extent cx="2743200" cy="452120"/>
                <wp:effectExtent l="0" t="0" r="19050" b="24130"/>
                <wp:wrapNone/>
                <wp:docPr id="68" name="Text Box 68"/>
                <wp:cNvGraphicFramePr/>
                <a:graphic xmlns:a="http://schemas.openxmlformats.org/drawingml/2006/main">
                  <a:graphicData uri="http://schemas.microsoft.com/office/word/2010/wordprocessingShape">
                    <wps:wsp>
                      <wps:cNvSpPr txBox="1"/>
                      <wps:spPr>
                        <a:xfrm>
                          <a:off x="0" y="0"/>
                          <a:ext cx="2743200" cy="452120"/>
                        </a:xfrm>
                        <a:prstGeom prst="rect">
                          <a:avLst/>
                        </a:prstGeom>
                        <a:solidFill>
                          <a:sysClr val="windowText" lastClr="000000"/>
                        </a:solidFill>
                        <a:ln w="6350">
                          <a:solidFill>
                            <a:prstClr val="black"/>
                          </a:solidFill>
                        </a:ln>
                      </wps:spPr>
                      <wps:txbx>
                        <w:txbxContent>
                          <w:p w14:paraId="1609B083" w14:textId="77777777" w:rsidR="002250B3" w:rsidRPr="0048498C" w:rsidRDefault="002250B3" w:rsidP="001902CC">
                            <w:pPr>
                              <w:jc w:val="center"/>
                              <w:rPr>
                                <w:b/>
                                <w:sz w:val="40"/>
                                <w:szCs w:val="40"/>
                                <w:lang w:val="en-US"/>
                              </w:rPr>
                            </w:pPr>
                            <w:r>
                              <w:rPr>
                                <w:b/>
                                <w:sz w:val="40"/>
                                <w:szCs w:val="40"/>
                                <w:lang w:val="en-US"/>
                              </w:rPr>
                              <w:t>WHEEL BALANCER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A9A10" id="Text Box 68" o:spid="_x0000_s1138" type="#_x0000_t202" style="position:absolute;margin-left:0;margin-top:-4.5pt;width:3in;height:35.6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" fillcolor="windowText" strokeweight=".5pt">
                <v:textbox>
                  <w:txbxContent>
                    <w:p w14:paraId="1609B083" w14:textId="77777777" w:rsidR="002250B3" w:rsidRPr="0048498C" w:rsidRDefault="002250B3" w:rsidP="001902CC">
                      <w:pPr>
                        <w:jc w:val="center"/>
                        <w:rPr>
                          <w:b/>
                          <w:sz w:val="40"/>
                          <w:szCs w:val="40"/>
                          <w:lang w:val="en-US"/>
                        </w:rPr>
                      </w:pPr>
                      <w:r>
                        <w:rPr>
                          <w:b/>
                          <w:sz w:val="40"/>
                          <w:szCs w:val="40"/>
                          <w:lang w:val="en-US"/>
                        </w:rPr>
                        <w:t>WHEEL BALANCER</w:t>
                      </w:r>
                    </w:p>
                  </w:txbxContent>
                </v:textbox>
                <w10:wrap anchorx="margin"/>
              </v:shape>
            </w:pict>
          </mc:Fallback>
        </mc:AlternateContent>
      </w:r>
    </w:p>
    <w:p w14:paraId="760CD9C8" w14:textId="7A50623D" w:rsidR="00F24C8E" w:rsidRDefault="006A525E">
      <w:r>
        <w:rPr>
          <w:noProof/>
          <w:lang w:eastAsia="en-CA"/>
        </w:rPr>
        <mc:AlternateContent>
          <mc:Choice Requires="wps">
            <w:drawing>
              <wp:anchor distT="0" distB="0" distL="114300" distR="114300" simplePos="0" relativeHeight="251674624" behindDoc="0" locked="0" layoutInCell="1" allowOverlap="1" wp14:anchorId="6B1D8B8C" wp14:editId="046237E1">
                <wp:simplePos x="0" y="0"/>
                <wp:positionH relativeFrom="column">
                  <wp:posOffset>0</wp:posOffset>
                </wp:positionH>
                <wp:positionV relativeFrom="paragraph">
                  <wp:posOffset>265430</wp:posOffset>
                </wp:positionV>
                <wp:extent cx="3429000" cy="2336800"/>
                <wp:effectExtent l="0" t="0" r="0" b="0"/>
                <wp:wrapNone/>
                <wp:docPr id="70" name="Text Box 70"/>
                <wp:cNvGraphicFramePr/>
                <a:graphic xmlns:a="http://schemas.openxmlformats.org/drawingml/2006/main">
                  <a:graphicData uri="http://schemas.microsoft.com/office/word/2010/wordprocessingShape">
                    <wps:wsp>
                      <wps:cNvSpPr txBox="1"/>
                      <wps:spPr>
                        <a:xfrm>
                          <a:off x="0" y="0"/>
                          <a:ext cx="3429000" cy="2336800"/>
                        </a:xfrm>
                        <a:prstGeom prst="rect">
                          <a:avLst/>
                        </a:prstGeom>
                        <a:solidFill>
                          <a:schemeClr val="lt1"/>
                        </a:solidFill>
                        <a:ln w="6350">
                          <a:noFill/>
                        </a:ln>
                      </wps:spPr>
                      <wps:txbx>
                        <w:txbxContent>
                          <w:p w14:paraId="0839605E" w14:textId="77777777" w:rsidR="002250B3" w:rsidRPr="006A525E" w:rsidRDefault="002250B3">
                            <w:pPr>
                              <w:rPr>
                                <w:rStyle w:val="ilfuvd"/>
                                <w:rFonts w:ascii="Calibri" w:hAnsi="Calibri" w:cs="Arial"/>
                                <w:color w:val="222222"/>
                                <w:sz w:val="24"/>
                                <w:szCs w:val="24"/>
                              </w:rPr>
                            </w:pPr>
                            <w:r w:rsidRPr="006A525E">
                              <w:rPr>
                                <w:rStyle w:val="ilfuvd"/>
                                <w:rFonts w:ascii="Calibri" w:hAnsi="Calibri" w:cs="Arial"/>
                                <w:color w:val="222222"/>
                                <w:sz w:val="24"/>
                                <w:szCs w:val="24"/>
                              </w:rPr>
                              <w:t xml:space="preserve">When tires are fitted to </w:t>
                            </w:r>
                            <w:r w:rsidRPr="006A525E">
                              <w:rPr>
                                <w:rStyle w:val="ilfuvd"/>
                                <w:rFonts w:ascii="Calibri" w:hAnsi="Calibri" w:cs="Arial"/>
                                <w:bCs/>
                                <w:color w:val="222222"/>
                                <w:sz w:val="24"/>
                                <w:szCs w:val="24"/>
                              </w:rPr>
                              <w:t>wheels</w:t>
                            </w:r>
                            <w:r w:rsidRPr="006A525E">
                              <w:rPr>
                                <w:rStyle w:val="ilfuvd"/>
                                <w:rFonts w:ascii="Calibri" w:hAnsi="Calibri" w:cs="Arial"/>
                                <w:color w:val="222222"/>
                                <w:sz w:val="24"/>
                                <w:szCs w:val="24"/>
                              </w:rPr>
                              <w:t xml:space="preserve"> at the point of sale, they are measured again on a </w:t>
                            </w:r>
                            <w:r w:rsidRPr="006A525E">
                              <w:rPr>
                                <w:rStyle w:val="ilfuvd"/>
                                <w:rFonts w:ascii="Calibri" w:hAnsi="Calibri" w:cs="Arial"/>
                                <w:bCs/>
                                <w:color w:val="222222"/>
                                <w:sz w:val="24"/>
                                <w:szCs w:val="24"/>
                              </w:rPr>
                              <w:t>balancing</w:t>
                            </w:r>
                            <w:r w:rsidRPr="006A525E">
                              <w:rPr>
                                <w:rStyle w:val="ilfuvd"/>
                                <w:rFonts w:ascii="Calibri" w:hAnsi="Calibri" w:cs="Arial"/>
                                <w:color w:val="222222"/>
                                <w:sz w:val="24"/>
                                <w:szCs w:val="24"/>
                              </w:rPr>
                              <w:t xml:space="preserve"> machine, and correction weights are applied to counteract the combined effect of the </w:t>
                            </w:r>
                            <w:r w:rsidRPr="006A525E">
                              <w:rPr>
                                <w:rStyle w:val="ilfuvd"/>
                                <w:rFonts w:ascii="Calibri" w:hAnsi="Calibri" w:cs="Arial"/>
                                <w:bCs/>
                                <w:color w:val="222222"/>
                                <w:sz w:val="24"/>
                                <w:szCs w:val="24"/>
                              </w:rPr>
                              <w:t>tire</w:t>
                            </w:r>
                            <w:r w:rsidRPr="006A525E">
                              <w:rPr>
                                <w:rStyle w:val="ilfuvd"/>
                                <w:rFonts w:ascii="Calibri" w:hAnsi="Calibri" w:cs="Arial"/>
                                <w:color w:val="222222"/>
                                <w:sz w:val="24"/>
                                <w:szCs w:val="24"/>
                              </w:rPr>
                              <w:t xml:space="preserve"> and </w:t>
                            </w:r>
                            <w:r w:rsidRPr="006A525E">
                              <w:rPr>
                                <w:rStyle w:val="ilfuvd"/>
                                <w:rFonts w:ascii="Calibri" w:hAnsi="Calibri" w:cs="Arial"/>
                                <w:bCs/>
                                <w:color w:val="222222"/>
                                <w:sz w:val="24"/>
                                <w:szCs w:val="24"/>
                              </w:rPr>
                              <w:t>wheel</w:t>
                            </w:r>
                            <w:r w:rsidRPr="006A525E">
                              <w:rPr>
                                <w:rStyle w:val="ilfuvd"/>
                                <w:rFonts w:ascii="Calibri" w:hAnsi="Calibri" w:cs="Arial"/>
                                <w:color w:val="222222"/>
                                <w:sz w:val="24"/>
                                <w:szCs w:val="24"/>
                              </w:rPr>
                              <w:t xml:space="preserve"> unbalance. After sale, tires may be rebalanced if driver perceives excessive vibration.</w:t>
                            </w:r>
                          </w:p>
                          <w:p w14:paraId="1C32A7FA" w14:textId="77777777" w:rsidR="002250B3" w:rsidRPr="006A525E" w:rsidRDefault="002250B3">
                            <w:pPr>
                              <w:rPr>
                                <w:rStyle w:val="ilfuvd"/>
                                <w:rFonts w:ascii="Calibri" w:hAnsi="Calibri" w:cs="Arial"/>
                                <w:color w:val="222222"/>
                                <w:sz w:val="24"/>
                                <w:szCs w:val="24"/>
                                <w:u w:val="single"/>
                              </w:rPr>
                            </w:pPr>
                            <w:r w:rsidRPr="006A525E">
                              <w:rPr>
                                <w:rStyle w:val="ilfuvd"/>
                                <w:rFonts w:ascii="Calibri" w:hAnsi="Calibri" w:cs="Arial"/>
                                <w:color w:val="222222"/>
                                <w:sz w:val="24"/>
                                <w:szCs w:val="24"/>
                                <w:u w:val="single"/>
                              </w:rPr>
                              <w:t>Important Parts:</w:t>
                            </w:r>
                          </w:p>
                          <w:p w14:paraId="5E62F3A4" w14:textId="4520349A" w:rsidR="002250B3" w:rsidRPr="006A525E" w:rsidRDefault="002250B3" w:rsidP="001D4FEE">
                            <w:pPr>
                              <w:pStyle w:val="ListParagraph"/>
                              <w:numPr>
                                <w:ilvl w:val="0"/>
                                <w:numId w:val="52"/>
                              </w:numPr>
                              <w:rPr>
                                <w:rFonts w:ascii="Calibri" w:hAnsi="Calibri"/>
                                <w:sz w:val="24"/>
                                <w:szCs w:val="24"/>
                              </w:rPr>
                            </w:pPr>
                            <w:r>
                              <w:rPr>
                                <w:rFonts w:ascii="Calibri" w:hAnsi="Calibri"/>
                                <w:sz w:val="24"/>
                                <w:szCs w:val="24"/>
                              </w:rPr>
                              <w:t>Hood g</w:t>
                            </w:r>
                            <w:r w:rsidRPr="006A525E">
                              <w:rPr>
                                <w:rFonts w:ascii="Calibri" w:hAnsi="Calibri"/>
                                <w:sz w:val="24"/>
                                <w:szCs w:val="24"/>
                              </w:rPr>
                              <w:t>uard</w:t>
                            </w:r>
                          </w:p>
                          <w:p w14:paraId="1529C1E8" w14:textId="16A514F2" w:rsidR="002250B3" w:rsidRPr="006A525E" w:rsidRDefault="002250B3" w:rsidP="001D4FEE">
                            <w:pPr>
                              <w:pStyle w:val="ListParagraph"/>
                              <w:numPr>
                                <w:ilvl w:val="0"/>
                                <w:numId w:val="52"/>
                              </w:numPr>
                              <w:rPr>
                                <w:rFonts w:ascii="Calibri" w:hAnsi="Calibri"/>
                                <w:sz w:val="24"/>
                                <w:szCs w:val="24"/>
                              </w:rPr>
                            </w:pPr>
                            <w:r>
                              <w:rPr>
                                <w:rFonts w:ascii="Calibri" w:hAnsi="Calibri"/>
                                <w:sz w:val="24"/>
                                <w:szCs w:val="24"/>
                              </w:rPr>
                              <w:t>Mounting c</w:t>
                            </w:r>
                            <w:r w:rsidRPr="006A525E">
                              <w:rPr>
                                <w:rFonts w:ascii="Calibri" w:hAnsi="Calibri"/>
                                <w:sz w:val="24"/>
                                <w:szCs w:val="24"/>
                              </w:rPr>
                              <w:t>ones</w:t>
                            </w:r>
                          </w:p>
                          <w:p w14:paraId="7E00A743" w14:textId="12AAB20B" w:rsidR="002250B3" w:rsidRPr="006A525E" w:rsidRDefault="002250B3" w:rsidP="001D4FEE">
                            <w:pPr>
                              <w:pStyle w:val="ListParagraph"/>
                              <w:numPr>
                                <w:ilvl w:val="0"/>
                                <w:numId w:val="52"/>
                              </w:numPr>
                              <w:rPr>
                                <w:rFonts w:ascii="Calibri" w:hAnsi="Calibri"/>
                                <w:sz w:val="24"/>
                                <w:szCs w:val="24"/>
                              </w:rPr>
                            </w:pPr>
                            <w:r>
                              <w:rPr>
                                <w:rFonts w:ascii="Calibri" w:hAnsi="Calibri"/>
                                <w:sz w:val="24"/>
                                <w:szCs w:val="24"/>
                              </w:rPr>
                              <w:t>Arbour s</w:t>
                            </w:r>
                            <w:r w:rsidRPr="006A525E">
                              <w:rPr>
                                <w:rFonts w:ascii="Calibri" w:hAnsi="Calibri"/>
                                <w:sz w:val="24"/>
                                <w:szCs w:val="24"/>
                              </w:rPr>
                              <w:t>haft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D8B8C" id="Text Box 70" o:spid="_x0000_s1139" type="#_x0000_t202" style="position:absolute;margin-left:0;margin-top:20.9pt;width:270pt;height:18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" fillcolor="white [3201]" stroked="f" strokeweight=".5pt">
                <v:textbox>
                  <w:txbxContent>
                    <w:p w14:paraId="0839605E" w14:textId="77777777" w:rsidR="002250B3" w:rsidRPr="006A525E" w:rsidRDefault="002250B3">
                      <w:pPr>
                        <w:rPr>
                          <w:rStyle w:val="ilfuvd"/>
                          <w:rFonts w:ascii="Calibri" w:hAnsi="Calibri" w:cs="Arial"/>
                          <w:color w:val="222222"/>
                          <w:sz w:val="24"/>
                          <w:szCs w:val="24"/>
                        </w:rPr>
                      </w:pPr>
                      <w:r w:rsidRPr="006A525E">
                        <w:rPr>
                          <w:rStyle w:val="ilfuvd"/>
                          <w:rFonts w:ascii="Calibri" w:hAnsi="Calibri" w:cs="Arial"/>
                          <w:color w:val="222222"/>
                          <w:sz w:val="24"/>
                          <w:szCs w:val="24"/>
                        </w:rPr>
                        <w:t xml:space="preserve">When tires are fitted to </w:t>
                      </w:r>
                      <w:r w:rsidRPr="006A525E">
                        <w:rPr>
                          <w:rStyle w:val="ilfuvd"/>
                          <w:rFonts w:ascii="Calibri" w:hAnsi="Calibri" w:cs="Arial"/>
                          <w:bCs/>
                          <w:color w:val="222222"/>
                          <w:sz w:val="24"/>
                          <w:szCs w:val="24"/>
                        </w:rPr>
                        <w:t>wheels</w:t>
                      </w:r>
                      <w:r w:rsidRPr="006A525E">
                        <w:rPr>
                          <w:rStyle w:val="ilfuvd"/>
                          <w:rFonts w:ascii="Calibri" w:hAnsi="Calibri" w:cs="Arial"/>
                          <w:color w:val="222222"/>
                          <w:sz w:val="24"/>
                          <w:szCs w:val="24"/>
                        </w:rPr>
                        <w:t xml:space="preserve"> at the point of sale, they are measured again on a </w:t>
                      </w:r>
                      <w:r w:rsidRPr="006A525E">
                        <w:rPr>
                          <w:rStyle w:val="ilfuvd"/>
                          <w:rFonts w:ascii="Calibri" w:hAnsi="Calibri" w:cs="Arial"/>
                          <w:bCs/>
                          <w:color w:val="222222"/>
                          <w:sz w:val="24"/>
                          <w:szCs w:val="24"/>
                        </w:rPr>
                        <w:t>balancing</w:t>
                      </w:r>
                      <w:r w:rsidRPr="006A525E">
                        <w:rPr>
                          <w:rStyle w:val="ilfuvd"/>
                          <w:rFonts w:ascii="Calibri" w:hAnsi="Calibri" w:cs="Arial"/>
                          <w:color w:val="222222"/>
                          <w:sz w:val="24"/>
                          <w:szCs w:val="24"/>
                        </w:rPr>
                        <w:t xml:space="preserve"> machine, and correction weights are applied to counteract the combined effect of the </w:t>
                      </w:r>
                      <w:r w:rsidRPr="006A525E">
                        <w:rPr>
                          <w:rStyle w:val="ilfuvd"/>
                          <w:rFonts w:ascii="Calibri" w:hAnsi="Calibri" w:cs="Arial"/>
                          <w:bCs/>
                          <w:color w:val="222222"/>
                          <w:sz w:val="24"/>
                          <w:szCs w:val="24"/>
                        </w:rPr>
                        <w:t>tire</w:t>
                      </w:r>
                      <w:r w:rsidRPr="006A525E">
                        <w:rPr>
                          <w:rStyle w:val="ilfuvd"/>
                          <w:rFonts w:ascii="Calibri" w:hAnsi="Calibri" w:cs="Arial"/>
                          <w:color w:val="222222"/>
                          <w:sz w:val="24"/>
                          <w:szCs w:val="24"/>
                        </w:rPr>
                        <w:t xml:space="preserve"> and </w:t>
                      </w:r>
                      <w:r w:rsidRPr="006A525E">
                        <w:rPr>
                          <w:rStyle w:val="ilfuvd"/>
                          <w:rFonts w:ascii="Calibri" w:hAnsi="Calibri" w:cs="Arial"/>
                          <w:bCs/>
                          <w:color w:val="222222"/>
                          <w:sz w:val="24"/>
                          <w:szCs w:val="24"/>
                        </w:rPr>
                        <w:t>wheel</w:t>
                      </w:r>
                      <w:r w:rsidRPr="006A525E">
                        <w:rPr>
                          <w:rStyle w:val="ilfuvd"/>
                          <w:rFonts w:ascii="Calibri" w:hAnsi="Calibri" w:cs="Arial"/>
                          <w:color w:val="222222"/>
                          <w:sz w:val="24"/>
                          <w:szCs w:val="24"/>
                        </w:rPr>
                        <w:t xml:space="preserve"> unbalance. After sale, tires may be rebalanced if driver perceives excessive vibration.</w:t>
                      </w:r>
                    </w:p>
                    <w:p w14:paraId="1C32A7FA" w14:textId="77777777" w:rsidR="002250B3" w:rsidRPr="006A525E" w:rsidRDefault="002250B3">
                      <w:pPr>
                        <w:rPr>
                          <w:rStyle w:val="ilfuvd"/>
                          <w:rFonts w:ascii="Calibri" w:hAnsi="Calibri" w:cs="Arial"/>
                          <w:color w:val="222222"/>
                          <w:sz w:val="24"/>
                          <w:szCs w:val="24"/>
                          <w:u w:val="single"/>
                        </w:rPr>
                      </w:pPr>
                      <w:r w:rsidRPr="006A525E">
                        <w:rPr>
                          <w:rStyle w:val="ilfuvd"/>
                          <w:rFonts w:ascii="Calibri" w:hAnsi="Calibri" w:cs="Arial"/>
                          <w:color w:val="222222"/>
                          <w:sz w:val="24"/>
                          <w:szCs w:val="24"/>
                          <w:u w:val="single"/>
                        </w:rPr>
                        <w:t>Important Parts:</w:t>
                      </w:r>
                    </w:p>
                    <w:p w14:paraId="5E62F3A4" w14:textId="4520349A" w:rsidR="002250B3" w:rsidRPr="006A525E" w:rsidRDefault="002250B3" w:rsidP="001D4FEE">
                      <w:pPr>
                        <w:pStyle w:val="ListParagraph"/>
                        <w:numPr>
                          <w:ilvl w:val="0"/>
                          <w:numId w:val="52"/>
                        </w:numPr>
                        <w:rPr>
                          <w:rFonts w:ascii="Calibri" w:hAnsi="Calibri"/>
                          <w:sz w:val="24"/>
                          <w:szCs w:val="24"/>
                        </w:rPr>
                      </w:pPr>
                      <w:r>
                        <w:rPr>
                          <w:rFonts w:ascii="Calibri" w:hAnsi="Calibri"/>
                          <w:sz w:val="24"/>
                          <w:szCs w:val="24"/>
                        </w:rPr>
                        <w:t>Hood g</w:t>
                      </w:r>
                      <w:r w:rsidRPr="006A525E">
                        <w:rPr>
                          <w:rFonts w:ascii="Calibri" w:hAnsi="Calibri"/>
                          <w:sz w:val="24"/>
                          <w:szCs w:val="24"/>
                        </w:rPr>
                        <w:t>uard</w:t>
                      </w:r>
                    </w:p>
                    <w:p w14:paraId="1529C1E8" w14:textId="16A514F2" w:rsidR="002250B3" w:rsidRPr="006A525E" w:rsidRDefault="002250B3" w:rsidP="001D4FEE">
                      <w:pPr>
                        <w:pStyle w:val="ListParagraph"/>
                        <w:numPr>
                          <w:ilvl w:val="0"/>
                          <w:numId w:val="52"/>
                        </w:numPr>
                        <w:rPr>
                          <w:rFonts w:ascii="Calibri" w:hAnsi="Calibri"/>
                          <w:sz w:val="24"/>
                          <w:szCs w:val="24"/>
                        </w:rPr>
                      </w:pPr>
                      <w:r>
                        <w:rPr>
                          <w:rFonts w:ascii="Calibri" w:hAnsi="Calibri"/>
                          <w:sz w:val="24"/>
                          <w:szCs w:val="24"/>
                        </w:rPr>
                        <w:t>Mounting c</w:t>
                      </w:r>
                      <w:r w:rsidRPr="006A525E">
                        <w:rPr>
                          <w:rFonts w:ascii="Calibri" w:hAnsi="Calibri"/>
                          <w:sz w:val="24"/>
                          <w:szCs w:val="24"/>
                        </w:rPr>
                        <w:t>ones</w:t>
                      </w:r>
                    </w:p>
                    <w:p w14:paraId="7E00A743" w14:textId="12AAB20B" w:rsidR="002250B3" w:rsidRPr="006A525E" w:rsidRDefault="002250B3" w:rsidP="001D4FEE">
                      <w:pPr>
                        <w:pStyle w:val="ListParagraph"/>
                        <w:numPr>
                          <w:ilvl w:val="0"/>
                          <w:numId w:val="52"/>
                        </w:numPr>
                        <w:rPr>
                          <w:rFonts w:ascii="Calibri" w:hAnsi="Calibri"/>
                          <w:sz w:val="24"/>
                          <w:szCs w:val="24"/>
                        </w:rPr>
                      </w:pPr>
                      <w:r>
                        <w:rPr>
                          <w:rFonts w:ascii="Calibri" w:hAnsi="Calibri"/>
                          <w:sz w:val="24"/>
                          <w:szCs w:val="24"/>
                        </w:rPr>
                        <w:t>Arbour s</w:t>
                      </w:r>
                      <w:r w:rsidRPr="006A525E">
                        <w:rPr>
                          <w:rFonts w:ascii="Calibri" w:hAnsi="Calibri"/>
                          <w:sz w:val="24"/>
                          <w:szCs w:val="24"/>
                        </w:rPr>
                        <w:t>haft</w:t>
                      </w:r>
                    </w:p>
                  </w:txbxContent>
                </v:textbox>
              </v:shape>
            </w:pict>
          </mc:Fallback>
        </mc:AlternateContent>
      </w:r>
    </w:p>
    <w:p w14:paraId="27F88884" w14:textId="3DC8DF0A" w:rsidR="006A525E" w:rsidRDefault="006A525E"/>
    <w:p w14:paraId="0499EEE6" w14:textId="78853427" w:rsidR="006A525E" w:rsidRDefault="006A525E"/>
    <w:p w14:paraId="76BC61CA" w14:textId="77777777" w:rsidR="006A525E" w:rsidRDefault="006A525E"/>
    <w:p w14:paraId="5AF91E19" w14:textId="77777777" w:rsidR="006A525E" w:rsidRDefault="006A525E"/>
    <w:p w14:paraId="22048B96" w14:textId="77777777" w:rsidR="006A525E" w:rsidRDefault="006A525E"/>
    <w:p w14:paraId="236BBF8D" w14:textId="77777777" w:rsidR="006A525E" w:rsidRDefault="006A525E"/>
    <w:p w14:paraId="206E90D9" w14:textId="39BCF91B" w:rsidR="006A525E" w:rsidRDefault="006A525E"/>
    <w:p w14:paraId="3B228BC6" w14:textId="77777777" w:rsidR="006A525E" w:rsidRDefault="006A525E">
      <w:bookmarkStart w:id="11" w:name="_GoBack"/>
      <w:bookmarkEnd w:id="11"/>
    </w:p>
    <w:tbl>
      <w:tblPr>
        <w:tblStyle w:val="TableGrid"/>
        <w:tblpPr w:leftFromText="180" w:rightFromText="180" w:vertAnchor="page" w:horzAnchor="margin" w:tblpY="6281"/>
        <w:tblW w:w="9909" w:type="dxa"/>
        <w:tblLook w:val="04A0" w:firstRow="1" w:lastRow="0" w:firstColumn="1" w:lastColumn="0" w:noHBand="0" w:noVBand="1"/>
      </w:tblPr>
      <w:tblGrid>
        <w:gridCol w:w="9909"/>
      </w:tblGrid>
      <w:tr w:rsidR="006A525E" w14:paraId="545788BA" w14:textId="77777777" w:rsidTr="00062A32">
        <w:trPr>
          <w:trHeight w:val="417"/>
        </w:trPr>
        <w:tc>
          <w:tcPr>
            <w:tcW w:w="9909" w:type="dxa"/>
            <w:shd w:val="clear" w:color="auto" w:fill="000000" w:themeFill="text1"/>
          </w:tcPr>
          <w:p w14:paraId="5573BE47" w14:textId="77777777" w:rsidR="006A525E" w:rsidRPr="00062A32" w:rsidRDefault="006A525E" w:rsidP="001D4FEE">
            <w:pPr>
              <w:pStyle w:val="ListParagraph"/>
              <w:numPr>
                <w:ilvl w:val="0"/>
                <w:numId w:val="177"/>
              </w:numPr>
              <w:jc w:val="center"/>
              <w:rPr>
                <w:rFonts w:ascii="Calibri" w:eastAsia="Calibri" w:hAnsi="Calibri" w:cs="Calibri"/>
                <w:color w:val="000000" w:themeColor="text1"/>
                <w:sz w:val="32"/>
                <w:szCs w:val="32"/>
                <w:lang w:val="en-US"/>
              </w:rPr>
            </w:pPr>
            <w:r w:rsidRPr="00062A32">
              <w:rPr>
                <w:rFonts w:ascii="Calibri" w:eastAsia="Calibri" w:hAnsi="Calibri" w:cs="Calibri"/>
                <w:color w:val="FFFFFF" w:themeColor="background1"/>
                <w:sz w:val="32"/>
                <w:szCs w:val="32"/>
                <w:lang w:val="en-US"/>
              </w:rPr>
              <w:t>SAFETY PROCEDURES</w:t>
            </w:r>
          </w:p>
        </w:tc>
      </w:tr>
      <w:tr w:rsidR="006A525E" w14:paraId="554BA1A2" w14:textId="77777777" w:rsidTr="006A525E">
        <w:trPr>
          <w:trHeight w:val="530"/>
        </w:trPr>
        <w:tc>
          <w:tcPr>
            <w:tcW w:w="9909" w:type="dxa"/>
          </w:tcPr>
          <w:p w14:paraId="3D2526BB" w14:textId="77777777" w:rsidR="006A525E" w:rsidRPr="000E74BE" w:rsidRDefault="006A525E" w:rsidP="001D4FEE">
            <w:pPr>
              <w:pStyle w:val="ListParagraph"/>
              <w:numPr>
                <w:ilvl w:val="0"/>
                <w:numId w:val="177"/>
              </w:numPr>
              <w:rPr>
                <w:rFonts w:ascii="Calibri" w:hAnsi="Calibri"/>
                <w:sz w:val="24"/>
                <w:szCs w:val="24"/>
              </w:rPr>
            </w:pPr>
            <w:r w:rsidRPr="000E74BE">
              <w:rPr>
                <w:rFonts w:ascii="Calibri" w:eastAsia="Calibri" w:hAnsi="Calibri" w:cs="Calibri"/>
                <w:color w:val="000000"/>
                <w:sz w:val="24"/>
                <w:szCs w:val="24"/>
                <w:lang w:val="en-US"/>
              </w:rPr>
              <w:t>Wear approved eye protection.</w:t>
            </w:r>
          </w:p>
        </w:tc>
      </w:tr>
      <w:tr w:rsidR="006A525E" w14:paraId="69B6290C" w14:textId="77777777" w:rsidTr="006A525E">
        <w:trPr>
          <w:trHeight w:val="535"/>
        </w:trPr>
        <w:tc>
          <w:tcPr>
            <w:tcW w:w="9909" w:type="dxa"/>
          </w:tcPr>
          <w:p w14:paraId="5184AB8D" w14:textId="77777777" w:rsidR="006A525E" w:rsidRPr="000E74BE" w:rsidRDefault="006A525E" w:rsidP="001D4FEE">
            <w:pPr>
              <w:pStyle w:val="ListParagraph"/>
              <w:numPr>
                <w:ilvl w:val="0"/>
                <w:numId w:val="177"/>
              </w:numPr>
              <w:rPr>
                <w:rFonts w:ascii="Calibri" w:hAnsi="Calibri"/>
                <w:sz w:val="24"/>
                <w:szCs w:val="24"/>
              </w:rPr>
            </w:pPr>
            <w:r w:rsidRPr="000E74BE">
              <w:rPr>
                <w:rFonts w:ascii="Calibri" w:eastAsia="Calibri" w:hAnsi="Calibri" w:cs="Calibri"/>
                <w:color w:val="000000"/>
                <w:sz w:val="24"/>
                <w:szCs w:val="24"/>
                <w:lang w:val="en-US"/>
              </w:rPr>
              <w:t xml:space="preserve">Dress properly. Do not wear loose clothing or jewelry. They can get caught in moving parts.  </w:t>
            </w:r>
          </w:p>
        </w:tc>
      </w:tr>
      <w:tr w:rsidR="006A525E" w14:paraId="2FFF8D92" w14:textId="77777777" w:rsidTr="006A525E">
        <w:trPr>
          <w:trHeight w:val="530"/>
        </w:trPr>
        <w:tc>
          <w:tcPr>
            <w:tcW w:w="9909" w:type="dxa"/>
          </w:tcPr>
          <w:p w14:paraId="0C518F9F" w14:textId="77777777" w:rsidR="006A525E" w:rsidRPr="000E74BE" w:rsidRDefault="006A525E" w:rsidP="001D4FEE">
            <w:pPr>
              <w:pStyle w:val="ListParagraph"/>
              <w:numPr>
                <w:ilvl w:val="0"/>
                <w:numId w:val="177"/>
              </w:numPr>
              <w:rPr>
                <w:rFonts w:ascii="Calibri" w:hAnsi="Calibri"/>
                <w:sz w:val="24"/>
                <w:szCs w:val="24"/>
              </w:rPr>
            </w:pPr>
            <w:r w:rsidRPr="000E74BE">
              <w:rPr>
                <w:rFonts w:ascii="Calibri" w:eastAsia="Calibri" w:hAnsi="Calibri" w:cs="Calibri"/>
                <w:color w:val="000000"/>
                <w:sz w:val="24"/>
                <w:szCs w:val="24"/>
                <w:lang w:val="en-US"/>
              </w:rPr>
              <w:t>Keep work area clean and well lit. Cluttered or dark areas invite accidents.</w:t>
            </w:r>
          </w:p>
        </w:tc>
      </w:tr>
      <w:tr w:rsidR="006A525E" w14:paraId="2A244790" w14:textId="77777777" w:rsidTr="006A525E">
        <w:trPr>
          <w:trHeight w:val="530"/>
        </w:trPr>
        <w:tc>
          <w:tcPr>
            <w:tcW w:w="9909" w:type="dxa"/>
          </w:tcPr>
          <w:p w14:paraId="79E6E676" w14:textId="77777777" w:rsidR="006A525E" w:rsidRPr="000E74BE" w:rsidRDefault="006A525E" w:rsidP="001D4FEE">
            <w:pPr>
              <w:pStyle w:val="ListParagraph"/>
              <w:numPr>
                <w:ilvl w:val="0"/>
                <w:numId w:val="177"/>
              </w:numPr>
              <w:rPr>
                <w:rFonts w:ascii="Calibri" w:hAnsi="Calibri"/>
                <w:sz w:val="24"/>
                <w:szCs w:val="24"/>
              </w:rPr>
            </w:pPr>
            <w:r w:rsidRPr="000E74BE">
              <w:rPr>
                <w:rFonts w:ascii="Calibri" w:eastAsia="Calibri" w:hAnsi="Calibri" w:cs="Calibri"/>
                <w:color w:val="000000"/>
                <w:sz w:val="24"/>
                <w:szCs w:val="24"/>
                <w:lang w:val="en-US"/>
              </w:rPr>
              <w:t>Check machine for damaged parts prior to operation. Alert your instructor if parts are damaged.</w:t>
            </w:r>
          </w:p>
        </w:tc>
      </w:tr>
      <w:tr w:rsidR="006A525E" w14:paraId="66519291" w14:textId="77777777" w:rsidTr="006A525E">
        <w:trPr>
          <w:trHeight w:val="469"/>
        </w:trPr>
        <w:tc>
          <w:tcPr>
            <w:tcW w:w="9909" w:type="dxa"/>
          </w:tcPr>
          <w:p w14:paraId="4CDA1B2E" w14:textId="77777777" w:rsidR="006A525E" w:rsidRPr="000E74BE" w:rsidRDefault="006A525E" w:rsidP="001D4FEE">
            <w:pPr>
              <w:pStyle w:val="ListParagraph"/>
              <w:numPr>
                <w:ilvl w:val="0"/>
                <w:numId w:val="177"/>
              </w:numPr>
              <w:rPr>
                <w:rFonts w:ascii="Calibri" w:hAnsi="Calibri"/>
                <w:sz w:val="24"/>
                <w:szCs w:val="24"/>
              </w:rPr>
            </w:pPr>
            <w:r w:rsidRPr="000E74BE">
              <w:rPr>
                <w:rFonts w:ascii="Calibri" w:eastAsia="Calibri" w:hAnsi="Calibri" w:cs="Calibri"/>
                <w:color w:val="000000"/>
                <w:sz w:val="24"/>
                <w:szCs w:val="24"/>
                <w:lang w:val="en-US"/>
              </w:rPr>
              <w:t>Do not use machine if any part(s) are broken or damaged.</w:t>
            </w:r>
          </w:p>
        </w:tc>
      </w:tr>
      <w:tr w:rsidR="006A525E" w14:paraId="1AFE8042" w14:textId="77777777" w:rsidTr="006A525E">
        <w:trPr>
          <w:trHeight w:val="530"/>
        </w:trPr>
        <w:tc>
          <w:tcPr>
            <w:tcW w:w="9909" w:type="dxa"/>
          </w:tcPr>
          <w:p w14:paraId="6270C33A" w14:textId="77777777" w:rsidR="006A525E" w:rsidRPr="000E74BE" w:rsidRDefault="006A525E" w:rsidP="001D4FEE">
            <w:pPr>
              <w:pStyle w:val="ListParagraph"/>
              <w:numPr>
                <w:ilvl w:val="0"/>
                <w:numId w:val="177"/>
              </w:numPr>
              <w:rPr>
                <w:rFonts w:ascii="Calibri" w:hAnsi="Calibri"/>
                <w:sz w:val="24"/>
                <w:szCs w:val="24"/>
              </w:rPr>
            </w:pPr>
            <w:r w:rsidRPr="000E74BE">
              <w:rPr>
                <w:rFonts w:ascii="Calibri" w:eastAsia="Calibri" w:hAnsi="Calibri" w:cs="Calibri"/>
                <w:color w:val="000000"/>
                <w:sz w:val="24"/>
                <w:szCs w:val="24"/>
                <w:lang w:val="en-US"/>
              </w:rPr>
              <w:t>Do not disable hood safety interlock system (if equipped), or in any way shortcut safety controls and operations.</w:t>
            </w:r>
          </w:p>
        </w:tc>
      </w:tr>
      <w:tr w:rsidR="006A525E" w14:paraId="6514F788" w14:textId="77777777" w:rsidTr="006A525E">
        <w:trPr>
          <w:trHeight w:val="582"/>
        </w:trPr>
        <w:tc>
          <w:tcPr>
            <w:tcW w:w="9909" w:type="dxa"/>
          </w:tcPr>
          <w:p w14:paraId="308B24F1" w14:textId="77777777" w:rsidR="006A525E" w:rsidRPr="000E74BE" w:rsidRDefault="006A525E" w:rsidP="001D4FEE">
            <w:pPr>
              <w:pStyle w:val="ListParagraph"/>
              <w:numPr>
                <w:ilvl w:val="0"/>
                <w:numId w:val="177"/>
              </w:numPr>
              <w:rPr>
                <w:rFonts w:ascii="Calibri" w:hAnsi="Calibri"/>
                <w:sz w:val="24"/>
                <w:szCs w:val="24"/>
              </w:rPr>
            </w:pPr>
            <w:r w:rsidRPr="000E74BE">
              <w:rPr>
                <w:rFonts w:ascii="Calibri" w:eastAsia="Calibri" w:hAnsi="Calibri" w:cs="Calibri"/>
                <w:color w:val="000000"/>
                <w:sz w:val="24"/>
                <w:szCs w:val="24"/>
                <w:lang w:val="en-US"/>
              </w:rPr>
              <w:t>Be sure that wheel is mounted properly and the hub nut engages the arbor at least four turns, and the hub nut is firmly tightened before spinning the wheel.</w:t>
            </w:r>
          </w:p>
        </w:tc>
      </w:tr>
      <w:tr w:rsidR="006A525E" w14:paraId="097BB55E" w14:textId="77777777" w:rsidTr="006A525E">
        <w:trPr>
          <w:trHeight w:val="530"/>
        </w:trPr>
        <w:tc>
          <w:tcPr>
            <w:tcW w:w="9909" w:type="dxa"/>
          </w:tcPr>
          <w:p w14:paraId="70690F45" w14:textId="77777777" w:rsidR="006A525E" w:rsidRPr="000E74BE" w:rsidRDefault="006A525E" w:rsidP="001D4FEE">
            <w:pPr>
              <w:pStyle w:val="ListParagraph"/>
              <w:numPr>
                <w:ilvl w:val="0"/>
                <w:numId w:val="177"/>
              </w:numPr>
              <w:rPr>
                <w:rFonts w:ascii="Calibri" w:hAnsi="Calibri"/>
                <w:sz w:val="24"/>
                <w:szCs w:val="24"/>
              </w:rPr>
            </w:pPr>
            <w:r w:rsidRPr="000E74BE">
              <w:rPr>
                <w:rFonts w:ascii="Calibri" w:eastAsia="Calibri" w:hAnsi="Calibri" w:cs="Calibri"/>
                <w:color w:val="000000"/>
                <w:sz w:val="24"/>
                <w:szCs w:val="24"/>
                <w:lang w:val="en-US"/>
              </w:rPr>
              <w:t>Keep hair, loose clothing, and body parts away from rotating arbor.</w:t>
            </w:r>
          </w:p>
        </w:tc>
      </w:tr>
      <w:tr w:rsidR="006A525E" w14:paraId="4018E68E" w14:textId="77777777" w:rsidTr="006A525E">
        <w:trPr>
          <w:trHeight w:val="492"/>
        </w:trPr>
        <w:tc>
          <w:tcPr>
            <w:tcW w:w="9909" w:type="dxa"/>
          </w:tcPr>
          <w:p w14:paraId="69E98ED1" w14:textId="77777777" w:rsidR="006A525E" w:rsidRPr="000E74BE" w:rsidRDefault="006A525E" w:rsidP="001D4FEE">
            <w:pPr>
              <w:pStyle w:val="ListParagraph"/>
              <w:numPr>
                <w:ilvl w:val="0"/>
                <w:numId w:val="177"/>
              </w:numPr>
              <w:rPr>
                <w:rFonts w:ascii="Calibri" w:hAnsi="Calibri"/>
                <w:sz w:val="24"/>
                <w:szCs w:val="24"/>
              </w:rPr>
            </w:pPr>
            <w:r w:rsidRPr="000E74BE">
              <w:rPr>
                <w:rFonts w:ascii="Calibri" w:eastAsia="Calibri" w:hAnsi="Calibri" w:cs="Calibri"/>
                <w:color w:val="000000"/>
                <w:sz w:val="24"/>
                <w:szCs w:val="24"/>
                <w:lang w:val="en-US"/>
              </w:rPr>
              <w:t>Know where the emergency stop button is on the balancer and how to use it.</w:t>
            </w:r>
          </w:p>
        </w:tc>
      </w:tr>
      <w:tr w:rsidR="006A525E" w14:paraId="569B7C14" w14:textId="77777777" w:rsidTr="006A525E">
        <w:trPr>
          <w:trHeight w:val="530"/>
        </w:trPr>
        <w:tc>
          <w:tcPr>
            <w:tcW w:w="9909" w:type="dxa"/>
          </w:tcPr>
          <w:p w14:paraId="1651AE61" w14:textId="77777777" w:rsidR="006A525E" w:rsidRPr="000E74BE" w:rsidRDefault="006A525E" w:rsidP="001D4FEE">
            <w:pPr>
              <w:pStyle w:val="ListParagraph"/>
              <w:numPr>
                <w:ilvl w:val="0"/>
                <w:numId w:val="177"/>
              </w:numPr>
              <w:rPr>
                <w:rFonts w:ascii="Calibri" w:hAnsi="Calibri"/>
                <w:sz w:val="24"/>
                <w:szCs w:val="24"/>
              </w:rPr>
            </w:pPr>
            <w:r w:rsidRPr="000E74BE">
              <w:rPr>
                <w:rFonts w:ascii="Calibri" w:eastAsia="Calibri" w:hAnsi="Calibri" w:cs="Calibri"/>
                <w:color w:val="000000"/>
                <w:sz w:val="24"/>
                <w:szCs w:val="24"/>
                <w:lang w:val="en-US"/>
              </w:rPr>
              <w:t>Do not attempt to balance wheels that are larger than the machine was designed for.</w:t>
            </w:r>
          </w:p>
        </w:tc>
      </w:tr>
      <w:tr w:rsidR="006A525E" w14:paraId="1B7D6DE5" w14:textId="77777777" w:rsidTr="006A525E">
        <w:trPr>
          <w:trHeight w:val="530"/>
        </w:trPr>
        <w:tc>
          <w:tcPr>
            <w:tcW w:w="9909" w:type="dxa"/>
          </w:tcPr>
          <w:p w14:paraId="25F3F7FD" w14:textId="77777777" w:rsidR="006A525E" w:rsidRPr="000E74BE" w:rsidRDefault="006A525E" w:rsidP="001D4FEE">
            <w:pPr>
              <w:pStyle w:val="ListParagraph"/>
              <w:numPr>
                <w:ilvl w:val="0"/>
                <w:numId w:val="177"/>
              </w:numPr>
              <w:rPr>
                <w:rFonts w:ascii="Calibri" w:eastAsia="Calibri" w:hAnsi="Calibri" w:cs="Calibri"/>
                <w:color w:val="000000"/>
                <w:sz w:val="24"/>
                <w:szCs w:val="24"/>
                <w:lang w:val="en-US"/>
              </w:rPr>
            </w:pPr>
            <w:r w:rsidRPr="000E74BE">
              <w:rPr>
                <w:rFonts w:ascii="Calibri" w:eastAsia="Calibri" w:hAnsi="Calibri" w:cs="Calibri"/>
                <w:color w:val="000000"/>
                <w:sz w:val="24"/>
                <w:szCs w:val="24"/>
                <w:lang w:val="en-US"/>
              </w:rPr>
              <w:t>Select the cone that best fits the center hole in the wheel.</w:t>
            </w:r>
          </w:p>
        </w:tc>
      </w:tr>
      <w:tr w:rsidR="006A525E" w14:paraId="774DC039" w14:textId="77777777" w:rsidTr="006A525E">
        <w:trPr>
          <w:trHeight w:val="530"/>
        </w:trPr>
        <w:tc>
          <w:tcPr>
            <w:tcW w:w="9909" w:type="dxa"/>
          </w:tcPr>
          <w:p w14:paraId="35ED9A85" w14:textId="77777777" w:rsidR="006A525E" w:rsidRPr="000E74BE" w:rsidRDefault="006A525E" w:rsidP="001D4FEE">
            <w:pPr>
              <w:pStyle w:val="ListParagraph"/>
              <w:numPr>
                <w:ilvl w:val="0"/>
                <w:numId w:val="177"/>
              </w:numPr>
              <w:rPr>
                <w:rFonts w:ascii="Calibri" w:eastAsia="Calibri" w:hAnsi="Calibri" w:cs="Calibri"/>
                <w:color w:val="000000"/>
                <w:sz w:val="24"/>
                <w:szCs w:val="24"/>
                <w:lang w:val="en-US"/>
              </w:rPr>
            </w:pPr>
            <w:r w:rsidRPr="000E74BE">
              <w:rPr>
                <w:rFonts w:ascii="Calibri" w:eastAsia="Calibri" w:hAnsi="Calibri" w:cs="Calibri"/>
                <w:color w:val="000000"/>
                <w:sz w:val="24"/>
                <w:szCs w:val="24"/>
                <w:lang w:val="en-US"/>
              </w:rPr>
              <w:t>Do not raise the hood (if equipped) until the tire has come to a complete stop.</w:t>
            </w:r>
          </w:p>
        </w:tc>
      </w:tr>
    </w:tbl>
    <w:p w14:paraId="25D8292D" w14:textId="0531CC56" w:rsidR="00F24C8E" w:rsidRDefault="00F24C8E">
      <w:r>
        <w:br w:type="page"/>
      </w:r>
    </w:p>
    <w:p w14:paraId="78F0D8EC" w14:textId="44667346" w:rsidR="00D83174" w:rsidRDefault="00D83174">
      <w:r>
        <w:rPr>
          <w:noProof/>
          <w:lang w:eastAsia="en-CA"/>
        </w:rPr>
        <w:lastRenderedPageBreak/>
        <w:drawing>
          <wp:anchor distT="0" distB="0" distL="114300" distR="114300" simplePos="0" relativeHeight="251680768" behindDoc="0" locked="0" layoutInCell="1" allowOverlap="1" wp14:anchorId="1EABBE75" wp14:editId="47065E32">
            <wp:simplePos x="0" y="0"/>
            <wp:positionH relativeFrom="column">
              <wp:posOffset>3037840</wp:posOffset>
            </wp:positionH>
            <wp:positionV relativeFrom="paragraph">
              <wp:posOffset>-28575</wp:posOffset>
            </wp:positionV>
            <wp:extent cx="3120483" cy="2628900"/>
            <wp:effectExtent l="0" t="0" r="381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3120483" cy="2628900"/>
                    </a:xfrm>
                    <a:prstGeom prst="rect">
                      <a:avLst/>
                    </a:prstGeom>
                  </pic:spPr>
                </pic:pic>
              </a:graphicData>
            </a:graphic>
            <wp14:sizeRelH relativeFrom="margin">
              <wp14:pctWidth>0</wp14:pctWidth>
            </wp14:sizeRelH>
            <wp14:sizeRelV relativeFrom="margin">
              <wp14:pctHeight>0</wp14:pctHeight>
            </wp14:sizeRelV>
          </wp:anchor>
        </w:drawing>
      </w:r>
      <w:r w:rsidRPr="001902CC">
        <w:rPr>
          <w:noProof/>
          <w:u w:val="single"/>
          <w:lang w:eastAsia="en-CA"/>
        </w:rPr>
        <mc:AlternateContent>
          <mc:Choice Requires="wps">
            <w:drawing>
              <wp:anchor distT="0" distB="0" distL="114300" distR="114300" simplePos="0" relativeHeight="251678720" behindDoc="0" locked="0" layoutInCell="1" allowOverlap="1" wp14:anchorId="17C5810D" wp14:editId="5A588B7D">
                <wp:simplePos x="0" y="0"/>
                <wp:positionH relativeFrom="margin">
                  <wp:posOffset>38100</wp:posOffset>
                </wp:positionH>
                <wp:positionV relativeFrom="paragraph">
                  <wp:posOffset>-26670</wp:posOffset>
                </wp:positionV>
                <wp:extent cx="2019300" cy="452120"/>
                <wp:effectExtent l="0" t="0" r="19050" b="24130"/>
                <wp:wrapNone/>
                <wp:docPr id="77" name="Text Box 77"/>
                <wp:cNvGraphicFramePr/>
                <a:graphic xmlns:a="http://schemas.openxmlformats.org/drawingml/2006/main">
                  <a:graphicData uri="http://schemas.microsoft.com/office/word/2010/wordprocessingShape">
                    <wps:wsp>
                      <wps:cNvSpPr txBox="1"/>
                      <wps:spPr>
                        <a:xfrm>
                          <a:off x="0" y="0"/>
                          <a:ext cx="2019300" cy="452120"/>
                        </a:xfrm>
                        <a:prstGeom prst="rect">
                          <a:avLst/>
                        </a:prstGeom>
                        <a:solidFill>
                          <a:sysClr val="windowText" lastClr="000000"/>
                        </a:solidFill>
                        <a:ln w="6350">
                          <a:solidFill>
                            <a:prstClr val="black"/>
                          </a:solidFill>
                        </a:ln>
                      </wps:spPr>
                      <wps:txbx>
                        <w:txbxContent>
                          <w:p w14:paraId="5ECABE43" w14:textId="77777777" w:rsidR="002250B3" w:rsidRPr="0048498C" w:rsidRDefault="002250B3" w:rsidP="00B737A3">
                            <w:pPr>
                              <w:jc w:val="center"/>
                              <w:rPr>
                                <w:b/>
                                <w:sz w:val="40"/>
                                <w:szCs w:val="40"/>
                                <w:lang w:val="en-US"/>
                              </w:rPr>
                            </w:pPr>
                            <w:r>
                              <w:rPr>
                                <w:b/>
                                <w:sz w:val="40"/>
                                <w:szCs w:val="40"/>
                                <w:lang w:val="en-US"/>
                              </w:rPr>
                              <w:t>TIRE MACHINE</w:t>
                            </w:r>
                          </w:p>
                          <w:p w14:paraId="22F1F56C" w14:textId="77777777" w:rsidR="002250B3" w:rsidRDefault="002250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5810D" id="Text Box 77" o:spid="_x0000_s1140" type="#_x0000_t202" style="position:absolute;margin-left:3pt;margin-top:-2.1pt;width:159pt;height:35.6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" fillcolor="windowText" strokeweight=".5pt">
                <v:textbox>
                  <w:txbxContent>
                    <w:p w14:paraId="5ECABE43" w14:textId="77777777" w:rsidR="002250B3" w:rsidRPr="0048498C" w:rsidRDefault="002250B3" w:rsidP="00B737A3">
                      <w:pPr>
                        <w:jc w:val="center"/>
                        <w:rPr>
                          <w:b/>
                          <w:sz w:val="40"/>
                          <w:szCs w:val="40"/>
                          <w:lang w:val="en-US"/>
                        </w:rPr>
                      </w:pPr>
                      <w:r>
                        <w:rPr>
                          <w:b/>
                          <w:sz w:val="40"/>
                          <w:szCs w:val="40"/>
                          <w:lang w:val="en-US"/>
                        </w:rPr>
                        <w:t>TIRE MACHINE</w:t>
                      </w:r>
                    </w:p>
                    <w:p w14:paraId="22F1F56C" w14:textId="77777777" w:rsidR="002250B3" w:rsidRDefault="002250B3"/>
                  </w:txbxContent>
                </v:textbox>
                <w10:wrap anchorx="margin"/>
              </v:shape>
            </w:pict>
          </mc:Fallback>
        </mc:AlternateContent>
      </w:r>
    </w:p>
    <w:p w14:paraId="4ABEC993" w14:textId="2CFB6BE1" w:rsidR="00D83174" w:rsidRDefault="00D83174"/>
    <w:p w14:paraId="70B05BD7" w14:textId="3FF8D0B5" w:rsidR="00FC7C82" w:rsidRDefault="00D83174">
      <w:r>
        <w:rPr>
          <w:noProof/>
          <w:lang w:eastAsia="en-CA"/>
        </w:rPr>
        <mc:AlternateContent>
          <mc:Choice Requires="wps">
            <w:drawing>
              <wp:anchor distT="0" distB="0" distL="114300" distR="114300" simplePos="0" relativeHeight="251682816" behindDoc="0" locked="0" layoutInCell="1" allowOverlap="1" wp14:anchorId="57D5509E" wp14:editId="11EC26C2">
                <wp:simplePos x="0" y="0"/>
                <wp:positionH relativeFrom="margin">
                  <wp:posOffset>38100</wp:posOffset>
                </wp:positionH>
                <wp:positionV relativeFrom="paragraph">
                  <wp:posOffset>39370</wp:posOffset>
                </wp:positionV>
                <wp:extent cx="2847975" cy="196850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2847975" cy="1968500"/>
                        </a:xfrm>
                        <a:prstGeom prst="rect">
                          <a:avLst/>
                        </a:prstGeom>
                        <a:solidFill>
                          <a:schemeClr val="lt1"/>
                        </a:solidFill>
                        <a:ln w="6350">
                          <a:noFill/>
                        </a:ln>
                      </wps:spPr>
                      <wps:txbx>
                        <w:txbxContent>
                          <w:p w14:paraId="1B3D6C98" w14:textId="77777777" w:rsidR="002250B3" w:rsidRPr="00D83174" w:rsidRDefault="002250B3">
                            <w:pPr>
                              <w:rPr>
                                <w:rStyle w:val="ilfuvd"/>
                                <w:rFonts w:cstheme="minorHAnsi"/>
                                <w:color w:val="222222"/>
                                <w:sz w:val="24"/>
                                <w:szCs w:val="24"/>
                              </w:rPr>
                            </w:pPr>
                            <w:r w:rsidRPr="00D83174">
                              <w:rPr>
                                <w:rStyle w:val="ilfuvd"/>
                                <w:rFonts w:cstheme="minorHAnsi"/>
                                <w:color w:val="222222"/>
                                <w:sz w:val="24"/>
                                <w:szCs w:val="24"/>
                              </w:rPr>
                              <w:t xml:space="preserve">A </w:t>
                            </w:r>
                            <w:r w:rsidRPr="00D83174">
                              <w:rPr>
                                <w:rStyle w:val="ilfuvd"/>
                                <w:rFonts w:cstheme="minorHAnsi"/>
                                <w:bCs/>
                                <w:color w:val="222222"/>
                                <w:sz w:val="24"/>
                                <w:szCs w:val="24"/>
                              </w:rPr>
                              <w:t>tire changer</w:t>
                            </w:r>
                            <w:r w:rsidRPr="00D83174">
                              <w:rPr>
                                <w:rStyle w:val="ilfuvd"/>
                                <w:rFonts w:cstheme="minorHAnsi"/>
                                <w:color w:val="222222"/>
                                <w:sz w:val="24"/>
                                <w:szCs w:val="24"/>
                              </w:rPr>
                              <w:t xml:space="preserve"> is a </w:t>
                            </w:r>
                            <w:r w:rsidRPr="00D83174">
                              <w:rPr>
                                <w:rStyle w:val="ilfuvd"/>
                                <w:rFonts w:cstheme="minorHAnsi"/>
                                <w:bCs/>
                                <w:color w:val="222222"/>
                                <w:sz w:val="24"/>
                                <w:szCs w:val="24"/>
                              </w:rPr>
                              <w:t>machine</w:t>
                            </w:r>
                            <w:r w:rsidRPr="00D83174">
                              <w:rPr>
                                <w:rStyle w:val="ilfuvd"/>
                                <w:rFonts w:cstheme="minorHAnsi"/>
                                <w:color w:val="222222"/>
                                <w:sz w:val="24"/>
                                <w:szCs w:val="24"/>
                              </w:rPr>
                              <w:t xml:space="preserve"> used to help </w:t>
                            </w:r>
                            <w:r w:rsidRPr="00D83174">
                              <w:rPr>
                                <w:rStyle w:val="ilfuvd"/>
                                <w:rFonts w:cstheme="minorHAnsi"/>
                                <w:bCs/>
                                <w:color w:val="222222"/>
                                <w:sz w:val="24"/>
                                <w:szCs w:val="24"/>
                              </w:rPr>
                              <w:t>tire</w:t>
                            </w:r>
                            <w:r w:rsidRPr="00D83174">
                              <w:rPr>
                                <w:rStyle w:val="ilfuvd"/>
                                <w:rFonts w:cstheme="minorHAnsi"/>
                                <w:color w:val="222222"/>
                                <w:sz w:val="24"/>
                                <w:szCs w:val="24"/>
                              </w:rPr>
                              <w:t xml:space="preserve"> technicians dismount and mount tires with automobile wheels.</w:t>
                            </w:r>
                          </w:p>
                          <w:p w14:paraId="1E7BBCEA" w14:textId="77777777" w:rsidR="002250B3" w:rsidRPr="00D83174" w:rsidRDefault="002250B3">
                            <w:pPr>
                              <w:rPr>
                                <w:rStyle w:val="ilfuvd"/>
                                <w:rFonts w:cstheme="minorHAnsi"/>
                                <w:color w:val="222222"/>
                                <w:sz w:val="24"/>
                                <w:szCs w:val="24"/>
                                <w:u w:val="single"/>
                              </w:rPr>
                            </w:pPr>
                            <w:r w:rsidRPr="00D83174">
                              <w:rPr>
                                <w:rStyle w:val="ilfuvd"/>
                                <w:rFonts w:cstheme="minorHAnsi"/>
                                <w:color w:val="222222"/>
                                <w:sz w:val="24"/>
                                <w:szCs w:val="24"/>
                                <w:u w:val="single"/>
                              </w:rPr>
                              <w:t>Important Parts:</w:t>
                            </w:r>
                          </w:p>
                          <w:p w14:paraId="0C0B319B" w14:textId="77777777" w:rsidR="002250B3" w:rsidRPr="00D83174" w:rsidRDefault="002250B3" w:rsidP="001D4FEE">
                            <w:pPr>
                              <w:pStyle w:val="ListParagraph"/>
                              <w:numPr>
                                <w:ilvl w:val="0"/>
                                <w:numId w:val="57"/>
                              </w:numPr>
                              <w:rPr>
                                <w:rFonts w:cstheme="minorHAnsi"/>
                                <w:sz w:val="24"/>
                                <w:szCs w:val="24"/>
                              </w:rPr>
                            </w:pPr>
                            <w:r w:rsidRPr="00D83174">
                              <w:rPr>
                                <w:rFonts w:cstheme="minorHAnsi"/>
                                <w:sz w:val="24"/>
                                <w:szCs w:val="24"/>
                              </w:rPr>
                              <w:t>Turntable</w:t>
                            </w:r>
                          </w:p>
                          <w:p w14:paraId="247ABD8F" w14:textId="77777777" w:rsidR="002250B3" w:rsidRPr="00D83174" w:rsidRDefault="002250B3" w:rsidP="001D4FEE">
                            <w:pPr>
                              <w:pStyle w:val="ListParagraph"/>
                              <w:numPr>
                                <w:ilvl w:val="0"/>
                                <w:numId w:val="57"/>
                              </w:numPr>
                              <w:rPr>
                                <w:rFonts w:cstheme="minorHAnsi"/>
                                <w:sz w:val="24"/>
                                <w:szCs w:val="24"/>
                              </w:rPr>
                            </w:pPr>
                            <w:r w:rsidRPr="00D83174">
                              <w:rPr>
                                <w:rFonts w:cstheme="minorHAnsi"/>
                                <w:sz w:val="24"/>
                                <w:szCs w:val="24"/>
                              </w:rPr>
                              <w:t>Pedals</w:t>
                            </w:r>
                          </w:p>
                          <w:p w14:paraId="13C6DDE9" w14:textId="0BBFB33B" w:rsidR="002250B3" w:rsidRPr="00D83174" w:rsidRDefault="002250B3" w:rsidP="001D4FEE">
                            <w:pPr>
                              <w:pStyle w:val="ListParagraph"/>
                              <w:numPr>
                                <w:ilvl w:val="0"/>
                                <w:numId w:val="57"/>
                              </w:numPr>
                              <w:rPr>
                                <w:rFonts w:cstheme="minorHAnsi"/>
                                <w:sz w:val="24"/>
                                <w:szCs w:val="24"/>
                              </w:rPr>
                            </w:pPr>
                            <w:r>
                              <w:rPr>
                                <w:rFonts w:cstheme="minorHAnsi"/>
                                <w:sz w:val="24"/>
                                <w:szCs w:val="24"/>
                              </w:rPr>
                              <w:t>Bead b</w:t>
                            </w:r>
                            <w:r w:rsidRPr="00D83174">
                              <w:rPr>
                                <w:rFonts w:cstheme="minorHAnsi"/>
                                <w:sz w:val="24"/>
                                <w:szCs w:val="24"/>
                              </w:rPr>
                              <w:t>reaker</w:t>
                            </w:r>
                          </w:p>
                          <w:p w14:paraId="4F3BE7A5" w14:textId="77777777" w:rsidR="002250B3" w:rsidRPr="00D83174" w:rsidRDefault="002250B3" w:rsidP="001D4FEE">
                            <w:pPr>
                              <w:pStyle w:val="ListParagraph"/>
                              <w:numPr>
                                <w:ilvl w:val="0"/>
                                <w:numId w:val="57"/>
                              </w:numPr>
                              <w:rPr>
                                <w:rFonts w:cstheme="minorHAnsi"/>
                                <w:sz w:val="24"/>
                                <w:szCs w:val="24"/>
                              </w:rPr>
                            </w:pPr>
                            <w:r w:rsidRPr="00D83174">
                              <w:rPr>
                                <w:rFonts w:cstheme="minorHAnsi"/>
                                <w:sz w:val="24"/>
                                <w:szCs w:val="24"/>
                              </w:rPr>
                              <w:t>Mount/demount head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D5509E" id="Text Box 79" o:spid="_x0000_s1141" type="#_x0000_t202" style="position:absolute;margin-left:3pt;margin-top:3.1pt;width:224.25pt;height:155pt;z-index:251682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" fillcolor="white [3201]" stroked="f" strokeweight=".5pt">
                <v:textbox>
                  <w:txbxContent>
                    <w:p w14:paraId="1B3D6C98" w14:textId="77777777" w:rsidR="002250B3" w:rsidRPr="00D83174" w:rsidRDefault="002250B3">
                      <w:pPr>
                        <w:rPr>
                          <w:rStyle w:val="ilfuvd"/>
                          <w:rFonts w:cstheme="minorHAnsi"/>
                          <w:color w:val="222222"/>
                          <w:sz w:val="24"/>
                          <w:szCs w:val="24"/>
                        </w:rPr>
                      </w:pPr>
                      <w:r w:rsidRPr="00D83174">
                        <w:rPr>
                          <w:rStyle w:val="ilfuvd"/>
                          <w:rFonts w:cstheme="minorHAnsi"/>
                          <w:color w:val="222222"/>
                          <w:sz w:val="24"/>
                          <w:szCs w:val="24"/>
                        </w:rPr>
                        <w:t xml:space="preserve">A </w:t>
                      </w:r>
                      <w:r w:rsidRPr="00D83174">
                        <w:rPr>
                          <w:rStyle w:val="ilfuvd"/>
                          <w:rFonts w:cstheme="minorHAnsi"/>
                          <w:bCs/>
                          <w:color w:val="222222"/>
                          <w:sz w:val="24"/>
                          <w:szCs w:val="24"/>
                        </w:rPr>
                        <w:t>tire changer</w:t>
                      </w:r>
                      <w:r w:rsidRPr="00D83174">
                        <w:rPr>
                          <w:rStyle w:val="ilfuvd"/>
                          <w:rFonts w:cstheme="minorHAnsi"/>
                          <w:color w:val="222222"/>
                          <w:sz w:val="24"/>
                          <w:szCs w:val="24"/>
                        </w:rPr>
                        <w:t xml:space="preserve"> is a </w:t>
                      </w:r>
                      <w:r w:rsidRPr="00D83174">
                        <w:rPr>
                          <w:rStyle w:val="ilfuvd"/>
                          <w:rFonts w:cstheme="minorHAnsi"/>
                          <w:bCs/>
                          <w:color w:val="222222"/>
                          <w:sz w:val="24"/>
                          <w:szCs w:val="24"/>
                        </w:rPr>
                        <w:t>machine</w:t>
                      </w:r>
                      <w:r w:rsidRPr="00D83174">
                        <w:rPr>
                          <w:rStyle w:val="ilfuvd"/>
                          <w:rFonts w:cstheme="minorHAnsi"/>
                          <w:color w:val="222222"/>
                          <w:sz w:val="24"/>
                          <w:szCs w:val="24"/>
                        </w:rPr>
                        <w:t xml:space="preserve"> used to help </w:t>
                      </w:r>
                      <w:r w:rsidRPr="00D83174">
                        <w:rPr>
                          <w:rStyle w:val="ilfuvd"/>
                          <w:rFonts w:cstheme="minorHAnsi"/>
                          <w:bCs/>
                          <w:color w:val="222222"/>
                          <w:sz w:val="24"/>
                          <w:szCs w:val="24"/>
                        </w:rPr>
                        <w:t>tire</w:t>
                      </w:r>
                      <w:r w:rsidRPr="00D83174">
                        <w:rPr>
                          <w:rStyle w:val="ilfuvd"/>
                          <w:rFonts w:cstheme="minorHAnsi"/>
                          <w:color w:val="222222"/>
                          <w:sz w:val="24"/>
                          <w:szCs w:val="24"/>
                        </w:rPr>
                        <w:t xml:space="preserve"> technicians dismount and mount tires with automobile wheels.</w:t>
                      </w:r>
                    </w:p>
                    <w:p w14:paraId="1E7BBCEA" w14:textId="77777777" w:rsidR="002250B3" w:rsidRPr="00D83174" w:rsidRDefault="002250B3">
                      <w:pPr>
                        <w:rPr>
                          <w:rStyle w:val="ilfuvd"/>
                          <w:rFonts w:cstheme="minorHAnsi"/>
                          <w:color w:val="222222"/>
                          <w:sz w:val="24"/>
                          <w:szCs w:val="24"/>
                          <w:u w:val="single"/>
                        </w:rPr>
                      </w:pPr>
                      <w:r w:rsidRPr="00D83174">
                        <w:rPr>
                          <w:rStyle w:val="ilfuvd"/>
                          <w:rFonts w:cstheme="minorHAnsi"/>
                          <w:color w:val="222222"/>
                          <w:sz w:val="24"/>
                          <w:szCs w:val="24"/>
                          <w:u w:val="single"/>
                        </w:rPr>
                        <w:t>Important Parts:</w:t>
                      </w:r>
                    </w:p>
                    <w:p w14:paraId="0C0B319B" w14:textId="77777777" w:rsidR="002250B3" w:rsidRPr="00D83174" w:rsidRDefault="002250B3" w:rsidP="001D4FEE">
                      <w:pPr>
                        <w:pStyle w:val="ListParagraph"/>
                        <w:numPr>
                          <w:ilvl w:val="0"/>
                          <w:numId w:val="57"/>
                        </w:numPr>
                        <w:rPr>
                          <w:rFonts w:cstheme="minorHAnsi"/>
                          <w:sz w:val="24"/>
                          <w:szCs w:val="24"/>
                        </w:rPr>
                      </w:pPr>
                      <w:r w:rsidRPr="00D83174">
                        <w:rPr>
                          <w:rFonts w:cstheme="minorHAnsi"/>
                          <w:sz w:val="24"/>
                          <w:szCs w:val="24"/>
                        </w:rPr>
                        <w:t>Turntable</w:t>
                      </w:r>
                    </w:p>
                    <w:p w14:paraId="247ABD8F" w14:textId="77777777" w:rsidR="002250B3" w:rsidRPr="00D83174" w:rsidRDefault="002250B3" w:rsidP="001D4FEE">
                      <w:pPr>
                        <w:pStyle w:val="ListParagraph"/>
                        <w:numPr>
                          <w:ilvl w:val="0"/>
                          <w:numId w:val="57"/>
                        </w:numPr>
                        <w:rPr>
                          <w:rFonts w:cstheme="minorHAnsi"/>
                          <w:sz w:val="24"/>
                          <w:szCs w:val="24"/>
                        </w:rPr>
                      </w:pPr>
                      <w:r w:rsidRPr="00D83174">
                        <w:rPr>
                          <w:rFonts w:cstheme="minorHAnsi"/>
                          <w:sz w:val="24"/>
                          <w:szCs w:val="24"/>
                        </w:rPr>
                        <w:t>Pedals</w:t>
                      </w:r>
                    </w:p>
                    <w:p w14:paraId="13C6DDE9" w14:textId="0BBFB33B" w:rsidR="002250B3" w:rsidRPr="00D83174" w:rsidRDefault="002250B3" w:rsidP="001D4FEE">
                      <w:pPr>
                        <w:pStyle w:val="ListParagraph"/>
                        <w:numPr>
                          <w:ilvl w:val="0"/>
                          <w:numId w:val="57"/>
                        </w:numPr>
                        <w:rPr>
                          <w:rFonts w:cstheme="minorHAnsi"/>
                          <w:sz w:val="24"/>
                          <w:szCs w:val="24"/>
                        </w:rPr>
                      </w:pPr>
                      <w:r>
                        <w:rPr>
                          <w:rFonts w:cstheme="minorHAnsi"/>
                          <w:sz w:val="24"/>
                          <w:szCs w:val="24"/>
                        </w:rPr>
                        <w:t>Bead b</w:t>
                      </w:r>
                      <w:r w:rsidRPr="00D83174">
                        <w:rPr>
                          <w:rFonts w:cstheme="minorHAnsi"/>
                          <w:sz w:val="24"/>
                          <w:szCs w:val="24"/>
                        </w:rPr>
                        <w:t>reaker</w:t>
                      </w:r>
                    </w:p>
                    <w:p w14:paraId="4F3BE7A5" w14:textId="77777777" w:rsidR="002250B3" w:rsidRPr="00D83174" w:rsidRDefault="002250B3" w:rsidP="001D4FEE">
                      <w:pPr>
                        <w:pStyle w:val="ListParagraph"/>
                        <w:numPr>
                          <w:ilvl w:val="0"/>
                          <w:numId w:val="57"/>
                        </w:numPr>
                        <w:rPr>
                          <w:rFonts w:cstheme="minorHAnsi"/>
                          <w:sz w:val="24"/>
                          <w:szCs w:val="24"/>
                        </w:rPr>
                      </w:pPr>
                      <w:r w:rsidRPr="00D83174">
                        <w:rPr>
                          <w:rFonts w:cstheme="minorHAnsi"/>
                          <w:sz w:val="24"/>
                          <w:szCs w:val="24"/>
                        </w:rPr>
                        <w:t>Mount/demount head</w:t>
                      </w:r>
                    </w:p>
                  </w:txbxContent>
                </v:textbox>
                <w10:wrap anchorx="margin"/>
              </v:shape>
            </w:pict>
          </mc:Fallback>
        </mc:AlternateContent>
      </w:r>
    </w:p>
    <w:p w14:paraId="73BBF0EE" w14:textId="51B44044" w:rsidR="00D83174" w:rsidRDefault="00D83174"/>
    <w:p w14:paraId="0C16D486" w14:textId="27CD9BFC" w:rsidR="00D83174" w:rsidRDefault="00D83174"/>
    <w:p w14:paraId="62E3C81C" w14:textId="200A234C" w:rsidR="00D83174" w:rsidRDefault="00D83174"/>
    <w:p w14:paraId="7F670A2E" w14:textId="092C7837" w:rsidR="00D83174" w:rsidRDefault="00D83174"/>
    <w:p w14:paraId="2EFE8D6F" w14:textId="4CA35494" w:rsidR="00D83174" w:rsidRDefault="00D83174"/>
    <w:p w14:paraId="7684A593" w14:textId="30E3D5F9" w:rsidR="00D83174" w:rsidRDefault="00D83174"/>
    <w:p w14:paraId="59D0F8D4" w14:textId="4D846722" w:rsidR="00D83174" w:rsidRDefault="00D83174"/>
    <w:tbl>
      <w:tblPr>
        <w:tblStyle w:val="TableGrid"/>
        <w:tblpPr w:leftFromText="180" w:rightFromText="180" w:vertAnchor="page" w:horzAnchor="margin" w:tblpY="6061"/>
        <w:tblW w:w="9909" w:type="dxa"/>
        <w:tblLook w:val="04A0" w:firstRow="1" w:lastRow="0" w:firstColumn="1" w:lastColumn="0" w:noHBand="0" w:noVBand="1"/>
      </w:tblPr>
      <w:tblGrid>
        <w:gridCol w:w="9909"/>
      </w:tblGrid>
      <w:tr w:rsidR="00D83174" w14:paraId="016620FB" w14:textId="77777777" w:rsidTr="00062A32">
        <w:trPr>
          <w:trHeight w:val="276"/>
        </w:trPr>
        <w:tc>
          <w:tcPr>
            <w:tcW w:w="9909" w:type="dxa"/>
            <w:shd w:val="clear" w:color="auto" w:fill="000000" w:themeFill="text1"/>
          </w:tcPr>
          <w:p w14:paraId="753EB301" w14:textId="77777777" w:rsidR="00D83174" w:rsidRPr="00062A32" w:rsidRDefault="00D83174" w:rsidP="001D4FEE">
            <w:pPr>
              <w:pStyle w:val="ListParagraph"/>
              <w:numPr>
                <w:ilvl w:val="0"/>
                <w:numId w:val="178"/>
              </w:numPr>
              <w:jc w:val="center"/>
              <w:rPr>
                <w:rFonts w:ascii="Calibri" w:eastAsia="Calibri" w:hAnsi="Calibri" w:cs="Calibri"/>
                <w:color w:val="000000" w:themeColor="text1"/>
                <w:sz w:val="32"/>
                <w:szCs w:val="32"/>
                <w:lang w:val="en-US"/>
              </w:rPr>
            </w:pPr>
            <w:r w:rsidRPr="00062A32">
              <w:rPr>
                <w:rFonts w:ascii="Calibri" w:eastAsia="Calibri" w:hAnsi="Calibri" w:cs="Calibri"/>
                <w:color w:val="FFFFFF" w:themeColor="background1"/>
                <w:sz w:val="32"/>
                <w:szCs w:val="32"/>
                <w:lang w:val="en-US"/>
              </w:rPr>
              <w:t>SAFETY PROCEDURES</w:t>
            </w:r>
          </w:p>
        </w:tc>
      </w:tr>
      <w:tr w:rsidR="00D83174" w14:paraId="54AEC2F6" w14:textId="77777777" w:rsidTr="00D83174">
        <w:trPr>
          <w:trHeight w:val="446"/>
        </w:trPr>
        <w:tc>
          <w:tcPr>
            <w:tcW w:w="9909" w:type="dxa"/>
          </w:tcPr>
          <w:p w14:paraId="460BFB26" w14:textId="77777777" w:rsidR="00D83174" w:rsidRPr="00D05C4A" w:rsidRDefault="00D83174" w:rsidP="001D4FEE">
            <w:pPr>
              <w:pStyle w:val="ListParagraph"/>
              <w:numPr>
                <w:ilvl w:val="0"/>
                <w:numId w:val="178"/>
              </w:numPr>
              <w:rPr>
                <w:rFonts w:ascii="Calibri" w:hAnsi="Calibri"/>
                <w:sz w:val="24"/>
                <w:szCs w:val="24"/>
              </w:rPr>
            </w:pPr>
            <w:r w:rsidRPr="00D05C4A">
              <w:rPr>
                <w:rFonts w:ascii="Calibri" w:eastAsia="Calibri" w:hAnsi="Calibri" w:cs="Calibri"/>
                <w:color w:val="000000"/>
                <w:sz w:val="24"/>
                <w:szCs w:val="24"/>
                <w:lang w:val="en-US"/>
              </w:rPr>
              <w:t>Wear approved eye protection.</w:t>
            </w:r>
          </w:p>
        </w:tc>
      </w:tr>
      <w:tr w:rsidR="00D83174" w14:paraId="1F2B9F81" w14:textId="77777777" w:rsidTr="00D83174">
        <w:trPr>
          <w:trHeight w:val="450"/>
        </w:trPr>
        <w:tc>
          <w:tcPr>
            <w:tcW w:w="9909" w:type="dxa"/>
          </w:tcPr>
          <w:p w14:paraId="4F7A3AB9" w14:textId="77777777" w:rsidR="00D83174" w:rsidRPr="00D05C4A" w:rsidRDefault="00D83174" w:rsidP="001D4FEE">
            <w:pPr>
              <w:pStyle w:val="ListParagraph"/>
              <w:numPr>
                <w:ilvl w:val="0"/>
                <w:numId w:val="178"/>
              </w:numPr>
              <w:rPr>
                <w:rFonts w:ascii="Calibri" w:hAnsi="Calibri"/>
                <w:sz w:val="24"/>
                <w:szCs w:val="24"/>
              </w:rPr>
            </w:pPr>
            <w:r w:rsidRPr="00D05C4A">
              <w:rPr>
                <w:rFonts w:ascii="Calibri" w:eastAsia="Calibri" w:hAnsi="Calibri" w:cs="Calibri"/>
                <w:color w:val="000000"/>
                <w:sz w:val="24"/>
                <w:szCs w:val="24"/>
                <w:lang w:val="en-US"/>
              </w:rPr>
              <w:t xml:space="preserve">Dress properly. Do not wear loose clothing or jewelry. They can get caught in moving parts.  </w:t>
            </w:r>
          </w:p>
        </w:tc>
      </w:tr>
      <w:tr w:rsidR="00D83174" w14:paraId="078C6364" w14:textId="77777777" w:rsidTr="00D83174">
        <w:trPr>
          <w:trHeight w:val="446"/>
        </w:trPr>
        <w:tc>
          <w:tcPr>
            <w:tcW w:w="9909" w:type="dxa"/>
          </w:tcPr>
          <w:p w14:paraId="6792D899" w14:textId="77777777" w:rsidR="00D83174" w:rsidRPr="00D05C4A" w:rsidRDefault="00D83174" w:rsidP="001D4FEE">
            <w:pPr>
              <w:pStyle w:val="ListParagraph"/>
              <w:numPr>
                <w:ilvl w:val="0"/>
                <w:numId w:val="178"/>
              </w:numPr>
              <w:rPr>
                <w:rFonts w:ascii="Calibri" w:hAnsi="Calibri"/>
                <w:sz w:val="24"/>
                <w:szCs w:val="24"/>
              </w:rPr>
            </w:pPr>
            <w:r w:rsidRPr="00D05C4A">
              <w:rPr>
                <w:rFonts w:ascii="Calibri" w:eastAsia="Calibri" w:hAnsi="Calibri" w:cs="Calibri"/>
                <w:color w:val="000000"/>
                <w:sz w:val="24"/>
                <w:szCs w:val="24"/>
                <w:lang w:val="en-US"/>
              </w:rPr>
              <w:t>Keep work area clean and well lit. Cluttered or dark areas invite accidents.</w:t>
            </w:r>
          </w:p>
        </w:tc>
      </w:tr>
      <w:tr w:rsidR="00D83174" w14:paraId="7F5FA02F" w14:textId="77777777" w:rsidTr="00D83174">
        <w:trPr>
          <w:trHeight w:val="446"/>
        </w:trPr>
        <w:tc>
          <w:tcPr>
            <w:tcW w:w="9909" w:type="dxa"/>
          </w:tcPr>
          <w:p w14:paraId="2FCDA5D5" w14:textId="77777777" w:rsidR="00D83174" w:rsidRPr="00D05C4A" w:rsidRDefault="00D83174" w:rsidP="001D4FEE">
            <w:pPr>
              <w:pStyle w:val="ListParagraph"/>
              <w:numPr>
                <w:ilvl w:val="0"/>
                <w:numId w:val="178"/>
              </w:numPr>
              <w:rPr>
                <w:rFonts w:ascii="Calibri" w:hAnsi="Calibri"/>
                <w:sz w:val="24"/>
                <w:szCs w:val="24"/>
              </w:rPr>
            </w:pPr>
            <w:r w:rsidRPr="00D05C4A">
              <w:rPr>
                <w:rFonts w:ascii="Calibri" w:eastAsia="Calibri" w:hAnsi="Calibri" w:cs="Calibri"/>
                <w:color w:val="000000"/>
                <w:sz w:val="24"/>
                <w:szCs w:val="24"/>
                <w:lang w:val="en-US"/>
              </w:rPr>
              <w:t>Check machine for damaged parts prior to operation. Alert your instructor if parts are damaged.</w:t>
            </w:r>
          </w:p>
        </w:tc>
      </w:tr>
      <w:tr w:rsidR="00D83174" w14:paraId="686C5AFC" w14:textId="77777777" w:rsidTr="00D83174">
        <w:trPr>
          <w:trHeight w:val="395"/>
        </w:trPr>
        <w:tc>
          <w:tcPr>
            <w:tcW w:w="9909" w:type="dxa"/>
          </w:tcPr>
          <w:p w14:paraId="12913A0A" w14:textId="77777777" w:rsidR="00D83174" w:rsidRPr="00D05C4A" w:rsidRDefault="00D83174" w:rsidP="001D4FEE">
            <w:pPr>
              <w:pStyle w:val="ListParagraph"/>
              <w:numPr>
                <w:ilvl w:val="0"/>
                <w:numId w:val="178"/>
              </w:numPr>
              <w:rPr>
                <w:rFonts w:ascii="Calibri" w:hAnsi="Calibri"/>
                <w:sz w:val="24"/>
                <w:szCs w:val="24"/>
              </w:rPr>
            </w:pPr>
            <w:r w:rsidRPr="00D05C4A">
              <w:rPr>
                <w:rFonts w:ascii="Calibri" w:eastAsia="Calibri" w:hAnsi="Calibri" w:cs="Calibri"/>
                <w:color w:val="000000"/>
                <w:sz w:val="24"/>
                <w:szCs w:val="24"/>
                <w:lang w:val="en-US"/>
              </w:rPr>
              <w:t>Do not use machine if any part(s) are broken or damaged.</w:t>
            </w:r>
          </w:p>
        </w:tc>
      </w:tr>
      <w:tr w:rsidR="00D83174" w14:paraId="261143EF" w14:textId="77777777" w:rsidTr="00D83174">
        <w:trPr>
          <w:trHeight w:val="446"/>
        </w:trPr>
        <w:tc>
          <w:tcPr>
            <w:tcW w:w="9909" w:type="dxa"/>
          </w:tcPr>
          <w:p w14:paraId="1FEB6F15" w14:textId="77777777" w:rsidR="00D83174" w:rsidRPr="00D05C4A" w:rsidRDefault="00D83174" w:rsidP="001D4FEE">
            <w:pPr>
              <w:pStyle w:val="ListParagraph"/>
              <w:numPr>
                <w:ilvl w:val="0"/>
                <w:numId w:val="178"/>
              </w:numPr>
              <w:rPr>
                <w:rFonts w:ascii="Calibri" w:hAnsi="Calibri"/>
                <w:sz w:val="24"/>
                <w:szCs w:val="24"/>
              </w:rPr>
            </w:pPr>
            <w:r w:rsidRPr="00D05C4A">
              <w:rPr>
                <w:rFonts w:ascii="Calibri" w:eastAsia="Calibri" w:hAnsi="Calibri" w:cs="Calibri"/>
                <w:color w:val="000000"/>
                <w:sz w:val="24"/>
                <w:szCs w:val="24"/>
                <w:lang w:val="en-US"/>
              </w:rPr>
              <w:t xml:space="preserve">Inspect tires and rims for defects (cracks, bends, bulges, etc.) prior to mounting.  </w:t>
            </w:r>
          </w:p>
        </w:tc>
      </w:tr>
      <w:tr w:rsidR="00D83174" w14:paraId="517CA64E" w14:textId="77777777" w:rsidTr="00D83174">
        <w:trPr>
          <w:trHeight w:val="490"/>
        </w:trPr>
        <w:tc>
          <w:tcPr>
            <w:tcW w:w="9909" w:type="dxa"/>
          </w:tcPr>
          <w:p w14:paraId="7F67F05A" w14:textId="77777777" w:rsidR="00D83174" w:rsidRPr="00D05C4A" w:rsidRDefault="00D83174" w:rsidP="001D4FEE">
            <w:pPr>
              <w:pStyle w:val="ListParagraph"/>
              <w:numPr>
                <w:ilvl w:val="0"/>
                <w:numId w:val="178"/>
              </w:numPr>
              <w:rPr>
                <w:rFonts w:ascii="Calibri" w:hAnsi="Calibri"/>
                <w:sz w:val="24"/>
                <w:szCs w:val="24"/>
              </w:rPr>
            </w:pPr>
            <w:r w:rsidRPr="00D05C4A">
              <w:rPr>
                <w:rFonts w:ascii="Calibri" w:eastAsia="Calibri" w:hAnsi="Calibri" w:cs="Calibri"/>
                <w:color w:val="000000"/>
                <w:sz w:val="24"/>
                <w:szCs w:val="24"/>
                <w:lang w:val="en-US"/>
              </w:rPr>
              <w:t xml:space="preserve">Do not attempt to mount defective tires.  </w:t>
            </w:r>
          </w:p>
        </w:tc>
      </w:tr>
      <w:tr w:rsidR="00D83174" w14:paraId="71C694F3" w14:textId="77777777" w:rsidTr="00D83174">
        <w:trPr>
          <w:trHeight w:val="446"/>
        </w:trPr>
        <w:tc>
          <w:tcPr>
            <w:tcW w:w="9909" w:type="dxa"/>
          </w:tcPr>
          <w:p w14:paraId="3604D0AF" w14:textId="77777777" w:rsidR="00D83174" w:rsidRPr="00D05C4A" w:rsidRDefault="00D83174" w:rsidP="001D4FEE">
            <w:pPr>
              <w:pStyle w:val="ListParagraph"/>
              <w:numPr>
                <w:ilvl w:val="0"/>
                <w:numId w:val="178"/>
              </w:numPr>
              <w:rPr>
                <w:rFonts w:ascii="Calibri" w:hAnsi="Calibri"/>
                <w:sz w:val="24"/>
                <w:szCs w:val="24"/>
              </w:rPr>
            </w:pPr>
            <w:r w:rsidRPr="00D05C4A">
              <w:rPr>
                <w:rFonts w:ascii="Calibri" w:eastAsia="Calibri" w:hAnsi="Calibri" w:cs="Calibri"/>
                <w:color w:val="000000"/>
                <w:sz w:val="24"/>
                <w:szCs w:val="24"/>
                <w:lang w:val="en-US"/>
              </w:rPr>
              <w:t>Never mount a tire on a defective wheel.</w:t>
            </w:r>
          </w:p>
        </w:tc>
      </w:tr>
      <w:tr w:rsidR="00D83174" w14:paraId="2C704847" w14:textId="77777777" w:rsidTr="00D83174">
        <w:trPr>
          <w:trHeight w:val="415"/>
        </w:trPr>
        <w:tc>
          <w:tcPr>
            <w:tcW w:w="9909" w:type="dxa"/>
          </w:tcPr>
          <w:p w14:paraId="6A4D2423" w14:textId="77777777" w:rsidR="00D83174" w:rsidRPr="00D05C4A" w:rsidRDefault="00D83174" w:rsidP="001D4FEE">
            <w:pPr>
              <w:pStyle w:val="ListParagraph"/>
              <w:numPr>
                <w:ilvl w:val="0"/>
                <w:numId w:val="178"/>
              </w:numPr>
              <w:rPr>
                <w:rFonts w:ascii="Calibri" w:hAnsi="Calibri"/>
                <w:sz w:val="24"/>
                <w:szCs w:val="24"/>
              </w:rPr>
            </w:pPr>
            <w:r w:rsidRPr="00D05C4A">
              <w:rPr>
                <w:rFonts w:ascii="Calibri" w:eastAsia="Calibri" w:hAnsi="Calibri" w:cs="Calibri"/>
                <w:color w:val="000000"/>
                <w:sz w:val="24"/>
                <w:szCs w:val="24"/>
                <w:lang w:val="en-US"/>
              </w:rPr>
              <w:t>Always make sure tire size matches rim size prior to mounting (</w:t>
            </w:r>
            <w:proofErr w:type="spellStart"/>
            <w:r w:rsidRPr="00D05C4A">
              <w:rPr>
                <w:rFonts w:ascii="Calibri" w:eastAsia="Calibri" w:hAnsi="Calibri" w:cs="Calibri"/>
                <w:color w:val="000000"/>
                <w:sz w:val="24"/>
                <w:szCs w:val="24"/>
                <w:lang w:val="en-US"/>
              </w:rPr>
              <w:t>eg.</w:t>
            </w:r>
            <w:proofErr w:type="spellEnd"/>
            <w:r w:rsidRPr="00D05C4A">
              <w:rPr>
                <w:rFonts w:ascii="Calibri" w:eastAsia="Calibri" w:hAnsi="Calibri" w:cs="Calibri"/>
                <w:color w:val="000000"/>
                <w:sz w:val="24"/>
                <w:szCs w:val="24"/>
                <w:lang w:val="en-US"/>
              </w:rPr>
              <w:t xml:space="preserve"> 15” tire on a 16” wheel).  </w:t>
            </w:r>
          </w:p>
        </w:tc>
      </w:tr>
      <w:tr w:rsidR="00D83174" w14:paraId="708369E9" w14:textId="77777777" w:rsidTr="00D83174">
        <w:trPr>
          <w:trHeight w:val="446"/>
        </w:trPr>
        <w:tc>
          <w:tcPr>
            <w:tcW w:w="9909" w:type="dxa"/>
            <w:vAlign w:val="center"/>
          </w:tcPr>
          <w:p w14:paraId="6A91A568" w14:textId="77777777" w:rsidR="00D83174" w:rsidRPr="00062A32" w:rsidRDefault="00D83174" w:rsidP="001D4FEE">
            <w:pPr>
              <w:pStyle w:val="ListParagraph"/>
              <w:numPr>
                <w:ilvl w:val="0"/>
                <w:numId w:val="178"/>
              </w:numPr>
              <w:rPr>
                <w:rFonts w:ascii="Calibri" w:hAnsi="Calibri"/>
                <w:sz w:val="24"/>
                <w:szCs w:val="24"/>
              </w:rPr>
            </w:pPr>
            <w:r w:rsidRPr="00062A32">
              <w:rPr>
                <w:rFonts w:ascii="Calibri" w:eastAsia="Calibri" w:hAnsi="Calibri" w:cs="Calibri"/>
                <w:color w:val="000000"/>
                <w:sz w:val="24"/>
                <w:szCs w:val="24"/>
                <w:lang w:val="en-US"/>
              </w:rPr>
              <w:t xml:space="preserve">Mismatched tire/rim combinations can explode. </w:t>
            </w:r>
          </w:p>
        </w:tc>
      </w:tr>
      <w:tr w:rsidR="00D83174" w14:paraId="470D174E" w14:textId="77777777" w:rsidTr="00D83174">
        <w:trPr>
          <w:trHeight w:val="446"/>
        </w:trPr>
        <w:tc>
          <w:tcPr>
            <w:tcW w:w="9909" w:type="dxa"/>
          </w:tcPr>
          <w:p w14:paraId="7C82F565" w14:textId="77777777" w:rsidR="00D83174" w:rsidRPr="00062A32" w:rsidRDefault="00D83174" w:rsidP="001D4FEE">
            <w:pPr>
              <w:pStyle w:val="ListParagraph"/>
              <w:numPr>
                <w:ilvl w:val="0"/>
                <w:numId w:val="178"/>
              </w:numPr>
              <w:rPr>
                <w:rFonts w:ascii="Calibri" w:eastAsia="Calibri" w:hAnsi="Calibri" w:cs="Calibri"/>
                <w:color w:val="000000"/>
                <w:sz w:val="24"/>
                <w:szCs w:val="24"/>
                <w:lang w:val="en-US"/>
              </w:rPr>
            </w:pPr>
            <w:r w:rsidRPr="00062A32">
              <w:rPr>
                <w:rFonts w:ascii="Calibri" w:eastAsia="Calibri" w:hAnsi="Calibri" w:cs="Calibri"/>
                <w:color w:val="000000"/>
                <w:sz w:val="24"/>
                <w:szCs w:val="24"/>
                <w:lang w:val="en-US"/>
              </w:rPr>
              <w:t>Keep hands clear of all pinch points.</w:t>
            </w:r>
          </w:p>
        </w:tc>
      </w:tr>
      <w:tr w:rsidR="00D83174" w14:paraId="354E2EEA" w14:textId="77777777" w:rsidTr="00D83174">
        <w:trPr>
          <w:trHeight w:val="446"/>
        </w:trPr>
        <w:tc>
          <w:tcPr>
            <w:tcW w:w="9909" w:type="dxa"/>
          </w:tcPr>
          <w:p w14:paraId="5C43EFAA" w14:textId="77777777" w:rsidR="00D83174" w:rsidRPr="00D05C4A" w:rsidRDefault="00D83174" w:rsidP="001D4FEE">
            <w:pPr>
              <w:pStyle w:val="ListParagraph"/>
              <w:numPr>
                <w:ilvl w:val="0"/>
                <w:numId w:val="178"/>
              </w:numPr>
              <w:rPr>
                <w:rFonts w:ascii="Calibri" w:eastAsia="Calibri" w:hAnsi="Calibri" w:cs="Calibri"/>
                <w:color w:val="000000"/>
                <w:sz w:val="24"/>
                <w:szCs w:val="24"/>
                <w:lang w:val="en-US"/>
              </w:rPr>
            </w:pPr>
            <w:r w:rsidRPr="00D05C4A">
              <w:rPr>
                <w:rFonts w:ascii="Calibri" w:eastAsia="Calibri" w:hAnsi="Calibri" w:cs="Calibri"/>
                <w:color w:val="000000"/>
                <w:sz w:val="24"/>
                <w:szCs w:val="24"/>
                <w:lang w:val="en-US"/>
              </w:rPr>
              <w:t>Do not lean over turntable while inflating tire.</w:t>
            </w:r>
          </w:p>
        </w:tc>
      </w:tr>
      <w:tr w:rsidR="00D83174" w14:paraId="7C5EB9DD" w14:textId="77777777" w:rsidTr="00D83174">
        <w:trPr>
          <w:trHeight w:val="446"/>
        </w:trPr>
        <w:tc>
          <w:tcPr>
            <w:tcW w:w="9909" w:type="dxa"/>
          </w:tcPr>
          <w:p w14:paraId="136A9EE7" w14:textId="77777777" w:rsidR="00D83174" w:rsidRPr="00D05C4A" w:rsidRDefault="00D83174" w:rsidP="001D4FEE">
            <w:pPr>
              <w:pStyle w:val="ListParagraph"/>
              <w:numPr>
                <w:ilvl w:val="0"/>
                <w:numId w:val="178"/>
              </w:numPr>
              <w:rPr>
                <w:rFonts w:ascii="Calibri" w:eastAsia="Calibri" w:hAnsi="Calibri" w:cs="Calibri"/>
                <w:color w:val="000000"/>
                <w:sz w:val="24"/>
                <w:szCs w:val="24"/>
                <w:lang w:val="en-US"/>
              </w:rPr>
            </w:pPr>
            <w:r w:rsidRPr="00062A32">
              <w:rPr>
                <w:rFonts w:ascii="Calibri" w:eastAsia="Calibri" w:hAnsi="Calibri" w:cs="Calibri"/>
                <w:color w:val="000000"/>
                <w:sz w:val="24"/>
                <w:szCs w:val="24"/>
                <w:lang w:val="en-US"/>
              </w:rPr>
              <w:t>Keep hands and body clear</w:t>
            </w:r>
            <w:r w:rsidRPr="00D05C4A">
              <w:rPr>
                <w:rFonts w:ascii="Calibri" w:eastAsia="Calibri" w:hAnsi="Calibri" w:cs="Calibri"/>
                <w:color w:val="000000"/>
                <w:sz w:val="24"/>
                <w:szCs w:val="24"/>
                <w:lang w:val="en-US"/>
              </w:rPr>
              <w:t xml:space="preserve"> at all times and as far back as possible during inflation. An exploding tire can cause serious injury or death. </w:t>
            </w:r>
            <w:r w:rsidRPr="00062A32">
              <w:rPr>
                <w:rFonts w:ascii="Calibri" w:eastAsia="Calibri" w:hAnsi="Calibri" w:cs="Calibri"/>
                <w:color w:val="000000"/>
                <w:sz w:val="24"/>
                <w:szCs w:val="24"/>
                <w:lang w:val="en-US"/>
              </w:rPr>
              <w:t>Remain clear at all times</w:t>
            </w:r>
            <w:r w:rsidRPr="00D05C4A">
              <w:rPr>
                <w:rFonts w:ascii="Calibri" w:eastAsia="Calibri" w:hAnsi="Calibri" w:cs="Calibri"/>
                <w:color w:val="000000"/>
                <w:sz w:val="24"/>
                <w:szCs w:val="24"/>
                <w:lang w:val="en-US"/>
              </w:rPr>
              <w:t>.</w:t>
            </w:r>
          </w:p>
        </w:tc>
      </w:tr>
      <w:tr w:rsidR="00D83174" w14:paraId="6E06C2A4" w14:textId="77777777" w:rsidTr="00D83174">
        <w:trPr>
          <w:trHeight w:val="446"/>
        </w:trPr>
        <w:tc>
          <w:tcPr>
            <w:tcW w:w="9909" w:type="dxa"/>
          </w:tcPr>
          <w:p w14:paraId="590D4B18" w14:textId="77777777" w:rsidR="00D83174" w:rsidRPr="00D05C4A" w:rsidRDefault="00D83174" w:rsidP="001D4FEE">
            <w:pPr>
              <w:pStyle w:val="ListParagraph"/>
              <w:numPr>
                <w:ilvl w:val="0"/>
                <w:numId w:val="178"/>
              </w:numPr>
              <w:rPr>
                <w:rFonts w:ascii="Calibri" w:eastAsia="Calibri" w:hAnsi="Calibri" w:cs="Calibri"/>
                <w:color w:val="000000"/>
                <w:sz w:val="24"/>
                <w:szCs w:val="24"/>
                <w:lang w:val="en-US"/>
              </w:rPr>
            </w:pPr>
            <w:r w:rsidRPr="00D05C4A">
              <w:rPr>
                <w:rFonts w:ascii="Calibri" w:eastAsia="Calibri" w:hAnsi="Calibri" w:cs="Calibri"/>
                <w:color w:val="000000"/>
                <w:sz w:val="24"/>
                <w:szCs w:val="24"/>
                <w:lang w:val="en-US"/>
              </w:rPr>
              <w:t xml:space="preserve">When seating beads, </w:t>
            </w:r>
            <w:r w:rsidRPr="00062A32">
              <w:rPr>
                <w:rFonts w:ascii="Calibri" w:eastAsia="Calibri" w:hAnsi="Calibri" w:cs="Calibri"/>
                <w:color w:val="000000"/>
                <w:sz w:val="24"/>
                <w:szCs w:val="24"/>
                <w:lang w:val="en-US"/>
              </w:rPr>
              <w:t>never exceed 40psi</w:t>
            </w:r>
            <w:r w:rsidRPr="00D05C4A">
              <w:rPr>
                <w:rFonts w:ascii="Calibri" w:eastAsia="Calibri" w:hAnsi="Calibri" w:cs="Calibri"/>
                <w:color w:val="000000"/>
                <w:sz w:val="24"/>
                <w:szCs w:val="24"/>
                <w:lang w:val="en-US"/>
              </w:rPr>
              <w:t>. If tire bead does not seat at 40psi, immediately relieve pressure and check for damaged bead or other cause.</w:t>
            </w:r>
          </w:p>
        </w:tc>
      </w:tr>
    </w:tbl>
    <w:p w14:paraId="29612AC9" w14:textId="77777777" w:rsidR="00D83174" w:rsidRDefault="00D83174"/>
    <w:p w14:paraId="393FE91E" w14:textId="6C37F6BD" w:rsidR="00C270B9" w:rsidRDefault="00C270B9">
      <w:r>
        <w:br w:type="page"/>
      </w:r>
    </w:p>
    <w:p w14:paraId="7C03F57A" w14:textId="77777777" w:rsidR="00DC29D4" w:rsidRPr="00C31D37" w:rsidRDefault="00DC29D4" w:rsidP="00DC29D4">
      <w:pPr>
        <w:rPr>
          <w:b/>
          <w:sz w:val="32"/>
          <w:szCs w:val="32"/>
        </w:rPr>
      </w:pPr>
      <w:r w:rsidRPr="00C31D37">
        <w:rPr>
          <w:b/>
          <w:sz w:val="32"/>
          <w:szCs w:val="32"/>
        </w:rPr>
        <w:lastRenderedPageBreak/>
        <w:t>Wheel Balancer / Tire Machine Safety Test</w:t>
      </w:r>
    </w:p>
    <w:p w14:paraId="3EED4028" w14:textId="77777777" w:rsidR="00DC29D4" w:rsidRPr="00DC29D4" w:rsidRDefault="00DC29D4" w:rsidP="00DC29D4">
      <w:pPr>
        <w:spacing w:after="0" w:line="240" w:lineRule="auto"/>
        <w:rPr>
          <w:rFonts w:eastAsia="Times New Roman" w:cs="Arial"/>
          <w:sz w:val="24"/>
          <w:szCs w:val="20"/>
          <w:lang w:val="en-GB"/>
        </w:rPr>
      </w:pPr>
    </w:p>
    <w:p w14:paraId="77FF2C7E" w14:textId="77777777" w:rsidR="0060460D" w:rsidRDefault="0060460D" w:rsidP="0060460D">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_________________</w:t>
      </w:r>
      <w:r>
        <w:rPr>
          <w:sz w:val="24"/>
          <w:szCs w:val="24"/>
        </w:rPr>
        <w:tab/>
      </w:r>
      <w:r w:rsidRPr="00E836B1">
        <w:rPr>
          <w:sz w:val="24"/>
          <w:szCs w:val="24"/>
        </w:rPr>
        <w:t>Date: ______</w:t>
      </w:r>
      <w:r>
        <w:rPr>
          <w:sz w:val="24"/>
          <w:szCs w:val="24"/>
        </w:rPr>
        <w:t>_______</w:t>
      </w:r>
    </w:p>
    <w:tbl>
      <w:tblPr>
        <w:tblStyle w:val="TableGrid33"/>
        <w:tblW w:w="9449" w:type="dxa"/>
        <w:tblLook w:val="04A0" w:firstRow="1" w:lastRow="0" w:firstColumn="1" w:lastColumn="0" w:noHBand="0" w:noVBand="1"/>
      </w:tblPr>
      <w:tblGrid>
        <w:gridCol w:w="7158"/>
        <w:gridCol w:w="2291"/>
      </w:tblGrid>
      <w:tr w:rsidR="00DC29D4" w:rsidRPr="00DC29D4" w14:paraId="4671B661" w14:textId="77777777" w:rsidTr="0060460D">
        <w:trPr>
          <w:trHeight w:val="378"/>
        </w:trPr>
        <w:tc>
          <w:tcPr>
            <w:tcW w:w="7158" w:type="dxa"/>
          </w:tcPr>
          <w:p w14:paraId="0E09407F" w14:textId="77777777" w:rsidR="00DC29D4" w:rsidRPr="00DC29D4" w:rsidRDefault="00DC29D4" w:rsidP="00DC29D4">
            <w:pPr>
              <w:rPr>
                <w:b/>
                <w:sz w:val="24"/>
                <w:szCs w:val="24"/>
              </w:rPr>
            </w:pPr>
          </w:p>
        </w:tc>
        <w:tc>
          <w:tcPr>
            <w:tcW w:w="2291" w:type="dxa"/>
          </w:tcPr>
          <w:p w14:paraId="13FC05A8" w14:textId="77777777" w:rsidR="00DC29D4" w:rsidRPr="00DC29D4" w:rsidRDefault="00DC29D4" w:rsidP="00DC29D4">
            <w:pPr>
              <w:jc w:val="center"/>
              <w:rPr>
                <w:sz w:val="24"/>
                <w:szCs w:val="24"/>
                <w:lang w:val="en-GB"/>
              </w:rPr>
            </w:pPr>
            <w:r w:rsidRPr="00DC29D4">
              <w:rPr>
                <w:b/>
                <w:sz w:val="24"/>
                <w:szCs w:val="24"/>
                <w:lang w:val="en-GB"/>
              </w:rPr>
              <w:t>TRUE/FALSE</w:t>
            </w:r>
          </w:p>
        </w:tc>
      </w:tr>
      <w:tr w:rsidR="00DC29D4" w:rsidRPr="00DC29D4" w14:paraId="4599A052" w14:textId="77777777" w:rsidTr="0060460D">
        <w:trPr>
          <w:trHeight w:val="594"/>
        </w:trPr>
        <w:tc>
          <w:tcPr>
            <w:tcW w:w="7158" w:type="dxa"/>
          </w:tcPr>
          <w:p w14:paraId="136E717F" w14:textId="77777777" w:rsidR="00DC29D4" w:rsidRPr="00B72E85" w:rsidRDefault="00DC29D4" w:rsidP="001D4FEE">
            <w:pPr>
              <w:pStyle w:val="ListParagraph"/>
              <w:numPr>
                <w:ilvl w:val="0"/>
                <w:numId w:val="92"/>
              </w:numPr>
              <w:tabs>
                <w:tab w:val="left" w:pos="9432"/>
                <w:tab w:val="left" w:pos="10152"/>
              </w:tabs>
              <w:spacing w:line="360" w:lineRule="auto"/>
              <w:rPr>
                <w:sz w:val="24"/>
                <w:szCs w:val="24"/>
              </w:rPr>
            </w:pPr>
            <w:r w:rsidRPr="00B72E85">
              <w:rPr>
                <w:sz w:val="24"/>
                <w:szCs w:val="24"/>
              </w:rPr>
              <w:t>Wear approved eye protection.</w:t>
            </w:r>
          </w:p>
        </w:tc>
        <w:tc>
          <w:tcPr>
            <w:tcW w:w="2291" w:type="dxa"/>
          </w:tcPr>
          <w:p w14:paraId="0F04C8D7" w14:textId="77777777" w:rsidR="00DC29D4" w:rsidRPr="00DC29D4" w:rsidRDefault="00DC29D4" w:rsidP="00DC29D4">
            <w:pPr>
              <w:spacing w:line="360" w:lineRule="auto"/>
              <w:jc w:val="center"/>
              <w:rPr>
                <w:b/>
                <w:sz w:val="24"/>
                <w:szCs w:val="24"/>
              </w:rPr>
            </w:pPr>
            <w:r w:rsidRPr="00DC29D4">
              <w:rPr>
                <w:b/>
                <w:sz w:val="24"/>
                <w:szCs w:val="24"/>
              </w:rPr>
              <w:t>T</w:t>
            </w:r>
            <w:r w:rsidRPr="00DC29D4">
              <w:rPr>
                <w:b/>
                <w:sz w:val="24"/>
                <w:szCs w:val="24"/>
              </w:rPr>
              <w:tab/>
              <w:t xml:space="preserve">      F</w:t>
            </w:r>
          </w:p>
        </w:tc>
      </w:tr>
      <w:tr w:rsidR="00DC29D4" w:rsidRPr="00DC29D4" w14:paraId="7DF5C7FA" w14:textId="77777777" w:rsidTr="0060460D">
        <w:trPr>
          <w:trHeight w:val="1162"/>
        </w:trPr>
        <w:tc>
          <w:tcPr>
            <w:tcW w:w="7158" w:type="dxa"/>
          </w:tcPr>
          <w:p w14:paraId="31A836D1" w14:textId="77777777" w:rsidR="00DC29D4" w:rsidRPr="00DC29D4" w:rsidRDefault="00DC29D4" w:rsidP="001D4FEE">
            <w:pPr>
              <w:numPr>
                <w:ilvl w:val="0"/>
                <w:numId w:val="92"/>
              </w:numPr>
              <w:tabs>
                <w:tab w:val="left" w:pos="9432"/>
                <w:tab w:val="left" w:pos="10152"/>
              </w:tabs>
              <w:spacing w:line="360" w:lineRule="auto"/>
              <w:contextualSpacing/>
              <w:rPr>
                <w:sz w:val="24"/>
                <w:szCs w:val="24"/>
              </w:rPr>
            </w:pPr>
            <w:r w:rsidRPr="00DC29D4">
              <w:rPr>
                <w:sz w:val="24"/>
                <w:szCs w:val="24"/>
              </w:rPr>
              <w:t>Keep work area clean and well lit. Cluttered or dark areas invite accidents.</w:t>
            </w:r>
          </w:p>
        </w:tc>
        <w:tc>
          <w:tcPr>
            <w:tcW w:w="2291" w:type="dxa"/>
          </w:tcPr>
          <w:p w14:paraId="1D4BBF47" w14:textId="77777777" w:rsidR="00DC29D4" w:rsidRPr="00DC29D4" w:rsidRDefault="00DC29D4" w:rsidP="00DC29D4">
            <w:pPr>
              <w:spacing w:line="360" w:lineRule="auto"/>
              <w:jc w:val="center"/>
              <w:rPr>
                <w:b/>
                <w:sz w:val="24"/>
                <w:szCs w:val="24"/>
              </w:rPr>
            </w:pPr>
            <w:r w:rsidRPr="00DC29D4">
              <w:rPr>
                <w:b/>
                <w:sz w:val="24"/>
                <w:szCs w:val="24"/>
              </w:rPr>
              <w:t>T</w:t>
            </w:r>
            <w:r w:rsidRPr="00DC29D4">
              <w:rPr>
                <w:b/>
                <w:sz w:val="24"/>
                <w:szCs w:val="24"/>
              </w:rPr>
              <w:tab/>
              <w:t xml:space="preserve">      F</w:t>
            </w:r>
          </w:p>
        </w:tc>
      </w:tr>
      <w:tr w:rsidR="00DC29D4" w:rsidRPr="00DC29D4" w14:paraId="63EEFBEC" w14:textId="77777777" w:rsidTr="0060460D">
        <w:trPr>
          <w:trHeight w:val="1189"/>
        </w:trPr>
        <w:tc>
          <w:tcPr>
            <w:tcW w:w="7158" w:type="dxa"/>
          </w:tcPr>
          <w:p w14:paraId="5905C312" w14:textId="77777777" w:rsidR="00DC29D4" w:rsidRPr="00DC29D4" w:rsidRDefault="00DC29D4" w:rsidP="001D4FEE">
            <w:pPr>
              <w:numPr>
                <w:ilvl w:val="0"/>
                <w:numId w:val="92"/>
              </w:numPr>
              <w:tabs>
                <w:tab w:val="left" w:pos="9432"/>
                <w:tab w:val="left" w:pos="10152"/>
              </w:tabs>
              <w:spacing w:line="360" w:lineRule="auto"/>
              <w:contextualSpacing/>
              <w:rPr>
                <w:sz w:val="24"/>
                <w:szCs w:val="24"/>
              </w:rPr>
            </w:pPr>
            <w:r w:rsidRPr="00DC29D4">
              <w:rPr>
                <w:sz w:val="24"/>
                <w:szCs w:val="24"/>
              </w:rPr>
              <w:t>Know where the emergency stop button is on the balancer and how to use it.</w:t>
            </w:r>
          </w:p>
        </w:tc>
        <w:tc>
          <w:tcPr>
            <w:tcW w:w="2291" w:type="dxa"/>
          </w:tcPr>
          <w:p w14:paraId="4D19701E" w14:textId="77777777" w:rsidR="00DC29D4" w:rsidRPr="00DC29D4" w:rsidRDefault="00DC29D4" w:rsidP="00DC29D4">
            <w:pPr>
              <w:spacing w:line="360" w:lineRule="auto"/>
              <w:jc w:val="center"/>
              <w:rPr>
                <w:b/>
                <w:sz w:val="24"/>
                <w:szCs w:val="24"/>
              </w:rPr>
            </w:pPr>
            <w:r w:rsidRPr="00DC29D4">
              <w:rPr>
                <w:b/>
                <w:sz w:val="24"/>
                <w:szCs w:val="24"/>
              </w:rPr>
              <w:t>T</w:t>
            </w:r>
            <w:r w:rsidRPr="00DC29D4">
              <w:rPr>
                <w:b/>
                <w:sz w:val="24"/>
                <w:szCs w:val="24"/>
              </w:rPr>
              <w:tab/>
              <w:t xml:space="preserve">      F</w:t>
            </w:r>
          </w:p>
        </w:tc>
      </w:tr>
      <w:tr w:rsidR="00DC29D4" w:rsidRPr="00DC29D4" w14:paraId="64797C9E" w14:textId="77777777" w:rsidTr="0060460D">
        <w:trPr>
          <w:trHeight w:val="1162"/>
        </w:trPr>
        <w:tc>
          <w:tcPr>
            <w:tcW w:w="7158" w:type="dxa"/>
          </w:tcPr>
          <w:p w14:paraId="62438272" w14:textId="77777777" w:rsidR="00DC29D4" w:rsidRPr="00DC29D4" w:rsidRDefault="00DC29D4" w:rsidP="001D4FEE">
            <w:pPr>
              <w:numPr>
                <w:ilvl w:val="0"/>
                <w:numId w:val="92"/>
              </w:numPr>
              <w:tabs>
                <w:tab w:val="left" w:pos="9432"/>
                <w:tab w:val="left" w:pos="10152"/>
              </w:tabs>
              <w:spacing w:line="360" w:lineRule="auto"/>
              <w:contextualSpacing/>
              <w:rPr>
                <w:sz w:val="24"/>
                <w:szCs w:val="24"/>
              </w:rPr>
            </w:pPr>
            <w:r w:rsidRPr="00DC29D4">
              <w:rPr>
                <w:sz w:val="24"/>
                <w:szCs w:val="24"/>
              </w:rPr>
              <w:t>You can raise the hood (if equipped) even if the tire has not come to a complete stop.</w:t>
            </w:r>
          </w:p>
        </w:tc>
        <w:tc>
          <w:tcPr>
            <w:tcW w:w="2291" w:type="dxa"/>
          </w:tcPr>
          <w:p w14:paraId="52F036F7" w14:textId="77777777" w:rsidR="00DC29D4" w:rsidRPr="00DC29D4" w:rsidRDefault="00DC29D4" w:rsidP="00DC29D4">
            <w:pPr>
              <w:spacing w:line="360" w:lineRule="auto"/>
              <w:jc w:val="center"/>
              <w:rPr>
                <w:b/>
                <w:sz w:val="24"/>
                <w:szCs w:val="24"/>
              </w:rPr>
            </w:pPr>
            <w:r w:rsidRPr="00DC29D4">
              <w:rPr>
                <w:b/>
                <w:sz w:val="24"/>
                <w:szCs w:val="24"/>
              </w:rPr>
              <w:t>T</w:t>
            </w:r>
            <w:r w:rsidRPr="00DC29D4">
              <w:rPr>
                <w:b/>
                <w:sz w:val="24"/>
                <w:szCs w:val="24"/>
              </w:rPr>
              <w:tab/>
              <w:t xml:space="preserve">      F</w:t>
            </w:r>
          </w:p>
        </w:tc>
      </w:tr>
      <w:tr w:rsidR="00DC29D4" w:rsidRPr="00DC29D4" w14:paraId="1499184B" w14:textId="77777777" w:rsidTr="0060460D">
        <w:trPr>
          <w:trHeight w:val="1162"/>
        </w:trPr>
        <w:tc>
          <w:tcPr>
            <w:tcW w:w="7158" w:type="dxa"/>
          </w:tcPr>
          <w:p w14:paraId="23AE9FE7" w14:textId="77777777" w:rsidR="00DC29D4" w:rsidRPr="00DC29D4" w:rsidRDefault="00DC29D4" w:rsidP="001D4FEE">
            <w:pPr>
              <w:numPr>
                <w:ilvl w:val="0"/>
                <w:numId w:val="92"/>
              </w:numPr>
              <w:tabs>
                <w:tab w:val="left" w:pos="9432"/>
                <w:tab w:val="left" w:pos="10152"/>
              </w:tabs>
              <w:spacing w:line="360" w:lineRule="auto"/>
              <w:contextualSpacing/>
              <w:rPr>
                <w:sz w:val="24"/>
                <w:szCs w:val="24"/>
              </w:rPr>
            </w:pPr>
            <w:r w:rsidRPr="00DC29D4">
              <w:rPr>
                <w:sz w:val="24"/>
                <w:szCs w:val="24"/>
              </w:rPr>
              <w:t xml:space="preserve">Inspect tires and rims for defects (cracks, bends, bulges, etc.) after mounting.  </w:t>
            </w:r>
          </w:p>
        </w:tc>
        <w:tc>
          <w:tcPr>
            <w:tcW w:w="2291" w:type="dxa"/>
          </w:tcPr>
          <w:p w14:paraId="7D3926F9" w14:textId="77777777" w:rsidR="00DC29D4" w:rsidRPr="00DC29D4" w:rsidRDefault="00DC29D4" w:rsidP="00DC29D4">
            <w:pPr>
              <w:spacing w:line="360" w:lineRule="auto"/>
              <w:jc w:val="center"/>
              <w:rPr>
                <w:b/>
                <w:sz w:val="24"/>
                <w:szCs w:val="24"/>
              </w:rPr>
            </w:pPr>
            <w:r w:rsidRPr="00DC29D4">
              <w:rPr>
                <w:b/>
                <w:sz w:val="24"/>
                <w:szCs w:val="24"/>
              </w:rPr>
              <w:t>T</w:t>
            </w:r>
            <w:r w:rsidRPr="00DC29D4">
              <w:rPr>
                <w:b/>
                <w:sz w:val="24"/>
                <w:szCs w:val="24"/>
              </w:rPr>
              <w:tab/>
              <w:t xml:space="preserve">      F</w:t>
            </w:r>
          </w:p>
        </w:tc>
      </w:tr>
      <w:tr w:rsidR="00DC29D4" w:rsidRPr="00DC29D4" w14:paraId="52A00F72" w14:textId="77777777" w:rsidTr="0060460D">
        <w:trPr>
          <w:trHeight w:val="1783"/>
        </w:trPr>
        <w:tc>
          <w:tcPr>
            <w:tcW w:w="7158" w:type="dxa"/>
          </w:tcPr>
          <w:p w14:paraId="5045B635" w14:textId="77777777" w:rsidR="00DC29D4" w:rsidRPr="00DC29D4" w:rsidRDefault="00DC29D4" w:rsidP="001D4FEE">
            <w:pPr>
              <w:numPr>
                <w:ilvl w:val="0"/>
                <w:numId w:val="92"/>
              </w:numPr>
              <w:tabs>
                <w:tab w:val="left" w:pos="9432"/>
                <w:tab w:val="left" w:pos="10152"/>
              </w:tabs>
              <w:spacing w:line="360" w:lineRule="auto"/>
              <w:contextualSpacing/>
              <w:rPr>
                <w:sz w:val="24"/>
                <w:szCs w:val="24"/>
              </w:rPr>
            </w:pPr>
            <w:r w:rsidRPr="00DC29D4">
              <w:rPr>
                <w:sz w:val="24"/>
                <w:szCs w:val="24"/>
              </w:rPr>
              <w:t>Keep hands and body clear at all times and as far back as possible during inflation. An exploding tire can cause serious injury or death. Remain clear at all times.</w:t>
            </w:r>
          </w:p>
        </w:tc>
        <w:tc>
          <w:tcPr>
            <w:tcW w:w="2291" w:type="dxa"/>
          </w:tcPr>
          <w:p w14:paraId="1D6BFB9A" w14:textId="77777777" w:rsidR="00DC29D4" w:rsidRPr="00DC29D4" w:rsidRDefault="00DC29D4" w:rsidP="00DC29D4">
            <w:pPr>
              <w:spacing w:line="360" w:lineRule="auto"/>
              <w:jc w:val="center"/>
              <w:rPr>
                <w:b/>
                <w:sz w:val="24"/>
                <w:szCs w:val="24"/>
              </w:rPr>
            </w:pPr>
            <w:r w:rsidRPr="00DC29D4">
              <w:rPr>
                <w:b/>
                <w:sz w:val="24"/>
                <w:szCs w:val="24"/>
              </w:rPr>
              <w:t>T</w:t>
            </w:r>
            <w:r w:rsidRPr="00DC29D4">
              <w:rPr>
                <w:b/>
                <w:sz w:val="24"/>
                <w:szCs w:val="24"/>
              </w:rPr>
              <w:tab/>
              <w:t xml:space="preserve">      F</w:t>
            </w:r>
          </w:p>
        </w:tc>
      </w:tr>
      <w:tr w:rsidR="00DC29D4" w:rsidRPr="00DC29D4" w14:paraId="64660F6E" w14:textId="77777777" w:rsidTr="0060460D">
        <w:trPr>
          <w:trHeight w:val="1756"/>
        </w:trPr>
        <w:tc>
          <w:tcPr>
            <w:tcW w:w="7158" w:type="dxa"/>
          </w:tcPr>
          <w:p w14:paraId="617D73B6" w14:textId="77777777" w:rsidR="00DC29D4" w:rsidRPr="00DC29D4" w:rsidRDefault="00DC29D4" w:rsidP="001D4FEE">
            <w:pPr>
              <w:numPr>
                <w:ilvl w:val="0"/>
                <w:numId w:val="92"/>
              </w:numPr>
              <w:tabs>
                <w:tab w:val="left" w:pos="9432"/>
                <w:tab w:val="left" w:pos="10152"/>
              </w:tabs>
              <w:spacing w:line="360" w:lineRule="auto"/>
              <w:contextualSpacing/>
              <w:rPr>
                <w:sz w:val="24"/>
                <w:szCs w:val="24"/>
              </w:rPr>
            </w:pPr>
            <w:r w:rsidRPr="00DC29D4">
              <w:rPr>
                <w:sz w:val="24"/>
                <w:szCs w:val="24"/>
              </w:rPr>
              <w:t>When seating beads, never exceed 40psi. If tire bead does not seat at 40psi, immediately relieve pressure and check for damaged bead or other cause.</w:t>
            </w:r>
          </w:p>
        </w:tc>
        <w:tc>
          <w:tcPr>
            <w:tcW w:w="2291" w:type="dxa"/>
          </w:tcPr>
          <w:p w14:paraId="24CCEB27" w14:textId="77777777" w:rsidR="00DC29D4" w:rsidRPr="00DC29D4" w:rsidRDefault="00DC29D4" w:rsidP="00DC29D4">
            <w:pPr>
              <w:spacing w:line="360" w:lineRule="auto"/>
              <w:jc w:val="center"/>
              <w:rPr>
                <w:b/>
                <w:sz w:val="24"/>
                <w:szCs w:val="24"/>
              </w:rPr>
            </w:pPr>
            <w:r w:rsidRPr="00DC29D4">
              <w:rPr>
                <w:b/>
                <w:sz w:val="24"/>
                <w:szCs w:val="24"/>
              </w:rPr>
              <w:t>T</w:t>
            </w:r>
            <w:r w:rsidRPr="00DC29D4">
              <w:rPr>
                <w:b/>
                <w:sz w:val="24"/>
                <w:szCs w:val="24"/>
              </w:rPr>
              <w:tab/>
              <w:t xml:space="preserve">      F</w:t>
            </w:r>
          </w:p>
        </w:tc>
      </w:tr>
      <w:tr w:rsidR="00DC29D4" w:rsidRPr="00DC29D4" w14:paraId="4048E10E" w14:textId="77777777" w:rsidTr="0060460D">
        <w:trPr>
          <w:trHeight w:val="1567"/>
        </w:trPr>
        <w:tc>
          <w:tcPr>
            <w:tcW w:w="7158" w:type="dxa"/>
          </w:tcPr>
          <w:p w14:paraId="3A6AEE1D" w14:textId="77777777" w:rsidR="00DC29D4" w:rsidRPr="00DC29D4" w:rsidRDefault="00DC29D4" w:rsidP="00DC29D4">
            <w:pPr>
              <w:rPr>
                <w:sz w:val="24"/>
                <w:szCs w:val="24"/>
                <w:lang w:val="en-GB"/>
              </w:rPr>
            </w:pPr>
            <w:r w:rsidRPr="00DC29D4">
              <w:rPr>
                <w:sz w:val="24"/>
                <w:szCs w:val="24"/>
                <w:lang w:val="en-GB"/>
              </w:rPr>
              <w:t>I have discussed shop safety with the instructor and understand that I need to be careful when working around power tools so nobody gets injured.</w:t>
            </w:r>
          </w:p>
          <w:p w14:paraId="7EABCF9D" w14:textId="77777777" w:rsidR="00BB6BA6" w:rsidRDefault="00BB6BA6" w:rsidP="00DC29D4">
            <w:pPr>
              <w:rPr>
                <w:b/>
                <w:sz w:val="24"/>
                <w:szCs w:val="24"/>
                <w:lang w:val="en-GB"/>
              </w:rPr>
            </w:pPr>
          </w:p>
          <w:p w14:paraId="333DB1BE" w14:textId="14A74495" w:rsidR="00DC29D4" w:rsidRPr="00DC29D4" w:rsidRDefault="00DC29D4" w:rsidP="00DC29D4">
            <w:pPr>
              <w:rPr>
                <w:b/>
                <w:sz w:val="24"/>
                <w:szCs w:val="24"/>
              </w:rPr>
            </w:pPr>
            <w:r w:rsidRPr="00DC29D4">
              <w:rPr>
                <w:b/>
                <w:sz w:val="24"/>
                <w:szCs w:val="24"/>
                <w:lang w:val="en-GB"/>
              </w:rPr>
              <w:t>Signed:  ____________________</w:t>
            </w:r>
            <w:r w:rsidR="00BB6BA6" w:rsidRPr="00DC29D4">
              <w:rPr>
                <w:b/>
                <w:sz w:val="24"/>
                <w:szCs w:val="24"/>
                <w:lang w:val="en-GB"/>
              </w:rPr>
              <w:t>___________________</w:t>
            </w:r>
          </w:p>
        </w:tc>
        <w:tc>
          <w:tcPr>
            <w:tcW w:w="2291" w:type="dxa"/>
          </w:tcPr>
          <w:p w14:paraId="60D88C61" w14:textId="77777777" w:rsidR="00DC29D4" w:rsidRPr="00DC29D4" w:rsidRDefault="00DC29D4" w:rsidP="00DC29D4">
            <w:pPr>
              <w:rPr>
                <w:b/>
                <w:sz w:val="24"/>
                <w:szCs w:val="24"/>
                <w:lang w:val="en-GB"/>
              </w:rPr>
            </w:pPr>
            <w:r w:rsidRPr="00DC29D4">
              <w:rPr>
                <w:b/>
                <w:sz w:val="24"/>
                <w:szCs w:val="24"/>
                <w:lang w:val="en-GB"/>
              </w:rPr>
              <w:t xml:space="preserve">SCORE:         /   </w:t>
            </w:r>
          </w:p>
          <w:p w14:paraId="6E8E5494" w14:textId="77777777" w:rsidR="00DC29D4" w:rsidRPr="00DC29D4" w:rsidRDefault="00DC29D4" w:rsidP="00DC29D4">
            <w:pPr>
              <w:rPr>
                <w:b/>
                <w:sz w:val="24"/>
                <w:szCs w:val="24"/>
                <w:lang w:val="en-GB"/>
              </w:rPr>
            </w:pPr>
          </w:p>
          <w:p w14:paraId="654FAED2" w14:textId="77777777" w:rsidR="00DC29D4" w:rsidRPr="00DC29D4" w:rsidRDefault="00DC29D4" w:rsidP="00DC29D4">
            <w:pPr>
              <w:rPr>
                <w:b/>
                <w:sz w:val="24"/>
                <w:szCs w:val="24"/>
                <w:lang w:val="en-GB"/>
              </w:rPr>
            </w:pPr>
          </w:p>
          <w:p w14:paraId="3CF28E46" w14:textId="77777777" w:rsidR="00DC29D4" w:rsidRPr="00DC29D4" w:rsidRDefault="00DC29D4" w:rsidP="00DC29D4">
            <w:pPr>
              <w:rPr>
                <w:sz w:val="24"/>
                <w:szCs w:val="24"/>
                <w:lang w:val="en-GB"/>
              </w:rPr>
            </w:pPr>
          </w:p>
        </w:tc>
      </w:tr>
    </w:tbl>
    <w:p w14:paraId="46EEB6D1" w14:textId="74903985" w:rsidR="00C270B9" w:rsidRDefault="00C270B9"/>
    <w:p w14:paraId="4EE85CDF" w14:textId="23E26FEA" w:rsidR="00C42D2C" w:rsidRDefault="00C42D2C" w:rsidP="00DC29D4">
      <w:pPr>
        <w:rPr>
          <w:rFonts w:ascii="Calibri" w:hAnsi="Calibri" w:cs="Calibri"/>
          <w:sz w:val="24"/>
          <w:szCs w:val="24"/>
        </w:rPr>
      </w:pPr>
    </w:p>
    <w:p w14:paraId="433FB4E6" w14:textId="77777777" w:rsidR="00C42D2C" w:rsidRDefault="00C42D2C" w:rsidP="00C42D2C">
      <w:pPr>
        <w:jc w:val="center"/>
        <w:rPr>
          <w:rFonts w:ascii="Calibri" w:hAnsi="Calibri" w:cs="Calibri"/>
          <w:sz w:val="24"/>
          <w:szCs w:val="24"/>
        </w:rPr>
      </w:pPr>
    </w:p>
    <w:p w14:paraId="7E0BA5E1" w14:textId="77777777" w:rsidR="00C42D2C" w:rsidRDefault="00C42D2C" w:rsidP="00C42D2C">
      <w:pPr>
        <w:jc w:val="center"/>
        <w:rPr>
          <w:rFonts w:ascii="Calibri" w:hAnsi="Calibri" w:cs="Calibri"/>
          <w:sz w:val="24"/>
          <w:szCs w:val="24"/>
        </w:rPr>
      </w:pPr>
    </w:p>
    <w:p w14:paraId="1FE7B023" w14:textId="77777777" w:rsidR="00C42D2C" w:rsidRDefault="00C42D2C" w:rsidP="00C42D2C">
      <w:pPr>
        <w:jc w:val="center"/>
        <w:rPr>
          <w:rFonts w:ascii="Calibri" w:hAnsi="Calibri" w:cs="Calibri"/>
          <w:sz w:val="24"/>
          <w:szCs w:val="24"/>
        </w:rPr>
      </w:pPr>
    </w:p>
    <w:p w14:paraId="165CEAE3" w14:textId="77777777" w:rsidR="00C42D2C" w:rsidRDefault="00C42D2C" w:rsidP="00C42D2C">
      <w:pPr>
        <w:jc w:val="center"/>
        <w:rPr>
          <w:rFonts w:ascii="Calibri" w:hAnsi="Calibri" w:cs="Calibri"/>
          <w:sz w:val="24"/>
          <w:szCs w:val="24"/>
        </w:rPr>
      </w:pPr>
    </w:p>
    <w:p w14:paraId="05ABB47A" w14:textId="77777777" w:rsidR="00C42D2C" w:rsidRDefault="00C42D2C" w:rsidP="00C42D2C">
      <w:pPr>
        <w:jc w:val="center"/>
        <w:rPr>
          <w:rFonts w:ascii="Calibri" w:hAnsi="Calibri" w:cs="Calibri"/>
          <w:sz w:val="24"/>
          <w:szCs w:val="24"/>
        </w:rPr>
      </w:pPr>
    </w:p>
    <w:p w14:paraId="27374DAA" w14:textId="77777777" w:rsidR="00C42D2C" w:rsidRDefault="00C42D2C" w:rsidP="00C42D2C">
      <w:pPr>
        <w:jc w:val="center"/>
        <w:rPr>
          <w:rFonts w:ascii="Calibri" w:hAnsi="Calibri" w:cs="Calibri"/>
          <w:sz w:val="24"/>
          <w:szCs w:val="24"/>
        </w:rPr>
      </w:pPr>
    </w:p>
    <w:p w14:paraId="0FAB4615" w14:textId="77777777" w:rsidR="00C42D2C" w:rsidRDefault="00C42D2C" w:rsidP="00C42D2C">
      <w:pPr>
        <w:jc w:val="center"/>
        <w:rPr>
          <w:rFonts w:ascii="Calibri" w:hAnsi="Calibri" w:cs="Calibri"/>
          <w:sz w:val="24"/>
          <w:szCs w:val="24"/>
        </w:rPr>
      </w:pPr>
    </w:p>
    <w:p w14:paraId="38AC4682" w14:textId="77777777" w:rsidR="00C42D2C" w:rsidRDefault="00C42D2C" w:rsidP="00C42D2C">
      <w:pPr>
        <w:jc w:val="center"/>
        <w:rPr>
          <w:rFonts w:ascii="Calibri" w:hAnsi="Calibri" w:cs="Calibri"/>
          <w:sz w:val="24"/>
          <w:szCs w:val="24"/>
        </w:rPr>
      </w:pPr>
    </w:p>
    <w:p w14:paraId="4419A984" w14:textId="77777777" w:rsidR="00C42D2C" w:rsidRDefault="00C42D2C" w:rsidP="00C42D2C">
      <w:pPr>
        <w:jc w:val="center"/>
        <w:rPr>
          <w:rFonts w:ascii="Calibri" w:hAnsi="Calibri" w:cs="Calibri"/>
          <w:sz w:val="24"/>
          <w:szCs w:val="24"/>
        </w:rPr>
      </w:pPr>
    </w:p>
    <w:p w14:paraId="278900F3" w14:textId="77777777" w:rsidR="00C42D2C" w:rsidRPr="00C42D2C" w:rsidRDefault="00353311" w:rsidP="00C42D2C">
      <w:pPr>
        <w:jc w:val="center"/>
        <w:rPr>
          <w:rFonts w:ascii="Calibri" w:hAnsi="Calibri" w:cs="Calibri"/>
          <w:b/>
          <w:sz w:val="144"/>
          <w:szCs w:val="144"/>
          <w:u w:val="single"/>
        </w:rPr>
      </w:pPr>
      <w:r>
        <w:rPr>
          <w:rFonts w:ascii="Calibri" w:hAnsi="Calibri" w:cs="Calibri"/>
          <w:b/>
          <w:sz w:val="144"/>
          <w:szCs w:val="144"/>
          <w:u w:val="single"/>
        </w:rPr>
        <w:t>MAKER</w:t>
      </w:r>
      <w:r w:rsidR="00C42D2C" w:rsidRPr="00C42D2C">
        <w:rPr>
          <w:rFonts w:ascii="Calibri" w:hAnsi="Calibri" w:cs="Calibri"/>
          <w:b/>
          <w:sz w:val="144"/>
          <w:szCs w:val="144"/>
          <w:u w:val="single"/>
        </w:rPr>
        <w:t>:</w:t>
      </w:r>
    </w:p>
    <w:p w14:paraId="4DF63581" w14:textId="77777777" w:rsidR="00C42D2C" w:rsidRDefault="00C42D2C" w:rsidP="00C42D2C">
      <w:pPr>
        <w:jc w:val="center"/>
        <w:rPr>
          <w:rFonts w:ascii="Calibri" w:hAnsi="Calibri" w:cs="Calibri"/>
          <w:sz w:val="24"/>
          <w:szCs w:val="24"/>
        </w:rPr>
      </w:pPr>
    </w:p>
    <w:p w14:paraId="796F7DC9" w14:textId="77777777" w:rsidR="00C42D2C" w:rsidRDefault="00C42D2C" w:rsidP="00C42D2C">
      <w:pPr>
        <w:jc w:val="center"/>
        <w:rPr>
          <w:rFonts w:ascii="Calibri" w:hAnsi="Calibri" w:cs="Calibri"/>
          <w:sz w:val="24"/>
          <w:szCs w:val="24"/>
        </w:rPr>
      </w:pPr>
    </w:p>
    <w:p w14:paraId="453985C0" w14:textId="77777777" w:rsidR="00905679" w:rsidRDefault="00905679" w:rsidP="00C42D2C">
      <w:pPr>
        <w:jc w:val="center"/>
        <w:rPr>
          <w:rFonts w:ascii="Calibri" w:hAnsi="Calibri" w:cs="Calibri"/>
          <w:sz w:val="24"/>
          <w:szCs w:val="24"/>
        </w:rPr>
      </w:pPr>
    </w:p>
    <w:p w14:paraId="4ACCE8CC" w14:textId="77777777" w:rsidR="00FA6D9E" w:rsidRDefault="00905679">
      <w:pPr>
        <w:rPr>
          <w:rFonts w:ascii="Calibri" w:hAnsi="Calibri" w:cs="Calibri"/>
          <w:sz w:val="24"/>
          <w:szCs w:val="24"/>
        </w:rPr>
      </w:pPr>
      <w:r>
        <w:rPr>
          <w:rFonts w:ascii="Calibri" w:hAnsi="Calibri" w:cs="Calibri"/>
          <w:sz w:val="24"/>
          <w:szCs w:val="24"/>
        </w:rPr>
        <w:br w:type="page"/>
      </w:r>
    </w:p>
    <w:p w14:paraId="1B7F801D" w14:textId="40EC20C6" w:rsidR="00CC7917" w:rsidRPr="00CC7917" w:rsidRDefault="00CC7917" w:rsidP="00FA6D9E">
      <w:pPr>
        <w:rPr>
          <w:b/>
          <w:sz w:val="24"/>
          <w:szCs w:val="24"/>
        </w:rPr>
      </w:pPr>
      <w:r>
        <w:rPr>
          <w:b/>
          <w:noProof/>
          <w:sz w:val="40"/>
          <w:szCs w:val="40"/>
          <w:lang w:eastAsia="en-CA"/>
        </w:rPr>
        <w:lastRenderedPageBreak/>
        <mc:AlternateContent>
          <mc:Choice Requires="wps">
            <w:drawing>
              <wp:anchor distT="0" distB="0" distL="114300" distR="114300" simplePos="0" relativeHeight="251553792" behindDoc="0" locked="0" layoutInCell="1" allowOverlap="1" wp14:anchorId="075DE069" wp14:editId="2B97ACFB">
                <wp:simplePos x="0" y="0"/>
                <wp:positionH relativeFrom="column">
                  <wp:posOffset>-528320</wp:posOffset>
                </wp:positionH>
                <wp:positionV relativeFrom="paragraph">
                  <wp:posOffset>-660400</wp:posOffset>
                </wp:positionV>
                <wp:extent cx="7051040" cy="9525000"/>
                <wp:effectExtent l="38100" t="38100" r="35560" b="38100"/>
                <wp:wrapNone/>
                <wp:docPr id="104" name="Rectangle 104"/>
                <wp:cNvGraphicFramePr/>
                <a:graphic xmlns:a="http://schemas.openxmlformats.org/drawingml/2006/main">
                  <a:graphicData uri="http://schemas.microsoft.com/office/word/2010/wordprocessingShape">
                    <wps:wsp>
                      <wps:cNvSpPr/>
                      <wps:spPr>
                        <a:xfrm>
                          <a:off x="0" y="0"/>
                          <a:ext cx="7051040" cy="9525000"/>
                        </a:xfrm>
                        <a:prstGeom prst="rect">
                          <a:avLst/>
                        </a:prstGeom>
                        <a:noFill/>
                        <a:ln w="762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A3A1EE" id="Rectangle 104" o:spid="_x0000_s1026" style="position:absolute;margin-left:-41.6pt;margin-top:-52pt;width:555.2pt;height:750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" filled="f" strokecolor="black [3213]" strokeweight="6pt"/>
            </w:pict>
          </mc:Fallback>
        </mc:AlternateContent>
      </w:r>
    </w:p>
    <w:p w14:paraId="320BAFFA" w14:textId="77757A1F" w:rsidR="00FA6D9E" w:rsidRPr="00FA6D9E" w:rsidRDefault="00FA6D9E" w:rsidP="00FA6D9E">
      <w:pPr>
        <w:rPr>
          <w:b/>
          <w:sz w:val="40"/>
          <w:szCs w:val="40"/>
        </w:rPr>
      </w:pPr>
      <w:r w:rsidRPr="00FA6D9E">
        <w:rPr>
          <w:b/>
          <w:sz w:val="40"/>
          <w:szCs w:val="40"/>
        </w:rPr>
        <w:t>Makerspace Safety Rules</w:t>
      </w:r>
      <w:r w:rsidRPr="00FA6D9E">
        <w:rPr>
          <w:b/>
          <w:sz w:val="40"/>
          <w:szCs w:val="40"/>
        </w:rPr>
        <w:tab/>
      </w:r>
      <w:r w:rsidRPr="00FA6D9E">
        <w:rPr>
          <w:b/>
          <w:sz w:val="40"/>
          <w:szCs w:val="40"/>
        </w:rPr>
        <w:tab/>
      </w:r>
      <w:r w:rsidRPr="00FA6D9E">
        <w:rPr>
          <w:b/>
          <w:sz w:val="40"/>
          <w:szCs w:val="40"/>
        </w:rPr>
        <w:tab/>
        <w:t xml:space="preserve"> </w:t>
      </w:r>
      <w:r w:rsidRPr="00FA6D9E">
        <w:rPr>
          <w:b/>
          <w:sz w:val="40"/>
          <w:szCs w:val="40"/>
        </w:rPr>
        <w:tab/>
      </w:r>
      <w:r w:rsidRPr="00FA6D9E">
        <w:rPr>
          <w:b/>
          <w:sz w:val="40"/>
          <w:szCs w:val="40"/>
        </w:rPr>
        <w:tab/>
      </w:r>
      <w:r w:rsidRPr="00FA6D9E">
        <w:rPr>
          <w:b/>
          <w:sz w:val="40"/>
          <w:szCs w:val="40"/>
        </w:rPr>
        <w:tab/>
        <w:t xml:space="preserve">               </w:t>
      </w:r>
    </w:p>
    <w:p w14:paraId="056AE9CF" w14:textId="39BE6DEB" w:rsidR="00FA6D9E" w:rsidRPr="00FA6D9E" w:rsidRDefault="00FA6D9E" w:rsidP="001D4FEE">
      <w:pPr>
        <w:numPr>
          <w:ilvl w:val="0"/>
          <w:numId w:val="62"/>
        </w:numPr>
        <w:spacing w:after="0" w:line="276" w:lineRule="auto"/>
        <w:rPr>
          <w:sz w:val="24"/>
          <w:szCs w:val="24"/>
          <w:lang w:val="en-US"/>
        </w:rPr>
      </w:pPr>
      <w:r w:rsidRPr="00FA6D9E">
        <w:rPr>
          <w:sz w:val="24"/>
          <w:szCs w:val="24"/>
          <w:lang w:val="en-US"/>
        </w:rPr>
        <w:t xml:space="preserve">Operate machines/equipment </w:t>
      </w:r>
      <w:r w:rsidRPr="00FA6D9E">
        <w:rPr>
          <w:b/>
          <w:sz w:val="24"/>
          <w:szCs w:val="24"/>
          <w:u w:val="single"/>
          <w:lang w:val="en-US"/>
        </w:rPr>
        <w:t>ONLY</w:t>
      </w:r>
      <w:r w:rsidRPr="00FA6D9E">
        <w:rPr>
          <w:sz w:val="24"/>
          <w:szCs w:val="24"/>
          <w:lang w:val="en-US"/>
        </w:rPr>
        <w:t xml:space="preserve"> with the instructor's permission and after you have received proper instruction and </w:t>
      </w:r>
      <w:r w:rsidR="00BB6BA6">
        <w:rPr>
          <w:sz w:val="24"/>
          <w:szCs w:val="24"/>
          <w:lang w:val="en-US"/>
        </w:rPr>
        <w:t>a go-ahead</w:t>
      </w:r>
      <w:r w:rsidRPr="00FA6D9E">
        <w:rPr>
          <w:sz w:val="24"/>
          <w:szCs w:val="24"/>
          <w:lang w:val="en-US"/>
        </w:rPr>
        <w:t xml:space="preserve"> to use the materials with that machine.</w:t>
      </w:r>
    </w:p>
    <w:p w14:paraId="71985175" w14:textId="77777777" w:rsidR="00FA6D9E" w:rsidRPr="00FA6D9E" w:rsidRDefault="00FA6D9E" w:rsidP="00FA6D9E">
      <w:pPr>
        <w:spacing w:after="0" w:line="276" w:lineRule="auto"/>
        <w:rPr>
          <w:sz w:val="24"/>
          <w:szCs w:val="24"/>
          <w:lang w:val="en-US"/>
        </w:rPr>
      </w:pPr>
    </w:p>
    <w:p w14:paraId="7B79FC99" w14:textId="42A8A006" w:rsidR="00FA6D9E" w:rsidRPr="00FA6D9E" w:rsidRDefault="00FA6D9E" w:rsidP="001D4FEE">
      <w:pPr>
        <w:numPr>
          <w:ilvl w:val="0"/>
          <w:numId w:val="62"/>
        </w:numPr>
        <w:spacing w:after="0" w:line="276" w:lineRule="auto"/>
        <w:rPr>
          <w:sz w:val="24"/>
          <w:szCs w:val="24"/>
          <w:lang w:val="en-US"/>
        </w:rPr>
      </w:pPr>
      <w:r w:rsidRPr="00FA6D9E">
        <w:rPr>
          <w:sz w:val="24"/>
          <w:szCs w:val="24"/>
          <w:lang w:val="en-US"/>
        </w:rPr>
        <w:t xml:space="preserve">Always use appropriate Personal Protective Equipment (PPE), such as safety glasses when using power tools. </w:t>
      </w:r>
      <w:r w:rsidR="00BB6BA6">
        <w:rPr>
          <w:sz w:val="24"/>
          <w:szCs w:val="24"/>
          <w:lang w:val="en-US"/>
        </w:rPr>
        <w:t>Dress properly</w:t>
      </w:r>
      <w:r w:rsidRPr="00FA6D9E">
        <w:rPr>
          <w:sz w:val="24"/>
          <w:szCs w:val="24"/>
          <w:lang w:val="en-US"/>
        </w:rPr>
        <w:t xml:space="preserve"> for</w:t>
      </w:r>
      <w:r w:rsidR="00BB6BA6">
        <w:rPr>
          <w:sz w:val="24"/>
          <w:szCs w:val="24"/>
          <w:lang w:val="en-US"/>
        </w:rPr>
        <w:t xml:space="preserve"> the</w:t>
      </w:r>
      <w:r w:rsidRPr="00FA6D9E">
        <w:rPr>
          <w:sz w:val="24"/>
          <w:szCs w:val="24"/>
          <w:lang w:val="en-US"/>
        </w:rPr>
        <w:t xml:space="preserve"> task, </w:t>
      </w:r>
      <w:r w:rsidR="00BB6BA6">
        <w:rPr>
          <w:sz w:val="24"/>
          <w:szCs w:val="24"/>
          <w:lang w:val="en-US"/>
        </w:rPr>
        <w:t>i.e.</w:t>
      </w:r>
      <w:r w:rsidRPr="00FA6D9E">
        <w:rPr>
          <w:sz w:val="24"/>
          <w:szCs w:val="24"/>
          <w:lang w:val="en-US"/>
        </w:rPr>
        <w:t xml:space="preserve"> no loose clothing around machines such as </w:t>
      </w:r>
      <w:r w:rsidR="00BB6BA6">
        <w:rPr>
          <w:sz w:val="24"/>
          <w:szCs w:val="24"/>
          <w:lang w:val="en-US"/>
        </w:rPr>
        <w:t xml:space="preserve">a </w:t>
      </w:r>
      <w:r w:rsidRPr="00FA6D9E">
        <w:rPr>
          <w:sz w:val="24"/>
          <w:szCs w:val="24"/>
          <w:lang w:val="en-US"/>
        </w:rPr>
        <w:t>lathe or drill press.</w:t>
      </w:r>
    </w:p>
    <w:p w14:paraId="11DC669B" w14:textId="77777777" w:rsidR="00FA6D9E" w:rsidRPr="00FA6D9E" w:rsidRDefault="00FA6D9E" w:rsidP="00FA6D9E">
      <w:pPr>
        <w:spacing w:after="0" w:line="276" w:lineRule="auto"/>
        <w:rPr>
          <w:sz w:val="24"/>
          <w:szCs w:val="24"/>
          <w:lang w:val="en-US"/>
        </w:rPr>
      </w:pPr>
    </w:p>
    <w:p w14:paraId="4F5906E0" w14:textId="77777777" w:rsidR="00FA6D9E" w:rsidRPr="00FA6D9E" w:rsidRDefault="00FA6D9E" w:rsidP="001D4FEE">
      <w:pPr>
        <w:numPr>
          <w:ilvl w:val="0"/>
          <w:numId w:val="62"/>
        </w:numPr>
        <w:spacing w:after="0" w:line="276" w:lineRule="auto"/>
        <w:rPr>
          <w:sz w:val="24"/>
          <w:szCs w:val="24"/>
          <w:lang w:val="en-US"/>
        </w:rPr>
      </w:pPr>
      <w:r w:rsidRPr="00FA6D9E">
        <w:rPr>
          <w:sz w:val="24"/>
          <w:szCs w:val="24"/>
          <w:lang w:val="en-US"/>
        </w:rPr>
        <w:t>All accidents must be reported to the instructor immediately.</w:t>
      </w:r>
    </w:p>
    <w:p w14:paraId="25698C8E" w14:textId="77777777" w:rsidR="00FA6D9E" w:rsidRPr="00FA6D9E" w:rsidRDefault="00FA6D9E" w:rsidP="00FA6D9E">
      <w:pPr>
        <w:spacing w:after="0" w:line="276" w:lineRule="auto"/>
        <w:rPr>
          <w:sz w:val="24"/>
          <w:szCs w:val="24"/>
          <w:lang w:val="en-US"/>
        </w:rPr>
      </w:pPr>
    </w:p>
    <w:p w14:paraId="5D41DA82" w14:textId="77777777" w:rsidR="00FA6D9E" w:rsidRPr="00FA6D9E" w:rsidRDefault="00FA6D9E" w:rsidP="001D4FEE">
      <w:pPr>
        <w:numPr>
          <w:ilvl w:val="0"/>
          <w:numId w:val="62"/>
        </w:numPr>
        <w:spacing w:after="0" w:line="276" w:lineRule="auto"/>
        <w:rPr>
          <w:sz w:val="24"/>
          <w:szCs w:val="24"/>
          <w:lang w:val="en-US"/>
        </w:rPr>
      </w:pPr>
      <w:r w:rsidRPr="00FA6D9E">
        <w:rPr>
          <w:sz w:val="24"/>
          <w:szCs w:val="24"/>
          <w:lang w:val="en-US"/>
        </w:rPr>
        <w:t>Don’t use tools or equipment that are in any way defective/damaged.  Tell the instructor immediately if the equipment doesn’t look proper.</w:t>
      </w:r>
    </w:p>
    <w:p w14:paraId="42688C89" w14:textId="77777777" w:rsidR="00FA6D9E" w:rsidRPr="00FA6D9E" w:rsidRDefault="00FA6D9E" w:rsidP="00FA6D9E">
      <w:pPr>
        <w:spacing w:after="0" w:line="276" w:lineRule="auto"/>
        <w:rPr>
          <w:sz w:val="24"/>
          <w:szCs w:val="24"/>
          <w:lang w:val="en-US"/>
        </w:rPr>
      </w:pPr>
    </w:p>
    <w:p w14:paraId="3FE43F68" w14:textId="77777777" w:rsidR="00FA6D9E" w:rsidRPr="00FA6D9E" w:rsidRDefault="00FA6D9E" w:rsidP="001D4FEE">
      <w:pPr>
        <w:numPr>
          <w:ilvl w:val="0"/>
          <w:numId w:val="62"/>
        </w:numPr>
        <w:spacing w:after="0" w:line="276" w:lineRule="auto"/>
        <w:rPr>
          <w:sz w:val="24"/>
          <w:szCs w:val="24"/>
          <w:lang w:val="en-US"/>
        </w:rPr>
      </w:pPr>
      <w:r w:rsidRPr="00FA6D9E">
        <w:rPr>
          <w:sz w:val="24"/>
          <w:szCs w:val="24"/>
          <w:lang w:val="en-US"/>
        </w:rPr>
        <w:t>Use safety glasses and gloves when using acids.</w:t>
      </w:r>
    </w:p>
    <w:p w14:paraId="3261583E" w14:textId="77777777" w:rsidR="00FA6D9E" w:rsidRPr="00FA6D9E" w:rsidRDefault="00FA6D9E" w:rsidP="00FA6D9E">
      <w:pPr>
        <w:spacing w:after="0" w:line="276" w:lineRule="auto"/>
        <w:rPr>
          <w:sz w:val="24"/>
          <w:szCs w:val="24"/>
          <w:lang w:val="en-US"/>
        </w:rPr>
      </w:pPr>
    </w:p>
    <w:p w14:paraId="5B8305BC" w14:textId="77777777" w:rsidR="00FA6D9E" w:rsidRPr="00FA6D9E" w:rsidRDefault="00FA6D9E" w:rsidP="001D4FEE">
      <w:pPr>
        <w:numPr>
          <w:ilvl w:val="0"/>
          <w:numId w:val="62"/>
        </w:numPr>
        <w:spacing w:after="0" w:line="276" w:lineRule="auto"/>
        <w:rPr>
          <w:sz w:val="24"/>
          <w:szCs w:val="24"/>
          <w:lang w:val="en-US"/>
        </w:rPr>
      </w:pPr>
      <w:r w:rsidRPr="00FA6D9E">
        <w:rPr>
          <w:sz w:val="24"/>
          <w:szCs w:val="24"/>
          <w:lang w:val="en-US"/>
        </w:rPr>
        <w:t>The floor must be kept clean.  Don’t leave anything lying around that could be tripped on or slipped on.</w:t>
      </w:r>
    </w:p>
    <w:p w14:paraId="4C7FD483" w14:textId="77777777" w:rsidR="00FA6D9E" w:rsidRPr="00FA6D9E" w:rsidRDefault="00FA6D9E" w:rsidP="00FA6D9E">
      <w:pPr>
        <w:spacing w:after="0" w:line="276" w:lineRule="auto"/>
        <w:rPr>
          <w:sz w:val="24"/>
          <w:szCs w:val="24"/>
          <w:lang w:val="en-US"/>
        </w:rPr>
      </w:pPr>
    </w:p>
    <w:p w14:paraId="5F088FE9" w14:textId="77777777" w:rsidR="00FA6D9E" w:rsidRPr="00FA6D9E" w:rsidRDefault="00FA6D9E" w:rsidP="001D4FEE">
      <w:pPr>
        <w:numPr>
          <w:ilvl w:val="0"/>
          <w:numId w:val="62"/>
        </w:numPr>
        <w:spacing w:after="0" w:line="276" w:lineRule="auto"/>
        <w:rPr>
          <w:sz w:val="24"/>
          <w:szCs w:val="24"/>
          <w:lang w:val="en-US"/>
        </w:rPr>
      </w:pPr>
      <w:r w:rsidRPr="00FA6D9E">
        <w:rPr>
          <w:sz w:val="24"/>
          <w:szCs w:val="24"/>
          <w:lang w:val="en-US"/>
        </w:rPr>
        <w:t>Use ALL recommended guards and safety devices on the machinery/equipment as shown by your instructor.</w:t>
      </w:r>
    </w:p>
    <w:p w14:paraId="6685D42E" w14:textId="77777777" w:rsidR="00FA6D9E" w:rsidRPr="00FA6D9E" w:rsidRDefault="00FA6D9E" w:rsidP="00FA6D9E">
      <w:pPr>
        <w:spacing w:after="0" w:line="276" w:lineRule="auto"/>
        <w:rPr>
          <w:sz w:val="24"/>
          <w:szCs w:val="24"/>
          <w:lang w:val="en-US"/>
        </w:rPr>
      </w:pPr>
    </w:p>
    <w:p w14:paraId="3729D030" w14:textId="5A0FEB68" w:rsidR="00FA6D9E" w:rsidRPr="00FA6D9E" w:rsidRDefault="00FA6D9E" w:rsidP="001D4FEE">
      <w:pPr>
        <w:numPr>
          <w:ilvl w:val="0"/>
          <w:numId w:val="62"/>
        </w:numPr>
        <w:spacing w:after="0" w:line="276" w:lineRule="auto"/>
        <w:contextualSpacing/>
        <w:rPr>
          <w:sz w:val="24"/>
          <w:szCs w:val="24"/>
          <w:lang w:val="en-US"/>
        </w:rPr>
      </w:pPr>
      <w:r w:rsidRPr="00FA6D9E">
        <w:rPr>
          <w:sz w:val="24"/>
          <w:szCs w:val="24"/>
          <w:lang w:val="en-US"/>
        </w:rPr>
        <w:t>Machines that produce hot products, like 3D printers, should be handled carefully with correct PPE</w:t>
      </w:r>
      <w:r w:rsidR="00BB6BA6">
        <w:rPr>
          <w:sz w:val="24"/>
          <w:szCs w:val="24"/>
          <w:lang w:val="en-US"/>
        </w:rPr>
        <w:t xml:space="preserve"> worn</w:t>
      </w:r>
      <w:r w:rsidRPr="00FA6D9E">
        <w:rPr>
          <w:sz w:val="24"/>
          <w:szCs w:val="24"/>
          <w:lang w:val="en-US"/>
        </w:rPr>
        <w:t>, such as gloves.</w:t>
      </w:r>
    </w:p>
    <w:p w14:paraId="5A24955B" w14:textId="77777777" w:rsidR="00FA6D9E" w:rsidRPr="00FA6D9E" w:rsidRDefault="00FA6D9E" w:rsidP="00FA6D9E">
      <w:pPr>
        <w:ind w:left="720"/>
        <w:contextualSpacing/>
        <w:rPr>
          <w:sz w:val="24"/>
          <w:szCs w:val="24"/>
          <w:lang w:val="en-US"/>
        </w:rPr>
      </w:pPr>
    </w:p>
    <w:p w14:paraId="4882AEAE" w14:textId="77777777" w:rsidR="00FA6D9E" w:rsidRPr="00FA6D9E" w:rsidRDefault="00FA6D9E" w:rsidP="001D4FEE">
      <w:pPr>
        <w:numPr>
          <w:ilvl w:val="0"/>
          <w:numId w:val="62"/>
        </w:numPr>
        <w:spacing w:after="0" w:line="276" w:lineRule="auto"/>
        <w:contextualSpacing/>
        <w:rPr>
          <w:sz w:val="24"/>
          <w:szCs w:val="24"/>
          <w:lang w:val="en-US"/>
        </w:rPr>
      </w:pPr>
      <w:r w:rsidRPr="00FA6D9E">
        <w:rPr>
          <w:sz w:val="24"/>
          <w:szCs w:val="24"/>
          <w:lang w:val="en-US"/>
        </w:rPr>
        <w:t>If equipment like 3D printers, Laser Engraves and Soldering stations have exhaust extraction, ensure it is on before starting the machine.</w:t>
      </w:r>
    </w:p>
    <w:p w14:paraId="58743542" w14:textId="77777777" w:rsidR="00FA6D9E" w:rsidRPr="00FA6D9E" w:rsidRDefault="00FA6D9E" w:rsidP="00FA6D9E">
      <w:pPr>
        <w:ind w:left="720"/>
        <w:contextualSpacing/>
        <w:rPr>
          <w:sz w:val="24"/>
          <w:szCs w:val="24"/>
          <w:lang w:val="en-US"/>
        </w:rPr>
      </w:pPr>
    </w:p>
    <w:p w14:paraId="7D2BFBF7" w14:textId="77777777" w:rsidR="00FA6D9E" w:rsidRPr="00FA6D9E" w:rsidRDefault="00FA6D9E" w:rsidP="001D4FEE">
      <w:pPr>
        <w:numPr>
          <w:ilvl w:val="0"/>
          <w:numId w:val="62"/>
        </w:numPr>
        <w:spacing w:after="0" w:line="276" w:lineRule="auto"/>
        <w:contextualSpacing/>
        <w:rPr>
          <w:sz w:val="24"/>
          <w:szCs w:val="24"/>
          <w:lang w:val="en-US"/>
        </w:rPr>
      </w:pPr>
      <w:r w:rsidRPr="00FA6D9E">
        <w:rPr>
          <w:sz w:val="24"/>
          <w:szCs w:val="24"/>
          <w:lang w:val="en-US"/>
        </w:rPr>
        <w:t>Ensure toolpath will not damage machine before starting a cut.</w:t>
      </w:r>
    </w:p>
    <w:p w14:paraId="1B6E2E84" w14:textId="77777777" w:rsidR="00FA6D9E" w:rsidRPr="00FA6D9E" w:rsidRDefault="00FA6D9E" w:rsidP="00FA6D9E">
      <w:pPr>
        <w:ind w:left="720"/>
        <w:contextualSpacing/>
        <w:rPr>
          <w:sz w:val="24"/>
          <w:szCs w:val="24"/>
          <w:lang w:val="en-US"/>
        </w:rPr>
      </w:pPr>
    </w:p>
    <w:p w14:paraId="6CFB3420" w14:textId="77777777" w:rsidR="00FA6D9E" w:rsidRPr="00FA6D9E" w:rsidRDefault="00FA6D9E" w:rsidP="001D4FEE">
      <w:pPr>
        <w:numPr>
          <w:ilvl w:val="0"/>
          <w:numId w:val="62"/>
        </w:numPr>
        <w:spacing w:after="0" w:line="276" w:lineRule="auto"/>
        <w:contextualSpacing/>
        <w:rPr>
          <w:sz w:val="24"/>
          <w:szCs w:val="24"/>
          <w:lang w:val="en-US"/>
        </w:rPr>
      </w:pPr>
      <w:r w:rsidRPr="00FA6D9E">
        <w:rPr>
          <w:sz w:val="24"/>
          <w:szCs w:val="24"/>
          <w:lang w:val="en-US"/>
        </w:rPr>
        <w:t xml:space="preserve"> Do not look directly at the light where the laser is cutting your material.</w:t>
      </w:r>
    </w:p>
    <w:p w14:paraId="7C0B95F9" w14:textId="77777777" w:rsidR="00FA6D9E" w:rsidRPr="00FA6D9E" w:rsidRDefault="00FA6D9E" w:rsidP="00FA6D9E">
      <w:pPr>
        <w:spacing w:after="0" w:line="276" w:lineRule="auto"/>
        <w:rPr>
          <w:sz w:val="24"/>
          <w:szCs w:val="24"/>
          <w:lang w:val="en-US"/>
        </w:rPr>
      </w:pPr>
    </w:p>
    <w:p w14:paraId="63857674" w14:textId="77777777" w:rsidR="00227397" w:rsidRDefault="00227397" w:rsidP="00C51684">
      <w:pPr>
        <w:rPr>
          <w:rFonts w:ascii="Calibri" w:hAnsi="Calibri" w:cs="Calibri"/>
          <w:sz w:val="24"/>
          <w:szCs w:val="24"/>
        </w:rPr>
      </w:pPr>
    </w:p>
    <w:p w14:paraId="121E29DE" w14:textId="77777777" w:rsidR="00227397" w:rsidRDefault="00227397">
      <w:pPr>
        <w:rPr>
          <w:rFonts w:ascii="Calibri" w:hAnsi="Calibri" w:cs="Calibri"/>
          <w:sz w:val="24"/>
          <w:szCs w:val="24"/>
        </w:rPr>
      </w:pPr>
      <w:r>
        <w:rPr>
          <w:rFonts w:ascii="Calibri" w:hAnsi="Calibri" w:cs="Calibri"/>
          <w:sz w:val="24"/>
          <w:szCs w:val="24"/>
        </w:rPr>
        <w:br w:type="page"/>
      </w:r>
    </w:p>
    <w:p w14:paraId="2A38E871" w14:textId="77777777" w:rsidR="00227397" w:rsidRPr="00C31D37" w:rsidRDefault="00227397" w:rsidP="00227397">
      <w:pPr>
        <w:spacing w:after="0" w:line="240" w:lineRule="auto"/>
        <w:rPr>
          <w:b/>
          <w:sz w:val="32"/>
          <w:szCs w:val="32"/>
        </w:rPr>
      </w:pPr>
      <w:r w:rsidRPr="00C31D37">
        <w:rPr>
          <w:b/>
          <w:sz w:val="32"/>
          <w:szCs w:val="32"/>
        </w:rPr>
        <w:lastRenderedPageBreak/>
        <w:t>Makerspace Safety Test</w:t>
      </w:r>
    </w:p>
    <w:p w14:paraId="6439F2C4" w14:textId="77777777" w:rsidR="00227397" w:rsidRPr="00C0304E" w:rsidRDefault="00227397" w:rsidP="00227397">
      <w:pPr>
        <w:spacing w:after="0" w:line="240" w:lineRule="auto"/>
        <w:rPr>
          <w:rFonts w:eastAsia="Times New Roman" w:cs="Arial"/>
          <w:sz w:val="24"/>
          <w:szCs w:val="20"/>
          <w:lang w:val="en-GB"/>
        </w:rPr>
      </w:pPr>
    </w:p>
    <w:p w14:paraId="1E23407E" w14:textId="423798D4" w:rsidR="00227397" w:rsidRDefault="00E5394E" w:rsidP="00227397">
      <w:pPr>
        <w:rPr>
          <w:rFonts w:eastAsia="Times New Roman" w:cs="Arial"/>
          <w:sz w:val="24"/>
          <w:szCs w:val="20"/>
          <w:lang w:val="en-GB"/>
        </w:rPr>
      </w:pPr>
      <w:r>
        <w:rPr>
          <w:sz w:val="24"/>
          <w:szCs w:val="24"/>
        </w:rPr>
        <w:t>Student N</w:t>
      </w:r>
      <w:r w:rsidRPr="00E836B1">
        <w:rPr>
          <w:sz w:val="24"/>
          <w:szCs w:val="24"/>
        </w:rPr>
        <w:t>ame: ______________________</w:t>
      </w:r>
      <w:r>
        <w:rPr>
          <w:sz w:val="24"/>
          <w:szCs w:val="24"/>
        </w:rPr>
        <w:t>______</w:t>
      </w:r>
      <w:r w:rsidRPr="00E836B1">
        <w:rPr>
          <w:sz w:val="24"/>
          <w:szCs w:val="24"/>
        </w:rPr>
        <w:t>_</w:t>
      </w:r>
      <w:r>
        <w:rPr>
          <w:sz w:val="24"/>
          <w:szCs w:val="24"/>
        </w:rPr>
        <w:t>_________________</w:t>
      </w:r>
      <w:r>
        <w:rPr>
          <w:sz w:val="24"/>
          <w:szCs w:val="24"/>
        </w:rPr>
        <w:tab/>
      </w:r>
      <w:r w:rsidRPr="00E836B1">
        <w:rPr>
          <w:sz w:val="24"/>
          <w:szCs w:val="24"/>
        </w:rPr>
        <w:t>Date: ______</w:t>
      </w:r>
      <w:r>
        <w:rPr>
          <w:sz w:val="24"/>
          <w:szCs w:val="24"/>
        </w:rPr>
        <w:t>_______</w:t>
      </w:r>
    </w:p>
    <w:tbl>
      <w:tblPr>
        <w:tblStyle w:val="TableGrid"/>
        <w:tblW w:w="5000" w:type="pct"/>
        <w:tblLook w:val="04A0" w:firstRow="1" w:lastRow="0" w:firstColumn="1" w:lastColumn="0" w:noHBand="0" w:noVBand="1"/>
      </w:tblPr>
      <w:tblGrid>
        <w:gridCol w:w="7255"/>
        <w:gridCol w:w="2321"/>
      </w:tblGrid>
      <w:tr w:rsidR="00227397" w14:paraId="5675A280" w14:textId="77777777" w:rsidTr="00E5394E">
        <w:trPr>
          <w:trHeight w:val="417"/>
        </w:trPr>
        <w:tc>
          <w:tcPr>
            <w:tcW w:w="3788" w:type="pct"/>
          </w:tcPr>
          <w:p w14:paraId="496DDBD8" w14:textId="77777777" w:rsidR="00227397" w:rsidRPr="002B62BD" w:rsidRDefault="00227397" w:rsidP="00CB2B6B">
            <w:pPr>
              <w:rPr>
                <w:b/>
                <w:sz w:val="24"/>
                <w:szCs w:val="24"/>
              </w:rPr>
            </w:pPr>
          </w:p>
        </w:tc>
        <w:tc>
          <w:tcPr>
            <w:tcW w:w="1212" w:type="pct"/>
          </w:tcPr>
          <w:p w14:paraId="1697BE8B" w14:textId="77777777" w:rsidR="00227397" w:rsidRPr="002B62BD" w:rsidRDefault="00227397" w:rsidP="00CB2B6B">
            <w:pPr>
              <w:jc w:val="center"/>
              <w:rPr>
                <w:rFonts w:eastAsia="Times New Roman" w:cs="Arial"/>
                <w:sz w:val="24"/>
                <w:szCs w:val="24"/>
                <w:lang w:val="en-GB"/>
              </w:rPr>
            </w:pPr>
            <w:r w:rsidRPr="006259C8">
              <w:rPr>
                <w:rFonts w:eastAsia="Times New Roman" w:cs="Arial"/>
                <w:b/>
                <w:sz w:val="24"/>
                <w:szCs w:val="24"/>
                <w:lang w:val="en-GB"/>
              </w:rPr>
              <w:t>TRUE/FALSE</w:t>
            </w:r>
          </w:p>
        </w:tc>
      </w:tr>
      <w:tr w:rsidR="00227397" w14:paraId="154C6119" w14:textId="77777777" w:rsidTr="00E5394E">
        <w:trPr>
          <w:trHeight w:val="865"/>
        </w:trPr>
        <w:tc>
          <w:tcPr>
            <w:tcW w:w="3788" w:type="pct"/>
          </w:tcPr>
          <w:p w14:paraId="79E7F7B1" w14:textId="77777777" w:rsidR="00227397" w:rsidRPr="00A76573" w:rsidRDefault="00227397" w:rsidP="001D4FEE">
            <w:pPr>
              <w:pStyle w:val="ListParagraph"/>
              <w:numPr>
                <w:ilvl w:val="0"/>
                <w:numId w:val="77"/>
              </w:numPr>
              <w:rPr>
                <w:sz w:val="24"/>
                <w:szCs w:val="24"/>
              </w:rPr>
            </w:pPr>
            <w:r w:rsidRPr="00A76573">
              <w:rPr>
                <w:sz w:val="24"/>
                <w:szCs w:val="24"/>
              </w:rPr>
              <w:t>Ask instructors permission before using any equipment/machines</w:t>
            </w:r>
          </w:p>
        </w:tc>
        <w:tc>
          <w:tcPr>
            <w:tcW w:w="1212" w:type="pct"/>
          </w:tcPr>
          <w:p w14:paraId="5316306B" w14:textId="77777777" w:rsidR="00227397" w:rsidRPr="002B62BD" w:rsidRDefault="00227397"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227397" w14:paraId="734C9621" w14:textId="77777777" w:rsidTr="00E5394E">
        <w:trPr>
          <w:trHeight w:val="865"/>
        </w:trPr>
        <w:tc>
          <w:tcPr>
            <w:tcW w:w="3788" w:type="pct"/>
          </w:tcPr>
          <w:p w14:paraId="2E35C8F6" w14:textId="77777777" w:rsidR="00227397" w:rsidRPr="00A76573" w:rsidRDefault="00227397" w:rsidP="001D4FEE">
            <w:pPr>
              <w:pStyle w:val="ListParagraph"/>
              <w:numPr>
                <w:ilvl w:val="0"/>
                <w:numId w:val="77"/>
              </w:numPr>
              <w:rPr>
                <w:sz w:val="24"/>
                <w:szCs w:val="24"/>
              </w:rPr>
            </w:pPr>
            <w:r w:rsidRPr="00A76573">
              <w:rPr>
                <w:sz w:val="24"/>
                <w:szCs w:val="24"/>
              </w:rPr>
              <w:t>3D printers have no hazards</w:t>
            </w:r>
          </w:p>
        </w:tc>
        <w:tc>
          <w:tcPr>
            <w:tcW w:w="1212" w:type="pct"/>
          </w:tcPr>
          <w:p w14:paraId="606B46C7" w14:textId="77777777" w:rsidR="00227397" w:rsidRDefault="00227397"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0E873017" w14:textId="77777777" w:rsidR="00227397" w:rsidRPr="002B62BD" w:rsidRDefault="00227397" w:rsidP="00CB2B6B">
            <w:pPr>
              <w:jc w:val="center"/>
              <w:rPr>
                <w:b/>
                <w:sz w:val="24"/>
                <w:szCs w:val="24"/>
              </w:rPr>
            </w:pPr>
          </w:p>
        </w:tc>
      </w:tr>
      <w:tr w:rsidR="00227397" w14:paraId="7380914F" w14:textId="77777777" w:rsidTr="00E5394E">
        <w:trPr>
          <w:trHeight w:val="865"/>
        </w:trPr>
        <w:tc>
          <w:tcPr>
            <w:tcW w:w="3788" w:type="pct"/>
          </w:tcPr>
          <w:p w14:paraId="5C285D88" w14:textId="77777777" w:rsidR="00227397" w:rsidRPr="00A76573" w:rsidRDefault="00227397" w:rsidP="001D4FEE">
            <w:pPr>
              <w:pStyle w:val="ListParagraph"/>
              <w:numPr>
                <w:ilvl w:val="0"/>
                <w:numId w:val="77"/>
              </w:numPr>
              <w:rPr>
                <w:sz w:val="24"/>
                <w:szCs w:val="24"/>
              </w:rPr>
            </w:pPr>
            <w:r w:rsidRPr="00A76573">
              <w:rPr>
                <w:sz w:val="24"/>
                <w:szCs w:val="24"/>
              </w:rPr>
              <w:t>The laser engraver must have exhaust extraction running whenever the machine is being operated</w:t>
            </w:r>
          </w:p>
        </w:tc>
        <w:tc>
          <w:tcPr>
            <w:tcW w:w="1212" w:type="pct"/>
          </w:tcPr>
          <w:p w14:paraId="139919D4" w14:textId="77777777" w:rsidR="00227397" w:rsidRPr="002B62BD" w:rsidRDefault="00227397"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227397" w14:paraId="354B4946" w14:textId="77777777" w:rsidTr="00E5394E">
        <w:trPr>
          <w:trHeight w:val="835"/>
        </w:trPr>
        <w:tc>
          <w:tcPr>
            <w:tcW w:w="3788" w:type="pct"/>
          </w:tcPr>
          <w:p w14:paraId="265385DA" w14:textId="77777777" w:rsidR="00227397" w:rsidRPr="00A76573" w:rsidRDefault="00227397" w:rsidP="001D4FEE">
            <w:pPr>
              <w:pStyle w:val="ListParagraph"/>
              <w:numPr>
                <w:ilvl w:val="0"/>
                <w:numId w:val="77"/>
              </w:numPr>
              <w:rPr>
                <w:sz w:val="24"/>
                <w:szCs w:val="24"/>
              </w:rPr>
            </w:pPr>
            <w:r w:rsidRPr="00A76573">
              <w:rPr>
                <w:sz w:val="24"/>
                <w:szCs w:val="24"/>
              </w:rPr>
              <w:t>Getting someone’s attention is more important than their safety when operating a machine</w:t>
            </w:r>
          </w:p>
        </w:tc>
        <w:tc>
          <w:tcPr>
            <w:tcW w:w="1212" w:type="pct"/>
          </w:tcPr>
          <w:p w14:paraId="6D42C34D" w14:textId="77777777" w:rsidR="00227397" w:rsidRPr="002B62BD" w:rsidRDefault="00227397"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227397" w14:paraId="5C9058CC" w14:textId="77777777" w:rsidTr="00E5394E">
        <w:trPr>
          <w:trHeight w:val="865"/>
        </w:trPr>
        <w:tc>
          <w:tcPr>
            <w:tcW w:w="3788" w:type="pct"/>
          </w:tcPr>
          <w:p w14:paraId="2446D647" w14:textId="77777777" w:rsidR="00227397" w:rsidRPr="00A76573" w:rsidRDefault="00227397" w:rsidP="001D4FEE">
            <w:pPr>
              <w:pStyle w:val="ListParagraph"/>
              <w:numPr>
                <w:ilvl w:val="0"/>
                <w:numId w:val="77"/>
              </w:numPr>
              <w:rPr>
                <w:sz w:val="24"/>
                <w:szCs w:val="24"/>
              </w:rPr>
            </w:pPr>
            <w:r w:rsidRPr="00A76573">
              <w:rPr>
                <w:sz w:val="24"/>
                <w:szCs w:val="24"/>
              </w:rPr>
              <w:t>Long hair can be worn when working on machinery such as a drill press</w:t>
            </w:r>
          </w:p>
        </w:tc>
        <w:tc>
          <w:tcPr>
            <w:tcW w:w="1212" w:type="pct"/>
          </w:tcPr>
          <w:p w14:paraId="4C971F15" w14:textId="77777777" w:rsidR="00227397" w:rsidRPr="002B62BD" w:rsidRDefault="00227397"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227397" w14:paraId="18A9A45F" w14:textId="77777777" w:rsidTr="00E5394E">
        <w:trPr>
          <w:trHeight w:val="865"/>
        </w:trPr>
        <w:tc>
          <w:tcPr>
            <w:tcW w:w="3788" w:type="pct"/>
          </w:tcPr>
          <w:p w14:paraId="28AB60BA" w14:textId="77777777" w:rsidR="00227397" w:rsidRPr="00A76573" w:rsidRDefault="00227397" w:rsidP="001D4FEE">
            <w:pPr>
              <w:pStyle w:val="ListParagraph"/>
              <w:numPr>
                <w:ilvl w:val="0"/>
                <w:numId w:val="77"/>
              </w:numPr>
              <w:rPr>
                <w:sz w:val="24"/>
                <w:szCs w:val="24"/>
              </w:rPr>
            </w:pPr>
            <w:r w:rsidRPr="00A76573">
              <w:rPr>
                <w:sz w:val="24"/>
                <w:szCs w:val="24"/>
              </w:rPr>
              <w:t>Soldering stations give off toxic fumes, avoid breathing the fumes</w:t>
            </w:r>
          </w:p>
        </w:tc>
        <w:tc>
          <w:tcPr>
            <w:tcW w:w="1212" w:type="pct"/>
          </w:tcPr>
          <w:p w14:paraId="51AA9882" w14:textId="77777777" w:rsidR="00227397" w:rsidRPr="002B62BD" w:rsidRDefault="00227397"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227397" w14:paraId="4A87F469" w14:textId="77777777" w:rsidTr="00E5394E">
        <w:trPr>
          <w:trHeight w:val="865"/>
        </w:trPr>
        <w:tc>
          <w:tcPr>
            <w:tcW w:w="3788" w:type="pct"/>
          </w:tcPr>
          <w:p w14:paraId="3F138EA1" w14:textId="77777777" w:rsidR="00227397" w:rsidRPr="00A76573" w:rsidRDefault="00227397" w:rsidP="001D4FEE">
            <w:pPr>
              <w:pStyle w:val="ListParagraph"/>
              <w:numPr>
                <w:ilvl w:val="0"/>
                <w:numId w:val="77"/>
              </w:numPr>
              <w:rPr>
                <w:sz w:val="24"/>
                <w:szCs w:val="24"/>
              </w:rPr>
            </w:pPr>
            <w:r w:rsidRPr="00A76573">
              <w:rPr>
                <w:sz w:val="24"/>
                <w:szCs w:val="24"/>
              </w:rPr>
              <w:t>Laser light is not hazardous to your eyes</w:t>
            </w:r>
          </w:p>
        </w:tc>
        <w:tc>
          <w:tcPr>
            <w:tcW w:w="1212" w:type="pct"/>
          </w:tcPr>
          <w:p w14:paraId="6C538037" w14:textId="77777777" w:rsidR="00227397" w:rsidRDefault="00227397"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5A6AB3FE" w14:textId="77777777" w:rsidR="00227397" w:rsidRPr="002B62BD" w:rsidRDefault="00227397" w:rsidP="00CB2B6B">
            <w:pPr>
              <w:jc w:val="center"/>
              <w:rPr>
                <w:b/>
                <w:sz w:val="24"/>
                <w:szCs w:val="24"/>
              </w:rPr>
            </w:pPr>
          </w:p>
        </w:tc>
      </w:tr>
      <w:tr w:rsidR="00227397" w14:paraId="27386217" w14:textId="77777777" w:rsidTr="00E5394E">
        <w:trPr>
          <w:trHeight w:val="865"/>
        </w:trPr>
        <w:tc>
          <w:tcPr>
            <w:tcW w:w="3788" w:type="pct"/>
          </w:tcPr>
          <w:p w14:paraId="5CB83184" w14:textId="77777777" w:rsidR="00227397" w:rsidRPr="00A76573" w:rsidRDefault="00227397" w:rsidP="001D4FEE">
            <w:pPr>
              <w:pStyle w:val="ListParagraph"/>
              <w:numPr>
                <w:ilvl w:val="0"/>
                <w:numId w:val="77"/>
              </w:numPr>
              <w:tabs>
                <w:tab w:val="left" w:pos="9432"/>
                <w:tab w:val="left" w:pos="10152"/>
              </w:tabs>
              <w:rPr>
                <w:rFonts w:cs="Arial"/>
                <w:sz w:val="24"/>
                <w:szCs w:val="24"/>
              </w:rPr>
            </w:pPr>
            <w:r w:rsidRPr="00A76573">
              <w:rPr>
                <w:rFonts w:cs="Arial"/>
                <w:sz w:val="24"/>
                <w:szCs w:val="24"/>
              </w:rPr>
              <w:t>Gloves are recommended if working with hot filament on a 3D printer</w:t>
            </w:r>
          </w:p>
        </w:tc>
        <w:tc>
          <w:tcPr>
            <w:tcW w:w="1212" w:type="pct"/>
          </w:tcPr>
          <w:p w14:paraId="215078D6" w14:textId="77777777" w:rsidR="00227397" w:rsidRPr="002B62BD" w:rsidRDefault="00227397"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227397" w14:paraId="6EA32ADF" w14:textId="77777777" w:rsidTr="00E5394E">
        <w:trPr>
          <w:trHeight w:val="1283"/>
        </w:trPr>
        <w:tc>
          <w:tcPr>
            <w:tcW w:w="3788" w:type="pct"/>
          </w:tcPr>
          <w:p w14:paraId="3917D69C" w14:textId="34F3702B" w:rsidR="00227397" w:rsidRPr="00A76573" w:rsidRDefault="00227397" w:rsidP="001D4FEE">
            <w:pPr>
              <w:pStyle w:val="ListParagraph"/>
              <w:numPr>
                <w:ilvl w:val="0"/>
                <w:numId w:val="77"/>
              </w:numPr>
              <w:tabs>
                <w:tab w:val="left" w:pos="9432"/>
                <w:tab w:val="left" w:pos="10152"/>
              </w:tabs>
              <w:rPr>
                <w:rFonts w:cs="Arial"/>
                <w:sz w:val="24"/>
                <w:szCs w:val="24"/>
              </w:rPr>
            </w:pPr>
            <w:r w:rsidRPr="00A76573">
              <w:rPr>
                <w:rFonts w:cs="Arial"/>
                <w:sz w:val="24"/>
                <w:szCs w:val="24"/>
              </w:rPr>
              <w:t>The purpose of checking a tool path</w:t>
            </w:r>
            <w:r w:rsidR="002941C3">
              <w:rPr>
                <w:rFonts w:cs="Arial"/>
                <w:sz w:val="24"/>
                <w:szCs w:val="24"/>
              </w:rPr>
              <w:t xml:space="preserve"> before using a machine like a l</w:t>
            </w:r>
            <w:r w:rsidRPr="00A76573">
              <w:rPr>
                <w:rFonts w:cs="Arial"/>
                <w:sz w:val="24"/>
                <w:szCs w:val="24"/>
              </w:rPr>
              <w:t>aser cutter or a drill, is to ensure no damage occurs to the machine</w:t>
            </w:r>
          </w:p>
        </w:tc>
        <w:tc>
          <w:tcPr>
            <w:tcW w:w="1212" w:type="pct"/>
          </w:tcPr>
          <w:p w14:paraId="6290F8BC" w14:textId="77777777" w:rsidR="00227397" w:rsidRPr="002B62BD" w:rsidRDefault="00227397"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tc>
      </w:tr>
      <w:tr w:rsidR="00227397" w14:paraId="194F0301" w14:textId="77777777" w:rsidTr="00E5394E">
        <w:trPr>
          <w:trHeight w:val="865"/>
        </w:trPr>
        <w:tc>
          <w:tcPr>
            <w:tcW w:w="3788" w:type="pct"/>
          </w:tcPr>
          <w:p w14:paraId="04B0A068" w14:textId="77777777" w:rsidR="00227397" w:rsidRPr="00A76573" w:rsidRDefault="00227397" w:rsidP="001D4FEE">
            <w:pPr>
              <w:pStyle w:val="ListParagraph"/>
              <w:numPr>
                <w:ilvl w:val="0"/>
                <w:numId w:val="77"/>
              </w:numPr>
              <w:tabs>
                <w:tab w:val="left" w:pos="9432"/>
                <w:tab w:val="left" w:pos="10152"/>
              </w:tabs>
              <w:rPr>
                <w:rFonts w:cs="Arial"/>
                <w:sz w:val="24"/>
                <w:szCs w:val="24"/>
              </w:rPr>
            </w:pPr>
            <w:r w:rsidRPr="00A76573">
              <w:rPr>
                <w:rFonts w:cs="Arial"/>
                <w:sz w:val="24"/>
                <w:szCs w:val="24"/>
              </w:rPr>
              <w:t>Acid used in circuit board production is too mild to harm you</w:t>
            </w:r>
          </w:p>
        </w:tc>
        <w:tc>
          <w:tcPr>
            <w:tcW w:w="1212" w:type="pct"/>
          </w:tcPr>
          <w:p w14:paraId="07065EC5" w14:textId="77777777" w:rsidR="00227397" w:rsidRDefault="00227397" w:rsidP="00CB2B6B">
            <w:pPr>
              <w:jc w:val="center"/>
              <w:rPr>
                <w:b/>
                <w:sz w:val="24"/>
                <w:szCs w:val="24"/>
              </w:rPr>
            </w:pPr>
            <w:r w:rsidRPr="000B08EF">
              <w:rPr>
                <w:b/>
                <w:sz w:val="24"/>
                <w:szCs w:val="24"/>
              </w:rPr>
              <w:t>T</w:t>
            </w:r>
            <w:r w:rsidRPr="000B08EF">
              <w:rPr>
                <w:b/>
                <w:sz w:val="24"/>
                <w:szCs w:val="24"/>
              </w:rPr>
              <w:tab/>
              <w:t xml:space="preserve">      </w:t>
            </w:r>
            <w:r w:rsidRPr="00F73EDA">
              <w:rPr>
                <w:b/>
                <w:sz w:val="24"/>
                <w:szCs w:val="24"/>
              </w:rPr>
              <w:t>F</w:t>
            </w:r>
          </w:p>
          <w:p w14:paraId="1A6E6CC2" w14:textId="77777777" w:rsidR="00227397" w:rsidRPr="002B62BD" w:rsidRDefault="00227397" w:rsidP="00CB2B6B">
            <w:pPr>
              <w:jc w:val="center"/>
              <w:rPr>
                <w:b/>
                <w:sz w:val="24"/>
                <w:szCs w:val="24"/>
              </w:rPr>
            </w:pPr>
          </w:p>
        </w:tc>
      </w:tr>
      <w:tr w:rsidR="00227397" w14:paraId="77E11758" w14:textId="77777777" w:rsidTr="00E5394E">
        <w:trPr>
          <w:trHeight w:val="1701"/>
        </w:trPr>
        <w:tc>
          <w:tcPr>
            <w:tcW w:w="3788" w:type="pct"/>
          </w:tcPr>
          <w:p w14:paraId="0732FD81" w14:textId="77777777" w:rsidR="00227397" w:rsidRPr="006259C8" w:rsidRDefault="00227397" w:rsidP="00CB2B6B">
            <w:pPr>
              <w:rPr>
                <w:rFonts w:eastAsia="Times New Roman" w:cs="Arial"/>
                <w:sz w:val="24"/>
                <w:szCs w:val="24"/>
                <w:lang w:val="en-GB"/>
              </w:rPr>
            </w:pPr>
            <w:r w:rsidRPr="006259C8">
              <w:rPr>
                <w:rFonts w:eastAsia="Times New Roman" w:cs="Arial"/>
                <w:sz w:val="24"/>
                <w:szCs w:val="24"/>
                <w:lang w:val="en-GB"/>
              </w:rPr>
              <w:t>I have discussed shop safety with the instructor and understand that I need to be careful when working around power tools so nobody gets injured.</w:t>
            </w:r>
          </w:p>
          <w:p w14:paraId="7A22E2A8" w14:textId="77777777" w:rsidR="002941C3" w:rsidRDefault="002941C3" w:rsidP="00CB2B6B">
            <w:pPr>
              <w:rPr>
                <w:rFonts w:eastAsia="Times New Roman" w:cs="Arial"/>
                <w:b/>
                <w:sz w:val="24"/>
                <w:szCs w:val="24"/>
                <w:lang w:val="en-GB"/>
              </w:rPr>
            </w:pPr>
          </w:p>
          <w:p w14:paraId="4A3403EC" w14:textId="002006CB" w:rsidR="00227397" w:rsidRPr="002B62BD" w:rsidRDefault="00227397" w:rsidP="00CB2B6B">
            <w:pPr>
              <w:rPr>
                <w:b/>
                <w:sz w:val="24"/>
                <w:szCs w:val="24"/>
              </w:rPr>
            </w:pPr>
            <w:r w:rsidRPr="006259C8">
              <w:rPr>
                <w:rFonts w:eastAsia="Times New Roman" w:cs="Arial"/>
                <w:b/>
                <w:sz w:val="24"/>
                <w:szCs w:val="24"/>
                <w:lang w:val="en-GB"/>
              </w:rPr>
              <w:t>Signed:  ____________________</w:t>
            </w:r>
            <w:r w:rsidR="002941C3" w:rsidRPr="006259C8">
              <w:rPr>
                <w:rFonts w:eastAsia="Times New Roman" w:cs="Arial"/>
                <w:b/>
                <w:sz w:val="24"/>
                <w:szCs w:val="24"/>
                <w:lang w:val="en-GB"/>
              </w:rPr>
              <w:t>__________________________</w:t>
            </w:r>
          </w:p>
        </w:tc>
        <w:tc>
          <w:tcPr>
            <w:tcW w:w="1212" w:type="pct"/>
          </w:tcPr>
          <w:p w14:paraId="48874834" w14:textId="77777777" w:rsidR="00227397" w:rsidRPr="006259C8" w:rsidRDefault="00227397" w:rsidP="00CB2B6B">
            <w:pPr>
              <w:rPr>
                <w:rFonts w:eastAsia="Times New Roman" w:cs="Arial"/>
                <w:b/>
                <w:sz w:val="24"/>
                <w:szCs w:val="24"/>
                <w:lang w:val="en-GB"/>
              </w:rPr>
            </w:pPr>
            <w:r w:rsidRPr="006259C8">
              <w:rPr>
                <w:rFonts w:eastAsia="Times New Roman" w:cs="Arial"/>
                <w:b/>
                <w:sz w:val="24"/>
                <w:szCs w:val="24"/>
                <w:lang w:val="en-GB"/>
              </w:rPr>
              <w:t xml:space="preserve">SCORE:         </w:t>
            </w:r>
            <w:r w:rsidRPr="002B62BD">
              <w:rPr>
                <w:rFonts w:eastAsia="Times New Roman" w:cs="Arial"/>
                <w:b/>
                <w:sz w:val="24"/>
                <w:szCs w:val="24"/>
                <w:lang w:val="en-GB"/>
              </w:rPr>
              <w:t>/</w:t>
            </w:r>
            <w:r w:rsidRPr="006259C8">
              <w:rPr>
                <w:rFonts w:eastAsia="Times New Roman" w:cs="Arial"/>
                <w:b/>
                <w:sz w:val="24"/>
                <w:szCs w:val="24"/>
                <w:lang w:val="en-GB"/>
              </w:rPr>
              <w:t xml:space="preserve">   </w:t>
            </w:r>
          </w:p>
          <w:p w14:paraId="08E9DA12" w14:textId="77777777" w:rsidR="00227397" w:rsidRPr="006259C8" w:rsidRDefault="00227397" w:rsidP="00CB2B6B">
            <w:pPr>
              <w:rPr>
                <w:rFonts w:eastAsia="Times New Roman" w:cs="Arial"/>
                <w:b/>
                <w:sz w:val="24"/>
                <w:szCs w:val="24"/>
                <w:lang w:val="en-GB"/>
              </w:rPr>
            </w:pPr>
          </w:p>
          <w:p w14:paraId="0E5F9C97" w14:textId="77777777" w:rsidR="00227397" w:rsidRPr="006259C8" w:rsidRDefault="00227397" w:rsidP="00CB2B6B">
            <w:pPr>
              <w:rPr>
                <w:rFonts w:eastAsia="Times New Roman" w:cs="Arial"/>
                <w:b/>
                <w:sz w:val="24"/>
                <w:szCs w:val="24"/>
                <w:lang w:val="en-GB"/>
              </w:rPr>
            </w:pPr>
          </w:p>
          <w:p w14:paraId="0506FB3D" w14:textId="77777777" w:rsidR="00227397" w:rsidRPr="006259C8" w:rsidRDefault="00227397" w:rsidP="00CB2B6B">
            <w:pPr>
              <w:rPr>
                <w:rFonts w:eastAsia="Times New Roman" w:cs="Arial"/>
                <w:sz w:val="24"/>
                <w:szCs w:val="24"/>
                <w:lang w:val="en-GB"/>
              </w:rPr>
            </w:pPr>
          </w:p>
        </w:tc>
      </w:tr>
    </w:tbl>
    <w:p w14:paraId="1149700D" w14:textId="77777777" w:rsidR="00905679" w:rsidRPr="00C51684" w:rsidRDefault="00FA6D9E" w:rsidP="00C51684">
      <w:pPr>
        <w:rPr>
          <w:rFonts w:ascii="Calibri" w:hAnsi="Calibri" w:cs="Calibri"/>
          <w:sz w:val="24"/>
          <w:szCs w:val="24"/>
        </w:rPr>
      </w:pPr>
      <w:r>
        <w:rPr>
          <w:rFonts w:ascii="Calibri" w:hAnsi="Calibri" w:cs="Calibri"/>
          <w:sz w:val="24"/>
          <w:szCs w:val="24"/>
        </w:rPr>
        <w:br w:type="page"/>
      </w:r>
    </w:p>
    <w:p w14:paraId="495C578C" w14:textId="16E199A0" w:rsidR="00905679" w:rsidRPr="00DF3D3C" w:rsidRDefault="00E5394E" w:rsidP="00905679">
      <w:pPr>
        <w:rPr>
          <w:u w:val="single"/>
          <w:lang w:val="en-US"/>
        </w:rPr>
      </w:pPr>
      <w:r w:rsidRPr="00DF3D3C">
        <w:rPr>
          <w:noProof/>
          <w:u w:val="single"/>
          <w:lang w:eastAsia="en-CA"/>
        </w:rPr>
        <w:lastRenderedPageBreak/>
        <mc:AlternateContent>
          <mc:Choice Requires="wps">
            <w:drawing>
              <wp:anchor distT="0" distB="0" distL="114300" distR="114300" simplePos="0" relativeHeight="251689984" behindDoc="0" locked="0" layoutInCell="1" allowOverlap="1" wp14:anchorId="1983F599" wp14:editId="74D3DE1D">
                <wp:simplePos x="0" y="0"/>
                <wp:positionH relativeFrom="column">
                  <wp:posOffset>41275</wp:posOffset>
                </wp:positionH>
                <wp:positionV relativeFrom="paragraph">
                  <wp:posOffset>9525</wp:posOffset>
                </wp:positionV>
                <wp:extent cx="3181350" cy="452284"/>
                <wp:effectExtent l="0" t="0" r="19050" b="24130"/>
                <wp:wrapNone/>
                <wp:docPr id="84" name="Text Box 84"/>
                <wp:cNvGraphicFramePr/>
                <a:graphic xmlns:a="http://schemas.openxmlformats.org/drawingml/2006/main">
                  <a:graphicData uri="http://schemas.microsoft.com/office/word/2010/wordprocessingShape">
                    <wps:wsp>
                      <wps:cNvSpPr txBox="1"/>
                      <wps:spPr>
                        <a:xfrm>
                          <a:off x="0" y="0"/>
                          <a:ext cx="3181350" cy="452284"/>
                        </a:xfrm>
                        <a:prstGeom prst="rect">
                          <a:avLst/>
                        </a:prstGeom>
                        <a:solidFill>
                          <a:sysClr val="windowText" lastClr="000000"/>
                        </a:solidFill>
                        <a:ln w="6350">
                          <a:solidFill>
                            <a:prstClr val="black"/>
                          </a:solidFill>
                        </a:ln>
                      </wps:spPr>
                      <wps:txbx>
                        <w:txbxContent>
                          <w:p w14:paraId="548CCC73" w14:textId="77777777" w:rsidR="002250B3" w:rsidRPr="0048498C" w:rsidRDefault="002250B3" w:rsidP="00905679">
                            <w:pPr>
                              <w:jc w:val="center"/>
                              <w:rPr>
                                <w:b/>
                                <w:sz w:val="40"/>
                                <w:szCs w:val="40"/>
                                <w:lang w:val="en-US"/>
                              </w:rPr>
                            </w:pPr>
                            <w:r>
                              <w:rPr>
                                <w:b/>
                                <w:sz w:val="40"/>
                                <w:szCs w:val="40"/>
                                <w:lang w:val="en-US"/>
                              </w:rPr>
                              <w:t>SOLDERING PENCIL /IRON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3F599" id="Text Box 84" o:spid="_x0000_s1142" type="#_x0000_t202" style="position:absolute;margin-left:3.25pt;margin-top:.75pt;width:250.5pt;height:35.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" fillcolor="windowText" strokeweight=".5pt">
                <v:textbox>
                  <w:txbxContent>
                    <w:p w14:paraId="548CCC73" w14:textId="77777777" w:rsidR="002250B3" w:rsidRPr="0048498C" w:rsidRDefault="002250B3" w:rsidP="00905679">
                      <w:pPr>
                        <w:jc w:val="center"/>
                        <w:rPr>
                          <w:b/>
                          <w:sz w:val="40"/>
                          <w:szCs w:val="40"/>
                          <w:lang w:val="en-US"/>
                        </w:rPr>
                      </w:pPr>
                      <w:r>
                        <w:rPr>
                          <w:b/>
                          <w:sz w:val="40"/>
                          <w:szCs w:val="40"/>
                          <w:lang w:val="en-US"/>
                        </w:rPr>
                        <w:t>SOLDERING PENCIL /IRON</w:t>
                      </w:r>
                    </w:p>
                  </w:txbxContent>
                </v:textbox>
              </v:shape>
            </w:pict>
          </mc:Fallback>
        </mc:AlternateContent>
      </w:r>
      <w:r w:rsidR="00905679" w:rsidRPr="00DF3D3C">
        <w:rPr>
          <w:noProof/>
          <w:lang w:eastAsia="en-CA"/>
        </w:rPr>
        <w:drawing>
          <wp:anchor distT="0" distB="0" distL="114300" distR="114300" simplePos="0" relativeHeight="251691008" behindDoc="0" locked="0" layoutInCell="1" allowOverlap="1" wp14:anchorId="6604A18A" wp14:editId="7EFD02EE">
            <wp:simplePos x="0" y="0"/>
            <wp:positionH relativeFrom="page">
              <wp:posOffset>4565650</wp:posOffset>
            </wp:positionH>
            <wp:positionV relativeFrom="margin">
              <wp:posOffset>180340</wp:posOffset>
            </wp:positionV>
            <wp:extent cx="2820035" cy="2202180"/>
            <wp:effectExtent l="0" t="0" r="0"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oldering pencil.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20035" cy="2202180"/>
                    </a:xfrm>
                    <a:prstGeom prst="rect">
                      <a:avLst/>
                    </a:prstGeom>
                  </pic:spPr>
                </pic:pic>
              </a:graphicData>
            </a:graphic>
            <wp14:sizeRelH relativeFrom="margin">
              <wp14:pctWidth>0</wp14:pctWidth>
            </wp14:sizeRelH>
            <wp14:sizeRelV relativeFrom="margin">
              <wp14:pctHeight>0</wp14:pctHeight>
            </wp14:sizeRelV>
          </wp:anchor>
        </w:drawing>
      </w:r>
    </w:p>
    <w:p w14:paraId="2AF853F3" w14:textId="77777777" w:rsidR="00905679" w:rsidRPr="00DF3D3C" w:rsidRDefault="00905679" w:rsidP="00E5394E"/>
    <w:p w14:paraId="13B96653" w14:textId="77777777" w:rsidR="00905679" w:rsidRPr="00E5394E" w:rsidRDefault="00905679" w:rsidP="00905679">
      <w:pPr>
        <w:rPr>
          <w:sz w:val="24"/>
          <w:szCs w:val="24"/>
        </w:rPr>
      </w:pPr>
      <w:r w:rsidRPr="00E5394E">
        <w:rPr>
          <w:sz w:val="24"/>
          <w:szCs w:val="24"/>
        </w:rPr>
        <w:t>A hand-operated tool with a tip that can reach temperatures of 425°C (800°F). Used to melt solder to join metals together without melting the base material.</w:t>
      </w:r>
    </w:p>
    <w:p w14:paraId="4A9737D9" w14:textId="77777777" w:rsidR="00905679" w:rsidRPr="00E5394E" w:rsidRDefault="00905679" w:rsidP="00905679">
      <w:pPr>
        <w:rPr>
          <w:sz w:val="24"/>
          <w:szCs w:val="24"/>
          <w:lang w:val="en-US"/>
        </w:rPr>
      </w:pPr>
      <w:r w:rsidRPr="00E5394E">
        <w:rPr>
          <w:sz w:val="24"/>
          <w:szCs w:val="24"/>
          <w:u w:val="single"/>
          <w:lang w:val="en-US"/>
        </w:rPr>
        <w:t>Important parts:</w:t>
      </w:r>
      <w:r w:rsidRPr="00E5394E">
        <w:rPr>
          <w:sz w:val="24"/>
          <w:szCs w:val="24"/>
          <w:lang w:val="en-US"/>
        </w:rPr>
        <w:t xml:space="preserve"> </w:t>
      </w:r>
      <w:r w:rsidRPr="00E5394E">
        <w:rPr>
          <w:sz w:val="24"/>
          <w:szCs w:val="24"/>
          <w:lang w:val="en-US"/>
        </w:rPr>
        <w:tab/>
      </w:r>
    </w:p>
    <w:p w14:paraId="2646546E" w14:textId="77777777" w:rsidR="00905679" w:rsidRPr="00E5394E" w:rsidRDefault="00905679" w:rsidP="001D4FEE">
      <w:pPr>
        <w:numPr>
          <w:ilvl w:val="0"/>
          <w:numId w:val="38"/>
        </w:numPr>
        <w:contextualSpacing/>
        <w:rPr>
          <w:sz w:val="24"/>
          <w:szCs w:val="24"/>
          <w:lang w:val="en-US"/>
        </w:rPr>
      </w:pPr>
      <w:r w:rsidRPr="00E5394E">
        <w:rPr>
          <w:sz w:val="24"/>
          <w:szCs w:val="24"/>
          <w:lang w:val="en-US"/>
        </w:rPr>
        <w:t>Tip</w:t>
      </w:r>
    </w:p>
    <w:p w14:paraId="7321B635" w14:textId="77777777" w:rsidR="00905679" w:rsidRPr="00E5394E" w:rsidRDefault="00905679" w:rsidP="001D4FEE">
      <w:pPr>
        <w:numPr>
          <w:ilvl w:val="0"/>
          <w:numId w:val="38"/>
        </w:numPr>
        <w:contextualSpacing/>
        <w:rPr>
          <w:sz w:val="24"/>
          <w:szCs w:val="24"/>
          <w:lang w:val="en-US"/>
        </w:rPr>
      </w:pPr>
      <w:r w:rsidRPr="00E5394E">
        <w:rPr>
          <w:sz w:val="24"/>
          <w:szCs w:val="24"/>
          <w:lang w:val="en-US"/>
        </w:rPr>
        <w:t>Body</w:t>
      </w:r>
    </w:p>
    <w:p w14:paraId="6F57FC92" w14:textId="77777777" w:rsidR="00905679" w:rsidRPr="00E5394E" w:rsidRDefault="00905679" w:rsidP="001D4FEE">
      <w:pPr>
        <w:numPr>
          <w:ilvl w:val="0"/>
          <w:numId w:val="38"/>
        </w:numPr>
        <w:contextualSpacing/>
        <w:rPr>
          <w:sz w:val="24"/>
          <w:szCs w:val="24"/>
          <w:lang w:val="en-US"/>
        </w:rPr>
      </w:pPr>
      <w:r w:rsidRPr="00E5394E">
        <w:rPr>
          <w:sz w:val="24"/>
          <w:szCs w:val="24"/>
          <w:lang w:val="en-US"/>
        </w:rPr>
        <w:t>Cord / Plug in</w:t>
      </w:r>
    </w:p>
    <w:p w14:paraId="1D816DD8" w14:textId="77777777" w:rsidR="00905679" w:rsidRDefault="00905679" w:rsidP="00905679">
      <w:pPr>
        <w:ind w:left="720"/>
        <w:contextualSpacing/>
        <w:rPr>
          <w:lang w:val="en-US"/>
        </w:rPr>
      </w:pPr>
    </w:p>
    <w:tbl>
      <w:tblPr>
        <w:tblStyle w:val="TableGrid"/>
        <w:tblpPr w:leftFromText="180" w:rightFromText="180" w:vertAnchor="page" w:horzAnchor="margin" w:tblpY="5501"/>
        <w:tblW w:w="9829" w:type="dxa"/>
        <w:tblLook w:val="04A0" w:firstRow="1" w:lastRow="0" w:firstColumn="1" w:lastColumn="0" w:noHBand="0" w:noVBand="1"/>
      </w:tblPr>
      <w:tblGrid>
        <w:gridCol w:w="9829"/>
      </w:tblGrid>
      <w:tr w:rsidR="002351B6" w14:paraId="4DD4A4F7" w14:textId="77777777" w:rsidTr="002755EF">
        <w:trPr>
          <w:trHeight w:val="277"/>
        </w:trPr>
        <w:tc>
          <w:tcPr>
            <w:tcW w:w="9829" w:type="dxa"/>
            <w:shd w:val="clear" w:color="auto" w:fill="000000" w:themeFill="text1"/>
          </w:tcPr>
          <w:p w14:paraId="74E69AFC" w14:textId="77777777" w:rsidR="002351B6" w:rsidRPr="002755EF" w:rsidRDefault="002351B6" w:rsidP="001D4FEE">
            <w:pPr>
              <w:pStyle w:val="ListParagraph"/>
              <w:numPr>
                <w:ilvl w:val="0"/>
                <w:numId w:val="179"/>
              </w:numPr>
              <w:jc w:val="center"/>
              <w:rPr>
                <w:rFonts w:ascii="Calibri" w:eastAsia="Calibri" w:hAnsi="Calibri" w:cs="Calibri"/>
                <w:color w:val="000000" w:themeColor="text1"/>
                <w:sz w:val="32"/>
                <w:szCs w:val="32"/>
                <w:lang w:val="en-US"/>
              </w:rPr>
            </w:pPr>
            <w:r w:rsidRPr="002755EF">
              <w:rPr>
                <w:rFonts w:ascii="Calibri" w:eastAsia="Calibri" w:hAnsi="Calibri" w:cs="Calibri"/>
                <w:color w:val="FFFFFF" w:themeColor="background1"/>
                <w:sz w:val="32"/>
                <w:szCs w:val="32"/>
                <w:lang w:val="en-US"/>
              </w:rPr>
              <w:t>SAFETY PROCEDURES</w:t>
            </w:r>
          </w:p>
        </w:tc>
      </w:tr>
      <w:tr w:rsidR="002351B6" w14:paraId="58AC38FC" w14:textId="77777777" w:rsidTr="002351B6">
        <w:trPr>
          <w:trHeight w:val="764"/>
        </w:trPr>
        <w:tc>
          <w:tcPr>
            <w:tcW w:w="9829" w:type="dxa"/>
          </w:tcPr>
          <w:p w14:paraId="71C97577" w14:textId="0A4252A7" w:rsidR="002351B6" w:rsidRPr="00D05C4A" w:rsidRDefault="002351B6" w:rsidP="001D4FEE">
            <w:pPr>
              <w:pStyle w:val="ListParagraph"/>
              <w:numPr>
                <w:ilvl w:val="0"/>
                <w:numId w:val="179"/>
              </w:numPr>
              <w:rPr>
                <w:rFonts w:ascii="Calibri" w:hAnsi="Calibri"/>
                <w:sz w:val="24"/>
                <w:szCs w:val="24"/>
              </w:rPr>
            </w:pPr>
            <w:r w:rsidRPr="00D05C4A">
              <w:rPr>
                <w:sz w:val="24"/>
                <w:szCs w:val="24"/>
                <w:lang w:val="en-US"/>
              </w:rPr>
              <w:t xml:space="preserve">Wear approved </w:t>
            </w:r>
            <w:r w:rsidR="002755EF">
              <w:rPr>
                <w:sz w:val="24"/>
                <w:szCs w:val="24"/>
                <w:lang w:val="en-US"/>
              </w:rPr>
              <w:t>e</w:t>
            </w:r>
            <w:r w:rsidRPr="002755EF">
              <w:rPr>
                <w:sz w:val="24"/>
                <w:szCs w:val="24"/>
                <w:lang w:val="en-US"/>
              </w:rPr>
              <w:t>ye protection.</w:t>
            </w:r>
            <w:r w:rsidRPr="00D05C4A">
              <w:rPr>
                <w:sz w:val="24"/>
                <w:szCs w:val="24"/>
                <w:lang w:val="en-US"/>
              </w:rPr>
              <w:t xml:space="preserve"> Ensure long hair is tied back, all jewelry is removed, and you are wearing closed toed shoes. *It is recommended that long pants be worn as well*</w:t>
            </w:r>
          </w:p>
        </w:tc>
      </w:tr>
      <w:tr w:rsidR="002351B6" w14:paraId="0EB28DBE" w14:textId="77777777" w:rsidTr="002351B6">
        <w:trPr>
          <w:trHeight w:val="771"/>
        </w:trPr>
        <w:tc>
          <w:tcPr>
            <w:tcW w:w="9829" w:type="dxa"/>
          </w:tcPr>
          <w:p w14:paraId="621304F8" w14:textId="77777777" w:rsidR="002351B6" w:rsidRPr="00D05C4A" w:rsidRDefault="002351B6" w:rsidP="001D4FEE">
            <w:pPr>
              <w:pStyle w:val="ListParagraph"/>
              <w:numPr>
                <w:ilvl w:val="0"/>
                <w:numId w:val="179"/>
              </w:numPr>
              <w:rPr>
                <w:rFonts w:ascii="Calibri" w:hAnsi="Calibri"/>
                <w:sz w:val="24"/>
                <w:szCs w:val="24"/>
              </w:rPr>
            </w:pPr>
            <w:r w:rsidRPr="00D05C4A">
              <w:rPr>
                <w:sz w:val="24"/>
                <w:szCs w:val="24"/>
                <w:lang w:val="en-US"/>
              </w:rPr>
              <w:t>When you plug in the soldering pencil/iron make sure the cord does not touch the tip.</w:t>
            </w:r>
          </w:p>
        </w:tc>
      </w:tr>
      <w:tr w:rsidR="002351B6" w14:paraId="22DB88B6" w14:textId="77777777" w:rsidTr="002351B6">
        <w:trPr>
          <w:trHeight w:val="764"/>
        </w:trPr>
        <w:tc>
          <w:tcPr>
            <w:tcW w:w="9829" w:type="dxa"/>
          </w:tcPr>
          <w:p w14:paraId="72F457DC" w14:textId="77777777" w:rsidR="002351B6" w:rsidRPr="00D05C4A" w:rsidRDefault="002351B6" w:rsidP="001D4FEE">
            <w:pPr>
              <w:pStyle w:val="ListParagraph"/>
              <w:numPr>
                <w:ilvl w:val="0"/>
                <w:numId w:val="179"/>
              </w:numPr>
              <w:rPr>
                <w:rFonts w:ascii="Calibri" w:hAnsi="Calibri"/>
                <w:sz w:val="24"/>
                <w:szCs w:val="24"/>
              </w:rPr>
            </w:pPr>
            <w:r w:rsidRPr="00D05C4A">
              <w:rPr>
                <w:sz w:val="24"/>
                <w:szCs w:val="24"/>
                <w:lang w:val="en-US"/>
              </w:rPr>
              <w:t xml:space="preserve">The tip is </w:t>
            </w:r>
            <w:r w:rsidRPr="002755EF">
              <w:rPr>
                <w:sz w:val="24"/>
                <w:szCs w:val="24"/>
                <w:lang w:val="en-US"/>
              </w:rPr>
              <w:t>HOT</w:t>
            </w:r>
            <w:r w:rsidRPr="00D05C4A">
              <w:rPr>
                <w:sz w:val="24"/>
                <w:szCs w:val="24"/>
                <w:lang w:val="en-US"/>
              </w:rPr>
              <w:t xml:space="preserve"> and should not be touched.</w:t>
            </w:r>
          </w:p>
        </w:tc>
      </w:tr>
      <w:tr w:rsidR="002351B6" w14:paraId="547E3232" w14:textId="77777777" w:rsidTr="002351B6">
        <w:trPr>
          <w:trHeight w:val="764"/>
        </w:trPr>
        <w:tc>
          <w:tcPr>
            <w:tcW w:w="9829" w:type="dxa"/>
          </w:tcPr>
          <w:p w14:paraId="5B187646" w14:textId="6BCC2835" w:rsidR="002351B6" w:rsidRPr="00D05C4A" w:rsidRDefault="002755EF" w:rsidP="001D4FEE">
            <w:pPr>
              <w:pStyle w:val="ListParagraph"/>
              <w:numPr>
                <w:ilvl w:val="0"/>
                <w:numId w:val="179"/>
              </w:numPr>
              <w:rPr>
                <w:rFonts w:ascii="Calibri" w:hAnsi="Calibri"/>
                <w:sz w:val="24"/>
                <w:szCs w:val="24"/>
              </w:rPr>
            </w:pPr>
            <w:r>
              <w:rPr>
                <w:sz w:val="24"/>
                <w:szCs w:val="24"/>
                <w:lang w:val="en-US"/>
              </w:rPr>
              <w:t>Always place the s</w:t>
            </w:r>
            <w:r w:rsidR="002351B6" w:rsidRPr="00D05C4A">
              <w:rPr>
                <w:sz w:val="24"/>
                <w:szCs w:val="24"/>
                <w:lang w:val="en-US"/>
              </w:rPr>
              <w:t xml:space="preserve">oldering pencil in the holder – </w:t>
            </w:r>
            <w:r w:rsidR="002351B6" w:rsidRPr="002755EF">
              <w:rPr>
                <w:sz w:val="24"/>
                <w:szCs w:val="24"/>
                <w:lang w:val="en-US"/>
              </w:rPr>
              <w:t>NOT ON THE DESK/TABLE</w:t>
            </w:r>
          </w:p>
        </w:tc>
      </w:tr>
      <w:tr w:rsidR="002351B6" w14:paraId="48745B88" w14:textId="77777777" w:rsidTr="002351B6">
        <w:trPr>
          <w:trHeight w:val="676"/>
        </w:trPr>
        <w:tc>
          <w:tcPr>
            <w:tcW w:w="9829" w:type="dxa"/>
          </w:tcPr>
          <w:p w14:paraId="08588F0B" w14:textId="77777777" w:rsidR="002351B6" w:rsidRPr="00D05C4A" w:rsidRDefault="002351B6" w:rsidP="001D4FEE">
            <w:pPr>
              <w:pStyle w:val="ListParagraph"/>
              <w:numPr>
                <w:ilvl w:val="0"/>
                <w:numId w:val="179"/>
              </w:numPr>
              <w:rPr>
                <w:rFonts w:ascii="Calibri" w:hAnsi="Calibri"/>
                <w:sz w:val="24"/>
                <w:szCs w:val="24"/>
              </w:rPr>
            </w:pPr>
            <w:r w:rsidRPr="00D05C4A">
              <w:rPr>
                <w:sz w:val="24"/>
                <w:szCs w:val="24"/>
                <w:lang w:val="en-US"/>
              </w:rPr>
              <w:t xml:space="preserve">Use proper ventilation or fume extraction. Keep face 1- 2 feet away from your work. </w:t>
            </w:r>
            <w:r w:rsidRPr="002755EF">
              <w:rPr>
                <w:sz w:val="24"/>
                <w:szCs w:val="24"/>
                <w:lang w:val="en-US"/>
              </w:rPr>
              <w:t>Never breathe in the fumes.</w:t>
            </w:r>
          </w:p>
        </w:tc>
      </w:tr>
      <w:tr w:rsidR="002351B6" w14:paraId="66D73AB8" w14:textId="77777777" w:rsidTr="002351B6">
        <w:trPr>
          <w:trHeight w:val="764"/>
        </w:trPr>
        <w:tc>
          <w:tcPr>
            <w:tcW w:w="9829" w:type="dxa"/>
          </w:tcPr>
          <w:p w14:paraId="32E855A3" w14:textId="77777777" w:rsidR="002351B6" w:rsidRPr="00D05C4A" w:rsidRDefault="002351B6" w:rsidP="001D4FEE">
            <w:pPr>
              <w:numPr>
                <w:ilvl w:val="0"/>
                <w:numId w:val="179"/>
              </w:numPr>
              <w:spacing w:after="160" w:line="259" w:lineRule="auto"/>
              <w:contextualSpacing/>
              <w:rPr>
                <w:sz w:val="24"/>
                <w:szCs w:val="24"/>
                <w:lang w:val="en-US"/>
              </w:rPr>
            </w:pPr>
            <w:r w:rsidRPr="00D05C4A">
              <w:rPr>
                <w:sz w:val="24"/>
                <w:szCs w:val="24"/>
                <w:lang w:val="en-US"/>
              </w:rPr>
              <w:t xml:space="preserve">Melted solder can </w:t>
            </w:r>
            <w:r w:rsidRPr="002755EF">
              <w:rPr>
                <w:sz w:val="24"/>
                <w:szCs w:val="24"/>
                <w:lang w:val="en-US"/>
              </w:rPr>
              <w:t>burn</w:t>
            </w:r>
            <w:r w:rsidRPr="00D05C4A">
              <w:rPr>
                <w:sz w:val="24"/>
                <w:szCs w:val="24"/>
                <w:lang w:val="en-US"/>
              </w:rPr>
              <w:t xml:space="preserve"> through clothes and your skin. Never solder upside down </w:t>
            </w:r>
          </w:p>
          <w:p w14:paraId="162A10E7" w14:textId="77777777" w:rsidR="002351B6" w:rsidRPr="000B6FD3" w:rsidRDefault="002351B6" w:rsidP="001D4FEE">
            <w:pPr>
              <w:pStyle w:val="ListParagraph"/>
              <w:numPr>
                <w:ilvl w:val="0"/>
                <w:numId w:val="179"/>
              </w:numPr>
              <w:rPr>
                <w:rFonts w:ascii="Calibri" w:hAnsi="Calibri"/>
                <w:sz w:val="24"/>
                <w:szCs w:val="24"/>
              </w:rPr>
            </w:pPr>
            <w:r w:rsidRPr="000B6FD3">
              <w:rPr>
                <w:sz w:val="24"/>
                <w:szCs w:val="24"/>
                <w:lang w:val="en-US"/>
              </w:rPr>
              <w:t xml:space="preserve">*** Hold the items to be soldered upside </w:t>
            </w:r>
            <w:proofErr w:type="gramStart"/>
            <w:r w:rsidRPr="000B6FD3">
              <w:rPr>
                <w:sz w:val="24"/>
                <w:szCs w:val="24"/>
                <w:lang w:val="en-US"/>
              </w:rPr>
              <w:t>down.*</w:t>
            </w:r>
            <w:proofErr w:type="gramEnd"/>
            <w:r w:rsidRPr="000B6FD3">
              <w:rPr>
                <w:sz w:val="24"/>
                <w:szCs w:val="24"/>
                <w:lang w:val="en-US"/>
              </w:rPr>
              <w:t>**</w:t>
            </w:r>
          </w:p>
        </w:tc>
      </w:tr>
      <w:tr w:rsidR="002351B6" w14:paraId="64B82538" w14:textId="77777777" w:rsidTr="002351B6">
        <w:trPr>
          <w:trHeight w:val="838"/>
        </w:trPr>
        <w:tc>
          <w:tcPr>
            <w:tcW w:w="9829" w:type="dxa"/>
          </w:tcPr>
          <w:p w14:paraId="69F485A6" w14:textId="77777777" w:rsidR="002351B6" w:rsidRPr="00D05C4A" w:rsidRDefault="002351B6" w:rsidP="001D4FEE">
            <w:pPr>
              <w:pStyle w:val="ListParagraph"/>
              <w:numPr>
                <w:ilvl w:val="0"/>
                <w:numId w:val="179"/>
              </w:numPr>
              <w:rPr>
                <w:rFonts w:ascii="Calibri" w:hAnsi="Calibri"/>
                <w:sz w:val="24"/>
                <w:szCs w:val="24"/>
              </w:rPr>
            </w:pPr>
            <w:r w:rsidRPr="00D05C4A">
              <w:rPr>
                <w:sz w:val="24"/>
                <w:szCs w:val="24"/>
                <w:lang w:val="en-US"/>
              </w:rPr>
              <w:t>Unplug the unit by grasping the plug, NOT the cord.</w:t>
            </w:r>
          </w:p>
        </w:tc>
      </w:tr>
      <w:tr w:rsidR="002351B6" w14:paraId="3BE28FE0" w14:textId="77777777" w:rsidTr="002351B6">
        <w:trPr>
          <w:trHeight w:val="764"/>
        </w:trPr>
        <w:tc>
          <w:tcPr>
            <w:tcW w:w="9829" w:type="dxa"/>
          </w:tcPr>
          <w:p w14:paraId="0778AF1D" w14:textId="77777777" w:rsidR="002351B6" w:rsidRPr="00D05C4A" w:rsidRDefault="002351B6" w:rsidP="001D4FEE">
            <w:pPr>
              <w:pStyle w:val="ListParagraph"/>
              <w:numPr>
                <w:ilvl w:val="0"/>
                <w:numId w:val="179"/>
              </w:numPr>
              <w:rPr>
                <w:rFonts w:ascii="Calibri" w:hAnsi="Calibri"/>
                <w:sz w:val="24"/>
                <w:szCs w:val="24"/>
              </w:rPr>
            </w:pPr>
            <w:r w:rsidRPr="00D05C4A">
              <w:rPr>
                <w:sz w:val="24"/>
                <w:szCs w:val="24"/>
                <w:lang w:val="en-US"/>
              </w:rPr>
              <w:t>Put your soldiering pencil/iron away in the appropriate location, ensuring the tip does not touch the cord. Soldering pencils stay hot for a long time after they are unplugged.</w:t>
            </w:r>
          </w:p>
        </w:tc>
      </w:tr>
    </w:tbl>
    <w:p w14:paraId="7E2D6719" w14:textId="77777777" w:rsidR="00905679" w:rsidRPr="00DF3D3C" w:rsidRDefault="00905679" w:rsidP="00905679">
      <w:pPr>
        <w:ind w:left="360"/>
        <w:rPr>
          <w:lang w:val="en-US"/>
        </w:rPr>
      </w:pPr>
    </w:p>
    <w:p w14:paraId="2ED926EA" w14:textId="77777777" w:rsidR="00905679" w:rsidRDefault="00905679">
      <w:pPr>
        <w:rPr>
          <w:rFonts w:ascii="Calibri" w:hAnsi="Calibri" w:cs="Calibri"/>
          <w:sz w:val="24"/>
          <w:szCs w:val="24"/>
        </w:rPr>
      </w:pPr>
      <w:r>
        <w:rPr>
          <w:rFonts w:ascii="Calibri" w:hAnsi="Calibri" w:cs="Calibri"/>
          <w:sz w:val="24"/>
          <w:szCs w:val="24"/>
        </w:rPr>
        <w:br w:type="page"/>
      </w:r>
    </w:p>
    <w:p w14:paraId="5BB6AA29" w14:textId="25E72730" w:rsidR="00905679" w:rsidRDefault="00081AB5" w:rsidP="00905679">
      <w:pPr>
        <w:rPr>
          <w:u w:val="single"/>
          <w:lang w:val="en-US"/>
        </w:rPr>
      </w:pPr>
      <w:r>
        <w:rPr>
          <w:noProof/>
          <w:u w:val="single"/>
          <w:lang w:eastAsia="en-CA"/>
        </w:rPr>
        <w:lastRenderedPageBreak/>
        <mc:AlternateContent>
          <mc:Choice Requires="wps">
            <w:drawing>
              <wp:anchor distT="0" distB="0" distL="114300" distR="114300" simplePos="0" relativeHeight="251692032" behindDoc="0" locked="0" layoutInCell="1" allowOverlap="1" wp14:anchorId="3D1AB5B6" wp14:editId="2D791B7F">
                <wp:simplePos x="0" y="0"/>
                <wp:positionH relativeFrom="column">
                  <wp:posOffset>40005</wp:posOffset>
                </wp:positionH>
                <wp:positionV relativeFrom="paragraph">
                  <wp:posOffset>-30480</wp:posOffset>
                </wp:positionV>
                <wp:extent cx="2340864" cy="452120"/>
                <wp:effectExtent l="0" t="0" r="21590" b="24130"/>
                <wp:wrapNone/>
                <wp:docPr id="86" name="Text Box 86"/>
                <wp:cNvGraphicFramePr/>
                <a:graphic xmlns:a="http://schemas.openxmlformats.org/drawingml/2006/main">
                  <a:graphicData uri="http://schemas.microsoft.com/office/word/2010/wordprocessingShape">
                    <wps:wsp>
                      <wps:cNvSpPr txBox="1"/>
                      <wps:spPr>
                        <a:xfrm>
                          <a:off x="0" y="0"/>
                          <a:ext cx="2340864" cy="452120"/>
                        </a:xfrm>
                        <a:prstGeom prst="rect">
                          <a:avLst/>
                        </a:prstGeom>
                        <a:solidFill>
                          <a:sysClr val="windowText" lastClr="000000"/>
                        </a:solidFill>
                        <a:ln w="6350">
                          <a:solidFill>
                            <a:prstClr val="black"/>
                          </a:solidFill>
                        </a:ln>
                      </wps:spPr>
                      <wps:txbx>
                        <w:txbxContent>
                          <w:p w14:paraId="73FF5B96" w14:textId="77777777" w:rsidR="002250B3" w:rsidRPr="0048498C" w:rsidRDefault="002250B3" w:rsidP="00905679">
                            <w:pPr>
                              <w:jc w:val="center"/>
                              <w:rPr>
                                <w:b/>
                                <w:sz w:val="40"/>
                                <w:szCs w:val="40"/>
                                <w:lang w:val="en-US"/>
                              </w:rPr>
                            </w:pPr>
                            <w:r>
                              <w:rPr>
                                <w:b/>
                                <w:sz w:val="40"/>
                                <w:szCs w:val="40"/>
                                <w:lang w:val="en-US"/>
                              </w:rPr>
                              <w:t>ETCHNANT TANK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AB5B6" id="Text Box 86" o:spid="_x0000_s1143" type="#_x0000_t202" style="position:absolute;margin-left:3.15pt;margin-top:-2.4pt;width:184.3pt;height:35.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" fillcolor="windowText" strokeweight=".5pt">
                <v:textbox>
                  <w:txbxContent>
                    <w:p w14:paraId="73FF5B96" w14:textId="77777777" w:rsidR="002250B3" w:rsidRPr="0048498C" w:rsidRDefault="002250B3" w:rsidP="00905679">
                      <w:pPr>
                        <w:jc w:val="center"/>
                        <w:rPr>
                          <w:b/>
                          <w:sz w:val="40"/>
                          <w:szCs w:val="40"/>
                          <w:lang w:val="en-US"/>
                        </w:rPr>
                      </w:pPr>
                      <w:r>
                        <w:rPr>
                          <w:b/>
                          <w:sz w:val="40"/>
                          <w:szCs w:val="40"/>
                          <w:lang w:val="en-US"/>
                        </w:rPr>
                        <w:t>ETCHNANT TANK</w:t>
                      </w:r>
                    </w:p>
                  </w:txbxContent>
                </v:textbox>
              </v:shape>
            </w:pict>
          </mc:Fallback>
        </mc:AlternateContent>
      </w:r>
      <w:r w:rsidR="00545734">
        <w:rPr>
          <w:noProof/>
          <w:lang w:eastAsia="en-CA"/>
        </w:rPr>
        <w:drawing>
          <wp:anchor distT="0" distB="0" distL="114300" distR="114300" simplePos="0" relativeHeight="251693056" behindDoc="0" locked="0" layoutInCell="1" allowOverlap="1" wp14:anchorId="029931A6" wp14:editId="1A20B579">
            <wp:simplePos x="0" y="0"/>
            <wp:positionH relativeFrom="column">
              <wp:posOffset>3035300</wp:posOffset>
            </wp:positionH>
            <wp:positionV relativeFrom="paragraph">
              <wp:posOffset>203200</wp:posOffset>
            </wp:positionV>
            <wp:extent cx="3474720" cy="2585085"/>
            <wp:effectExtent l="0" t="0" r="0" b="5715"/>
            <wp:wrapThrough wrapText="bothSides">
              <wp:wrapPolygon edited="0">
                <wp:start x="0" y="0"/>
                <wp:lineTo x="0" y="3183"/>
                <wp:lineTo x="2250" y="5094"/>
                <wp:lineTo x="2250" y="15281"/>
                <wp:lineTo x="1658" y="17032"/>
                <wp:lineTo x="1539" y="19419"/>
                <wp:lineTo x="1776" y="20374"/>
                <wp:lineTo x="2250" y="20374"/>
                <wp:lineTo x="2250" y="21489"/>
                <wp:lineTo x="17882" y="21489"/>
                <wp:lineTo x="17882" y="17828"/>
                <wp:lineTo x="18474" y="15281"/>
                <wp:lineTo x="21434" y="14007"/>
                <wp:lineTo x="21434" y="10506"/>
                <wp:lineTo x="17882" y="10187"/>
                <wp:lineTo x="18118" y="478"/>
                <wp:lineTo x="15513" y="0"/>
                <wp:lineTo x="4145" y="0"/>
                <wp:lineTo x="0" y="0"/>
              </wp:wrapPolygon>
            </wp:wrapThrough>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474720" cy="2585085"/>
                    </a:xfrm>
                    <a:prstGeom prst="rect">
                      <a:avLst/>
                    </a:prstGeom>
                    <a:noFill/>
                  </pic:spPr>
                </pic:pic>
              </a:graphicData>
            </a:graphic>
          </wp:anchor>
        </w:drawing>
      </w:r>
    </w:p>
    <w:p w14:paraId="77C1D1AE" w14:textId="77777777" w:rsidR="00905679" w:rsidRDefault="00905679" w:rsidP="00905679">
      <w:pPr>
        <w:rPr>
          <w:lang w:val="en-US"/>
        </w:rPr>
      </w:pPr>
    </w:p>
    <w:p w14:paraId="515BA289" w14:textId="30930D84" w:rsidR="00905679" w:rsidRPr="00081AB5" w:rsidRDefault="006D5108" w:rsidP="00905679">
      <w:pPr>
        <w:rPr>
          <w:sz w:val="24"/>
          <w:szCs w:val="24"/>
          <w:lang w:val="en-US"/>
        </w:rPr>
      </w:pPr>
      <w:r>
        <w:rPr>
          <w:sz w:val="24"/>
          <w:szCs w:val="24"/>
          <w:lang w:val="en-US"/>
        </w:rPr>
        <w:t>Etching t</w:t>
      </w:r>
      <w:r w:rsidR="00905679" w:rsidRPr="00081AB5">
        <w:rPr>
          <w:sz w:val="24"/>
          <w:szCs w:val="24"/>
          <w:lang w:val="en-US"/>
        </w:rPr>
        <w:t>anks are used to remove unwanted copper from printed circuit boards.  The solution used is either ferric chloride or ammonium persulfate.</w:t>
      </w:r>
    </w:p>
    <w:p w14:paraId="4377383D" w14:textId="77777777" w:rsidR="00905679" w:rsidRPr="00081AB5" w:rsidRDefault="00905679" w:rsidP="00905679">
      <w:pPr>
        <w:rPr>
          <w:sz w:val="24"/>
          <w:szCs w:val="24"/>
          <w:u w:val="single"/>
          <w:lang w:val="en-US"/>
        </w:rPr>
      </w:pPr>
      <w:r w:rsidRPr="00081AB5">
        <w:rPr>
          <w:sz w:val="24"/>
          <w:szCs w:val="24"/>
          <w:u w:val="single"/>
          <w:lang w:val="en-US"/>
        </w:rPr>
        <w:t>Important Parts:</w:t>
      </w:r>
      <w:r w:rsidR="00545734" w:rsidRPr="00081AB5">
        <w:rPr>
          <w:noProof/>
          <w:sz w:val="24"/>
          <w:szCs w:val="24"/>
          <w:u w:val="single"/>
          <w:lang w:val="en-US"/>
        </w:rPr>
        <w:t xml:space="preserve"> </w:t>
      </w:r>
    </w:p>
    <w:p w14:paraId="4FB5472A" w14:textId="77777777" w:rsidR="00905679" w:rsidRPr="00081AB5" w:rsidRDefault="00905679" w:rsidP="001D4FEE">
      <w:pPr>
        <w:pStyle w:val="ListParagraph"/>
        <w:numPr>
          <w:ilvl w:val="0"/>
          <w:numId w:val="56"/>
        </w:numPr>
        <w:rPr>
          <w:sz w:val="24"/>
          <w:szCs w:val="24"/>
          <w:lang w:val="en-US"/>
        </w:rPr>
      </w:pPr>
      <w:r w:rsidRPr="00081AB5">
        <w:rPr>
          <w:sz w:val="24"/>
          <w:szCs w:val="24"/>
          <w:lang w:val="en-US"/>
        </w:rPr>
        <w:t>Clip</w:t>
      </w:r>
    </w:p>
    <w:p w14:paraId="7877E946" w14:textId="77777777" w:rsidR="00905679" w:rsidRPr="00081AB5" w:rsidRDefault="00905679" w:rsidP="001D4FEE">
      <w:pPr>
        <w:pStyle w:val="ListParagraph"/>
        <w:numPr>
          <w:ilvl w:val="0"/>
          <w:numId w:val="56"/>
        </w:numPr>
        <w:rPr>
          <w:sz w:val="24"/>
          <w:szCs w:val="24"/>
          <w:lang w:val="en-US"/>
        </w:rPr>
      </w:pPr>
      <w:r w:rsidRPr="00081AB5">
        <w:rPr>
          <w:sz w:val="24"/>
          <w:szCs w:val="24"/>
          <w:lang w:val="en-US"/>
        </w:rPr>
        <w:t>Heater</w:t>
      </w:r>
    </w:p>
    <w:p w14:paraId="2B3D2C86" w14:textId="77777777" w:rsidR="00905679" w:rsidRPr="00081AB5" w:rsidRDefault="00905679" w:rsidP="001D4FEE">
      <w:pPr>
        <w:pStyle w:val="ListParagraph"/>
        <w:numPr>
          <w:ilvl w:val="0"/>
          <w:numId w:val="56"/>
        </w:numPr>
        <w:rPr>
          <w:sz w:val="24"/>
          <w:szCs w:val="24"/>
          <w:lang w:val="en-US"/>
        </w:rPr>
      </w:pPr>
      <w:r w:rsidRPr="00081AB5">
        <w:rPr>
          <w:sz w:val="24"/>
          <w:szCs w:val="24"/>
          <w:lang w:val="en-US"/>
        </w:rPr>
        <w:t>Air pump</w:t>
      </w:r>
    </w:p>
    <w:p w14:paraId="64E1E186" w14:textId="77777777" w:rsidR="00905679" w:rsidRPr="00081AB5" w:rsidRDefault="00905679" w:rsidP="001D4FEE">
      <w:pPr>
        <w:pStyle w:val="ListParagraph"/>
        <w:numPr>
          <w:ilvl w:val="0"/>
          <w:numId w:val="56"/>
        </w:numPr>
        <w:rPr>
          <w:sz w:val="24"/>
          <w:szCs w:val="24"/>
          <w:lang w:val="en-US"/>
        </w:rPr>
      </w:pPr>
      <w:r w:rsidRPr="00081AB5">
        <w:rPr>
          <w:sz w:val="24"/>
          <w:szCs w:val="24"/>
          <w:lang w:val="en-US"/>
        </w:rPr>
        <w:t>Tank</w:t>
      </w:r>
    </w:p>
    <w:p w14:paraId="4895D182" w14:textId="77777777" w:rsidR="00905679" w:rsidRDefault="00905679" w:rsidP="00905679">
      <w:pPr>
        <w:rPr>
          <w:lang w:val="en-US"/>
        </w:rPr>
      </w:pPr>
    </w:p>
    <w:tbl>
      <w:tblPr>
        <w:tblStyle w:val="TableGrid"/>
        <w:tblpPr w:leftFromText="180" w:rightFromText="180" w:vertAnchor="text" w:horzAnchor="margin" w:tblpY="227"/>
        <w:tblW w:w="10259" w:type="dxa"/>
        <w:tblLook w:val="04A0" w:firstRow="1" w:lastRow="0" w:firstColumn="1" w:lastColumn="0" w:noHBand="0" w:noVBand="1"/>
      </w:tblPr>
      <w:tblGrid>
        <w:gridCol w:w="10259"/>
      </w:tblGrid>
      <w:tr w:rsidR="00905679" w14:paraId="49A81FDE" w14:textId="77777777" w:rsidTr="000B6FD3">
        <w:trPr>
          <w:trHeight w:val="417"/>
        </w:trPr>
        <w:tc>
          <w:tcPr>
            <w:tcW w:w="10259" w:type="dxa"/>
            <w:shd w:val="clear" w:color="auto" w:fill="000000" w:themeFill="text1"/>
          </w:tcPr>
          <w:p w14:paraId="36933D6C" w14:textId="77777777" w:rsidR="00905679" w:rsidRPr="006D5108" w:rsidRDefault="00905679" w:rsidP="000B6FD3">
            <w:pPr>
              <w:pStyle w:val="ListParagraph"/>
              <w:ind w:left="360"/>
              <w:jc w:val="center"/>
              <w:rPr>
                <w:sz w:val="32"/>
                <w:szCs w:val="32"/>
                <w:lang w:val="en-US"/>
              </w:rPr>
            </w:pPr>
            <w:r w:rsidRPr="006D5108">
              <w:rPr>
                <w:sz w:val="32"/>
                <w:szCs w:val="32"/>
                <w:lang w:val="en-US"/>
              </w:rPr>
              <w:t>SAFETY PROCEDURES</w:t>
            </w:r>
          </w:p>
        </w:tc>
      </w:tr>
      <w:tr w:rsidR="00905679" w14:paraId="6632615C" w14:textId="77777777" w:rsidTr="00081AB5">
        <w:trPr>
          <w:trHeight w:val="862"/>
        </w:trPr>
        <w:tc>
          <w:tcPr>
            <w:tcW w:w="10259" w:type="dxa"/>
          </w:tcPr>
          <w:p w14:paraId="51DB5400" w14:textId="77777777" w:rsidR="00905679" w:rsidRPr="00081AB5" w:rsidRDefault="00905679" w:rsidP="001D4FEE">
            <w:pPr>
              <w:pStyle w:val="TableParagraph"/>
              <w:numPr>
                <w:ilvl w:val="0"/>
                <w:numId w:val="180"/>
              </w:numPr>
              <w:spacing w:before="51"/>
              <w:ind w:right="643"/>
              <w:rPr>
                <w:rFonts w:asciiTheme="minorHAnsi" w:hAnsiTheme="minorHAnsi" w:cstheme="minorHAnsi"/>
                <w:sz w:val="24"/>
                <w:szCs w:val="24"/>
              </w:rPr>
            </w:pPr>
            <w:r w:rsidRPr="00081AB5">
              <w:rPr>
                <w:rFonts w:asciiTheme="minorHAnsi" w:hAnsiTheme="minorHAnsi" w:cstheme="minorHAnsi"/>
                <w:sz w:val="24"/>
                <w:szCs w:val="24"/>
              </w:rPr>
              <w:t>Wear approved eye protection and a face shield.</w:t>
            </w:r>
          </w:p>
        </w:tc>
      </w:tr>
      <w:tr w:rsidR="00905679" w14:paraId="37FE668B" w14:textId="77777777" w:rsidTr="00081AB5">
        <w:trPr>
          <w:trHeight w:val="862"/>
        </w:trPr>
        <w:tc>
          <w:tcPr>
            <w:tcW w:w="10259" w:type="dxa"/>
          </w:tcPr>
          <w:p w14:paraId="35CDECB3" w14:textId="77777777" w:rsidR="00905679" w:rsidRPr="00081AB5" w:rsidRDefault="00905679" w:rsidP="001D4FEE">
            <w:pPr>
              <w:pStyle w:val="TableParagraph"/>
              <w:numPr>
                <w:ilvl w:val="0"/>
                <w:numId w:val="180"/>
              </w:numPr>
              <w:spacing w:before="51"/>
              <w:ind w:right="643"/>
              <w:rPr>
                <w:rFonts w:asciiTheme="minorHAnsi" w:hAnsiTheme="minorHAnsi" w:cstheme="minorHAnsi"/>
                <w:sz w:val="24"/>
                <w:szCs w:val="24"/>
              </w:rPr>
            </w:pPr>
            <w:r w:rsidRPr="00081AB5">
              <w:rPr>
                <w:rFonts w:asciiTheme="minorHAnsi" w:hAnsiTheme="minorHAnsi" w:cstheme="minorHAnsi"/>
                <w:sz w:val="24"/>
                <w:szCs w:val="24"/>
              </w:rPr>
              <w:t>Dress properly.  Cover your clothes with either coveralls or a lab coat to protect your clothing.</w:t>
            </w:r>
          </w:p>
        </w:tc>
      </w:tr>
      <w:tr w:rsidR="00905679" w14:paraId="591BF691" w14:textId="77777777" w:rsidTr="00081AB5">
        <w:trPr>
          <w:trHeight w:val="862"/>
        </w:trPr>
        <w:tc>
          <w:tcPr>
            <w:tcW w:w="10259" w:type="dxa"/>
          </w:tcPr>
          <w:p w14:paraId="35B0C255" w14:textId="77777777" w:rsidR="00905679" w:rsidRPr="00081AB5" w:rsidRDefault="00905679" w:rsidP="001D4FEE">
            <w:pPr>
              <w:pStyle w:val="TableParagraph"/>
              <w:numPr>
                <w:ilvl w:val="0"/>
                <w:numId w:val="180"/>
              </w:numPr>
              <w:spacing w:before="51"/>
              <w:ind w:right="643"/>
              <w:rPr>
                <w:rFonts w:asciiTheme="minorHAnsi" w:hAnsiTheme="minorHAnsi" w:cstheme="minorHAnsi"/>
                <w:sz w:val="24"/>
                <w:szCs w:val="24"/>
              </w:rPr>
            </w:pPr>
            <w:r w:rsidRPr="00081AB5">
              <w:rPr>
                <w:rFonts w:asciiTheme="minorHAnsi" w:hAnsiTheme="minorHAnsi" w:cstheme="minorHAnsi"/>
                <w:sz w:val="24"/>
                <w:szCs w:val="24"/>
              </w:rPr>
              <w:t>Keep work area clean and well lit. Cluttered or dark areas invite accidents.</w:t>
            </w:r>
          </w:p>
        </w:tc>
      </w:tr>
      <w:tr w:rsidR="00905679" w14:paraId="407F2980" w14:textId="77777777" w:rsidTr="00081AB5">
        <w:trPr>
          <w:trHeight w:val="862"/>
        </w:trPr>
        <w:tc>
          <w:tcPr>
            <w:tcW w:w="10259" w:type="dxa"/>
          </w:tcPr>
          <w:p w14:paraId="20CF01A7" w14:textId="5DFA7421" w:rsidR="00905679" w:rsidRPr="00081AB5" w:rsidRDefault="006D5108" w:rsidP="001D4FEE">
            <w:pPr>
              <w:pStyle w:val="TableParagraph"/>
              <w:numPr>
                <w:ilvl w:val="0"/>
                <w:numId w:val="180"/>
              </w:numPr>
              <w:spacing w:before="51"/>
              <w:ind w:right="643"/>
              <w:rPr>
                <w:rFonts w:asciiTheme="minorHAnsi" w:hAnsiTheme="minorHAnsi" w:cstheme="minorHAnsi"/>
                <w:sz w:val="24"/>
                <w:szCs w:val="24"/>
              </w:rPr>
            </w:pPr>
            <w:r>
              <w:rPr>
                <w:rFonts w:asciiTheme="minorHAnsi" w:hAnsiTheme="minorHAnsi" w:cstheme="minorHAnsi"/>
                <w:sz w:val="24"/>
                <w:szCs w:val="24"/>
              </w:rPr>
              <w:t>Wear gloves. – Must be A</w:t>
            </w:r>
            <w:r w:rsidR="00905679" w:rsidRPr="00081AB5">
              <w:rPr>
                <w:rFonts w:asciiTheme="minorHAnsi" w:hAnsiTheme="minorHAnsi" w:cstheme="minorHAnsi"/>
                <w:sz w:val="24"/>
                <w:szCs w:val="24"/>
              </w:rPr>
              <w:t>cid resistant.</w:t>
            </w:r>
          </w:p>
        </w:tc>
      </w:tr>
      <w:tr w:rsidR="00905679" w14:paraId="54B26123" w14:textId="77777777" w:rsidTr="00081AB5">
        <w:trPr>
          <w:trHeight w:val="862"/>
        </w:trPr>
        <w:tc>
          <w:tcPr>
            <w:tcW w:w="10259" w:type="dxa"/>
          </w:tcPr>
          <w:p w14:paraId="6967F86D" w14:textId="77777777" w:rsidR="00905679" w:rsidRPr="00081AB5" w:rsidRDefault="00905679" w:rsidP="001D4FEE">
            <w:pPr>
              <w:pStyle w:val="TableParagraph"/>
              <w:numPr>
                <w:ilvl w:val="0"/>
                <w:numId w:val="180"/>
              </w:numPr>
              <w:spacing w:before="51"/>
              <w:ind w:right="643"/>
              <w:rPr>
                <w:rFonts w:asciiTheme="minorHAnsi" w:hAnsiTheme="minorHAnsi" w:cstheme="minorHAnsi"/>
                <w:sz w:val="24"/>
                <w:szCs w:val="24"/>
              </w:rPr>
            </w:pPr>
            <w:r w:rsidRPr="00081AB5">
              <w:rPr>
                <w:rFonts w:asciiTheme="minorHAnsi" w:hAnsiTheme="minorHAnsi" w:cstheme="minorHAnsi"/>
                <w:sz w:val="24"/>
                <w:szCs w:val="24"/>
              </w:rPr>
              <w:t>Do not heat Ferric Chloride above 55ᵒC.</w:t>
            </w:r>
          </w:p>
        </w:tc>
      </w:tr>
      <w:tr w:rsidR="00905679" w14:paraId="3174344F" w14:textId="77777777" w:rsidTr="00081AB5">
        <w:trPr>
          <w:trHeight w:val="862"/>
        </w:trPr>
        <w:tc>
          <w:tcPr>
            <w:tcW w:w="10259" w:type="dxa"/>
          </w:tcPr>
          <w:p w14:paraId="5A455900" w14:textId="77777777" w:rsidR="00905679" w:rsidRPr="00081AB5" w:rsidRDefault="00905679" w:rsidP="001D4FEE">
            <w:pPr>
              <w:pStyle w:val="TableParagraph"/>
              <w:numPr>
                <w:ilvl w:val="0"/>
                <w:numId w:val="180"/>
              </w:numPr>
              <w:spacing w:before="51"/>
              <w:ind w:right="643"/>
              <w:rPr>
                <w:rFonts w:asciiTheme="minorHAnsi" w:hAnsiTheme="minorHAnsi" w:cstheme="minorHAnsi"/>
                <w:sz w:val="24"/>
                <w:szCs w:val="24"/>
              </w:rPr>
            </w:pPr>
            <w:r w:rsidRPr="00081AB5">
              <w:rPr>
                <w:rFonts w:asciiTheme="minorHAnsi" w:hAnsiTheme="minorHAnsi" w:cstheme="minorHAnsi"/>
                <w:sz w:val="24"/>
                <w:szCs w:val="24"/>
              </w:rPr>
              <w:t>Ensure there is adequate ventilation in the area of the etchant tank.</w:t>
            </w:r>
            <w:r w:rsidRPr="00081AB5">
              <w:rPr>
                <w:sz w:val="24"/>
                <w:szCs w:val="24"/>
              </w:rPr>
              <w:t xml:space="preserve"> </w:t>
            </w:r>
          </w:p>
        </w:tc>
      </w:tr>
    </w:tbl>
    <w:p w14:paraId="52079656" w14:textId="77777777" w:rsidR="00905679" w:rsidRDefault="00905679" w:rsidP="00905679">
      <w:pPr>
        <w:rPr>
          <w:lang w:val="en-US"/>
        </w:rPr>
      </w:pPr>
    </w:p>
    <w:p w14:paraId="081F40B4" w14:textId="77777777" w:rsidR="00C2009B" w:rsidRDefault="00C2009B" w:rsidP="00905679">
      <w:pPr>
        <w:rPr>
          <w:rFonts w:ascii="Calibri" w:hAnsi="Calibri" w:cs="Calibri"/>
          <w:sz w:val="24"/>
          <w:szCs w:val="24"/>
        </w:rPr>
      </w:pPr>
    </w:p>
    <w:p w14:paraId="3201FC9A" w14:textId="77777777" w:rsidR="004441ED" w:rsidRDefault="00C2009B">
      <w:pPr>
        <w:rPr>
          <w:rFonts w:ascii="Calibri" w:hAnsi="Calibri" w:cs="Calibri"/>
          <w:sz w:val="24"/>
          <w:szCs w:val="24"/>
        </w:rPr>
      </w:pPr>
      <w:r>
        <w:rPr>
          <w:rFonts w:ascii="Calibri" w:hAnsi="Calibri" w:cs="Calibri"/>
          <w:sz w:val="24"/>
          <w:szCs w:val="24"/>
        </w:rPr>
        <w:br w:type="page"/>
      </w:r>
    </w:p>
    <w:p w14:paraId="1144772A" w14:textId="64FE5D87" w:rsidR="00FA6D9E" w:rsidRDefault="00081AB5">
      <w:pPr>
        <w:rPr>
          <w:rFonts w:ascii="Calibri" w:hAnsi="Calibri" w:cs="Calibri"/>
          <w:sz w:val="24"/>
          <w:szCs w:val="24"/>
        </w:rPr>
      </w:pPr>
      <w:r w:rsidRPr="00FA6D9E">
        <w:rPr>
          <w:noProof/>
          <w:u w:val="single"/>
          <w:lang w:eastAsia="en-CA"/>
        </w:rPr>
        <w:lastRenderedPageBreak/>
        <mc:AlternateContent>
          <mc:Choice Requires="wps">
            <w:drawing>
              <wp:anchor distT="0" distB="0" distL="114300" distR="114300" simplePos="0" relativeHeight="251697152" behindDoc="0" locked="0" layoutInCell="1" allowOverlap="1" wp14:anchorId="10BF9CA6" wp14:editId="73DEB0BB">
                <wp:simplePos x="0" y="0"/>
                <wp:positionH relativeFrom="column">
                  <wp:posOffset>0</wp:posOffset>
                </wp:positionH>
                <wp:positionV relativeFrom="paragraph">
                  <wp:posOffset>-2540</wp:posOffset>
                </wp:positionV>
                <wp:extent cx="2340864" cy="452120"/>
                <wp:effectExtent l="0" t="0" r="21590" b="24130"/>
                <wp:wrapNone/>
                <wp:docPr id="101" name="Text Box 101"/>
                <wp:cNvGraphicFramePr/>
                <a:graphic xmlns:a="http://schemas.openxmlformats.org/drawingml/2006/main">
                  <a:graphicData uri="http://schemas.microsoft.com/office/word/2010/wordprocessingShape">
                    <wps:wsp>
                      <wps:cNvSpPr txBox="1"/>
                      <wps:spPr>
                        <a:xfrm>
                          <a:off x="0" y="0"/>
                          <a:ext cx="2340864" cy="452120"/>
                        </a:xfrm>
                        <a:prstGeom prst="rect">
                          <a:avLst/>
                        </a:prstGeom>
                        <a:solidFill>
                          <a:sysClr val="windowText" lastClr="000000"/>
                        </a:solidFill>
                        <a:ln w="6350">
                          <a:solidFill>
                            <a:prstClr val="black"/>
                          </a:solidFill>
                        </a:ln>
                      </wps:spPr>
                      <wps:txbx>
                        <w:txbxContent>
                          <w:p w14:paraId="39220B6E" w14:textId="77777777" w:rsidR="002250B3" w:rsidRPr="0048498C" w:rsidRDefault="002250B3" w:rsidP="00FA6D9E">
                            <w:pPr>
                              <w:jc w:val="center"/>
                              <w:rPr>
                                <w:b/>
                                <w:sz w:val="40"/>
                                <w:szCs w:val="40"/>
                                <w:lang w:val="en-US"/>
                              </w:rPr>
                            </w:pPr>
                            <w:r>
                              <w:rPr>
                                <w:b/>
                                <w:sz w:val="40"/>
                                <w:szCs w:val="40"/>
                                <w:lang w:val="en-US"/>
                              </w:rPr>
                              <w:t>LASER ENGRAVER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F9CA6" id="Text Box 101" o:spid="_x0000_s1144" type="#_x0000_t202" style="position:absolute;margin-left:0;margin-top:-.2pt;width:184.3pt;height:35.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" fillcolor="windowText" strokeweight=".5pt">
                <v:textbox>
                  <w:txbxContent>
                    <w:p w14:paraId="39220B6E" w14:textId="77777777" w:rsidR="002250B3" w:rsidRPr="0048498C" w:rsidRDefault="002250B3" w:rsidP="00FA6D9E">
                      <w:pPr>
                        <w:jc w:val="center"/>
                        <w:rPr>
                          <w:b/>
                          <w:sz w:val="40"/>
                          <w:szCs w:val="40"/>
                          <w:lang w:val="en-US"/>
                        </w:rPr>
                      </w:pPr>
                      <w:r>
                        <w:rPr>
                          <w:b/>
                          <w:sz w:val="40"/>
                          <w:szCs w:val="40"/>
                          <w:lang w:val="en-US"/>
                        </w:rPr>
                        <w:t>LASER ENGRAVER</w:t>
                      </w:r>
                    </w:p>
                  </w:txbxContent>
                </v:textbox>
              </v:shape>
            </w:pict>
          </mc:Fallback>
        </mc:AlternateContent>
      </w:r>
    </w:p>
    <w:p w14:paraId="0A9C4A39" w14:textId="0B695C00" w:rsidR="00FA6D9E" w:rsidRDefault="00081AB5">
      <w:pPr>
        <w:rPr>
          <w:rFonts w:ascii="Calibri" w:hAnsi="Calibri" w:cs="Calibri"/>
          <w:sz w:val="24"/>
          <w:szCs w:val="24"/>
        </w:rPr>
      </w:pPr>
      <w:r>
        <w:rPr>
          <w:rFonts w:ascii="Calibri" w:hAnsi="Calibri" w:cs="Calibri"/>
          <w:noProof/>
          <w:sz w:val="24"/>
          <w:szCs w:val="24"/>
          <w:lang w:eastAsia="en-CA"/>
        </w:rPr>
        <mc:AlternateContent>
          <mc:Choice Requires="wps">
            <w:drawing>
              <wp:anchor distT="0" distB="0" distL="114300" distR="114300" simplePos="0" relativeHeight="251698176" behindDoc="0" locked="0" layoutInCell="1" allowOverlap="1" wp14:anchorId="0A8EA0DC" wp14:editId="412EE49A">
                <wp:simplePos x="0" y="0"/>
                <wp:positionH relativeFrom="margin">
                  <wp:posOffset>0</wp:posOffset>
                </wp:positionH>
                <wp:positionV relativeFrom="paragraph">
                  <wp:posOffset>307340</wp:posOffset>
                </wp:positionV>
                <wp:extent cx="2832100" cy="2336800"/>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2832100" cy="2336800"/>
                        </a:xfrm>
                        <a:prstGeom prst="rect">
                          <a:avLst/>
                        </a:prstGeom>
                        <a:solidFill>
                          <a:schemeClr val="lt1"/>
                        </a:solidFill>
                        <a:ln w="6350">
                          <a:noFill/>
                        </a:ln>
                      </wps:spPr>
                      <wps:txbx>
                        <w:txbxContent>
                          <w:p w14:paraId="0150F966" w14:textId="77777777" w:rsidR="002250B3" w:rsidRPr="00081AB5" w:rsidRDefault="002250B3">
                            <w:pPr>
                              <w:rPr>
                                <w:sz w:val="24"/>
                                <w:szCs w:val="24"/>
                              </w:rPr>
                            </w:pPr>
                            <w:r w:rsidRPr="00081AB5">
                              <w:rPr>
                                <w:sz w:val="24"/>
                                <w:szCs w:val="24"/>
                              </w:rPr>
                              <w:t xml:space="preserve">Laser engraving is the process by which a computer controlled laser beam changes the surface of a material. The high heat of the beam causes the material to burn or melt. </w:t>
                            </w:r>
                          </w:p>
                          <w:p w14:paraId="1A7C7E59" w14:textId="77777777" w:rsidR="002250B3" w:rsidRPr="00081AB5" w:rsidRDefault="002250B3">
                            <w:pPr>
                              <w:rPr>
                                <w:sz w:val="24"/>
                                <w:szCs w:val="24"/>
                                <w:u w:val="single"/>
                              </w:rPr>
                            </w:pPr>
                            <w:r w:rsidRPr="00081AB5">
                              <w:rPr>
                                <w:sz w:val="24"/>
                                <w:szCs w:val="24"/>
                                <w:u w:val="single"/>
                              </w:rPr>
                              <w:t>Important Parts:</w:t>
                            </w:r>
                          </w:p>
                          <w:p w14:paraId="3507C9F7" w14:textId="77777777" w:rsidR="002250B3" w:rsidRPr="00081AB5" w:rsidRDefault="002250B3" w:rsidP="001D4FEE">
                            <w:pPr>
                              <w:pStyle w:val="ListParagraph"/>
                              <w:numPr>
                                <w:ilvl w:val="0"/>
                                <w:numId w:val="61"/>
                              </w:numPr>
                              <w:rPr>
                                <w:sz w:val="24"/>
                                <w:szCs w:val="24"/>
                              </w:rPr>
                            </w:pPr>
                            <w:r w:rsidRPr="00081AB5">
                              <w:rPr>
                                <w:sz w:val="24"/>
                                <w:szCs w:val="24"/>
                              </w:rPr>
                              <w:t>Lid</w:t>
                            </w:r>
                          </w:p>
                          <w:p w14:paraId="06DBDF77" w14:textId="77F58BBC" w:rsidR="002250B3" w:rsidRPr="00081AB5" w:rsidRDefault="002250B3" w:rsidP="001D4FEE">
                            <w:pPr>
                              <w:pStyle w:val="ListParagraph"/>
                              <w:numPr>
                                <w:ilvl w:val="0"/>
                                <w:numId w:val="61"/>
                              </w:numPr>
                              <w:rPr>
                                <w:sz w:val="24"/>
                                <w:szCs w:val="24"/>
                              </w:rPr>
                            </w:pPr>
                            <w:r>
                              <w:rPr>
                                <w:sz w:val="24"/>
                                <w:szCs w:val="24"/>
                              </w:rPr>
                              <w:t>Control s</w:t>
                            </w:r>
                            <w:r w:rsidRPr="00081AB5">
                              <w:rPr>
                                <w:sz w:val="24"/>
                                <w:szCs w:val="24"/>
                              </w:rPr>
                              <w:t>ystem</w:t>
                            </w:r>
                          </w:p>
                          <w:p w14:paraId="3C188214" w14:textId="77777777" w:rsidR="002250B3" w:rsidRPr="00081AB5" w:rsidRDefault="002250B3" w:rsidP="001D4FEE">
                            <w:pPr>
                              <w:pStyle w:val="ListParagraph"/>
                              <w:numPr>
                                <w:ilvl w:val="0"/>
                                <w:numId w:val="61"/>
                              </w:numPr>
                              <w:rPr>
                                <w:sz w:val="24"/>
                                <w:szCs w:val="24"/>
                              </w:rPr>
                            </w:pPr>
                            <w:r w:rsidRPr="00081AB5">
                              <w:rPr>
                                <w:sz w:val="24"/>
                                <w:szCs w:val="24"/>
                              </w:rPr>
                              <w:t>Worktable</w:t>
                            </w:r>
                          </w:p>
                          <w:p w14:paraId="1343110C" w14:textId="77777777" w:rsidR="002250B3" w:rsidRPr="00081AB5" w:rsidRDefault="002250B3" w:rsidP="001D4FEE">
                            <w:pPr>
                              <w:pStyle w:val="ListParagraph"/>
                              <w:numPr>
                                <w:ilvl w:val="0"/>
                                <w:numId w:val="61"/>
                              </w:numPr>
                              <w:rPr>
                                <w:sz w:val="24"/>
                                <w:szCs w:val="24"/>
                              </w:rPr>
                            </w:pPr>
                            <w:r w:rsidRPr="00081AB5">
                              <w:rPr>
                                <w:sz w:val="24"/>
                                <w:szCs w:val="24"/>
                              </w:rPr>
                              <w:t xml:space="preserve">Laser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8EA0DC" id="Text Box 102" o:spid="_x0000_s1145" type="#_x0000_t202" style="position:absolute;margin-left:0;margin-top:24.2pt;width:223pt;height:184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" fillcolor="white [3201]" stroked="f" strokeweight=".5pt">
                <v:textbox>
                  <w:txbxContent>
                    <w:p w14:paraId="0150F966" w14:textId="77777777" w:rsidR="002250B3" w:rsidRPr="00081AB5" w:rsidRDefault="002250B3">
                      <w:pPr>
                        <w:rPr>
                          <w:sz w:val="24"/>
                          <w:szCs w:val="24"/>
                        </w:rPr>
                      </w:pPr>
                      <w:r w:rsidRPr="00081AB5">
                        <w:rPr>
                          <w:sz w:val="24"/>
                          <w:szCs w:val="24"/>
                        </w:rPr>
                        <w:t xml:space="preserve">Laser engraving is the process by which a computer controlled laser beam changes the surface of a material. The high heat of the beam causes the material to burn or melt. </w:t>
                      </w:r>
                    </w:p>
                    <w:p w14:paraId="1A7C7E59" w14:textId="77777777" w:rsidR="002250B3" w:rsidRPr="00081AB5" w:rsidRDefault="002250B3">
                      <w:pPr>
                        <w:rPr>
                          <w:sz w:val="24"/>
                          <w:szCs w:val="24"/>
                          <w:u w:val="single"/>
                        </w:rPr>
                      </w:pPr>
                      <w:r w:rsidRPr="00081AB5">
                        <w:rPr>
                          <w:sz w:val="24"/>
                          <w:szCs w:val="24"/>
                          <w:u w:val="single"/>
                        </w:rPr>
                        <w:t>Important Parts:</w:t>
                      </w:r>
                    </w:p>
                    <w:p w14:paraId="3507C9F7" w14:textId="77777777" w:rsidR="002250B3" w:rsidRPr="00081AB5" w:rsidRDefault="002250B3" w:rsidP="001D4FEE">
                      <w:pPr>
                        <w:pStyle w:val="ListParagraph"/>
                        <w:numPr>
                          <w:ilvl w:val="0"/>
                          <w:numId w:val="61"/>
                        </w:numPr>
                        <w:rPr>
                          <w:sz w:val="24"/>
                          <w:szCs w:val="24"/>
                        </w:rPr>
                      </w:pPr>
                      <w:r w:rsidRPr="00081AB5">
                        <w:rPr>
                          <w:sz w:val="24"/>
                          <w:szCs w:val="24"/>
                        </w:rPr>
                        <w:t>Lid</w:t>
                      </w:r>
                    </w:p>
                    <w:p w14:paraId="06DBDF77" w14:textId="77F58BBC" w:rsidR="002250B3" w:rsidRPr="00081AB5" w:rsidRDefault="002250B3" w:rsidP="001D4FEE">
                      <w:pPr>
                        <w:pStyle w:val="ListParagraph"/>
                        <w:numPr>
                          <w:ilvl w:val="0"/>
                          <w:numId w:val="61"/>
                        </w:numPr>
                        <w:rPr>
                          <w:sz w:val="24"/>
                          <w:szCs w:val="24"/>
                        </w:rPr>
                      </w:pPr>
                      <w:r>
                        <w:rPr>
                          <w:sz w:val="24"/>
                          <w:szCs w:val="24"/>
                        </w:rPr>
                        <w:t>Control s</w:t>
                      </w:r>
                      <w:r w:rsidRPr="00081AB5">
                        <w:rPr>
                          <w:sz w:val="24"/>
                          <w:szCs w:val="24"/>
                        </w:rPr>
                        <w:t>ystem</w:t>
                      </w:r>
                    </w:p>
                    <w:p w14:paraId="3C188214" w14:textId="77777777" w:rsidR="002250B3" w:rsidRPr="00081AB5" w:rsidRDefault="002250B3" w:rsidP="001D4FEE">
                      <w:pPr>
                        <w:pStyle w:val="ListParagraph"/>
                        <w:numPr>
                          <w:ilvl w:val="0"/>
                          <w:numId w:val="61"/>
                        </w:numPr>
                        <w:rPr>
                          <w:sz w:val="24"/>
                          <w:szCs w:val="24"/>
                        </w:rPr>
                      </w:pPr>
                      <w:r w:rsidRPr="00081AB5">
                        <w:rPr>
                          <w:sz w:val="24"/>
                          <w:szCs w:val="24"/>
                        </w:rPr>
                        <w:t>Worktable</w:t>
                      </w:r>
                    </w:p>
                    <w:p w14:paraId="1343110C" w14:textId="77777777" w:rsidR="002250B3" w:rsidRPr="00081AB5" w:rsidRDefault="002250B3" w:rsidP="001D4FEE">
                      <w:pPr>
                        <w:pStyle w:val="ListParagraph"/>
                        <w:numPr>
                          <w:ilvl w:val="0"/>
                          <w:numId w:val="61"/>
                        </w:numPr>
                        <w:rPr>
                          <w:sz w:val="24"/>
                          <w:szCs w:val="24"/>
                        </w:rPr>
                      </w:pPr>
                      <w:r w:rsidRPr="00081AB5">
                        <w:rPr>
                          <w:sz w:val="24"/>
                          <w:szCs w:val="24"/>
                        </w:rPr>
                        <w:t xml:space="preserve">Laser </w:t>
                      </w:r>
                    </w:p>
                  </w:txbxContent>
                </v:textbox>
                <w10:wrap anchorx="margin"/>
              </v:shape>
            </w:pict>
          </mc:Fallback>
        </mc:AlternateContent>
      </w:r>
      <w:r w:rsidR="00FA6D9E">
        <w:rPr>
          <w:rFonts w:ascii="Calibri" w:hAnsi="Calibri" w:cs="Calibri"/>
          <w:noProof/>
          <w:sz w:val="24"/>
          <w:szCs w:val="24"/>
          <w:lang w:eastAsia="en-CA"/>
        </w:rPr>
        <w:drawing>
          <wp:anchor distT="0" distB="0" distL="114300" distR="114300" simplePos="0" relativeHeight="251699200" behindDoc="0" locked="0" layoutInCell="1" allowOverlap="1" wp14:anchorId="2A3445F6" wp14:editId="3F04CCB9">
            <wp:simplePos x="0" y="0"/>
            <wp:positionH relativeFrom="column">
              <wp:posOffset>2108200</wp:posOffset>
            </wp:positionH>
            <wp:positionV relativeFrom="paragraph">
              <wp:posOffset>307340</wp:posOffset>
            </wp:positionV>
            <wp:extent cx="4627245" cy="2316480"/>
            <wp:effectExtent l="0" t="0" r="1905" b="762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627245" cy="2316480"/>
                    </a:xfrm>
                    <a:prstGeom prst="rect">
                      <a:avLst/>
                    </a:prstGeom>
                    <a:noFill/>
                  </pic:spPr>
                </pic:pic>
              </a:graphicData>
            </a:graphic>
          </wp:anchor>
        </w:drawing>
      </w:r>
    </w:p>
    <w:p w14:paraId="28D81685" w14:textId="6EB4067A" w:rsidR="00FA6D9E" w:rsidRDefault="00FA6D9E">
      <w:pPr>
        <w:rPr>
          <w:rFonts w:ascii="Calibri" w:hAnsi="Calibri" w:cs="Calibri"/>
          <w:sz w:val="24"/>
          <w:szCs w:val="24"/>
        </w:rPr>
      </w:pPr>
    </w:p>
    <w:p w14:paraId="04E4AD6F" w14:textId="77777777" w:rsidR="00FA6D9E" w:rsidRDefault="00FA6D9E">
      <w:pPr>
        <w:rPr>
          <w:rFonts w:ascii="Calibri" w:hAnsi="Calibri" w:cs="Calibri"/>
          <w:sz w:val="24"/>
          <w:szCs w:val="24"/>
        </w:rPr>
      </w:pPr>
    </w:p>
    <w:p w14:paraId="53DE28E1" w14:textId="77777777" w:rsidR="00FA6D9E" w:rsidRDefault="00FA6D9E">
      <w:pPr>
        <w:rPr>
          <w:rFonts w:ascii="Calibri" w:hAnsi="Calibri" w:cs="Calibri"/>
          <w:sz w:val="24"/>
          <w:szCs w:val="24"/>
        </w:rPr>
      </w:pPr>
    </w:p>
    <w:p w14:paraId="0CD32A5D" w14:textId="77777777" w:rsidR="00FA6D9E" w:rsidRDefault="00FA6D9E">
      <w:pPr>
        <w:rPr>
          <w:rFonts w:ascii="Calibri" w:hAnsi="Calibri" w:cs="Calibri"/>
          <w:sz w:val="24"/>
          <w:szCs w:val="24"/>
        </w:rPr>
      </w:pPr>
    </w:p>
    <w:p w14:paraId="1C0CF779" w14:textId="77777777" w:rsidR="00FA6D9E" w:rsidRDefault="00FA6D9E">
      <w:pPr>
        <w:rPr>
          <w:rFonts w:ascii="Calibri" w:hAnsi="Calibri" w:cs="Calibri"/>
          <w:sz w:val="24"/>
          <w:szCs w:val="24"/>
        </w:rPr>
      </w:pPr>
    </w:p>
    <w:p w14:paraId="387E8D96" w14:textId="77777777" w:rsidR="00FA6D9E" w:rsidRDefault="00FA6D9E">
      <w:pPr>
        <w:rPr>
          <w:rFonts w:ascii="Calibri" w:hAnsi="Calibri" w:cs="Calibri"/>
          <w:sz w:val="24"/>
          <w:szCs w:val="24"/>
        </w:rPr>
      </w:pPr>
    </w:p>
    <w:p w14:paraId="6A0A88E8" w14:textId="77777777" w:rsidR="00FA6D9E" w:rsidRDefault="00FA6D9E">
      <w:pPr>
        <w:rPr>
          <w:rFonts w:ascii="Calibri" w:hAnsi="Calibri" w:cs="Calibri"/>
          <w:sz w:val="24"/>
          <w:szCs w:val="24"/>
        </w:rPr>
      </w:pPr>
    </w:p>
    <w:p w14:paraId="31332F2F" w14:textId="77777777" w:rsidR="00FA6D9E" w:rsidRDefault="00FA6D9E">
      <w:pPr>
        <w:rPr>
          <w:rFonts w:ascii="Calibri" w:hAnsi="Calibri" w:cs="Calibri"/>
          <w:sz w:val="24"/>
          <w:szCs w:val="24"/>
        </w:rPr>
      </w:pPr>
    </w:p>
    <w:p w14:paraId="13A5DE11" w14:textId="77777777" w:rsidR="00FA6D9E" w:rsidRDefault="00FA6D9E">
      <w:pPr>
        <w:rPr>
          <w:rFonts w:ascii="Calibri" w:hAnsi="Calibri" w:cs="Calibri"/>
          <w:sz w:val="24"/>
          <w:szCs w:val="24"/>
        </w:rPr>
      </w:pPr>
    </w:p>
    <w:tbl>
      <w:tblPr>
        <w:tblStyle w:val="TableGrid19"/>
        <w:tblpPr w:leftFromText="180" w:rightFromText="180" w:vertAnchor="text" w:horzAnchor="margin" w:tblpY="6"/>
        <w:tblW w:w="9389" w:type="dxa"/>
        <w:tblLook w:val="04A0" w:firstRow="1" w:lastRow="0" w:firstColumn="1" w:lastColumn="0" w:noHBand="0" w:noVBand="1"/>
      </w:tblPr>
      <w:tblGrid>
        <w:gridCol w:w="9389"/>
      </w:tblGrid>
      <w:tr w:rsidR="00FA6D9E" w:rsidRPr="00FA6D9E" w14:paraId="37DD4153" w14:textId="77777777" w:rsidTr="000B6FD3">
        <w:trPr>
          <w:trHeight w:val="417"/>
        </w:trPr>
        <w:tc>
          <w:tcPr>
            <w:tcW w:w="9389" w:type="dxa"/>
            <w:shd w:val="clear" w:color="auto" w:fill="000000" w:themeFill="text1"/>
          </w:tcPr>
          <w:p w14:paraId="5D44EA4C" w14:textId="77777777" w:rsidR="00FA6D9E" w:rsidRPr="006D5108" w:rsidRDefault="00FA6D9E" w:rsidP="000B6FD3">
            <w:pPr>
              <w:pStyle w:val="ListParagraph"/>
              <w:ind w:left="360"/>
              <w:jc w:val="center"/>
              <w:rPr>
                <w:sz w:val="32"/>
                <w:szCs w:val="32"/>
                <w:lang w:val="en-US"/>
              </w:rPr>
            </w:pPr>
            <w:r w:rsidRPr="006D5108">
              <w:rPr>
                <w:sz w:val="32"/>
                <w:szCs w:val="32"/>
                <w:lang w:val="en-US"/>
              </w:rPr>
              <w:t>SAFETY PROCEDURES</w:t>
            </w:r>
          </w:p>
        </w:tc>
      </w:tr>
      <w:tr w:rsidR="00FA6D9E" w:rsidRPr="00FA6D9E" w14:paraId="65109C6E" w14:textId="77777777" w:rsidTr="00081AB5">
        <w:trPr>
          <w:trHeight w:val="611"/>
        </w:trPr>
        <w:tc>
          <w:tcPr>
            <w:tcW w:w="9389" w:type="dxa"/>
          </w:tcPr>
          <w:p w14:paraId="3E1FCD37" w14:textId="77777777" w:rsidR="00FA6D9E" w:rsidRPr="00081AB5" w:rsidRDefault="00FA6D9E" w:rsidP="001D4FEE">
            <w:pPr>
              <w:pStyle w:val="ListParagraph"/>
              <w:numPr>
                <w:ilvl w:val="0"/>
                <w:numId w:val="181"/>
              </w:numPr>
              <w:rPr>
                <w:sz w:val="24"/>
                <w:szCs w:val="24"/>
                <w:lang w:val="en-US"/>
              </w:rPr>
            </w:pPr>
            <w:r w:rsidRPr="00081AB5">
              <w:rPr>
                <w:sz w:val="24"/>
                <w:szCs w:val="24"/>
                <w:lang w:val="en-US"/>
              </w:rPr>
              <w:t>Ensure that you have adequate ventilation and that it is turned on before use.</w:t>
            </w:r>
          </w:p>
        </w:tc>
      </w:tr>
      <w:tr w:rsidR="00FA6D9E" w:rsidRPr="00FA6D9E" w14:paraId="561168CF" w14:textId="77777777" w:rsidTr="00081AB5">
        <w:trPr>
          <w:trHeight w:val="611"/>
        </w:trPr>
        <w:tc>
          <w:tcPr>
            <w:tcW w:w="9389" w:type="dxa"/>
          </w:tcPr>
          <w:p w14:paraId="494E25EA" w14:textId="4070D18F" w:rsidR="00FA6D9E" w:rsidRPr="00081AB5" w:rsidRDefault="00FA6D9E" w:rsidP="001D4FEE">
            <w:pPr>
              <w:pStyle w:val="ListParagraph"/>
              <w:numPr>
                <w:ilvl w:val="0"/>
                <w:numId w:val="181"/>
              </w:numPr>
              <w:rPr>
                <w:sz w:val="24"/>
                <w:szCs w:val="24"/>
                <w:lang w:val="en-US"/>
              </w:rPr>
            </w:pPr>
            <w:r w:rsidRPr="00081AB5">
              <w:rPr>
                <w:sz w:val="24"/>
                <w:szCs w:val="24"/>
                <w:lang w:val="en-US"/>
              </w:rPr>
              <w:t>Verify that your toolpath is going the correct direction, and that the origin poin</w:t>
            </w:r>
            <w:r w:rsidR="006D5108">
              <w:rPr>
                <w:sz w:val="24"/>
                <w:szCs w:val="24"/>
                <w:lang w:val="en-US"/>
              </w:rPr>
              <w:t xml:space="preserve">t is in the correct location.  </w:t>
            </w:r>
            <w:r w:rsidRPr="00081AB5">
              <w:rPr>
                <w:sz w:val="24"/>
                <w:szCs w:val="24"/>
                <w:lang w:val="en-US"/>
              </w:rPr>
              <w:t>Ask your teacher to inspect the program before you export it.</w:t>
            </w:r>
          </w:p>
        </w:tc>
      </w:tr>
      <w:tr w:rsidR="00FA6D9E" w:rsidRPr="00FA6D9E" w14:paraId="03C16E57" w14:textId="77777777" w:rsidTr="00081AB5">
        <w:trPr>
          <w:trHeight w:val="611"/>
        </w:trPr>
        <w:tc>
          <w:tcPr>
            <w:tcW w:w="9389" w:type="dxa"/>
          </w:tcPr>
          <w:p w14:paraId="74EEAF21" w14:textId="77777777" w:rsidR="00FA6D9E" w:rsidRPr="00081AB5" w:rsidRDefault="00FA6D9E" w:rsidP="001D4FEE">
            <w:pPr>
              <w:pStyle w:val="ListParagraph"/>
              <w:numPr>
                <w:ilvl w:val="0"/>
                <w:numId w:val="181"/>
              </w:numPr>
              <w:rPr>
                <w:sz w:val="24"/>
                <w:szCs w:val="24"/>
                <w:lang w:val="en-US"/>
              </w:rPr>
            </w:pPr>
            <w:r w:rsidRPr="00081AB5">
              <w:rPr>
                <w:sz w:val="24"/>
                <w:szCs w:val="24"/>
                <w:lang w:val="en-US"/>
              </w:rPr>
              <w:t>Clear off any material on the cutting bed before placing your material in the machine.</w:t>
            </w:r>
          </w:p>
        </w:tc>
      </w:tr>
      <w:tr w:rsidR="00FA6D9E" w:rsidRPr="00FA6D9E" w14:paraId="1ACBE470" w14:textId="77777777" w:rsidTr="00081AB5">
        <w:trPr>
          <w:trHeight w:val="928"/>
        </w:trPr>
        <w:tc>
          <w:tcPr>
            <w:tcW w:w="9389" w:type="dxa"/>
          </w:tcPr>
          <w:p w14:paraId="2EB2C211" w14:textId="77777777" w:rsidR="00FA6D9E" w:rsidRPr="00081AB5" w:rsidRDefault="00FA6D9E" w:rsidP="001D4FEE">
            <w:pPr>
              <w:pStyle w:val="ListParagraph"/>
              <w:numPr>
                <w:ilvl w:val="0"/>
                <w:numId w:val="181"/>
              </w:numPr>
              <w:rPr>
                <w:sz w:val="24"/>
                <w:szCs w:val="24"/>
                <w:lang w:val="en-US"/>
              </w:rPr>
            </w:pPr>
            <w:r w:rsidRPr="00081AB5">
              <w:rPr>
                <w:sz w:val="24"/>
                <w:szCs w:val="24"/>
                <w:lang w:val="en-US"/>
              </w:rPr>
              <w:t>Do not cut any plastics or foam unless your teacher has told you that it is acrylic.  Many plastics contain vinyl which becomes a poisonous gas when burned.</w:t>
            </w:r>
          </w:p>
        </w:tc>
      </w:tr>
      <w:tr w:rsidR="00FA6D9E" w:rsidRPr="00FA6D9E" w14:paraId="0580CB91" w14:textId="77777777" w:rsidTr="00081AB5">
        <w:trPr>
          <w:trHeight w:val="928"/>
        </w:trPr>
        <w:tc>
          <w:tcPr>
            <w:tcW w:w="9389" w:type="dxa"/>
          </w:tcPr>
          <w:p w14:paraId="1B07637F" w14:textId="77777777" w:rsidR="00FA6D9E" w:rsidRPr="00081AB5" w:rsidRDefault="00FA6D9E" w:rsidP="001D4FEE">
            <w:pPr>
              <w:pStyle w:val="ListParagraph"/>
              <w:numPr>
                <w:ilvl w:val="0"/>
                <w:numId w:val="181"/>
              </w:numPr>
              <w:rPr>
                <w:sz w:val="24"/>
                <w:szCs w:val="24"/>
                <w:lang w:val="en-US"/>
              </w:rPr>
            </w:pPr>
            <w:r w:rsidRPr="00081AB5">
              <w:rPr>
                <w:sz w:val="24"/>
                <w:szCs w:val="24"/>
                <w:lang w:val="en-US"/>
              </w:rPr>
              <w:t>Ensure that the machine power is turned on, the blower motor is turned on and the coolant pump is running before running your program.</w:t>
            </w:r>
          </w:p>
        </w:tc>
      </w:tr>
      <w:tr w:rsidR="00FA6D9E" w:rsidRPr="00FA6D9E" w14:paraId="717970BB" w14:textId="77777777" w:rsidTr="00081AB5">
        <w:trPr>
          <w:trHeight w:val="928"/>
        </w:trPr>
        <w:tc>
          <w:tcPr>
            <w:tcW w:w="9389" w:type="dxa"/>
          </w:tcPr>
          <w:p w14:paraId="390E37A4" w14:textId="77777777" w:rsidR="00FA6D9E" w:rsidRPr="00081AB5" w:rsidRDefault="00FA6D9E" w:rsidP="001D4FEE">
            <w:pPr>
              <w:pStyle w:val="ListParagraph"/>
              <w:numPr>
                <w:ilvl w:val="0"/>
                <w:numId w:val="181"/>
              </w:numPr>
              <w:rPr>
                <w:sz w:val="24"/>
                <w:szCs w:val="24"/>
                <w:lang w:val="en-US"/>
              </w:rPr>
            </w:pPr>
            <w:r w:rsidRPr="00081AB5">
              <w:rPr>
                <w:sz w:val="24"/>
                <w:szCs w:val="24"/>
                <w:lang w:val="en-US"/>
              </w:rPr>
              <w:t xml:space="preserve">Close the lid of the machine prior to operation, and keep it closed until the machine has stopped cutting. </w:t>
            </w:r>
          </w:p>
        </w:tc>
      </w:tr>
      <w:tr w:rsidR="00FA6D9E" w:rsidRPr="00FA6D9E" w14:paraId="5F9B71D3" w14:textId="77777777" w:rsidTr="00081AB5">
        <w:trPr>
          <w:trHeight w:val="918"/>
        </w:trPr>
        <w:tc>
          <w:tcPr>
            <w:tcW w:w="9389" w:type="dxa"/>
          </w:tcPr>
          <w:p w14:paraId="5AE6B430" w14:textId="77777777" w:rsidR="00FA6D9E" w:rsidRPr="00081AB5" w:rsidRDefault="00FA6D9E" w:rsidP="001D4FEE">
            <w:pPr>
              <w:pStyle w:val="ListParagraph"/>
              <w:numPr>
                <w:ilvl w:val="0"/>
                <w:numId w:val="181"/>
              </w:numPr>
              <w:rPr>
                <w:sz w:val="24"/>
                <w:szCs w:val="24"/>
                <w:lang w:val="en-US"/>
              </w:rPr>
            </w:pPr>
            <w:r w:rsidRPr="00081AB5">
              <w:rPr>
                <w:sz w:val="24"/>
                <w:szCs w:val="24"/>
                <w:lang w:val="en-US"/>
              </w:rPr>
              <w:t>Do not look directly at the light where the laser is cutting your material as this is very bright and may damage your eyes.</w:t>
            </w:r>
          </w:p>
        </w:tc>
      </w:tr>
    </w:tbl>
    <w:p w14:paraId="696A8411" w14:textId="77777777" w:rsidR="004441ED" w:rsidRDefault="004441ED">
      <w:pPr>
        <w:rPr>
          <w:rFonts w:ascii="Calibri" w:hAnsi="Calibri" w:cs="Calibri"/>
          <w:sz w:val="24"/>
          <w:szCs w:val="24"/>
        </w:rPr>
      </w:pPr>
      <w:r>
        <w:rPr>
          <w:rFonts w:ascii="Calibri" w:hAnsi="Calibri" w:cs="Calibri"/>
          <w:sz w:val="24"/>
          <w:szCs w:val="24"/>
        </w:rPr>
        <w:br w:type="page"/>
      </w:r>
    </w:p>
    <w:p w14:paraId="365966E7" w14:textId="7FE98859" w:rsidR="00C2009B" w:rsidRDefault="0047407B">
      <w:pPr>
        <w:rPr>
          <w:rFonts w:ascii="Calibri" w:hAnsi="Calibri" w:cs="Calibri"/>
          <w:sz w:val="24"/>
          <w:szCs w:val="24"/>
        </w:rPr>
      </w:pPr>
      <w:r w:rsidRPr="00C2009B">
        <w:rPr>
          <w:noProof/>
          <w:u w:val="single"/>
          <w:lang w:eastAsia="en-CA"/>
        </w:rPr>
        <w:lastRenderedPageBreak/>
        <mc:AlternateContent>
          <mc:Choice Requires="wps">
            <w:drawing>
              <wp:anchor distT="0" distB="0" distL="114300" distR="114300" simplePos="0" relativeHeight="251694080" behindDoc="0" locked="0" layoutInCell="1" allowOverlap="1" wp14:anchorId="42822193" wp14:editId="362EBAD0">
                <wp:simplePos x="0" y="0"/>
                <wp:positionH relativeFrom="column">
                  <wp:posOffset>-10160</wp:posOffset>
                </wp:positionH>
                <wp:positionV relativeFrom="paragraph">
                  <wp:posOffset>20320</wp:posOffset>
                </wp:positionV>
                <wp:extent cx="2340864" cy="452120"/>
                <wp:effectExtent l="0" t="0" r="21590" b="24130"/>
                <wp:wrapNone/>
                <wp:docPr id="98" name="Text Box 98"/>
                <wp:cNvGraphicFramePr/>
                <a:graphic xmlns:a="http://schemas.openxmlformats.org/drawingml/2006/main">
                  <a:graphicData uri="http://schemas.microsoft.com/office/word/2010/wordprocessingShape">
                    <wps:wsp>
                      <wps:cNvSpPr txBox="1"/>
                      <wps:spPr>
                        <a:xfrm>
                          <a:off x="0" y="0"/>
                          <a:ext cx="2340864" cy="452120"/>
                        </a:xfrm>
                        <a:prstGeom prst="rect">
                          <a:avLst/>
                        </a:prstGeom>
                        <a:solidFill>
                          <a:sysClr val="windowText" lastClr="000000"/>
                        </a:solidFill>
                        <a:ln w="6350">
                          <a:solidFill>
                            <a:prstClr val="black"/>
                          </a:solidFill>
                        </a:ln>
                      </wps:spPr>
                      <wps:txbx>
                        <w:txbxContent>
                          <w:p w14:paraId="2A9B9A07" w14:textId="77777777" w:rsidR="002250B3" w:rsidRPr="0048498C" w:rsidRDefault="002250B3" w:rsidP="00C2009B">
                            <w:pPr>
                              <w:jc w:val="center"/>
                              <w:rPr>
                                <w:b/>
                                <w:sz w:val="40"/>
                                <w:szCs w:val="40"/>
                                <w:lang w:val="en-US"/>
                              </w:rPr>
                            </w:pPr>
                            <w:r>
                              <w:rPr>
                                <w:b/>
                                <w:sz w:val="40"/>
                                <w:szCs w:val="40"/>
                                <w:lang w:val="en-US"/>
                              </w:rPr>
                              <w:t>3D PRINTER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22193" id="Text Box 98" o:spid="_x0000_s1146" type="#_x0000_t202" style="position:absolute;margin-left:-.8pt;margin-top:1.6pt;width:184.3pt;height:35.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" fillcolor="windowText" strokeweight=".5pt">
                <v:textbox>
                  <w:txbxContent>
                    <w:p w14:paraId="2A9B9A07" w14:textId="77777777" w:rsidR="002250B3" w:rsidRPr="0048498C" w:rsidRDefault="002250B3" w:rsidP="00C2009B">
                      <w:pPr>
                        <w:jc w:val="center"/>
                        <w:rPr>
                          <w:b/>
                          <w:sz w:val="40"/>
                          <w:szCs w:val="40"/>
                          <w:lang w:val="en-US"/>
                        </w:rPr>
                      </w:pPr>
                      <w:r>
                        <w:rPr>
                          <w:b/>
                          <w:sz w:val="40"/>
                          <w:szCs w:val="40"/>
                          <w:lang w:val="en-US"/>
                        </w:rPr>
                        <w:t>3D PRINTER</w:t>
                      </w:r>
                    </w:p>
                  </w:txbxContent>
                </v:textbox>
              </v:shape>
            </w:pict>
          </mc:Fallback>
        </mc:AlternateContent>
      </w:r>
      <w:r w:rsidR="00081AB5">
        <w:rPr>
          <w:rFonts w:ascii="Calibri" w:hAnsi="Calibri" w:cs="Calibri"/>
          <w:noProof/>
          <w:sz w:val="24"/>
          <w:szCs w:val="24"/>
          <w:lang w:eastAsia="en-CA"/>
        </w:rPr>
        <w:drawing>
          <wp:anchor distT="0" distB="0" distL="114300" distR="114300" simplePos="0" relativeHeight="251696128" behindDoc="0" locked="0" layoutInCell="1" allowOverlap="1" wp14:anchorId="39646BE4" wp14:editId="39C17CBA">
            <wp:simplePos x="0" y="0"/>
            <wp:positionH relativeFrom="column">
              <wp:posOffset>2578100</wp:posOffset>
            </wp:positionH>
            <wp:positionV relativeFrom="paragraph">
              <wp:posOffset>-40640</wp:posOffset>
            </wp:positionV>
            <wp:extent cx="3919855" cy="2712720"/>
            <wp:effectExtent l="0" t="0" r="4445"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919855" cy="2712720"/>
                    </a:xfrm>
                    <a:prstGeom prst="rect">
                      <a:avLst/>
                    </a:prstGeom>
                    <a:noFill/>
                  </pic:spPr>
                </pic:pic>
              </a:graphicData>
            </a:graphic>
          </wp:anchor>
        </w:drawing>
      </w:r>
    </w:p>
    <w:p w14:paraId="7FDA0856" w14:textId="664CED3C" w:rsidR="0047407B" w:rsidRDefault="0047407B" w:rsidP="00905679">
      <w:pPr>
        <w:rPr>
          <w:rFonts w:ascii="Calibri" w:hAnsi="Calibri" w:cs="Calibri"/>
          <w:sz w:val="24"/>
          <w:szCs w:val="24"/>
        </w:rPr>
      </w:pPr>
    </w:p>
    <w:p w14:paraId="6A7ECD21" w14:textId="7889E816" w:rsidR="0047407B" w:rsidRDefault="0047407B" w:rsidP="00905679">
      <w:pPr>
        <w:rPr>
          <w:rFonts w:ascii="Calibri" w:hAnsi="Calibri" w:cs="Calibri"/>
          <w:sz w:val="24"/>
          <w:szCs w:val="24"/>
        </w:rPr>
      </w:pPr>
      <w:r>
        <w:rPr>
          <w:noProof/>
          <w:u w:val="single"/>
          <w:lang w:eastAsia="en-CA"/>
        </w:rPr>
        <mc:AlternateContent>
          <mc:Choice Requires="wps">
            <w:drawing>
              <wp:anchor distT="0" distB="0" distL="114300" distR="114300" simplePos="0" relativeHeight="251695104" behindDoc="0" locked="0" layoutInCell="1" allowOverlap="1" wp14:anchorId="7AC16A49" wp14:editId="4EDACA21">
                <wp:simplePos x="0" y="0"/>
                <wp:positionH relativeFrom="column">
                  <wp:posOffset>-86360</wp:posOffset>
                </wp:positionH>
                <wp:positionV relativeFrom="paragraph">
                  <wp:posOffset>194310</wp:posOffset>
                </wp:positionV>
                <wp:extent cx="3136900" cy="2286000"/>
                <wp:effectExtent l="0" t="0" r="6350" b="0"/>
                <wp:wrapNone/>
                <wp:docPr id="99" name="Text Box 99"/>
                <wp:cNvGraphicFramePr/>
                <a:graphic xmlns:a="http://schemas.openxmlformats.org/drawingml/2006/main">
                  <a:graphicData uri="http://schemas.microsoft.com/office/word/2010/wordprocessingShape">
                    <wps:wsp>
                      <wps:cNvSpPr txBox="1"/>
                      <wps:spPr>
                        <a:xfrm>
                          <a:off x="0" y="0"/>
                          <a:ext cx="3136900" cy="2286000"/>
                        </a:xfrm>
                        <a:prstGeom prst="rect">
                          <a:avLst/>
                        </a:prstGeom>
                        <a:solidFill>
                          <a:schemeClr val="lt1"/>
                        </a:solidFill>
                        <a:ln w="6350">
                          <a:noFill/>
                        </a:ln>
                      </wps:spPr>
                      <wps:txbx>
                        <w:txbxContent>
                          <w:p w14:paraId="6A2CAC24" w14:textId="77777777" w:rsidR="002250B3" w:rsidRPr="00081AB5" w:rsidRDefault="002250B3">
                            <w:pPr>
                              <w:rPr>
                                <w:sz w:val="24"/>
                                <w:szCs w:val="24"/>
                              </w:rPr>
                            </w:pPr>
                            <w:r w:rsidRPr="00081AB5">
                              <w:rPr>
                                <w:sz w:val="24"/>
                                <w:szCs w:val="24"/>
                              </w:rPr>
                              <w:t xml:space="preserve">3D printing is a process by which material is joined or solidified under computer control to create a 3D object. </w:t>
                            </w:r>
                          </w:p>
                          <w:p w14:paraId="4ED4E09B" w14:textId="77777777" w:rsidR="002250B3" w:rsidRPr="00081AB5" w:rsidRDefault="002250B3">
                            <w:pPr>
                              <w:rPr>
                                <w:sz w:val="24"/>
                                <w:szCs w:val="24"/>
                                <w:u w:val="single"/>
                              </w:rPr>
                            </w:pPr>
                            <w:r w:rsidRPr="00081AB5">
                              <w:rPr>
                                <w:sz w:val="24"/>
                                <w:szCs w:val="24"/>
                                <w:u w:val="single"/>
                              </w:rPr>
                              <w:t>Important parts:</w:t>
                            </w:r>
                          </w:p>
                          <w:p w14:paraId="57B979FE" w14:textId="77777777" w:rsidR="002250B3" w:rsidRPr="00081AB5" w:rsidRDefault="002250B3" w:rsidP="001D4FEE">
                            <w:pPr>
                              <w:pStyle w:val="ListParagraph"/>
                              <w:numPr>
                                <w:ilvl w:val="0"/>
                                <w:numId w:val="60"/>
                              </w:numPr>
                              <w:rPr>
                                <w:sz w:val="24"/>
                                <w:szCs w:val="24"/>
                              </w:rPr>
                            </w:pPr>
                            <w:r w:rsidRPr="00081AB5">
                              <w:rPr>
                                <w:sz w:val="24"/>
                                <w:szCs w:val="24"/>
                              </w:rPr>
                              <w:t>Filament</w:t>
                            </w:r>
                          </w:p>
                          <w:p w14:paraId="0189DD65" w14:textId="77777777" w:rsidR="002250B3" w:rsidRPr="00081AB5" w:rsidRDefault="002250B3" w:rsidP="001D4FEE">
                            <w:pPr>
                              <w:pStyle w:val="ListParagraph"/>
                              <w:numPr>
                                <w:ilvl w:val="0"/>
                                <w:numId w:val="60"/>
                              </w:numPr>
                              <w:rPr>
                                <w:sz w:val="24"/>
                                <w:szCs w:val="24"/>
                              </w:rPr>
                            </w:pPr>
                            <w:r w:rsidRPr="00081AB5">
                              <w:rPr>
                                <w:sz w:val="24"/>
                                <w:szCs w:val="24"/>
                              </w:rPr>
                              <w:t>Print head</w:t>
                            </w:r>
                          </w:p>
                          <w:p w14:paraId="20FF102F" w14:textId="77777777" w:rsidR="002250B3" w:rsidRPr="00081AB5" w:rsidRDefault="002250B3" w:rsidP="001D4FEE">
                            <w:pPr>
                              <w:pStyle w:val="ListParagraph"/>
                              <w:numPr>
                                <w:ilvl w:val="0"/>
                                <w:numId w:val="60"/>
                              </w:numPr>
                              <w:rPr>
                                <w:sz w:val="24"/>
                                <w:szCs w:val="24"/>
                              </w:rPr>
                            </w:pPr>
                            <w:r w:rsidRPr="00081AB5">
                              <w:rPr>
                                <w:sz w:val="24"/>
                                <w:szCs w:val="24"/>
                              </w:rPr>
                              <w:t>Worktable</w:t>
                            </w:r>
                          </w:p>
                          <w:p w14:paraId="741CA028" w14:textId="77777777" w:rsidR="002250B3" w:rsidRPr="00081AB5" w:rsidRDefault="002250B3" w:rsidP="001D4FEE">
                            <w:pPr>
                              <w:pStyle w:val="ListParagraph"/>
                              <w:numPr>
                                <w:ilvl w:val="0"/>
                                <w:numId w:val="60"/>
                              </w:numPr>
                              <w:rPr>
                                <w:sz w:val="24"/>
                                <w:szCs w:val="24"/>
                              </w:rPr>
                            </w:pPr>
                            <w:r w:rsidRPr="00081AB5">
                              <w:rPr>
                                <w:sz w:val="24"/>
                                <w:szCs w:val="24"/>
                              </w:rPr>
                              <w:t>Control system</w:t>
                            </w:r>
                          </w:p>
                          <w:p w14:paraId="09391602" w14:textId="77777777" w:rsidR="002250B3" w:rsidRDefault="002250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C16A49" id="Text Box 99" o:spid="_x0000_s1147" type="#_x0000_t202" style="position:absolute;margin-left:-6.8pt;margin-top:15.3pt;width:247pt;height:180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" fillcolor="white [3201]" stroked="f" strokeweight=".5pt">
                <v:textbox>
                  <w:txbxContent>
                    <w:p w14:paraId="6A2CAC24" w14:textId="77777777" w:rsidR="002250B3" w:rsidRPr="00081AB5" w:rsidRDefault="002250B3">
                      <w:pPr>
                        <w:rPr>
                          <w:sz w:val="24"/>
                          <w:szCs w:val="24"/>
                        </w:rPr>
                      </w:pPr>
                      <w:r w:rsidRPr="00081AB5">
                        <w:rPr>
                          <w:sz w:val="24"/>
                          <w:szCs w:val="24"/>
                        </w:rPr>
                        <w:t xml:space="preserve">3D printing is a process by which material is joined or solidified under computer control to create a 3D object. </w:t>
                      </w:r>
                    </w:p>
                    <w:p w14:paraId="4ED4E09B" w14:textId="77777777" w:rsidR="002250B3" w:rsidRPr="00081AB5" w:rsidRDefault="002250B3">
                      <w:pPr>
                        <w:rPr>
                          <w:sz w:val="24"/>
                          <w:szCs w:val="24"/>
                          <w:u w:val="single"/>
                        </w:rPr>
                      </w:pPr>
                      <w:r w:rsidRPr="00081AB5">
                        <w:rPr>
                          <w:sz w:val="24"/>
                          <w:szCs w:val="24"/>
                          <w:u w:val="single"/>
                        </w:rPr>
                        <w:t>Important parts:</w:t>
                      </w:r>
                    </w:p>
                    <w:p w14:paraId="57B979FE" w14:textId="77777777" w:rsidR="002250B3" w:rsidRPr="00081AB5" w:rsidRDefault="002250B3" w:rsidP="001D4FEE">
                      <w:pPr>
                        <w:pStyle w:val="ListParagraph"/>
                        <w:numPr>
                          <w:ilvl w:val="0"/>
                          <w:numId w:val="60"/>
                        </w:numPr>
                        <w:rPr>
                          <w:sz w:val="24"/>
                          <w:szCs w:val="24"/>
                        </w:rPr>
                      </w:pPr>
                      <w:r w:rsidRPr="00081AB5">
                        <w:rPr>
                          <w:sz w:val="24"/>
                          <w:szCs w:val="24"/>
                        </w:rPr>
                        <w:t>Filament</w:t>
                      </w:r>
                    </w:p>
                    <w:p w14:paraId="0189DD65" w14:textId="77777777" w:rsidR="002250B3" w:rsidRPr="00081AB5" w:rsidRDefault="002250B3" w:rsidP="001D4FEE">
                      <w:pPr>
                        <w:pStyle w:val="ListParagraph"/>
                        <w:numPr>
                          <w:ilvl w:val="0"/>
                          <w:numId w:val="60"/>
                        </w:numPr>
                        <w:rPr>
                          <w:sz w:val="24"/>
                          <w:szCs w:val="24"/>
                        </w:rPr>
                      </w:pPr>
                      <w:r w:rsidRPr="00081AB5">
                        <w:rPr>
                          <w:sz w:val="24"/>
                          <w:szCs w:val="24"/>
                        </w:rPr>
                        <w:t>Print head</w:t>
                      </w:r>
                    </w:p>
                    <w:p w14:paraId="20FF102F" w14:textId="77777777" w:rsidR="002250B3" w:rsidRPr="00081AB5" w:rsidRDefault="002250B3" w:rsidP="001D4FEE">
                      <w:pPr>
                        <w:pStyle w:val="ListParagraph"/>
                        <w:numPr>
                          <w:ilvl w:val="0"/>
                          <w:numId w:val="60"/>
                        </w:numPr>
                        <w:rPr>
                          <w:sz w:val="24"/>
                          <w:szCs w:val="24"/>
                        </w:rPr>
                      </w:pPr>
                      <w:r w:rsidRPr="00081AB5">
                        <w:rPr>
                          <w:sz w:val="24"/>
                          <w:szCs w:val="24"/>
                        </w:rPr>
                        <w:t>Worktable</w:t>
                      </w:r>
                    </w:p>
                    <w:p w14:paraId="741CA028" w14:textId="77777777" w:rsidR="002250B3" w:rsidRPr="00081AB5" w:rsidRDefault="002250B3" w:rsidP="001D4FEE">
                      <w:pPr>
                        <w:pStyle w:val="ListParagraph"/>
                        <w:numPr>
                          <w:ilvl w:val="0"/>
                          <w:numId w:val="60"/>
                        </w:numPr>
                        <w:rPr>
                          <w:sz w:val="24"/>
                          <w:szCs w:val="24"/>
                        </w:rPr>
                      </w:pPr>
                      <w:r w:rsidRPr="00081AB5">
                        <w:rPr>
                          <w:sz w:val="24"/>
                          <w:szCs w:val="24"/>
                        </w:rPr>
                        <w:t>Control system</w:t>
                      </w:r>
                    </w:p>
                    <w:p w14:paraId="09391602" w14:textId="77777777" w:rsidR="002250B3" w:rsidRDefault="002250B3"/>
                  </w:txbxContent>
                </v:textbox>
              </v:shape>
            </w:pict>
          </mc:Fallback>
        </mc:AlternateContent>
      </w:r>
    </w:p>
    <w:p w14:paraId="1D905337" w14:textId="20D74228" w:rsidR="0047407B" w:rsidRDefault="0047407B" w:rsidP="00905679">
      <w:pPr>
        <w:rPr>
          <w:rFonts w:ascii="Calibri" w:hAnsi="Calibri" w:cs="Calibri"/>
          <w:sz w:val="24"/>
          <w:szCs w:val="24"/>
        </w:rPr>
      </w:pPr>
    </w:p>
    <w:p w14:paraId="44D531DB" w14:textId="73E08D0C" w:rsidR="0047407B" w:rsidRDefault="0047407B" w:rsidP="00905679">
      <w:pPr>
        <w:rPr>
          <w:rFonts w:ascii="Calibri" w:hAnsi="Calibri" w:cs="Calibri"/>
          <w:sz w:val="24"/>
          <w:szCs w:val="24"/>
        </w:rPr>
      </w:pPr>
    </w:p>
    <w:p w14:paraId="41E68656" w14:textId="005A620E" w:rsidR="0047407B" w:rsidRDefault="0047407B" w:rsidP="00905679">
      <w:pPr>
        <w:rPr>
          <w:rFonts w:ascii="Calibri" w:hAnsi="Calibri" w:cs="Calibri"/>
          <w:sz w:val="24"/>
          <w:szCs w:val="24"/>
        </w:rPr>
      </w:pPr>
    </w:p>
    <w:p w14:paraId="43BC5AAC" w14:textId="58037594" w:rsidR="0047407B" w:rsidRDefault="0047407B" w:rsidP="00905679">
      <w:pPr>
        <w:rPr>
          <w:rFonts w:ascii="Calibri" w:hAnsi="Calibri" w:cs="Calibri"/>
          <w:sz w:val="24"/>
          <w:szCs w:val="24"/>
        </w:rPr>
      </w:pPr>
    </w:p>
    <w:p w14:paraId="2BEF52A0" w14:textId="346DF9C7" w:rsidR="0047407B" w:rsidRDefault="0047407B" w:rsidP="00905679">
      <w:pPr>
        <w:rPr>
          <w:rFonts w:ascii="Calibri" w:hAnsi="Calibri" w:cs="Calibri"/>
          <w:sz w:val="24"/>
          <w:szCs w:val="24"/>
        </w:rPr>
      </w:pPr>
    </w:p>
    <w:p w14:paraId="17418B4F" w14:textId="0C93108F" w:rsidR="0047407B" w:rsidRDefault="0047407B" w:rsidP="00905679">
      <w:pPr>
        <w:rPr>
          <w:rFonts w:ascii="Calibri" w:hAnsi="Calibri" w:cs="Calibri"/>
          <w:sz w:val="24"/>
          <w:szCs w:val="24"/>
        </w:rPr>
      </w:pPr>
    </w:p>
    <w:p w14:paraId="488A1E9B" w14:textId="2BFD0290" w:rsidR="0047407B" w:rsidRDefault="0047407B" w:rsidP="00905679">
      <w:pPr>
        <w:rPr>
          <w:rFonts w:ascii="Calibri" w:hAnsi="Calibri" w:cs="Calibri"/>
          <w:sz w:val="24"/>
          <w:szCs w:val="24"/>
        </w:rPr>
      </w:pPr>
    </w:p>
    <w:tbl>
      <w:tblPr>
        <w:tblStyle w:val="TableGrid18"/>
        <w:tblpPr w:leftFromText="180" w:rightFromText="180" w:vertAnchor="text" w:horzAnchor="margin" w:tblpY="344"/>
        <w:tblW w:w="9729" w:type="dxa"/>
        <w:tblLook w:val="04A0" w:firstRow="1" w:lastRow="0" w:firstColumn="1" w:lastColumn="0" w:noHBand="0" w:noVBand="1"/>
      </w:tblPr>
      <w:tblGrid>
        <w:gridCol w:w="9729"/>
      </w:tblGrid>
      <w:tr w:rsidR="0047407B" w:rsidRPr="00C2009B" w14:paraId="79276D91" w14:textId="77777777" w:rsidTr="0047407B">
        <w:trPr>
          <w:trHeight w:val="413"/>
        </w:trPr>
        <w:tc>
          <w:tcPr>
            <w:tcW w:w="9729" w:type="dxa"/>
            <w:shd w:val="clear" w:color="auto" w:fill="000000" w:themeFill="text1"/>
          </w:tcPr>
          <w:p w14:paraId="5076D071" w14:textId="77777777" w:rsidR="0047407B" w:rsidRPr="006D5108" w:rsidRDefault="0047407B" w:rsidP="0047407B">
            <w:pPr>
              <w:pStyle w:val="ListParagraph"/>
              <w:ind w:left="360"/>
              <w:jc w:val="center"/>
              <w:rPr>
                <w:sz w:val="32"/>
                <w:szCs w:val="32"/>
                <w:lang w:val="en-US"/>
              </w:rPr>
            </w:pPr>
            <w:r w:rsidRPr="006D5108">
              <w:rPr>
                <w:sz w:val="32"/>
                <w:szCs w:val="32"/>
                <w:lang w:val="en-US"/>
              </w:rPr>
              <w:t>SAFETY PROCEDURES</w:t>
            </w:r>
          </w:p>
        </w:tc>
      </w:tr>
      <w:tr w:rsidR="0047407B" w:rsidRPr="00C2009B" w14:paraId="2C5FD5DD" w14:textId="77777777" w:rsidTr="0047407B">
        <w:trPr>
          <w:trHeight w:val="641"/>
        </w:trPr>
        <w:tc>
          <w:tcPr>
            <w:tcW w:w="9729" w:type="dxa"/>
          </w:tcPr>
          <w:p w14:paraId="78A350CE" w14:textId="77777777" w:rsidR="0047407B" w:rsidRPr="00081AB5" w:rsidRDefault="0047407B" w:rsidP="0047407B">
            <w:pPr>
              <w:pStyle w:val="ListParagraph"/>
              <w:numPr>
                <w:ilvl w:val="0"/>
                <w:numId w:val="182"/>
              </w:numPr>
              <w:rPr>
                <w:sz w:val="24"/>
                <w:szCs w:val="24"/>
                <w:lang w:val="en-US"/>
              </w:rPr>
            </w:pPr>
            <w:r w:rsidRPr="00081AB5">
              <w:rPr>
                <w:sz w:val="24"/>
                <w:szCs w:val="24"/>
                <w:lang w:val="en-US"/>
              </w:rPr>
              <w:t>Ensure that you have adequate ventilation and that it is turned on before use.</w:t>
            </w:r>
          </w:p>
        </w:tc>
      </w:tr>
      <w:tr w:rsidR="0047407B" w:rsidRPr="00C2009B" w14:paraId="4EAF8255" w14:textId="77777777" w:rsidTr="0047407B">
        <w:trPr>
          <w:trHeight w:val="641"/>
        </w:trPr>
        <w:tc>
          <w:tcPr>
            <w:tcW w:w="9729" w:type="dxa"/>
          </w:tcPr>
          <w:p w14:paraId="739C4FD5" w14:textId="77777777" w:rsidR="0047407B" w:rsidRPr="00081AB5" w:rsidRDefault="0047407B" w:rsidP="0047407B">
            <w:pPr>
              <w:pStyle w:val="ListParagraph"/>
              <w:numPr>
                <w:ilvl w:val="0"/>
                <w:numId w:val="182"/>
              </w:numPr>
              <w:rPr>
                <w:sz w:val="24"/>
                <w:szCs w:val="24"/>
                <w:lang w:val="en-US"/>
              </w:rPr>
            </w:pPr>
            <w:r w:rsidRPr="00081AB5">
              <w:rPr>
                <w:sz w:val="24"/>
                <w:szCs w:val="24"/>
                <w:lang w:val="en-US"/>
              </w:rPr>
              <w:t>Verify that your toolpath is going the correct direction, and that the origin poin</w:t>
            </w:r>
            <w:r>
              <w:rPr>
                <w:sz w:val="24"/>
                <w:szCs w:val="24"/>
                <w:lang w:val="en-US"/>
              </w:rPr>
              <w:t xml:space="preserve">t is in the correct location.  </w:t>
            </w:r>
            <w:r w:rsidRPr="00081AB5">
              <w:rPr>
                <w:sz w:val="24"/>
                <w:szCs w:val="24"/>
                <w:lang w:val="en-US"/>
              </w:rPr>
              <w:t>Ask your teacher to inspect the program before you export it.</w:t>
            </w:r>
          </w:p>
        </w:tc>
      </w:tr>
      <w:tr w:rsidR="0047407B" w:rsidRPr="00C2009B" w14:paraId="1A4ADFD3" w14:textId="77777777" w:rsidTr="0047407B">
        <w:trPr>
          <w:trHeight w:val="641"/>
        </w:trPr>
        <w:tc>
          <w:tcPr>
            <w:tcW w:w="9729" w:type="dxa"/>
          </w:tcPr>
          <w:p w14:paraId="3E27DCB5" w14:textId="77777777" w:rsidR="0047407B" w:rsidRPr="00081AB5" w:rsidRDefault="0047407B" w:rsidP="0047407B">
            <w:pPr>
              <w:pStyle w:val="ListParagraph"/>
              <w:numPr>
                <w:ilvl w:val="0"/>
                <w:numId w:val="182"/>
              </w:numPr>
              <w:rPr>
                <w:sz w:val="24"/>
                <w:szCs w:val="24"/>
                <w:lang w:val="en-US"/>
              </w:rPr>
            </w:pPr>
            <w:r w:rsidRPr="00081AB5">
              <w:rPr>
                <w:sz w:val="24"/>
                <w:szCs w:val="24"/>
                <w:lang w:val="en-US"/>
              </w:rPr>
              <w:t>Clear off any material on the cutting bed before starting.</w:t>
            </w:r>
          </w:p>
        </w:tc>
      </w:tr>
      <w:tr w:rsidR="0047407B" w:rsidRPr="00C2009B" w14:paraId="5F5E2FA3" w14:textId="77777777" w:rsidTr="0047407B">
        <w:trPr>
          <w:trHeight w:val="974"/>
        </w:trPr>
        <w:tc>
          <w:tcPr>
            <w:tcW w:w="9729" w:type="dxa"/>
          </w:tcPr>
          <w:p w14:paraId="457973D9" w14:textId="77777777" w:rsidR="0047407B" w:rsidRPr="00081AB5" w:rsidRDefault="0047407B" w:rsidP="0047407B">
            <w:pPr>
              <w:pStyle w:val="ListParagraph"/>
              <w:numPr>
                <w:ilvl w:val="0"/>
                <w:numId w:val="182"/>
              </w:numPr>
              <w:rPr>
                <w:sz w:val="24"/>
                <w:szCs w:val="24"/>
                <w:lang w:val="en-US"/>
              </w:rPr>
            </w:pPr>
            <w:r w:rsidRPr="00081AB5">
              <w:rPr>
                <w:sz w:val="24"/>
                <w:szCs w:val="24"/>
                <w:lang w:val="en-US"/>
              </w:rPr>
              <w:t xml:space="preserve">Keep all extremities away from the machine while it is printing, if equipped with a door, ensure that it is closed for the entire print. </w:t>
            </w:r>
          </w:p>
        </w:tc>
      </w:tr>
      <w:tr w:rsidR="0047407B" w:rsidRPr="00C2009B" w14:paraId="7A792060" w14:textId="77777777" w:rsidTr="0047407B">
        <w:trPr>
          <w:trHeight w:val="974"/>
        </w:trPr>
        <w:tc>
          <w:tcPr>
            <w:tcW w:w="9729" w:type="dxa"/>
          </w:tcPr>
          <w:p w14:paraId="3B5657F5" w14:textId="77777777" w:rsidR="0047407B" w:rsidRPr="00081AB5" w:rsidRDefault="0047407B" w:rsidP="0047407B">
            <w:pPr>
              <w:pStyle w:val="ListParagraph"/>
              <w:numPr>
                <w:ilvl w:val="0"/>
                <w:numId w:val="182"/>
              </w:numPr>
              <w:rPr>
                <w:sz w:val="24"/>
                <w:szCs w:val="24"/>
                <w:lang w:val="en-US"/>
              </w:rPr>
            </w:pPr>
            <w:r w:rsidRPr="00081AB5">
              <w:rPr>
                <w:sz w:val="24"/>
                <w:szCs w:val="24"/>
                <w:lang w:val="en-US"/>
              </w:rPr>
              <w:t>Use leather gloves to protect your hands and safety glasses to protect your eyes when removing your work from the worktable.</w:t>
            </w:r>
          </w:p>
        </w:tc>
      </w:tr>
      <w:tr w:rsidR="0047407B" w:rsidRPr="00C2009B" w14:paraId="7A692845" w14:textId="77777777" w:rsidTr="0047407B">
        <w:trPr>
          <w:trHeight w:val="156"/>
        </w:trPr>
        <w:tc>
          <w:tcPr>
            <w:tcW w:w="9729" w:type="dxa"/>
          </w:tcPr>
          <w:p w14:paraId="13DC02EE" w14:textId="77777777" w:rsidR="0047407B" w:rsidRPr="00081AB5" w:rsidRDefault="0047407B" w:rsidP="0047407B">
            <w:pPr>
              <w:pStyle w:val="ListParagraph"/>
              <w:numPr>
                <w:ilvl w:val="0"/>
                <w:numId w:val="182"/>
              </w:numPr>
              <w:rPr>
                <w:sz w:val="24"/>
                <w:szCs w:val="24"/>
                <w:lang w:val="en-US"/>
              </w:rPr>
            </w:pPr>
            <w:r w:rsidRPr="00081AB5">
              <w:rPr>
                <w:sz w:val="24"/>
                <w:szCs w:val="24"/>
                <w:lang w:val="en-US"/>
              </w:rPr>
              <w:t>Keep in mind that the print head and the worktable are both heated and can burn you: Do not touch!</w:t>
            </w:r>
          </w:p>
        </w:tc>
      </w:tr>
    </w:tbl>
    <w:p w14:paraId="75C4F008" w14:textId="77777777" w:rsidR="0047407B" w:rsidRDefault="0047407B" w:rsidP="00905679">
      <w:pPr>
        <w:rPr>
          <w:rFonts w:ascii="Calibri" w:hAnsi="Calibri" w:cs="Calibri"/>
          <w:sz w:val="24"/>
          <w:szCs w:val="24"/>
        </w:rPr>
      </w:pPr>
    </w:p>
    <w:p w14:paraId="1F3946F0" w14:textId="369AE3BD" w:rsidR="0047407B" w:rsidRDefault="0047407B" w:rsidP="00905679">
      <w:pPr>
        <w:rPr>
          <w:rFonts w:ascii="Calibri" w:hAnsi="Calibri" w:cs="Calibri"/>
          <w:sz w:val="24"/>
          <w:szCs w:val="24"/>
        </w:rPr>
      </w:pPr>
    </w:p>
    <w:p w14:paraId="73632B8B" w14:textId="2F0C6D1B" w:rsidR="00710125" w:rsidRDefault="00710125" w:rsidP="00905679">
      <w:pPr>
        <w:rPr>
          <w:rFonts w:ascii="Calibri" w:hAnsi="Calibri" w:cs="Calibri"/>
          <w:sz w:val="24"/>
          <w:szCs w:val="24"/>
        </w:rPr>
      </w:pPr>
    </w:p>
    <w:p w14:paraId="0AC26CDB" w14:textId="77777777" w:rsidR="00710125" w:rsidRDefault="00710125">
      <w:pPr>
        <w:rPr>
          <w:rFonts w:ascii="Calibri" w:hAnsi="Calibri" w:cs="Calibri"/>
          <w:sz w:val="24"/>
          <w:szCs w:val="24"/>
        </w:rPr>
      </w:pPr>
      <w:r>
        <w:rPr>
          <w:rFonts w:ascii="Calibri" w:hAnsi="Calibri" w:cs="Calibri"/>
          <w:sz w:val="24"/>
          <w:szCs w:val="24"/>
        </w:rPr>
        <w:br w:type="page"/>
      </w:r>
    </w:p>
    <w:p w14:paraId="5FD6C6B1" w14:textId="6C1D0E38" w:rsidR="00710125" w:rsidRDefault="00710125" w:rsidP="00C31D37">
      <w:pPr>
        <w:rPr>
          <w:rFonts w:ascii="Calibri" w:hAnsi="Calibri" w:cs="Calibri"/>
          <w:b/>
          <w:sz w:val="40"/>
          <w:szCs w:val="40"/>
        </w:rPr>
      </w:pPr>
      <w:r w:rsidRPr="00710125">
        <w:rPr>
          <w:rFonts w:ascii="Calibri" w:hAnsi="Calibri" w:cs="Calibri"/>
          <w:b/>
          <w:sz w:val="40"/>
          <w:szCs w:val="40"/>
        </w:rPr>
        <w:lastRenderedPageBreak/>
        <w:t>Appendix I</w:t>
      </w:r>
    </w:p>
    <w:p w14:paraId="3690CD34" w14:textId="77777777" w:rsidR="00C31D37" w:rsidRPr="00710125" w:rsidRDefault="00C31D37" w:rsidP="00905679">
      <w:pPr>
        <w:rPr>
          <w:rFonts w:ascii="Calibri" w:hAnsi="Calibri" w:cs="Calibri"/>
          <w:b/>
          <w:sz w:val="40"/>
          <w:szCs w:val="40"/>
        </w:rPr>
      </w:pPr>
    </w:p>
    <w:p w14:paraId="5A70FCA6" w14:textId="3B994026" w:rsidR="00710125" w:rsidRDefault="00710125" w:rsidP="00905679">
      <w:pPr>
        <w:rPr>
          <w:rFonts w:ascii="Calibri" w:hAnsi="Calibri" w:cs="Calibri"/>
          <w:b/>
          <w:sz w:val="32"/>
          <w:szCs w:val="32"/>
        </w:rPr>
      </w:pPr>
      <w:r>
        <w:rPr>
          <w:rFonts w:ascii="Calibri" w:hAnsi="Calibri" w:cs="Calibri"/>
          <w:b/>
          <w:sz w:val="32"/>
          <w:szCs w:val="32"/>
        </w:rPr>
        <w:t>Case Studies</w:t>
      </w:r>
    </w:p>
    <w:p w14:paraId="439E721A" w14:textId="77777777" w:rsidR="00710125" w:rsidRDefault="00710125" w:rsidP="00710125">
      <w:pPr>
        <w:pStyle w:val="BodyText"/>
        <w:spacing w:line="288" w:lineRule="auto"/>
        <w:ind w:left="0" w:right="555"/>
        <w:rPr>
          <w:rFonts w:ascii="Calibri" w:hAnsi="Calibri"/>
          <w:sz w:val="24"/>
          <w:szCs w:val="24"/>
        </w:rPr>
      </w:pPr>
      <w:r w:rsidRPr="00710125">
        <w:rPr>
          <w:rFonts w:ascii="Calibri" w:hAnsi="Calibri"/>
          <w:sz w:val="24"/>
          <w:szCs w:val="24"/>
        </w:rPr>
        <w:t>A</w:t>
      </w:r>
      <w:r w:rsidRPr="00710125">
        <w:rPr>
          <w:rFonts w:ascii="Calibri" w:hAnsi="Calibri"/>
          <w:spacing w:val="-1"/>
          <w:sz w:val="24"/>
          <w:szCs w:val="24"/>
        </w:rPr>
        <w:t xml:space="preserve"> </w:t>
      </w:r>
      <w:r w:rsidRPr="00710125">
        <w:rPr>
          <w:rFonts w:ascii="Calibri" w:hAnsi="Calibri"/>
          <w:sz w:val="24"/>
          <w:szCs w:val="24"/>
        </w:rPr>
        <w:t>nu</w:t>
      </w:r>
      <w:r w:rsidRPr="00710125">
        <w:rPr>
          <w:rFonts w:ascii="Calibri" w:hAnsi="Calibri"/>
          <w:spacing w:val="-4"/>
          <w:sz w:val="24"/>
          <w:szCs w:val="24"/>
        </w:rPr>
        <w:t>m</w:t>
      </w:r>
      <w:r w:rsidRPr="00710125">
        <w:rPr>
          <w:rFonts w:ascii="Calibri" w:hAnsi="Calibri"/>
          <w:sz w:val="24"/>
          <w:szCs w:val="24"/>
        </w:rPr>
        <w:t>ber of school accidents ha</w:t>
      </w:r>
      <w:r w:rsidRPr="00710125">
        <w:rPr>
          <w:rFonts w:ascii="Calibri" w:hAnsi="Calibri"/>
          <w:spacing w:val="-3"/>
          <w:sz w:val="24"/>
          <w:szCs w:val="24"/>
        </w:rPr>
        <w:t>v</w:t>
      </w:r>
      <w:r w:rsidRPr="00710125">
        <w:rPr>
          <w:rFonts w:ascii="Calibri" w:hAnsi="Calibri"/>
          <w:sz w:val="24"/>
          <w:szCs w:val="24"/>
        </w:rPr>
        <w:t>e resulted in liti</w:t>
      </w:r>
      <w:r w:rsidRPr="00710125">
        <w:rPr>
          <w:rFonts w:ascii="Calibri" w:hAnsi="Calibri"/>
          <w:spacing w:val="-3"/>
          <w:sz w:val="24"/>
          <w:szCs w:val="24"/>
        </w:rPr>
        <w:t>g</w:t>
      </w:r>
      <w:r w:rsidRPr="00710125">
        <w:rPr>
          <w:rFonts w:ascii="Calibri" w:hAnsi="Calibri"/>
          <w:sz w:val="24"/>
          <w:szCs w:val="24"/>
        </w:rPr>
        <w:t xml:space="preserve">ation in the </w:t>
      </w:r>
      <w:r w:rsidRPr="00710125">
        <w:rPr>
          <w:rFonts w:ascii="Calibri" w:hAnsi="Calibri"/>
          <w:spacing w:val="-1"/>
          <w:sz w:val="24"/>
          <w:szCs w:val="24"/>
        </w:rPr>
        <w:t>B</w:t>
      </w:r>
      <w:r w:rsidRPr="00710125">
        <w:rPr>
          <w:rFonts w:ascii="Calibri" w:hAnsi="Calibri"/>
          <w:sz w:val="24"/>
          <w:szCs w:val="24"/>
        </w:rPr>
        <w:t>C</w:t>
      </w:r>
      <w:r w:rsidRPr="00710125">
        <w:rPr>
          <w:rFonts w:ascii="Calibri" w:hAnsi="Calibri"/>
          <w:spacing w:val="-1"/>
          <w:sz w:val="24"/>
          <w:szCs w:val="24"/>
        </w:rPr>
        <w:t xml:space="preserve"> </w:t>
      </w:r>
      <w:r w:rsidRPr="00710125">
        <w:rPr>
          <w:rFonts w:ascii="Calibri" w:hAnsi="Calibri"/>
          <w:sz w:val="24"/>
          <w:szCs w:val="24"/>
        </w:rPr>
        <w:t>court s</w:t>
      </w:r>
      <w:r w:rsidRPr="00710125">
        <w:rPr>
          <w:rFonts w:ascii="Calibri" w:hAnsi="Calibri"/>
          <w:spacing w:val="-3"/>
          <w:sz w:val="24"/>
          <w:szCs w:val="24"/>
        </w:rPr>
        <w:t>y</w:t>
      </w:r>
      <w:r w:rsidRPr="00710125">
        <w:rPr>
          <w:rFonts w:ascii="Calibri" w:hAnsi="Calibri"/>
          <w:sz w:val="24"/>
          <w:szCs w:val="24"/>
        </w:rPr>
        <w:t>ste</w:t>
      </w:r>
      <w:r w:rsidRPr="00710125">
        <w:rPr>
          <w:rFonts w:ascii="Calibri" w:hAnsi="Calibri"/>
          <w:spacing w:val="-4"/>
          <w:sz w:val="24"/>
          <w:szCs w:val="24"/>
        </w:rPr>
        <w:t>m</w:t>
      </w:r>
      <w:r w:rsidRPr="00710125">
        <w:rPr>
          <w:rFonts w:ascii="Calibri" w:hAnsi="Calibri"/>
          <w:sz w:val="24"/>
          <w:szCs w:val="24"/>
        </w:rPr>
        <w:t>.</w:t>
      </w:r>
      <w:r w:rsidRPr="00710125">
        <w:rPr>
          <w:rFonts w:ascii="Calibri" w:hAnsi="Calibri"/>
          <w:spacing w:val="55"/>
          <w:sz w:val="24"/>
          <w:szCs w:val="24"/>
        </w:rPr>
        <w:t xml:space="preserve"> </w:t>
      </w:r>
      <w:r w:rsidRPr="00710125">
        <w:rPr>
          <w:rFonts w:ascii="Calibri" w:hAnsi="Calibri"/>
          <w:spacing w:val="1"/>
          <w:sz w:val="24"/>
          <w:szCs w:val="24"/>
        </w:rPr>
        <w:t>T</w:t>
      </w:r>
      <w:r w:rsidRPr="00710125">
        <w:rPr>
          <w:rFonts w:ascii="Calibri" w:hAnsi="Calibri"/>
          <w:sz w:val="24"/>
          <w:szCs w:val="24"/>
        </w:rPr>
        <w:t>he follo</w:t>
      </w:r>
      <w:r w:rsidRPr="00710125">
        <w:rPr>
          <w:rFonts w:ascii="Calibri" w:hAnsi="Calibri"/>
          <w:spacing w:val="-2"/>
          <w:sz w:val="24"/>
          <w:szCs w:val="24"/>
        </w:rPr>
        <w:t>w</w:t>
      </w:r>
      <w:r w:rsidRPr="00710125">
        <w:rPr>
          <w:rFonts w:ascii="Calibri" w:hAnsi="Calibri"/>
          <w:sz w:val="24"/>
          <w:szCs w:val="24"/>
        </w:rPr>
        <w:t>ing</w:t>
      </w:r>
      <w:r w:rsidRPr="00710125">
        <w:rPr>
          <w:rFonts w:ascii="Calibri" w:hAnsi="Calibri"/>
          <w:spacing w:val="-3"/>
          <w:sz w:val="24"/>
          <w:szCs w:val="24"/>
        </w:rPr>
        <w:t xml:space="preserve"> </w:t>
      </w:r>
      <w:r w:rsidRPr="00710125">
        <w:rPr>
          <w:rFonts w:ascii="Calibri" w:hAnsi="Calibri"/>
          <w:sz w:val="24"/>
          <w:szCs w:val="24"/>
        </w:rPr>
        <w:t>case studies ha</w:t>
      </w:r>
      <w:r w:rsidRPr="00710125">
        <w:rPr>
          <w:rFonts w:ascii="Calibri" w:hAnsi="Calibri"/>
          <w:spacing w:val="-3"/>
          <w:sz w:val="24"/>
          <w:szCs w:val="24"/>
        </w:rPr>
        <w:t>v</w:t>
      </w:r>
      <w:r w:rsidRPr="00710125">
        <w:rPr>
          <w:rFonts w:ascii="Calibri" w:hAnsi="Calibri"/>
          <w:sz w:val="24"/>
          <w:szCs w:val="24"/>
        </w:rPr>
        <w:t>e been pro</w:t>
      </w:r>
      <w:r w:rsidRPr="00710125">
        <w:rPr>
          <w:rFonts w:ascii="Calibri" w:hAnsi="Calibri"/>
          <w:spacing w:val="-3"/>
          <w:sz w:val="24"/>
          <w:szCs w:val="24"/>
        </w:rPr>
        <w:t>v</w:t>
      </w:r>
      <w:r w:rsidRPr="00710125">
        <w:rPr>
          <w:rFonts w:ascii="Calibri" w:hAnsi="Calibri"/>
          <w:sz w:val="24"/>
          <w:szCs w:val="24"/>
        </w:rPr>
        <w:t xml:space="preserve">ided to </w:t>
      </w:r>
      <w:r w:rsidRPr="00710125">
        <w:rPr>
          <w:rFonts w:ascii="Calibri" w:hAnsi="Calibri"/>
          <w:spacing w:val="-3"/>
          <w:sz w:val="24"/>
          <w:szCs w:val="24"/>
        </w:rPr>
        <w:t>g</w:t>
      </w:r>
      <w:r w:rsidRPr="00710125">
        <w:rPr>
          <w:rFonts w:ascii="Calibri" w:hAnsi="Calibri"/>
          <w:sz w:val="24"/>
          <w:szCs w:val="24"/>
        </w:rPr>
        <w:t>i</w:t>
      </w:r>
      <w:r w:rsidRPr="00710125">
        <w:rPr>
          <w:rFonts w:ascii="Calibri" w:hAnsi="Calibri"/>
          <w:spacing w:val="-3"/>
          <w:sz w:val="24"/>
          <w:szCs w:val="24"/>
        </w:rPr>
        <w:t>v</w:t>
      </w:r>
      <w:r w:rsidRPr="00710125">
        <w:rPr>
          <w:rFonts w:ascii="Calibri" w:hAnsi="Calibri"/>
          <w:sz w:val="24"/>
          <w:szCs w:val="24"/>
        </w:rPr>
        <w:t xml:space="preserve">e </w:t>
      </w:r>
      <w:r w:rsidRPr="00710125">
        <w:rPr>
          <w:rFonts w:ascii="Calibri" w:hAnsi="Calibri"/>
          <w:spacing w:val="-3"/>
          <w:sz w:val="24"/>
          <w:szCs w:val="24"/>
        </w:rPr>
        <w:t>y</w:t>
      </w:r>
      <w:r w:rsidRPr="00710125">
        <w:rPr>
          <w:rFonts w:ascii="Calibri" w:hAnsi="Calibri"/>
          <w:sz w:val="24"/>
          <w:szCs w:val="24"/>
        </w:rPr>
        <w:t>ou so</w:t>
      </w:r>
      <w:r w:rsidRPr="00710125">
        <w:rPr>
          <w:rFonts w:ascii="Calibri" w:hAnsi="Calibri"/>
          <w:spacing w:val="-4"/>
          <w:sz w:val="24"/>
          <w:szCs w:val="24"/>
        </w:rPr>
        <w:t>m</w:t>
      </w:r>
      <w:r w:rsidRPr="00710125">
        <w:rPr>
          <w:rFonts w:ascii="Calibri" w:hAnsi="Calibri"/>
          <w:sz w:val="24"/>
          <w:szCs w:val="24"/>
        </w:rPr>
        <w:t>e insi</w:t>
      </w:r>
      <w:r w:rsidRPr="00710125">
        <w:rPr>
          <w:rFonts w:ascii="Calibri" w:hAnsi="Calibri"/>
          <w:spacing w:val="-3"/>
          <w:sz w:val="24"/>
          <w:szCs w:val="24"/>
        </w:rPr>
        <w:t>g</w:t>
      </w:r>
      <w:r w:rsidRPr="00710125">
        <w:rPr>
          <w:rFonts w:ascii="Calibri" w:hAnsi="Calibri"/>
          <w:spacing w:val="2"/>
          <w:sz w:val="24"/>
          <w:szCs w:val="24"/>
        </w:rPr>
        <w:t>h</w:t>
      </w:r>
      <w:r w:rsidRPr="00710125">
        <w:rPr>
          <w:rFonts w:ascii="Calibri" w:hAnsi="Calibri"/>
          <w:sz w:val="24"/>
          <w:szCs w:val="24"/>
        </w:rPr>
        <w:t>t into how</w:t>
      </w:r>
      <w:r w:rsidRPr="00710125">
        <w:rPr>
          <w:rFonts w:ascii="Calibri" w:hAnsi="Calibri"/>
          <w:spacing w:val="-1"/>
          <w:sz w:val="24"/>
          <w:szCs w:val="24"/>
        </w:rPr>
        <w:t xml:space="preserve"> </w:t>
      </w:r>
      <w:r w:rsidRPr="00710125">
        <w:rPr>
          <w:rFonts w:ascii="Calibri" w:hAnsi="Calibri"/>
          <w:sz w:val="24"/>
          <w:szCs w:val="24"/>
        </w:rPr>
        <w:t xml:space="preserve">the courts </w:t>
      </w:r>
      <w:r w:rsidRPr="00710125">
        <w:rPr>
          <w:rFonts w:ascii="Calibri" w:hAnsi="Calibri"/>
          <w:spacing w:val="-3"/>
          <w:sz w:val="24"/>
          <w:szCs w:val="24"/>
        </w:rPr>
        <w:t>v</w:t>
      </w:r>
      <w:r w:rsidRPr="00710125">
        <w:rPr>
          <w:rFonts w:ascii="Calibri" w:hAnsi="Calibri"/>
          <w:spacing w:val="1"/>
          <w:sz w:val="24"/>
          <w:szCs w:val="24"/>
        </w:rPr>
        <w:t>i</w:t>
      </w:r>
      <w:r w:rsidRPr="00710125">
        <w:rPr>
          <w:rFonts w:ascii="Calibri" w:hAnsi="Calibri"/>
          <w:sz w:val="24"/>
          <w:szCs w:val="24"/>
        </w:rPr>
        <w:t>ew</w:t>
      </w:r>
      <w:r w:rsidRPr="00710125">
        <w:rPr>
          <w:rFonts w:ascii="Calibri" w:hAnsi="Calibri"/>
          <w:spacing w:val="-1"/>
          <w:sz w:val="24"/>
          <w:szCs w:val="24"/>
        </w:rPr>
        <w:t xml:space="preserve"> </w:t>
      </w:r>
      <w:r w:rsidRPr="00710125">
        <w:rPr>
          <w:rFonts w:ascii="Calibri" w:hAnsi="Calibri"/>
          <w:sz w:val="24"/>
          <w:szCs w:val="24"/>
        </w:rPr>
        <w:t>the issue of liabilit</w:t>
      </w:r>
      <w:r w:rsidRPr="00710125">
        <w:rPr>
          <w:rFonts w:ascii="Calibri" w:hAnsi="Calibri"/>
          <w:spacing w:val="-3"/>
          <w:sz w:val="24"/>
          <w:szCs w:val="24"/>
        </w:rPr>
        <w:t>y</w:t>
      </w:r>
      <w:r w:rsidRPr="00710125">
        <w:rPr>
          <w:rFonts w:ascii="Calibri" w:hAnsi="Calibri"/>
          <w:sz w:val="24"/>
          <w:szCs w:val="24"/>
        </w:rPr>
        <w:t xml:space="preserve">, and to reinforce the need for precautions to protect </w:t>
      </w:r>
      <w:r w:rsidRPr="00710125">
        <w:rPr>
          <w:rFonts w:ascii="Calibri" w:hAnsi="Calibri"/>
          <w:spacing w:val="-3"/>
          <w:sz w:val="24"/>
          <w:szCs w:val="24"/>
        </w:rPr>
        <w:t>y</w:t>
      </w:r>
      <w:r w:rsidRPr="00710125">
        <w:rPr>
          <w:rFonts w:ascii="Calibri" w:hAnsi="Calibri"/>
          <w:sz w:val="24"/>
          <w:szCs w:val="24"/>
        </w:rPr>
        <w:t>our students from</w:t>
      </w:r>
      <w:r w:rsidRPr="00710125">
        <w:rPr>
          <w:rFonts w:ascii="Calibri" w:hAnsi="Calibri"/>
          <w:spacing w:val="-4"/>
          <w:sz w:val="24"/>
          <w:szCs w:val="24"/>
        </w:rPr>
        <w:t xml:space="preserve"> </w:t>
      </w:r>
      <w:r w:rsidRPr="00710125">
        <w:rPr>
          <w:rFonts w:ascii="Calibri" w:hAnsi="Calibri"/>
          <w:sz w:val="24"/>
          <w:szCs w:val="24"/>
        </w:rPr>
        <w:t>in</w:t>
      </w:r>
      <w:r w:rsidRPr="00710125">
        <w:rPr>
          <w:rFonts w:ascii="Calibri" w:hAnsi="Calibri"/>
          <w:spacing w:val="3"/>
          <w:sz w:val="24"/>
          <w:szCs w:val="24"/>
        </w:rPr>
        <w:t>j</w:t>
      </w:r>
      <w:r w:rsidRPr="00710125">
        <w:rPr>
          <w:rFonts w:ascii="Calibri" w:hAnsi="Calibri"/>
          <w:sz w:val="24"/>
          <w:szCs w:val="24"/>
        </w:rPr>
        <w:t>ury</w:t>
      </w:r>
      <w:r w:rsidRPr="00710125">
        <w:rPr>
          <w:rFonts w:ascii="Calibri" w:hAnsi="Calibri"/>
          <w:spacing w:val="-3"/>
          <w:sz w:val="24"/>
          <w:szCs w:val="24"/>
        </w:rPr>
        <w:t xml:space="preserve"> </w:t>
      </w:r>
      <w:r w:rsidRPr="00710125">
        <w:rPr>
          <w:rFonts w:ascii="Calibri" w:hAnsi="Calibri"/>
          <w:sz w:val="24"/>
          <w:szCs w:val="24"/>
        </w:rPr>
        <w:t xml:space="preserve">and </w:t>
      </w:r>
      <w:r w:rsidRPr="00710125">
        <w:rPr>
          <w:rFonts w:ascii="Calibri" w:hAnsi="Calibri"/>
          <w:spacing w:val="-3"/>
          <w:sz w:val="24"/>
          <w:szCs w:val="24"/>
        </w:rPr>
        <w:t>y</w:t>
      </w:r>
      <w:r w:rsidRPr="00710125">
        <w:rPr>
          <w:rFonts w:ascii="Calibri" w:hAnsi="Calibri"/>
          <w:sz w:val="24"/>
          <w:szCs w:val="24"/>
        </w:rPr>
        <w:t>ourself from</w:t>
      </w:r>
      <w:r w:rsidRPr="00710125">
        <w:rPr>
          <w:rFonts w:ascii="Calibri" w:hAnsi="Calibri"/>
          <w:spacing w:val="-4"/>
          <w:sz w:val="24"/>
          <w:szCs w:val="24"/>
        </w:rPr>
        <w:t xml:space="preserve"> </w:t>
      </w:r>
      <w:r w:rsidRPr="00710125">
        <w:rPr>
          <w:rFonts w:ascii="Calibri" w:hAnsi="Calibri"/>
          <w:sz w:val="24"/>
          <w:szCs w:val="24"/>
        </w:rPr>
        <w:t>liabilit</w:t>
      </w:r>
      <w:r w:rsidRPr="00710125">
        <w:rPr>
          <w:rFonts w:ascii="Calibri" w:hAnsi="Calibri"/>
          <w:spacing w:val="-3"/>
          <w:sz w:val="24"/>
          <w:szCs w:val="24"/>
        </w:rPr>
        <w:t>y</w:t>
      </w:r>
      <w:r w:rsidRPr="00710125">
        <w:rPr>
          <w:rFonts w:ascii="Calibri" w:hAnsi="Calibri"/>
          <w:sz w:val="24"/>
          <w:szCs w:val="24"/>
        </w:rPr>
        <w:t>.</w:t>
      </w:r>
    </w:p>
    <w:p w14:paraId="6C7C78D5" w14:textId="77777777" w:rsidR="00710125" w:rsidRPr="00710125" w:rsidRDefault="00710125" w:rsidP="00710125">
      <w:pPr>
        <w:pStyle w:val="BodyText"/>
        <w:spacing w:line="288" w:lineRule="auto"/>
        <w:ind w:left="0" w:right="555"/>
        <w:rPr>
          <w:rFonts w:ascii="Calibri" w:hAnsi="Calibri"/>
          <w:sz w:val="24"/>
          <w:szCs w:val="24"/>
        </w:rPr>
      </w:pPr>
    </w:p>
    <w:tbl>
      <w:tblPr>
        <w:tblW w:w="5349" w:type="pct"/>
        <w:tblCellMar>
          <w:left w:w="0" w:type="dxa"/>
          <w:right w:w="0" w:type="dxa"/>
        </w:tblCellMar>
        <w:tblLook w:val="01E0" w:firstRow="1" w:lastRow="1" w:firstColumn="1" w:lastColumn="1" w:noHBand="0" w:noVBand="0"/>
      </w:tblPr>
      <w:tblGrid>
        <w:gridCol w:w="1559"/>
        <w:gridCol w:w="8463"/>
      </w:tblGrid>
      <w:tr w:rsidR="00710125" w:rsidRPr="00513AA2" w14:paraId="2A550345" w14:textId="77777777" w:rsidTr="00710125">
        <w:trPr>
          <w:trHeight w:hRule="exact" w:val="334"/>
        </w:trPr>
        <w:tc>
          <w:tcPr>
            <w:tcW w:w="778" w:type="pct"/>
            <w:tcBorders>
              <w:top w:val="single" w:sz="3" w:space="0" w:color="000000"/>
              <w:left w:val="single" w:sz="3" w:space="0" w:color="000000"/>
              <w:bottom w:val="single" w:sz="3" w:space="0" w:color="000000"/>
              <w:right w:val="single" w:sz="3" w:space="0" w:color="000000"/>
            </w:tcBorders>
          </w:tcPr>
          <w:p w14:paraId="6A1B2D96" w14:textId="77777777" w:rsidR="00710125" w:rsidRPr="00513AA2" w:rsidRDefault="00710125" w:rsidP="00710125">
            <w:pPr>
              <w:pStyle w:val="TableParagraph"/>
              <w:spacing w:before="36"/>
              <w:ind w:left="104" w:right="310"/>
              <w:rPr>
                <w:rFonts w:ascii="Calibri" w:hAnsi="Calibri"/>
                <w:sz w:val="20"/>
                <w:szCs w:val="20"/>
              </w:rPr>
            </w:pPr>
            <w:r w:rsidRPr="00513AA2">
              <w:rPr>
                <w:rFonts w:ascii="Calibri" w:hAnsi="Calibri"/>
                <w:sz w:val="20"/>
                <w:szCs w:val="20"/>
              </w:rPr>
              <w:t>Ca</w:t>
            </w:r>
            <w:r w:rsidRPr="00513AA2">
              <w:rPr>
                <w:rFonts w:ascii="Calibri" w:hAnsi="Calibri"/>
                <w:spacing w:val="1"/>
                <w:sz w:val="20"/>
                <w:szCs w:val="20"/>
              </w:rPr>
              <w:t>s</w:t>
            </w:r>
            <w:r w:rsidRPr="00513AA2">
              <w:rPr>
                <w:rFonts w:ascii="Calibri" w:hAnsi="Calibri"/>
                <w:sz w:val="20"/>
                <w:szCs w:val="20"/>
              </w:rPr>
              <w:t>e</w:t>
            </w:r>
            <w:r w:rsidRPr="00513AA2">
              <w:rPr>
                <w:rFonts w:ascii="Calibri" w:hAnsi="Calibri"/>
                <w:spacing w:val="1"/>
                <w:sz w:val="20"/>
                <w:szCs w:val="20"/>
              </w:rPr>
              <w:t xml:space="preserve"> </w:t>
            </w:r>
            <w:r w:rsidRPr="00513AA2">
              <w:rPr>
                <w:rFonts w:ascii="Calibri" w:hAnsi="Calibri"/>
                <w:sz w:val="20"/>
                <w:szCs w:val="20"/>
              </w:rPr>
              <w:t>No. 1</w:t>
            </w:r>
          </w:p>
        </w:tc>
        <w:tc>
          <w:tcPr>
            <w:tcW w:w="4222" w:type="pct"/>
            <w:tcBorders>
              <w:top w:val="single" w:sz="3" w:space="0" w:color="000000"/>
              <w:left w:val="single" w:sz="3" w:space="0" w:color="000000"/>
              <w:bottom w:val="single" w:sz="3" w:space="0" w:color="000000"/>
              <w:right w:val="single" w:sz="3" w:space="0" w:color="000000"/>
            </w:tcBorders>
          </w:tcPr>
          <w:p w14:paraId="2FB0BD25" w14:textId="77777777" w:rsidR="00710125" w:rsidRPr="00513AA2" w:rsidRDefault="00710125" w:rsidP="00710125">
            <w:pPr>
              <w:pStyle w:val="TableParagraph"/>
              <w:spacing w:before="31"/>
              <w:ind w:left="104" w:right="310"/>
              <w:rPr>
                <w:rFonts w:ascii="Calibri" w:hAnsi="Calibri"/>
                <w:sz w:val="20"/>
                <w:szCs w:val="20"/>
              </w:rPr>
            </w:pPr>
            <w:r w:rsidRPr="00513AA2">
              <w:rPr>
                <w:rFonts w:ascii="Calibri" w:hAnsi="Calibri"/>
                <w:b/>
                <w:bCs/>
                <w:sz w:val="20"/>
                <w:szCs w:val="20"/>
              </w:rPr>
              <w:t xml:space="preserve">Loss of </w:t>
            </w:r>
            <w:r w:rsidRPr="00513AA2">
              <w:rPr>
                <w:rFonts w:ascii="Calibri" w:hAnsi="Calibri"/>
                <w:b/>
                <w:bCs/>
                <w:spacing w:val="-3"/>
                <w:sz w:val="20"/>
                <w:szCs w:val="20"/>
              </w:rPr>
              <w:t>A</w:t>
            </w:r>
            <w:r w:rsidRPr="00513AA2">
              <w:rPr>
                <w:rFonts w:ascii="Calibri" w:hAnsi="Calibri"/>
                <w:b/>
                <w:bCs/>
                <w:spacing w:val="-1"/>
                <w:sz w:val="20"/>
                <w:szCs w:val="20"/>
              </w:rPr>
              <w:t>r</w:t>
            </w:r>
            <w:r w:rsidRPr="00513AA2">
              <w:rPr>
                <w:rFonts w:ascii="Calibri" w:hAnsi="Calibri"/>
                <w:b/>
                <w:bCs/>
                <w:sz w:val="20"/>
                <w:szCs w:val="20"/>
              </w:rPr>
              <w:t>m</w:t>
            </w:r>
          </w:p>
        </w:tc>
      </w:tr>
      <w:tr w:rsidR="00710125" w:rsidRPr="00513AA2" w14:paraId="5D84B533" w14:textId="77777777" w:rsidTr="00710125">
        <w:trPr>
          <w:trHeight w:hRule="exact" w:val="331"/>
        </w:trPr>
        <w:tc>
          <w:tcPr>
            <w:tcW w:w="778" w:type="pct"/>
            <w:tcBorders>
              <w:top w:val="single" w:sz="3" w:space="0" w:color="000000"/>
              <w:left w:val="single" w:sz="3" w:space="0" w:color="000000"/>
              <w:bottom w:val="single" w:sz="3" w:space="0" w:color="000000"/>
              <w:right w:val="single" w:sz="3" w:space="0" w:color="000000"/>
            </w:tcBorders>
          </w:tcPr>
          <w:p w14:paraId="1A6B24D7" w14:textId="77777777" w:rsidR="00710125" w:rsidRPr="00513AA2" w:rsidRDefault="00710125" w:rsidP="00CF079D">
            <w:pPr>
              <w:pStyle w:val="TableParagraph"/>
              <w:spacing w:before="36"/>
              <w:ind w:left="104"/>
              <w:rPr>
                <w:rFonts w:ascii="Calibri" w:hAnsi="Calibri"/>
                <w:sz w:val="20"/>
                <w:szCs w:val="20"/>
              </w:rPr>
            </w:pPr>
            <w:r w:rsidRPr="00513AA2">
              <w:rPr>
                <w:rFonts w:ascii="Calibri" w:hAnsi="Calibri"/>
                <w:sz w:val="20"/>
                <w:szCs w:val="20"/>
              </w:rPr>
              <w:t>Location</w:t>
            </w:r>
          </w:p>
        </w:tc>
        <w:tc>
          <w:tcPr>
            <w:tcW w:w="4222" w:type="pct"/>
            <w:tcBorders>
              <w:top w:val="single" w:sz="3" w:space="0" w:color="000000"/>
              <w:left w:val="single" w:sz="3" w:space="0" w:color="000000"/>
              <w:bottom w:val="single" w:sz="3" w:space="0" w:color="000000"/>
              <w:right w:val="single" w:sz="3" w:space="0" w:color="000000"/>
            </w:tcBorders>
          </w:tcPr>
          <w:p w14:paraId="1B711D7B" w14:textId="77777777" w:rsidR="00710125" w:rsidRPr="00513AA2" w:rsidRDefault="00710125" w:rsidP="00CF079D">
            <w:pPr>
              <w:pStyle w:val="TableParagraph"/>
              <w:spacing w:before="36"/>
              <w:ind w:left="104"/>
              <w:rPr>
                <w:rFonts w:ascii="Calibri" w:hAnsi="Calibri"/>
                <w:sz w:val="20"/>
                <w:szCs w:val="20"/>
              </w:rPr>
            </w:pPr>
            <w:r w:rsidRPr="00513AA2">
              <w:rPr>
                <w:rFonts w:ascii="Calibri" w:hAnsi="Calibri"/>
                <w:spacing w:val="-4"/>
                <w:sz w:val="20"/>
                <w:szCs w:val="20"/>
              </w:rPr>
              <w:t>M</w:t>
            </w:r>
            <w:r w:rsidRPr="00513AA2">
              <w:rPr>
                <w:rFonts w:ascii="Calibri" w:hAnsi="Calibri"/>
                <w:sz w:val="20"/>
                <w:szCs w:val="20"/>
              </w:rPr>
              <w:t>etal</w:t>
            </w:r>
            <w:r w:rsidRPr="00513AA2">
              <w:rPr>
                <w:rFonts w:ascii="Calibri" w:hAnsi="Calibri"/>
                <w:spacing w:val="1"/>
                <w:sz w:val="20"/>
                <w:szCs w:val="20"/>
              </w:rPr>
              <w:t xml:space="preserve"> </w:t>
            </w:r>
            <w:r w:rsidRPr="00513AA2">
              <w:rPr>
                <w:rFonts w:ascii="Calibri" w:hAnsi="Calibri"/>
                <w:sz w:val="20"/>
                <w:szCs w:val="20"/>
              </w:rPr>
              <w:t>Shop</w:t>
            </w:r>
          </w:p>
        </w:tc>
      </w:tr>
      <w:tr w:rsidR="00710125" w:rsidRPr="00513AA2" w14:paraId="08399693" w14:textId="77777777" w:rsidTr="00831D85">
        <w:trPr>
          <w:trHeight w:hRule="exact" w:val="486"/>
        </w:trPr>
        <w:tc>
          <w:tcPr>
            <w:tcW w:w="778" w:type="pct"/>
            <w:tcBorders>
              <w:top w:val="single" w:sz="3" w:space="0" w:color="000000"/>
              <w:left w:val="single" w:sz="3" w:space="0" w:color="000000"/>
              <w:bottom w:val="single" w:sz="3" w:space="0" w:color="000000"/>
              <w:right w:val="single" w:sz="3" w:space="0" w:color="000000"/>
            </w:tcBorders>
          </w:tcPr>
          <w:p w14:paraId="4728443D" w14:textId="77777777" w:rsidR="00710125" w:rsidRPr="00513AA2" w:rsidRDefault="00710125" w:rsidP="00CF079D">
            <w:pPr>
              <w:pStyle w:val="TableParagraph"/>
              <w:spacing w:before="36"/>
              <w:ind w:left="104"/>
              <w:rPr>
                <w:rFonts w:ascii="Calibri" w:hAnsi="Calibri"/>
                <w:sz w:val="20"/>
                <w:szCs w:val="20"/>
              </w:rPr>
            </w:pPr>
            <w:r w:rsidRPr="00513AA2">
              <w:rPr>
                <w:rFonts w:ascii="Calibri" w:hAnsi="Calibri"/>
                <w:sz w:val="20"/>
                <w:szCs w:val="20"/>
              </w:rPr>
              <w:t>Incident</w:t>
            </w:r>
          </w:p>
        </w:tc>
        <w:tc>
          <w:tcPr>
            <w:tcW w:w="4222" w:type="pct"/>
            <w:tcBorders>
              <w:top w:val="single" w:sz="3" w:space="0" w:color="000000"/>
              <w:left w:val="single" w:sz="3" w:space="0" w:color="000000"/>
              <w:bottom w:val="single" w:sz="3" w:space="0" w:color="000000"/>
              <w:right w:val="single" w:sz="3" w:space="0" w:color="000000"/>
            </w:tcBorders>
          </w:tcPr>
          <w:p w14:paraId="6ECEA269" w14:textId="77777777" w:rsidR="00710125" w:rsidRPr="00513AA2" w:rsidRDefault="00710125" w:rsidP="00CF079D">
            <w:pPr>
              <w:pStyle w:val="TableParagraph"/>
              <w:spacing w:before="36"/>
              <w:ind w:left="104" w:right="177"/>
              <w:rPr>
                <w:rFonts w:ascii="Calibri" w:hAnsi="Calibri"/>
                <w:sz w:val="20"/>
                <w:szCs w:val="20"/>
              </w:rPr>
            </w:pP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grade</w:t>
            </w:r>
            <w:r w:rsidRPr="00513AA2">
              <w:rPr>
                <w:rFonts w:ascii="Calibri" w:hAnsi="Calibri"/>
                <w:spacing w:val="1"/>
                <w:sz w:val="20"/>
                <w:szCs w:val="20"/>
              </w:rPr>
              <w:t xml:space="preserve"> </w:t>
            </w:r>
            <w:r w:rsidRPr="00513AA2">
              <w:rPr>
                <w:rFonts w:ascii="Calibri" w:hAnsi="Calibri"/>
                <w:sz w:val="20"/>
                <w:szCs w:val="20"/>
              </w:rPr>
              <w:t>10</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z w:val="20"/>
                <w:szCs w:val="20"/>
              </w:rPr>
              <w:t>lost</w:t>
            </w:r>
            <w:r w:rsidRPr="00513AA2">
              <w:rPr>
                <w:rFonts w:ascii="Calibri" w:hAnsi="Calibri"/>
                <w:spacing w:val="1"/>
                <w:sz w:val="20"/>
                <w:szCs w:val="20"/>
              </w:rPr>
              <w:t xml:space="preserve"> </w:t>
            </w:r>
            <w:r w:rsidRPr="00513AA2">
              <w:rPr>
                <w:rFonts w:ascii="Calibri" w:hAnsi="Calibri"/>
                <w:sz w:val="20"/>
                <w:szCs w:val="20"/>
              </w:rPr>
              <w:t>his</w:t>
            </w:r>
            <w:r w:rsidRPr="00513AA2">
              <w:rPr>
                <w:rFonts w:ascii="Calibri" w:hAnsi="Calibri"/>
                <w:spacing w:val="1"/>
                <w:sz w:val="20"/>
                <w:szCs w:val="20"/>
              </w:rPr>
              <w:t xml:space="preserve"> </w:t>
            </w:r>
            <w:r w:rsidRPr="00513AA2">
              <w:rPr>
                <w:rFonts w:ascii="Calibri" w:hAnsi="Calibri"/>
                <w:sz w:val="20"/>
                <w:szCs w:val="20"/>
              </w:rPr>
              <w:t>lo</w:t>
            </w:r>
            <w:r w:rsidRPr="00513AA2">
              <w:rPr>
                <w:rFonts w:ascii="Calibri" w:hAnsi="Calibri"/>
                <w:spacing w:val="-3"/>
                <w:sz w:val="20"/>
                <w:szCs w:val="20"/>
              </w:rPr>
              <w:t>w</w:t>
            </w:r>
            <w:r w:rsidRPr="00513AA2">
              <w:rPr>
                <w:rFonts w:ascii="Calibri" w:hAnsi="Calibri"/>
                <w:sz w:val="20"/>
                <w:szCs w:val="20"/>
              </w:rPr>
              <w:t>er</w:t>
            </w:r>
            <w:r w:rsidRPr="00513AA2">
              <w:rPr>
                <w:rFonts w:ascii="Calibri" w:hAnsi="Calibri"/>
                <w:spacing w:val="1"/>
                <w:sz w:val="20"/>
                <w:szCs w:val="20"/>
              </w:rPr>
              <w:t xml:space="preserve"> </w:t>
            </w:r>
            <w:r w:rsidRPr="00513AA2">
              <w:rPr>
                <w:rFonts w:ascii="Calibri" w:hAnsi="Calibri"/>
                <w:sz w:val="20"/>
                <w:szCs w:val="20"/>
              </w:rPr>
              <w:t>arm</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hile</w:t>
            </w:r>
            <w:r w:rsidRPr="00513AA2">
              <w:rPr>
                <w:rFonts w:ascii="Calibri" w:hAnsi="Calibri"/>
                <w:spacing w:val="1"/>
                <w:sz w:val="20"/>
                <w:szCs w:val="20"/>
              </w:rPr>
              <w:t xml:space="preserve"> </w:t>
            </w:r>
            <w:r w:rsidRPr="00513AA2">
              <w:rPr>
                <w:rFonts w:ascii="Calibri" w:hAnsi="Calibri"/>
                <w:sz w:val="20"/>
                <w:szCs w:val="20"/>
              </w:rPr>
              <w:t>assisting</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operator</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metal</w:t>
            </w:r>
            <w:r w:rsidRPr="00513AA2">
              <w:rPr>
                <w:rFonts w:ascii="Calibri" w:hAnsi="Calibri"/>
                <w:spacing w:val="1"/>
                <w:sz w:val="20"/>
                <w:szCs w:val="20"/>
              </w:rPr>
              <w:t xml:space="preserve"> </w:t>
            </w:r>
            <w:r w:rsidRPr="00513AA2">
              <w:rPr>
                <w:rFonts w:ascii="Calibri" w:hAnsi="Calibri"/>
                <w:sz w:val="20"/>
                <w:szCs w:val="20"/>
              </w:rPr>
              <w:t>lathe.</w:t>
            </w:r>
          </w:p>
        </w:tc>
      </w:tr>
      <w:tr w:rsidR="00710125" w:rsidRPr="00513AA2" w14:paraId="74779EE5" w14:textId="77777777" w:rsidTr="00513AA2">
        <w:trPr>
          <w:trHeight w:hRule="exact" w:val="4421"/>
        </w:trPr>
        <w:tc>
          <w:tcPr>
            <w:tcW w:w="778" w:type="pct"/>
            <w:tcBorders>
              <w:top w:val="single" w:sz="3" w:space="0" w:color="000000"/>
              <w:left w:val="single" w:sz="3" w:space="0" w:color="000000"/>
              <w:bottom w:val="single" w:sz="3" w:space="0" w:color="000000"/>
              <w:right w:val="single" w:sz="3" w:space="0" w:color="000000"/>
            </w:tcBorders>
          </w:tcPr>
          <w:p w14:paraId="245245C5" w14:textId="77777777" w:rsidR="00710125" w:rsidRPr="00513AA2" w:rsidRDefault="00710125" w:rsidP="00CF079D">
            <w:pPr>
              <w:pStyle w:val="TableParagraph"/>
              <w:spacing w:before="36"/>
              <w:ind w:left="104"/>
              <w:rPr>
                <w:rFonts w:ascii="Calibri" w:hAnsi="Calibri"/>
                <w:sz w:val="20"/>
                <w:szCs w:val="20"/>
              </w:rPr>
            </w:pPr>
            <w:r w:rsidRPr="00513AA2">
              <w:rPr>
                <w:rFonts w:ascii="Calibri" w:hAnsi="Calibri"/>
                <w:spacing w:val="-1"/>
                <w:sz w:val="20"/>
                <w:szCs w:val="20"/>
              </w:rPr>
              <w:t>C</w:t>
            </w:r>
            <w:r w:rsidRPr="00513AA2">
              <w:rPr>
                <w:rFonts w:ascii="Calibri" w:hAnsi="Calibri"/>
                <w:sz w:val="20"/>
                <w:szCs w:val="20"/>
              </w:rPr>
              <w:t>ircumstances</w:t>
            </w:r>
          </w:p>
        </w:tc>
        <w:tc>
          <w:tcPr>
            <w:tcW w:w="4222" w:type="pct"/>
            <w:tcBorders>
              <w:top w:val="single" w:sz="3" w:space="0" w:color="000000"/>
              <w:left w:val="single" w:sz="3" w:space="0" w:color="000000"/>
              <w:bottom w:val="single" w:sz="3" w:space="0" w:color="000000"/>
              <w:right w:val="single" w:sz="3" w:space="0" w:color="000000"/>
            </w:tcBorders>
          </w:tcPr>
          <w:p w14:paraId="034B4B2C" w14:textId="77777777" w:rsidR="00710125" w:rsidRPr="00513AA2" w:rsidRDefault="00710125" w:rsidP="00CF079D">
            <w:pPr>
              <w:pStyle w:val="TableParagraph"/>
              <w:spacing w:before="39" w:line="287" w:lineRule="auto"/>
              <w:ind w:left="104" w:right="105"/>
              <w:rPr>
                <w:rFonts w:ascii="Calibri" w:hAnsi="Calibri"/>
                <w:sz w:val="20"/>
                <w:szCs w:val="20"/>
              </w:rPr>
            </w:pP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operating</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metal</w:t>
            </w:r>
            <w:r w:rsidRPr="00513AA2">
              <w:rPr>
                <w:rFonts w:ascii="Calibri" w:hAnsi="Calibri"/>
                <w:spacing w:val="1"/>
                <w:sz w:val="20"/>
                <w:szCs w:val="20"/>
              </w:rPr>
              <w:t xml:space="preserve"> </w:t>
            </w:r>
            <w:r w:rsidRPr="00513AA2">
              <w:rPr>
                <w:rFonts w:ascii="Calibri" w:hAnsi="Calibri"/>
                <w:sz w:val="20"/>
                <w:szCs w:val="20"/>
              </w:rPr>
              <w:t>lathe</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an</w:t>
            </w:r>
            <w:r w:rsidRPr="00513AA2">
              <w:rPr>
                <w:rFonts w:ascii="Calibri" w:hAnsi="Calibri"/>
                <w:spacing w:val="1"/>
                <w:sz w:val="20"/>
                <w:szCs w:val="20"/>
              </w:rPr>
              <w:t xml:space="preserve"> </w:t>
            </w:r>
            <w:r w:rsidRPr="00513AA2">
              <w:rPr>
                <w:rFonts w:ascii="Calibri" w:hAnsi="Calibri"/>
                <w:sz w:val="20"/>
                <w:szCs w:val="20"/>
              </w:rPr>
              <w:t>after-school</w:t>
            </w:r>
            <w:r w:rsidRPr="00513AA2">
              <w:rPr>
                <w:rFonts w:ascii="Calibri" w:hAnsi="Calibri"/>
                <w:spacing w:val="1"/>
                <w:sz w:val="20"/>
                <w:szCs w:val="20"/>
              </w:rPr>
              <w:t xml:space="preserve"> </w:t>
            </w:r>
            <w:r w:rsidRPr="00513AA2">
              <w:rPr>
                <w:rFonts w:ascii="Calibri" w:hAnsi="Calibri"/>
                <w:sz w:val="20"/>
                <w:szCs w:val="20"/>
              </w:rPr>
              <w:t>Stagecraft</w:t>
            </w:r>
            <w:r w:rsidRPr="00513AA2">
              <w:rPr>
                <w:rFonts w:ascii="Calibri" w:hAnsi="Calibri"/>
                <w:spacing w:val="1"/>
                <w:sz w:val="20"/>
                <w:szCs w:val="20"/>
              </w:rPr>
              <w:t xml:space="preserve"> </w:t>
            </w:r>
            <w:r w:rsidRPr="00513AA2">
              <w:rPr>
                <w:rFonts w:ascii="Calibri" w:hAnsi="Calibri"/>
                <w:sz w:val="20"/>
                <w:szCs w:val="20"/>
              </w:rPr>
              <w:t xml:space="preserve">class. </w:t>
            </w:r>
            <w:r w:rsidRPr="00513AA2">
              <w:rPr>
                <w:rFonts w:ascii="Calibri" w:hAnsi="Calibri"/>
                <w:spacing w:val="1"/>
                <w:sz w:val="20"/>
                <w:szCs w:val="20"/>
              </w:rPr>
              <w:t xml:space="preserve"> </w:t>
            </w:r>
            <w:r w:rsidRPr="00513AA2">
              <w:rPr>
                <w:rFonts w:ascii="Calibri" w:hAnsi="Calibri"/>
                <w:spacing w:val="-1"/>
                <w:sz w:val="20"/>
                <w:szCs w:val="20"/>
              </w:rPr>
              <w:t>H</w:t>
            </w:r>
            <w:r w:rsidRPr="00513AA2">
              <w:rPr>
                <w:rFonts w:ascii="Calibri" w:hAnsi="Calibri"/>
                <w:sz w:val="20"/>
                <w:szCs w:val="20"/>
              </w:rPr>
              <w:t>e</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turning</w:t>
            </w:r>
            <w:r w:rsidRPr="00513AA2">
              <w:rPr>
                <w:rFonts w:ascii="Calibri" w:hAnsi="Calibri"/>
                <w:spacing w:val="1"/>
                <w:sz w:val="20"/>
                <w:szCs w:val="20"/>
              </w:rPr>
              <w:t xml:space="preserve"> </w:t>
            </w:r>
            <w:r w:rsidRPr="00513AA2">
              <w:rPr>
                <w:rFonts w:ascii="Calibri" w:hAnsi="Calibri"/>
                <w:sz w:val="20"/>
                <w:szCs w:val="20"/>
              </w:rPr>
              <w:t>the end</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long</w:t>
            </w:r>
            <w:r w:rsidRPr="00513AA2">
              <w:rPr>
                <w:rFonts w:ascii="Calibri" w:hAnsi="Calibri"/>
                <w:spacing w:val="1"/>
                <w:sz w:val="20"/>
                <w:szCs w:val="20"/>
              </w:rPr>
              <w:t xml:space="preserve"> </w:t>
            </w:r>
            <w:r w:rsidRPr="00513AA2">
              <w:rPr>
                <w:rFonts w:ascii="Calibri" w:hAnsi="Calibri"/>
                <w:sz w:val="20"/>
                <w:szCs w:val="20"/>
              </w:rPr>
              <w:t>piece</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round</w:t>
            </w:r>
            <w:r w:rsidRPr="00513AA2">
              <w:rPr>
                <w:rFonts w:ascii="Calibri" w:hAnsi="Calibri"/>
                <w:spacing w:val="1"/>
                <w:sz w:val="20"/>
                <w:szCs w:val="20"/>
              </w:rPr>
              <w:t xml:space="preserve"> </w:t>
            </w:r>
            <w:r w:rsidRPr="00513AA2">
              <w:rPr>
                <w:rFonts w:ascii="Calibri" w:hAnsi="Calibri"/>
                <w:sz w:val="20"/>
                <w:szCs w:val="20"/>
              </w:rPr>
              <w:t>metal</w:t>
            </w:r>
            <w:r w:rsidRPr="00513AA2">
              <w:rPr>
                <w:rFonts w:ascii="Calibri" w:hAnsi="Calibri"/>
                <w:spacing w:val="1"/>
                <w:sz w:val="20"/>
                <w:szCs w:val="20"/>
              </w:rPr>
              <w:t xml:space="preserve"> </w:t>
            </w:r>
            <w:r w:rsidRPr="00513AA2">
              <w:rPr>
                <w:rFonts w:ascii="Calibri" w:hAnsi="Calibri"/>
                <w:sz w:val="20"/>
                <w:szCs w:val="20"/>
              </w:rPr>
              <w:t>stock</w:t>
            </w:r>
            <w:r w:rsidRPr="00513AA2">
              <w:rPr>
                <w:rFonts w:ascii="Calibri" w:hAnsi="Calibri"/>
                <w:spacing w:val="1"/>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protruded</w:t>
            </w:r>
            <w:r w:rsidRPr="00513AA2">
              <w:rPr>
                <w:rFonts w:ascii="Calibri" w:hAnsi="Calibri"/>
                <w:spacing w:val="1"/>
                <w:sz w:val="20"/>
                <w:szCs w:val="20"/>
              </w:rPr>
              <w:t xml:space="preserve"> </w:t>
            </w:r>
            <w:r w:rsidRPr="00513AA2">
              <w:rPr>
                <w:rFonts w:ascii="Calibri" w:hAnsi="Calibri"/>
                <w:sz w:val="20"/>
                <w:szCs w:val="20"/>
              </w:rPr>
              <w:t>through</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head</w:t>
            </w:r>
            <w:r w:rsidRPr="00513AA2">
              <w:rPr>
                <w:rFonts w:ascii="Calibri" w:hAnsi="Calibri"/>
                <w:spacing w:val="1"/>
                <w:sz w:val="20"/>
                <w:szCs w:val="20"/>
              </w:rPr>
              <w:t xml:space="preserve"> </w:t>
            </w:r>
            <w:r w:rsidRPr="00513AA2">
              <w:rPr>
                <w:rFonts w:ascii="Calibri" w:hAnsi="Calibri"/>
                <w:sz w:val="20"/>
                <w:szCs w:val="20"/>
              </w:rPr>
              <w:t xml:space="preserve">stock. </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z w:val="20"/>
                <w:szCs w:val="20"/>
              </w:rPr>
              <w:t>A asked</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z w:val="20"/>
                <w:szCs w:val="20"/>
              </w:rPr>
              <w:t>B</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put</w:t>
            </w:r>
            <w:r w:rsidRPr="00513AA2">
              <w:rPr>
                <w:rFonts w:ascii="Calibri" w:hAnsi="Calibri"/>
                <w:spacing w:val="1"/>
                <w:sz w:val="20"/>
                <w:szCs w:val="20"/>
              </w:rPr>
              <w:t xml:space="preserve"> </w:t>
            </w:r>
            <w:r w:rsidRPr="00513AA2">
              <w:rPr>
                <w:rFonts w:ascii="Calibri" w:hAnsi="Calibri"/>
                <w:sz w:val="20"/>
                <w:szCs w:val="20"/>
              </w:rPr>
              <w:t>on</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pair</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leather</w:t>
            </w:r>
            <w:r w:rsidRPr="00513AA2">
              <w:rPr>
                <w:rFonts w:ascii="Calibri" w:hAnsi="Calibri"/>
                <w:spacing w:val="-2"/>
                <w:sz w:val="20"/>
                <w:szCs w:val="20"/>
              </w:rPr>
              <w:t xml:space="preserve"> </w:t>
            </w:r>
            <w:r w:rsidRPr="00513AA2">
              <w:rPr>
                <w:rFonts w:ascii="Calibri" w:hAnsi="Calibri"/>
                <w:sz w:val="20"/>
                <w:szCs w:val="20"/>
              </w:rPr>
              <w:t>glo</w:t>
            </w:r>
            <w:r w:rsidRPr="00513AA2">
              <w:rPr>
                <w:rFonts w:ascii="Calibri" w:hAnsi="Calibri"/>
                <w:spacing w:val="-2"/>
                <w:sz w:val="20"/>
                <w:szCs w:val="20"/>
              </w:rPr>
              <w:t>v</w:t>
            </w:r>
            <w:r w:rsidRPr="00513AA2">
              <w:rPr>
                <w:rFonts w:ascii="Calibri" w:hAnsi="Calibri"/>
                <w:sz w:val="20"/>
                <w:szCs w:val="20"/>
              </w:rPr>
              <w:t>es and</w:t>
            </w:r>
            <w:r w:rsidRPr="00513AA2">
              <w:rPr>
                <w:rFonts w:ascii="Calibri" w:hAnsi="Calibri"/>
                <w:spacing w:val="-2"/>
                <w:sz w:val="20"/>
                <w:szCs w:val="20"/>
              </w:rPr>
              <w:t xml:space="preserve"> </w:t>
            </w:r>
            <w:r w:rsidRPr="00513AA2">
              <w:rPr>
                <w:rFonts w:ascii="Calibri" w:hAnsi="Calibri"/>
                <w:sz w:val="20"/>
                <w:szCs w:val="20"/>
              </w:rPr>
              <w:t>cradle</w:t>
            </w:r>
            <w:r w:rsidRPr="00513AA2">
              <w:rPr>
                <w:rFonts w:ascii="Calibri" w:hAnsi="Calibri"/>
                <w:spacing w:val="-2"/>
                <w:sz w:val="20"/>
                <w:szCs w:val="20"/>
              </w:rPr>
              <w:t xml:space="preserve"> </w:t>
            </w:r>
            <w:r w:rsidRPr="00513AA2">
              <w:rPr>
                <w:rFonts w:ascii="Calibri" w:hAnsi="Calibri"/>
                <w:sz w:val="20"/>
                <w:szCs w:val="20"/>
              </w:rPr>
              <w:t>the</w:t>
            </w:r>
            <w:r w:rsidRPr="00513AA2">
              <w:rPr>
                <w:rFonts w:ascii="Calibri" w:hAnsi="Calibri"/>
                <w:spacing w:val="-2"/>
                <w:sz w:val="20"/>
                <w:szCs w:val="20"/>
              </w:rPr>
              <w:t xml:space="preserve"> </w:t>
            </w:r>
            <w:r w:rsidRPr="00513AA2">
              <w:rPr>
                <w:rFonts w:ascii="Calibri" w:hAnsi="Calibri"/>
                <w:sz w:val="20"/>
                <w:szCs w:val="20"/>
              </w:rPr>
              <w:t>end</w:t>
            </w:r>
            <w:r w:rsidRPr="00513AA2">
              <w:rPr>
                <w:rFonts w:ascii="Calibri" w:hAnsi="Calibri"/>
                <w:spacing w:val="-2"/>
                <w:sz w:val="20"/>
                <w:szCs w:val="20"/>
              </w:rPr>
              <w:t xml:space="preserve"> </w:t>
            </w:r>
            <w:r w:rsidRPr="00513AA2">
              <w:rPr>
                <w:rFonts w:ascii="Calibri" w:hAnsi="Calibri"/>
                <w:sz w:val="20"/>
                <w:szCs w:val="20"/>
              </w:rPr>
              <w:t>of</w:t>
            </w:r>
            <w:r w:rsidRPr="00513AA2">
              <w:rPr>
                <w:rFonts w:ascii="Calibri" w:hAnsi="Calibri"/>
                <w:spacing w:val="-2"/>
                <w:sz w:val="20"/>
                <w:szCs w:val="20"/>
              </w:rPr>
              <w:t xml:space="preserve"> </w:t>
            </w:r>
            <w:r w:rsidRPr="00513AA2">
              <w:rPr>
                <w:rFonts w:ascii="Calibri" w:hAnsi="Calibri"/>
                <w:sz w:val="20"/>
                <w:szCs w:val="20"/>
              </w:rPr>
              <w:t>the</w:t>
            </w:r>
            <w:r w:rsidRPr="00513AA2">
              <w:rPr>
                <w:rFonts w:ascii="Calibri" w:hAnsi="Calibri"/>
                <w:spacing w:val="-2"/>
                <w:sz w:val="20"/>
                <w:szCs w:val="20"/>
              </w:rPr>
              <w:t xml:space="preserve"> </w:t>
            </w:r>
            <w:r w:rsidRPr="00513AA2">
              <w:rPr>
                <w:rFonts w:ascii="Calibri" w:hAnsi="Calibri"/>
                <w:sz w:val="20"/>
                <w:szCs w:val="20"/>
              </w:rPr>
              <w:t>stock</w:t>
            </w:r>
            <w:r w:rsidRPr="00513AA2">
              <w:rPr>
                <w:rFonts w:ascii="Calibri" w:hAnsi="Calibri"/>
                <w:spacing w:val="-2"/>
                <w:sz w:val="20"/>
                <w:szCs w:val="20"/>
              </w:rPr>
              <w:t xml:space="preserve"> </w:t>
            </w:r>
            <w:r w:rsidRPr="00513AA2">
              <w:rPr>
                <w:rFonts w:ascii="Calibri" w:hAnsi="Calibri"/>
                <w:sz w:val="20"/>
                <w:szCs w:val="20"/>
              </w:rPr>
              <w:t>as</w:t>
            </w:r>
            <w:r w:rsidRPr="00513AA2">
              <w:rPr>
                <w:rFonts w:ascii="Calibri" w:hAnsi="Calibri"/>
                <w:spacing w:val="-2"/>
                <w:sz w:val="20"/>
                <w:szCs w:val="20"/>
              </w:rPr>
              <w:t xml:space="preserve"> </w:t>
            </w:r>
            <w:r w:rsidRPr="00513AA2">
              <w:rPr>
                <w:rFonts w:ascii="Calibri" w:hAnsi="Calibri"/>
                <w:sz w:val="20"/>
                <w:szCs w:val="20"/>
              </w:rPr>
              <w:t>it</w:t>
            </w:r>
            <w:r w:rsidRPr="00513AA2">
              <w:rPr>
                <w:rFonts w:ascii="Calibri" w:hAnsi="Calibri"/>
                <w:spacing w:val="-2"/>
                <w:sz w:val="20"/>
                <w:szCs w:val="20"/>
              </w:rPr>
              <w:t xml:space="preserve"> </w:t>
            </w:r>
            <w:r w:rsidRPr="00513AA2">
              <w:rPr>
                <w:rFonts w:ascii="Calibri" w:hAnsi="Calibri"/>
                <w:sz w:val="20"/>
                <w:szCs w:val="20"/>
              </w:rPr>
              <w:t>turned</w:t>
            </w:r>
            <w:r w:rsidRPr="00513AA2">
              <w:rPr>
                <w:rFonts w:ascii="Calibri" w:hAnsi="Calibri"/>
                <w:spacing w:val="-2"/>
                <w:sz w:val="20"/>
                <w:szCs w:val="20"/>
              </w:rPr>
              <w:t xml:space="preserve"> </w:t>
            </w:r>
            <w:r w:rsidRPr="00513AA2">
              <w:rPr>
                <w:rFonts w:ascii="Calibri" w:hAnsi="Calibri"/>
                <w:sz w:val="20"/>
                <w:szCs w:val="20"/>
              </w:rPr>
              <w:t>to minimi</w:t>
            </w:r>
            <w:r w:rsidRPr="00513AA2">
              <w:rPr>
                <w:rFonts w:ascii="Calibri" w:hAnsi="Calibri"/>
                <w:spacing w:val="-2"/>
                <w:sz w:val="20"/>
                <w:szCs w:val="20"/>
              </w:rPr>
              <w:t>z</w:t>
            </w:r>
            <w:r w:rsidRPr="00513AA2">
              <w:rPr>
                <w:rFonts w:ascii="Calibri" w:hAnsi="Calibri"/>
                <w:sz w:val="20"/>
                <w:szCs w:val="20"/>
              </w:rPr>
              <w:t>e</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obbling</w:t>
            </w:r>
            <w:r w:rsidRPr="00513AA2">
              <w:rPr>
                <w:rFonts w:ascii="Calibri" w:hAnsi="Calibri"/>
                <w:spacing w:val="1"/>
                <w:sz w:val="20"/>
                <w:szCs w:val="20"/>
              </w:rPr>
              <w:t xml:space="preserve"> </w:t>
            </w:r>
            <w:r w:rsidRPr="00513AA2">
              <w:rPr>
                <w:rFonts w:ascii="Calibri" w:hAnsi="Calibri"/>
                <w:sz w:val="20"/>
                <w:szCs w:val="20"/>
              </w:rPr>
              <w:t>from</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protruding</w:t>
            </w:r>
            <w:r w:rsidRPr="00513AA2">
              <w:rPr>
                <w:rFonts w:ascii="Calibri" w:hAnsi="Calibri"/>
                <w:spacing w:val="1"/>
                <w:sz w:val="20"/>
                <w:szCs w:val="20"/>
              </w:rPr>
              <w:t xml:space="preserve"> </w:t>
            </w:r>
            <w:r w:rsidRPr="00513AA2">
              <w:rPr>
                <w:rFonts w:ascii="Calibri" w:hAnsi="Calibri"/>
                <w:sz w:val="20"/>
                <w:szCs w:val="20"/>
              </w:rPr>
              <w:t xml:space="preserve">end. </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z w:val="20"/>
                <w:szCs w:val="20"/>
              </w:rPr>
              <w:t>B</w:t>
            </w:r>
            <w:r w:rsidRPr="00513AA2">
              <w:rPr>
                <w:rFonts w:ascii="Calibri" w:hAnsi="Calibri"/>
                <w:spacing w:val="1"/>
                <w:sz w:val="20"/>
                <w:szCs w:val="20"/>
              </w:rPr>
              <w:t xml:space="preserve"> </w:t>
            </w:r>
            <w:r w:rsidRPr="00513AA2">
              <w:rPr>
                <w:rFonts w:ascii="Calibri" w:hAnsi="Calibri"/>
                <w:sz w:val="20"/>
                <w:szCs w:val="20"/>
              </w:rPr>
              <w:t>did</w:t>
            </w:r>
            <w:r w:rsidRPr="00513AA2">
              <w:rPr>
                <w:rFonts w:ascii="Calibri" w:hAnsi="Calibri"/>
                <w:spacing w:val="1"/>
                <w:sz w:val="20"/>
                <w:szCs w:val="20"/>
              </w:rPr>
              <w:t xml:space="preserve"> </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asked.</w:t>
            </w:r>
          </w:p>
          <w:p w14:paraId="7A8F77BA" w14:textId="77777777" w:rsidR="00710125" w:rsidRPr="00513AA2" w:rsidRDefault="00710125" w:rsidP="00CF079D">
            <w:pPr>
              <w:pStyle w:val="TableParagraph"/>
              <w:spacing w:before="2" w:line="190" w:lineRule="exact"/>
              <w:rPr>
                <w:rFonts w:ascii="Calibri" w:hAnsi="Calibri"/>
                <w:sz w:val="20"/>
                <w:szCs w:val="20"/>
              </w:rPr>
            </w:pPr>
          </w:p>
          <w:p w14:paraId="6CF102DF" w14:textId="77777777" w:rsidR="00710125" w:rsidRPr="00513AA2" w:rsidRDefault="00710125" w:rsidP="00CF079D">
            <w:pPr>
              <w:pStyle w:val="TableParagraph"/>
              <w:spacing w:line="288" w:lineRule="auto"/>
              <w:ind w:left="104" w:right="87"/>
              <w:rPr>
                <w:rFonts w:ascii="Calibri" w:hAnsi="Calibri"/>
                <w:sz w:val="20"/>
                <w:szCs w:val="20"/>
              </w:rPr>
            </w:pPr>
            <w:r w:rsidRPr="00513AA2">
              <w:rPr>
                <w:rFonts w:ascii="Calibri" w:hAnsi="Calibri"/>
                <w:spacing w:val="-2"/>
                <w:sz w:val="20"/>
                <w:szCs w:val="20"/>
              </w:rPr>
              <w:t>T</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z w:val="20"/>
                <w:szCs w:val="20"/>
              </w:rPr>
              <w:t>stock</w:t>
            </w:r>
            <w:r w:rsidRPr="00513AA2">
              <w:rPr>
                <w:rFonts w:ascii="Calibri" w:hAnsi="Calibri"/>
                <w:spacing w:val="1"/>
                <w:sz w:val="20"/>
                <w:szCs w:val="20"/>
              </w:rPr>
              <w:t xml:space="preserve"> </w:t>
            </w:r>
            <w:r w:rsidRPr="00513AA2">
              <w:rPr>
                <w:rFonts w:ascii="Calibri" w:hAnsi="Calibri"/>
                <w:sz w:val="20"/>
                <w:szCs w:val="20"/>
              </w:rPr>
              <w:t>grabbed</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z w:val="20"/>
                <w:szCs w:val="20"/>
              </w:rPr>
              <w:t>B’s</w:t>
            </w:r>
            <w:r w:rsidRPr="00513AA2">
              <w:rPr>
                <w:rFonts w:ascii="Calibri" w:hAnsi="Calibri"/>
                <w:spacing w:val="1"/>
                <w:sz w:val="20"/>
                <w:szCs w:val="20"/>
              </w:rPr>
              <w:t xml:space="preserve"> </w:t>
            </w:r>
            <w:r w:rsidRPr="00513AA2">
              <w:rPr>
                <w:rFonts w:ascii="Calibri" w:hAnsi="Calibri"/>
                <w:sz w:val="20"/>
                <w:szCs w:val="20"/>
              </w:rPr>
              <w:t>glo</w:t>
            </w:r>
            <w:r w:rsidRPr="00513AA2">
              <w:rPr>
                <w:rFonts w:ascii="Calibri" w:hAnsi="Calibri"/>
                <w:spacing w:val="-2"/>
                <w:sz w:val="20"/>
                <w:szCs w:val="20"/>
              </w:rPr>
              <w:t>v</w:t>
            </w:r>
            <w:r w:rsidRPr="00513AA2">
              <w:rPr>
                <w:rFonts w:ascii="Calibri" w:hAnsi="Calibri"/>
                <w:sz w:val="20"/>
                <w:szCs w:val="20"/>
              </w:rPr>
              <w:t>es</w:t>
            </w:r>
            <w:r w:rsidRPr="00513AA2">
              <w:rPr>
                <w:rFonts w:ascii="Calibri" w:hAnsi="Calibri"/>
                <w:spacing w:val="1"/>
                <w:sz w:val="20"/>
                <w:szCs w:val="20"/>
              </w:rPr>
              <w:t xml:space="preserve"> </w:t>
            </w:r>
            <w:r w:rsidRPr="00513AA2">
              <w:rPr>
                <w:rFonts w:ascii="Calibri" w:hAnsi="Calibri"/>
                <w:sz w:val="20"/>
                <w:szCs w:val="20"/>
              </w:rPr>
              <w:t>and</w:t>
            </w:r>
            <w:r w:rsidRPr="00513AA2">
              <w:rPr>
                <w:rFonts w:ascii="Calibri" w:hAnsi="Calibri"/>
                <w:spacing w:val="1"/>
                <w:sz w:val="20"/>
                <w:szCs w:val="20"/>
              </w:rPr>
              <w:t xml:space="preserve"> </w:t>
            </w:r>
            <w:r w:rsidRPr="00513AA2">
              <w:rPr>
                <w:rFonts w:ascii="Calibri" w:hAnsi="Calibri"/>
                <w:sz w:val="20"/>
                <w:szCs w:val="20"/>
              </w:rPr>
              <w:t>an</w:t>
            </w:r>
            <w:r w:rsidRPr="00513AA2">
              <w:rPr>
                <w:rFonts w:ascii="Calibri" w:hAnsi="Calibri"/>
                <w:spacing w:val="1"/>
                <w:sz w:val="20"/>
                <w:szCs w:val="20"/>
              </w:rPr>
              <w:t xml:space="preserve"> </w:t>
            </w:r>
            <w:r w:rsidRPr="00513AA2">
              <w:rPr>
                <w:rFonts w:ascii="Calibri" w:hAnsi="Calibri"/>
                <w:sz w:val="20"/>
                <w:szCs w:val="20"/>
              </w:rPr>
              <w:t>unbuttoned</w:t>
            </w:r>
            <w:r w:rsidRPr="00513AA2">
              <w:rPr>
                <w:rFonts w:ascii="Calibri" w:hAnsi="Calibri"/>
                <w:spacing w:val="1"/>
                <w:sz w:val="20"/>
                <w:szCs w:val="20"/>
              </w:rPr>
              <w:t xml:space="preserve"> </w:t>
            </w:r>
            <w:r w:rsidRPr="00513AA2">
              <w:rPr>
                <w:rFonts w:ascii="Calibri" w:hAnsi="Calibri"/>
                <w:sz w:val="20"/>
                <w:szCs w:val="20"/>
              </w:rPr>
              <w:t>slee</w:t>
            </w:r>
            <w:r w:rsidRPr="00513AA2">
              <w:rPr>
                <w:rFonts w:ascii="Calibri" w:hAnsi="Calibri"/>
                <w:spacing w:val="-2"/>
                <w:sz w:val="20"/>
                <w:szCs w:val="20"/>
              </w:rPr>
              <w:t>v</w:t>
            </w:r>
            <w:r w:rsidRPr="00513AA2">
              <w:rPr>
                <w:rFonts w:ascii="Calibri" w:hAnsi="Calibri"/>
                <w:sz w:val="20"/>
                <w:szCs w:val="20"/>
              </w:rPr>
              <w:t>e</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his</w:t>
            </w:r>
            <w:r w:rsidRPr="00513AA2">
              <w:rPr>
                <w:rFonts w:ascii="Calibri" w:hAnsi="Calibri"/>
                <w:spacing w:val="1"/>
                <w:sz w:val="20"/>
                <w:szCs w:val="20"/>
              </w:rPr>
              <w:t xml:space="preserve"> </w:t>
            </w:r>
            <w:r w:rsidRPr="00513AA2">
              <w:rPr>
                <w:rFonts w:ascii="Calibri" w:hAnsi="Calibri"/>
                <w:sz w:val="20"/>
                <w:szCs w:val="20"/>
              </w:rPr>
              <w:t>jean</w:t>
            </w:r>
            <w:r w:rsidRPr="00513AA2">
              <w:rPr>
                <w:rFonts w:ascii="Calibri" w:hAnsi="Calibri"/>
                <w:spacing w:val="1"/>
                <w:sz w:val="20"/>
                <w:szCs w:val="20"/>
              </w:rPr>
              <w:t xml:space="preserve"> </w:t>
            </w:r>
            <w:r w:rsidRPr="00513AA2">
              <w:rPr>
                <w:rFonts w:ascii="Calibri" w:hAnsi="Calibri"/>
                <w:sz w:val="20"/>
                <w:szCs w:val="20"/>
              </w:rPr>
              <w:t xml:space="preserve">jacket. </w:t>
            </w:r>
            <w:r w:rsidRPr="00513AA2">
              <w:rPr>
                <w:rFonts w:ascii="Calibri" w:hAnsi="Calibri"/>
                <w:spacing w:val="1"/>
                <w:sz w:val="20"/>
                <w:szCs w:val="20"/>
              </w:rPr>
              <w:t xml:space="preserve"> </w:t>
            </w:r>
            <w:r w:rsidRPr="00513AA2">
              <w:rPr>
                <w:rFonts w:ascii="Calibri" w:hAnsi="Calibri"/>
                <w:sz w:val="20"/>
                <w:szCs w:val="20"/>
              </w:rPr>
              <w:t>E</w:t>
            </w:r>
            <w:r w:rsidRPr="00513AA2">
              <w:rPr>
                <w:rFonts w:ascii="Calibri" w:hAnsi="Calibri"/>
                <w:spacing w:val="-2"/>
                <w:sz w:val="20"/>
                <w:szCs w:val="20"/>
              </w:rPr>
              <w:t>v</w:t>
            </w:r>
            <w:r w:rsidRPr="00513AA2">
              <w:rPr>
                <w:rFonts w:ascii="Calibri" w:hAnsi="Calibri"/>
                <w:sz w:val="20"/>
                <w:szCs w:val="20"/>
              </w:rPr>
              <w:t>en though</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machine</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shut</w:t>
            </w:r>
            <w:r w:rsidRPr="00513AA2">
              <w:rPr>
                <w:rFonts w:ascii="Calibri" w:hAnsi="Calibri"/>
                <w:spacing w:val="1"/>
                <w:sz w:val="20"/>
                <w:szCs w:val="20"/>
              </w:rPr>
              <w:t xml:space="preserve"> </w:t>
            </w:r>
            <w:r w:rsidRPr="00513AA2">
              <w:rPr>
                <w:rFonts w:ascii="Calibri" w:hAnsi="Calibri"/>
                <w:sz w:val="20"/>
                <w:szCs w:val="20"/>
              </w:rPr>
              <w:t>off</w:t>
            </w:r>
            <w:r w:rsidRPr="00513AA2">
              <w:rPr>
                <w:rFonts w:ascii="Calibri" w:hAnsi="Calibri"/>
                <w:spacing w:val="1"/>
                <w:sz w:val="20"/>
                <w:szCs w:val="20"/>
              </w:rPr>
              <w:t xml:space="preserve"> </w:t>
            </w:r>
            <w:r w:rsidRPr="00513AA2">
              <w:rPr>
                <w:rFonts w:ascii="Calibri" w:hAnsi="Calibri"/>
                <w:sz w:val="20"/>
                <w:szCs w:val="20"/>
              </w:rPr>
              <w:t>almost</w:t>
            </w:r>
            <w:r w:rsidRPr="00513AA2">
              <w:rPr>
                <w:rFonts w:ascii="Calibri" w:hAnsi="Calibri"/>
                <w:spacing w:val="1"/>
                <w:sz w:val="20"/>
                <w:szCs w:val="20"/>
              </w:rPr>
              <w:t xml:space="preserve"> </w:t>
            </w:r>
            <w:r w:rsidRPr="00513AA2">
              <w:rPr>
                <w:rFonts w:ascii="Calibri" w:hAnsi="Calibri"/>
                <w:sz w:val="20"/>
                <w:szCs w:val="20"/>
              </w:rPr>
              <w:t>immed</w:t>
            </w:r>
            <w:r w:rsidRPr="00513AA2">
              <w:rPr>
                <w:rFonts w:ascii="Calibri" w:hAnsi="Calibri"/>
                <w:spacing w:val="1"/>
                <w:sz w:val="20"/>
                <w:szCs w:val="20"/>
              </w:rPr>
              <w:t>i</w:t>
            </w:r>
            <w:r w:rsidRPr="00513AA2">
              <w:rPr>
                <w:rFonts w:ascii="Calibri" w:hAnsi="Calibri"/>
                <w:sz w:val="20"/>
                <w:szCs w:val="20"/>
              </w:rPr>
              <w:t>atel</w:t>
            </w:r>
            <w:r w:rsidRPr="00513AA2">
              <w:rPr>
                <w:rFonts w:ascii="Calibri" w:hAnsi="Calibri"/>
                <w:spacing w:val="-2"/>
                <w:sz w:val="20"/>
                <w:szCs w:val="20"/>
              </w:rPr>
              <w:t>y</w:t>
            </w:r>
            <w:r w:rsidRPr="00513AA2">
              <w:rPr>
                <w:rFonts w:ascii="Calibri" w:hAnsi="Calibri"/>
                <w:sz w:val="20"/>
                <w:szCs w:val="20"/>
              </w:rPr>
              <w:t>,</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z w:val="20"/>
                <w:szCs w:val="20"/>
              </w:rPr>
              <w:t>B’s</w:t>
            </w:r>
            <w:r w:rsidRPr="00513AA2">
              <w:rPr>
                <w:rFonts w:ascii="Calibri" w:hAnsi="Calibri"/>
                <w:spacing w:val="1"/>
                <w:sz w:val="20"/>
                <w:szCs w:val="20"/>
              </w:rPr>
              <w:t xml:space="preserve"> </w:t>
            </w:r>
            <w:r w:rsidRPr="00513AA2">
              <w:rPr>
                <w:rFonts w:ascii="Calibri" w:hAnsi="Calibri"/>
                <w:sz w:val="20"/>
                <w:szCs w:val="20"/>
              </w:rPr>
              <w:t>arm</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t</w:t>
            </w:r>
            <w:r w:rsidRPr="00513AA2">
              <w:rPr>
                <w:rFonts w:ascii="Calibri" w:hAnsi="Calibri"/>
                <w:spacing w:val="-3"/>
                <w:sz w:val="20"/>
                <w:szCs w:val="20"/>
              </w:rPr>
              <w:t>w</w:t>
            </w:r>
            <w:r w:rsidRPr="00513AA2">
              <w:rPr>
                <w:rFonts w:ascii="Calibri" w:hAnsi="Calibri"/>
                <w:sz w:val="20"/>
                <w:szCs w:val="20"/>
              </w:rPr>
              <w:t>isted</w:t>
            </w:r>
            <w:r w:rsidRPr="00513AA2">
              <w:rPr>
                <w:rFonts w:ascii="Calibri" w:hAnsi="Calibri"/>
                <w:spacing w:val="1"/>
                <w:sz w:val="20"/>
                <w:szCs w:val="20"/>
              </w:rPr>
              <w:t xml:space="preserve"> </w:t>
            </w:r>
            <w:r w:rsidRPr="00513AA2">
              <w:rPr>
                <w:rFonts w:ascii="Calibri" w:hAnsi="Calibri"/>
                <w:sz w:val="20"/>
                <w:szCs w:val="20"/>
              </w:rPr>
              <w:t>from</w:t>
            </w:r>
            <w:r w:rsidRPr="00513AA2">
              <w:rPr>
                <w:rFonts w:ascii="Calibri" w:hAnsi="Calibri"/>
                <w:spacing w:val="1"/>
                <w:sz w:val="20"/>
                <w:szCs w:val="20"/>
              </w:rPr>
              <w:t xml:space="preserve"> </w:t>
            </w:r>
            <w:r w:rsidRPr="00513AA2">
              <w:rPr>
                <w:rFonts w:ascii="Calibri" w:hAnsi="Calibri"/>
                <w:sz w:val="20"/>
                <w:szCs w:val="20"/>
              </w:rPr>
              <w:t>its socket</w:t>
            </w:r>
            <w:r w:rsidRPr="00513AA2">
              <w:rPr>
                <w:rFonts w:ascii="Calibri" w:hAnsi="Calibri"/>
                <w:spacing w:val="1"/>
                <w:sz w:val="20"/>
                <w:szCs w:val="20"/>
              </w:rPr>
              <w:t xml:space="preserve"> </w:t>
            </w:r>
            <w:r w:rsidRPr="00513AA2">
              <w:rPr>
                <w:rFonts w:ascii="Calibri" w:hAnsi="Calibri"/>
                <w:sz w:val="20"/>
                <w:szCs w:val="20"/>
              </w:rPr>
              <w:t>at</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shoulder</w:t>
            </w:r>
            <w:r w:rsidRPr="00513AA2">
              <w:rPr>
                <w:rFonts w:ascii="Calibri" w:hAnsi="Calibri"/>
                <w:spacing w:val="1"/>
                <w:sz w:val="20"/>
                <w:szCs w:val="20"/>
              </w:rPr>
              <w:t xml:space="preserve"> </w:t>
            </w:r>
            <w:r w:rsidRPr="00513AA2">
              <w:rPr>
                <w:rFonts w:ascii="Calibri" w:hAnsi="Calibri"/>
                <w:sz w:val="20"/>
                <w:szCs w:val="20"/>
              </w:rPr>
              <w:t>and</w:t>
            </w:r>
            <w:r w:rsidRPr="00513AA2">
              <w:rPr>
                <w:rFonts w:ascii="Calibri" w:hAnsi="Calibri"/>
                <w:spacing w:val="1"/>
                <w:sz w:val="20"/>
                <w:szCs w:val="20"/>
              </w:rPr>
              <w:t xml:space="preserve"> </w:t>
            </w:r>
            <w:r w:rsidRPr="00513AA2">
              <w:rPr>
                <w:rFonts w:ascii="Calibri" w:hAnsi="Calibri"/>
                <w:sz w:val="20"/>
                <w:szCs w:val="20"/>
              </w:rPr>
              <w:t>broken</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t</w:t>
            </w:r>
            <w:r w:rsidRPr="00513AA2">
              <w:rPr>
                <w:rFonts w:ascii="Calibri" w:hAnsi="Calibri"/>
                <w:spacing w:val="-3"/>
                <w:sz w:val="20"/>
                <w:szCs w:val="20"/>
              </w:rPr>
              <w:t>w</w:t>
            </w:r>
            <w:r w:rsidRPr="00513AA2">
              <w:rPr>
                <w:rFonts w:ascii="Calibri" w:hAnsi="Calibri"/>
                <w:sz w:val="20"/>
                <w:szCs w:val="20"/>
              </w:rPr>
              <w:t>o</w:t>
            </w:r>
            <w:r w:rsidRPr="00513AA2">
              <w:rPr>
                <w:rFonts w:ascii="Calibri" w:hAnsi="Calibri"/>
                <w:spacing w:val="1"/>
                <w:sz w:val="20"/>
                <w:szCs w:val="20"/>
              </w:rPr>
              <w:t xml:space="preserve"> </w:t>
            </w:r>
            <w:r w:rsidRPr="00513AA2">
              <w:rPr>
                <w:rFonts w:ascii="Calibri" w:hAnsi="Calibri"/>
                <w:sz w:val="20"/>
                <w:szCs w:val="20"/>
              </w:rPr>
              <w:t xml:space="preserve">places. </w:t>
            </w:r>
            <w:r w:rsidRPr="00513AA2">
              <w:rPr>
                <w:rFonts w:ascii="Calibri" w:hAnsi="Calibri"/>
                <w:spacing w:val="1"/>
                <w:sz w:val="20"/>
                <w:szCs w:val="20"/>
              </w:rPr>
              <w:t xml:space="preserve"> </w:t>
            </w:r>
            <w:r w:rsidRPr="00513AA2">
              <w:rPr>
                <w:rFonts w:ascii="Calibri" w:hAnsi="Calibri"/>
                <w:sz w:val="20"/>
                <w:szCs w:val="20"/>
              </w:rPr>
              <w:t>It</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held</w:t>
            </w:r>
            <w:r w:rsidRPr="00513AA2">
              <w:rPr>
                <w:rFonts w:ascii="Calibri" w:hAnsi="Calibri"/>
                <w:spacing w:val="1"/>
                <w:sz w:val="20"/>
                <w:szCs w:val="20"/>
              </w:rPr>
              <w:t xml:space="preserve"> </w:t>
            </w:r>
            <w:r w:rsidRPr="00513AA2">
              <w:rPr>
                <w:rFonts w:ascii="Calibri" w:hAnsi="Calibri"/>
                <w:sz w:val="20"/>
                <w:szCs w:val="20"/>
              </w:rPr>
              <w:t>together</w:t>
            </w:r>
            <w:r w:rsidRPr="00513AA2">
              <w:rPr>
                <w:rFonts w:ascii="Calibri" w:hAnsi="Calibri"/>
                <w:spacing w:val="1"/>
                <w:sz w:val="20"/>
                <w:szCs w:val="20"/>
              </w:rPr>
              <w:t xml:space="preserve"> </w:t>
            </w:r>
            <w:r w:rsidRPr="00513AA2">
              <w:rPr>
                <w:rFonts w:ascii="Calibri" w:hAnsi="Calibri"/>
                <w:sz w:val="20"/>
                <w:szCs w:val="20"/>
              </w:rPr>
              <w:t>only</w:t>
            </w:r>
            <w:r w:rsidRPr="00513AA2">
              <w:rPr>
                <w:rFonts w:ascii="Calibri" w:hAnsi="Calibri"/>
                <w:spacing w:val="-1"/>
                <w:sz w:val="20"/>
                <w:szCs w:val="20"/>
              </w:rPr>
              <w:t xml:space="preserve"> </w:t>
            </w:r>
            <w:r w:rsidRPr="00513AA2">
              <w:rPr>
                <w:rFonts w:ascii="Calibri" w:hAnsi="Calibri"/>
                <w:sz w:val="20"/>
                <w:szCs w:val="20"/>
              </w:rPr>
              <w:t>by</w:t>
            </w:r>
            <w:r w:rsidRPr="00513AA2">
              <w:rPr>
                <w:rFonts w:ascii="Calibri" w:hAnsi="Calibri"/>
                <w:spacing w:val="-1"/>
                <w:sz w:val="20"/>
                <w:szCs w:val="20"/>
              </w:rPr>
              <w:t xml:space="preserve"> </w:t>
            </w:r>
            <w:r w:rsidRPr="00513AA2">
              <w:rPr>
                <w:rFonts w:ascii="Calibri" w:hAnsi="Calibri"/>
                <w:sz w:val="20"/>
                <w:szCs w:val="20"/>
              </w:rPr>
              <w:t>sine</w:t>
            </w:r>
            <w:r w:rsidRPr="00513AA2">
              <w:rPr>
                <w:rFonts w:ascii="Calibri" w:hAnsi="Calibri"/>
                <w:spacing w:val="-3"/>
                <w:sz w:val="20"/>
                <w:szCs w:val="20"/>
              </w:rPr>
              <w:t>w</w:t>
            </w:r>
            <w:r w:rsidRPr="00513AA2">
              <w:rPr>
                <w:rFonts w:ascii="Calibri" w:hAnsi="Calibri"/>
                <w:sz w:val="20"/>
                <w:szCs w:val="20"/>
              </w:rPr>
              <w:t>s.</w:t>
            </w:r>
          </w:p>
          <w:p w14:paraId="75080FEE" w14:textId="77777777" w:rsidR="00710125" w:rsidRPr="00513AA2" w:rsidRDefault="00710125" w:rsidP="00CF079D">
            <w:pPr>
              <w:pStyle w:val="TableParagraph"/>
              <w:spacing w:before="2" w:line="190" w:lineRule="exact"/>
              <w:rPr>
                <w:rFonts w:ascii="Calibri" w:hAnsi="Calibri"/>
                <w:sz w:val="20"/>
                <w:szCs w:val="20"/>
              </w:rPr>
            </w:pPr>
          </w:p>
          <w:p w14:paraId="51582574" w14:textId="77777777" w:rsidR="00710125" w:rsidRPr="00513AA2" w:rsidRDefault="00710125" w:rsidP="00CF079D">
            <w:pPr>
              <w:pStyle w:val="TableParagraph"/>
              <w:spacing w:line="288" w:lineRule="auto"/>
              <w:ind w:left="104" w:right="190"/>
              <w:rPr>
                <w:rFonts w:ascii="Calibri" w:hAnsi="Calibri"/>
                <w:sz w:val="20"/>
                <w:szCs w:val="20"/>
              </w:rPr>
            </w:pPr>
            <w:r w:rsidRPr="00513AA2">
              <w:rPr>
                <w:rFonts w:ascii="Calibri" w:hAnsi="Calibri"/>
                <w:spacing w:val="-1"/>
                <w:sz w:val="20"/>
                <w:szCs w:val="20"/>
              </w:rPr>
              <w:t>O</w:t>
            </w:r>
            <w:r w:rsidRPr="00513AA2">
              <w:rPr>
                <w:rFonts w:ascii="Calibri" w:hAnsi="Calibri"/>
                <w:sz w:val="20"/>
                <w:szCs w:val="20"/>
              </w:rPr>
              <w:t>ne</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t</w:t>
            </w:r>
            <w:r w:rsidRPr="00513AA2">
              <w:rPr>
                <w:rFonts w:ascii="Calibri" w:hAnsi="Calibri"/>
                <w:spacing w:val="-3"/>
                <w:sz w:val="20"/>
                <w:szCs w:val="20"/>
              </w:rPr>
              <w:t>w</w:t>
            </w:r>
            <w:r w:rsidRPr="00513AA2">
              <w:rPr>
                <w:rFonts w:ascii="Calibri" w:hAnsi="Calibri"/>
                <w:sz w:val="20"/>
                <w:szCs w:val="20"/>
              </w:rPr>
              <w:t>o</w:t>
            </w:r>
            <w:r w:rsidRPr="00513AA2">
              <w:rPr>
                <w:rFonts w:ascii="Calibri" w:hAnsi="Calibri"/>
                <w:spacing w:val="1"/>
                <w:sz w:val="20"/>
                <w:szCs w:val="20"/>
              </w:rPr>
              <w:t xml:space="preserve"> </w:t>
            </w:r>
            <w:r w:rsidRPr="00513AA2">
              <w:rPr>
                <w:rFonts w:ascii="Calibri" w:hAnsi="Calibri"/>
                <w:sz w:val="20"/>
                <w:szCs w:val="20"/>
              </w:rPr>
              <w:t>shop</w:t>
            </w:r>
            <w:r w:rsidRPr="00513AA2">
              <w:rPr>
                <w:rFonts w:ascii="Calibri" w:hAnsi="Calibri"/>
                <w:spacing w:val="1"/>
                <w:sz w:val="20"/>
                <w:szCs w:val="20"/>
              </w:rPr>
              <w:t xml:space="preserve"> </w:t>
            </w:r>
            <w:r w:rsidRPr="00513AA2">
              <w:rPr>
                <w:rFonts w:ascii="Calibri" w:hAnsi="Calibri"/>
                <w:sz w:val="20"/>
                <w:szCs w:val="20"/>
              </w:rPr>
              <w:t>teachers</w:t>
            </w:r>
            <w:r w:rsidRPr="00513AA2">
              <w:rPr>
                <w:rFonts w:ascii="Calibri" w:hAnsi="Calibri"/>
                <w:spacing w:val="1"/>
                <w:sz w:val="20"/>
                <w:szCs w:val="20"/>
              </w:rPr>
              <w:t xml:space="preserve"> </w:t>
            </w:r>
            <w:r w:rsidRPr="00513AA2">
              <w:rPr>
                <w:rFonts w:ascii="Calibri" w:hAnsi="Calibri"/>
                <w:sz w:val="20"/>
                <w:szCs w:val="20"/>
              </w:rPr>
              <w:t>present</w:t>
            </w:r>
            <w:r w:rsidRPr="00513AA2">
              <w:rPr>
                <w:rFonts w:ascii="Calibri" w:hAnsi="Calibri"/>
                <w:spacing w:val="1"/>
                <w:sz w:val="20"/>
                <w:szCs w:val="20"/>
              </w:rPr>
              <w:t xml:space="preserve"> </w:t>
            </w:r>
            <w:r w:rsidRPr="00513AA2">
              <w:rPr>
                <w:rFonts w:ascii="Calibri" w:hAnsi="Calibri"/>
                <w:sz w:val="20"/>
                <w:szCs w:val="20"/>
              </w:rPr>
              <w:t>at</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time</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qualified</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Industrial</w:t>
            </w:r>
            <w:r w:rsidRPr="00513AA2">
              <w:rPr>
                <w:rFonts w:ascii="Calibri" w:hAnsi="Calibri"/>
                <w:spacing w:val="1"/>
                <w:sz w:val="20"/>
                <w:szCs w:val="20"/>
              </w:rPr>
              <w:t xml:space="preserve"> </w:t>
            </w:r>
            <w:r w:rsidRPr="00513AA2">
              <w:rPr>
                <w:rFonts w:ascii="Calibri" w:hAnsi="Calibri"/>
                <w:sz w:val="20"/>
                <w:szCs w:val="20"/>
              </w:rPr>
              <w:t>First</w:t>
            </w:r>
            <w:r w:rsidRPr="00513AA2">
              <w:rPr>
                <w:rFonts w:ascii="Calibri" w:hAnsi="Calibri"/>
                <w:spacing w:val="1"/>
                <w:sz w:val="20"/>
                <w:szCs w:val="20"/>
              </w:rPr>
              <w:t xml:space="preserve"> </w:t>
            </w:r>
            <w:r w:rsidRPr="00513AA2">
              <w:rPr>
                <w:rFonts w:ascii="Calibri" w:hAnsi="Calibri"/>
                <w:sz w:val="20"/>
                <w:szCs w:val="20"/>
              </w:rPr>
              <w:t xml:space="preserve">Aid. </w:t>
            </w:r>
            <w:r w:rsidRPr="00513AA2">
              <w:rPr>
                <w:rFonts w:ascii="Calibri" w:hAnsi="Calibri"/>
                <w:spacing w:val="1"/>
                <w:sz w:val="20"/>
                <w:szCs w:val="20"/>
              </w:rPr>
              <w:t xml:space="preserve"> </w:t>
            </w:r>
            <w:r w:rsidRPr="00513AA2">
              <w:rPr>
                <w:rFonts w:ascii="Calibri" w:hAnsi="Calibri"/>
                <w:spacing w:val="-1"/>
                <w:sz w:val="20"/>
                <w:szCs w:val="20"/>
              </w:rPr>
              <w:t>H</w:t>
            </w:r>
            <w:r w:rsidRPr="00513AA2">
              <w:rPr>
                <w:rFonts w:ascii="Calibri" w:hAnsi="Calibri"/>
                <w:sz w:val="20"/>
                <w:szCs w:val="20"/>
              </w:rPr>
              <w:t>e</w:t>
            </w:r>
            <w:r w:rsidRPr="00513AA2">
              <w:rPr>
                <w:rFonts w:ascii="Calibri" w:hAnsi="Calibri"/>
                <w:spacing w:val="1"/>
                <w:sz w:val="20"/>
                <w:szCs w:val="20"/>
              </w:rPr>
              <w:t xml:space="preserve"> </w:t>
            </w:r>
            <w:r w:rsidRPr="00513AA2">
              <w:rPr>
                <w:rFonts w:ascii="Calibri" w:hAnsi="Calibri"/>
                <w:sz w:val="20"/>
                <w:szCs w:val="20"/>
              </w:rPr>
              <w:t>laid the student on a bench and used pressure points to pre</w:t>
            </w:r>
            <w:r w:rsidRPr="00513AA2">
              <w:rPr>
                <w:rFonts w:ascii="Calibri" w:hAnsi="Calibri"/>
                <w:spacing w:val="-2"/>
                <w:sz w:val="20"/>
                <w:szCs w:val="20"/>
              </w:rPr>
              <w:t>v</w:t>
            </w:r>
            <w:r w:rsidRPr="00513AA2">
              <w:rPr>
                <w:rFonts w:ascii="Calibri" w:hAnsi="Calibri"/>
                <w:sz w:val="20"/>
                <w:szCs w:val="20"/>
              </w:rPr>
              <w:t>ent Student B from bleeding to death. An ambulance arri</w:t>
            </w:r>
            <w:r w:rsidRPr="00513AA2">
              <w:rPr>
                <w:rFonts w:ascii="Calibri" w:hAnsi="Calibri"/>
                <w:spacing w:val="-2"/>
                <w:sz w:val="20"/>
                <w:szCs w:val="20"/>
              </w:rPr>
              <w:t>v</w:t>
            </w:r>
            <w:r w:rsidRPr="00513AA2">
              <w:rPr>
                <w:rFonts w:ascii="Calibri" w:hAnsi="Calibri"/>
                <w:sz w:val="20"/>
                <w:szCs w:val="20"/>
              </w:rPr>
              <w:t>ed shortly</w:t>
            </w:r>
            <w:r w:rsidRPr="00513AA2">
              <w:rPr>
                <w:rFonts w:ascii="Calibri" w:hAnsi="Calibri"/>
                <w:spacing w:val="-1"/>
                <w:sz w:val="20"/>
                <w:szCs w:val="20"/>
              </w:rPr>
              <w:t xml:space="preserve"> </w:t>
            </w:r>
            <w:r w:rsidRPr="00513AA2">
              <w:rPr>
                <w:rFonts w:ascii="Calibri" w:hAnsi="Calibri"/>
                <w:sz w:val="20"/>
                <w:szCs w:val="20"/>
              </w:rPr>
              <w:t>thereafter.</w:t>
            </w:r>
          </w:p>
          <w:p w14:paraId="3DA1C70E" w14:textId="77777777" w:rsidR="00710125" w:rsidRPr="00513AA2" w:rsidRDefault="00710125" w:rsidP="00CF079D">
            <w:pPr>
              <w:pStyle w:val="TableParagraph"/>
              <w:spacing w:before="2" w:line="190" w:lineRule="exact"/>
              <w:rPr>
                <w:rFonts w:ascii="Calibri" w:hAnsi="Calibri"/>
                <w:sz w:val="20"/>
                <w:szCs w:val="20"/>
              </w:rPr>
            </w:pPr>
          </w:p>
          <w:p w14:paraId="025E3DDB" w14:textId="77777777" w:rsidR="00710125" w:rsidRPr="00513AA2" w:rsidRDefault="00710125" w:rsidP="00CF079D">
            <w:pPr>
              <w:pStyle w:val="TableParagraph"/>
              <w:spacing w:line="288" w:lineRule="auto"/>
              <w:ind w:left="104" w:right="143"/>
              <w:rPr>
                <w:rFonts w:ascii="Calibri" w:hAnsi="Calibri"/>
                <w:sz w:val="20"/>
                <w:szCs w:val="20"/>
              </w:rPr>
            </w:pPr>
            <w:r w:rsidRPr="00513AA2">
              <w:rPr>
                <w:rFonts w:ascii="Calibri" w:hAnsi="Calibri"/>
                <w:spacing w:val="-1"/>
                <w:sz w:val="20"/>
                <w:szCs w:val="20"/>
              </w:rPr>
              <w:t>D</w:t>
            </w:r>
            <w:r w:rsidRPr="00513AA2">
              <w:rPr>
                <w:rFonts w:ascii="Calibri" w:hAnsi="Calibri"/>
                <w:sz w:val="20"/>
                <w:szCs w:val="20"/>
              </w:rPr>
              <w:t>uring</w:t>
            </w:r>
            <w:r w:rsidRPr="00513AA2">
              <w:rPr>
                <w:rFonts w:ascii="Calibri" w:hAnsi="Calibri"/>
                <w:spacing w:val="1"/>
                <w:sz w:val="20"/>
                <w:szCs w:val="20"/>
              </w:rPr>
              <w:t xml:space="preserve"> </w:t>
            </w:r>
            <w:r w:rsidRPr="00513AA2">
              <w:rPr>
                <w:rFonts w:ascii="Calibri" w:hAnsi="Calibri"/>
                <w:sz w:val="20"/>
                <w:szCs w:val="20"/>
              </w:rPr>
              <w:t>e</w:t>
            </w:r>
            <w:r w:rsidRPr="00513AA2">
              <w:rPr>
                <w:rFonts w:ascii="Calibri" w:hAnsi="Calibri"/>
                <w:spacing w:val="-4"/>
                <w:sz w:val="20"/>
                <w:szCs w:val="20"/>
              </w:rPr>
              <w:t>x</w:t>
            </w:r>
            <w:r w:rsidRPr="00513AA2">
              <w:rPr>
                <w:rFonts w:ascii="Calibri" w:hAnsi="Calibri"/>
                <w:sz w:val="20"/>
                <w:szCs w:val="20"/>
              </w:rPr>
              <w:t>tensi</w:t>
            </w:r>
            <w:r w:rsidRPr="00513AA2">
              <w:rPr>
                <w:rFonts w:ascii="Calibri" w:hAnsi="Calibri"/>
                <w:spacing w:val="-2"/>
                <w:sz w:val="20"/>
                <w:szCs w:val="20"/>
              </w:rPr>
              <w:t>v</w:t>
            </w:r>
            <w:r w:rsidRPr="00513AA2">
              <w:rPr>
                <w:rFonts w:ascii="Calibri" w:hAnsi="Calibri"/>
                <w:sz w:val="20"/>
                <w:szCs w:val="20"/>
              </w:rPr>
              <w:t>e</w:t>
            </w:r>
            <w:r w:rsidRPr="00513AA2">
              <w:rPr>
                <w:rFonts w:ascii="Calibri" w:hAnsi="Calibri"/>
                <w:spacing w:val="1"/>
                <w:sz w:val="20"/>
                <w:szCs w:val="20"/>
              </w:rPr>
              <w:t xml:space="preserve"> </w:t>
            </w:r>
            <w:r w:rsidRPr="00513AA2">
              <w:rPr>
                <w:rFonts w:ascii="Calibri" w:hAnsi="Calibri"/>
                <w:sz w:val="20"/>
                <w:szCs w:val="20"/>
              </w:rPr>
              <w:t>surgery</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arm</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reattached</w:t>
            </w:r>
            <w:r w:rsidRPr="00513AA2">
              <w:rPr>
                <w:rFonts w:ascii="Calibri" w:hAnsi="Calibri"/>
                <w:spacing w:val="1"/>
                <w:sz w:val="20"/>
                <w:szCs w:val="20"/>
              </w:rPr>
              <w:t xml:space="preserve"> </w:t>
            </w:r>
            <w:r w:rsidRPr="00513AA2">
              <w:rPr>
                <w:rFonts w:ascii="Calibri" w:hAnsi="Calibri"/>
                <w:sz w:val="20"/>
                <w:szCs w:val="20"/>
              </w:rPr>
              <w:t>but</w:t>
            </w:r>
            <w:r w:rsidRPr="00513AA2">
              <w:rPr>
                <w:rFonts w:ascii="Calibri" w:hAnsi="Calibri"/>
                <w:spacing w:val="-1"/>
                <w:sz w:val="20"/>
                <w:szCs w:val="20"/>
              </w:rPr>
              <w:t xml:space="preserve"> </w:t>
            </w:r>
            <w:r w:rsidRPr="00513AA2">
              <w:rPr>
                <w:rFonts w:ascii="Calibri" w:hAnsi="Calibri"/>
                <w:sz w:val="20"/>
                <w:szCs w:val="20"/>
              </w:rPr>
              <w:t>efforts</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restore</w:t>
            </w:r>
            <w:r w:rsidRPr="00513AA2">
              <w:rPr>
                <w:rFonts w:ascii="Calibri" w:hAnsi="Calibri"/>
                <w:spacing w:val="1"/>
                <w:sz w:val="20"/>
                <w:szCs w:val="20"/>
              </w:rPr>
              <w:t xml:space="preserve"> </w:t>
            </w:r>
            <w:r w:rsidRPr="00513AA2">
              <w:rPr>
                <w:rFonts w:ascii="Calibri" w:hAnsi="Calibri"/>
                <w:sz w:val="20"/>
                <w:szCs w:val="20"/>
              </w:rPr>
              <w:t>circulation</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lo</w:t>
            </w:r>
            <w:r w:rsidRPr="00513AA2">
              <w:rPr>
                <w:rFonts w:ascii="Calibri" w:hAnsi="Calibri"/>
                <w:spacing w:val="-3"/>
                <w:sz w:val="20"/>
                <w:szCs w:val="20"/>
              </w:rPr>
              <w:t>w</w:t>
            </w:r>
            <w:r w:rsidRPr="00513AA2">
              <w:rPr>
                <w:rFonts w:ascii="Calibri" w:hAnsi="Calibri"/>
                <w:sz w:val="20"/>
                <w:szCs w:val="20"/>
              </w:rPr>
              <w:t>er arm</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ere</w:t>
            </w:r>
            <w:r w:rsidRPr="00513AA2">
              <w:rPr>
                <w:rFonts w:ascii="Calibri" w:hAnsi="Calibri"/>
                <w:spacing w:val="1"/>
                <w:sz w:val="20"/>
                <w:szCs w:val="20"/>
              </w:rPr>
              <w:t xml:space="preserve"> </w:t>
            </w:r>
            <w:r w:rsidRPr="00513AA2">
              <w:rPr>
                <w:rFonts w:ascii="Calibri" w:hAnsi="Calibri"/>
                <w:sz w:val="20"/>
                <w:szCs w:val="20"/>
              </w:rPr>
              <w:t>not</w:t>
            </w:r>
            <w:r w:rsidRPr="00513AA2">
              <w:rPr>
                <w:rFonts w:ascii="Calibri" w:hAnsi="Calibri"/>
                <w:spacing w:val="1"/>
                <w:sz w:val="20"/>
                <w:szCs w:val="20"/>
              </w:rPr>
              <w:t xml:space="preserve"> </w:t>
            </w:r>
            <w:r w:rsidRPr="00513AA2">
              <w:rPr>
                <w:rFonts w:ascii="Calibri" w:hAnsi="Calibri"/>
                <w:sz w:val="20"/>
                <w:szCs w:val="20"/>
              </w:rPr>
              <w:t xml:space="preserve">successful. </w:t>
            </w:r>
            <w:r w:rsidRPr="00513AA2">
              <w:rPr>
                <w:rFonts w:ascii="Calibri" w:hAnsi="Calibri"/>
                <w:spacing w:val="1"/>
                <w:sz w:val="20"/>
                <w:szCs w:val="20"/>
              </w:rPr>
              <w:t xml:space="preserve"> </w:t>
            </w:r>
            <w:r w:rsidRPr="00513AA2">
              <w:rPr>
                <w:rFonts w:ascii="Calibri" w:hAnsi="Calibri"/>
                <w:spacing w:val="-3"/>
                <w:sz w:val="20"/>
                <w:szCs w:val="20"/>
              </w:rPr>
              <w:t>T</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z w:val="20"/>
                <w:szCs w:val="20"/>
              </w:rPr>
              <w:t>arm</w:t>
            </w:r>
            <w:r w:rsidRPr="00513AA2">
              <w:rPr>
                <w:rFonts w:ascii="Calibri" w:hAnsi="Calibri"/>
                <w:spacing w:val="1"/>
                <w:sz w:val="20"/>
                <w:szCs w:val="20"/>
              </w:rPr>
              <w:t xml:space="preserve"> </w:t>
            </w:r>
            <w:r w:rsidRPr="00513AA2">
              <w:rPr>
                <w:rFonts w:ascii="Calibri" w:hAnsi="Calibri"/>
                <w:sz w:val="20"/>
                <w:szCs w:val="20"/>
              </w:rPr>
              <w:t>had</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be</w:t>
            </w:r>
            <w:r w:rsidRPr="00513AA2">
              <w:rPr>
                <w:rFonts w:ascii="Calibri" w:hAnsi="Calibri"/>
                <w:spacing w:val="1"/>
                <w:sz w:val="20"/>
                <w:szCs w:val="20"/>
              </w:rPr>
              <w:t xml:space="preserve"> </w:t>
            </w:r>
            <w:r w:rsidRPr="00513AA2">
              <w:rPr>
                <w:rFonts w:ascii="Calibri" w:hAnsi="Calibri"/>
                <w:sz w:val="20"/>
                <w:szCs w:val="20"/>
              </w:rPr>
              <w:t>amputated</w:t>
            </w:r>
            <w:r w:rsidRPr="00513AA2">
              <w:rPr>
                <w:rFonts w:ascii="Calibri" w:hAnsi="Calibri"/>
                <w:spacing w:val="1"/>
                <w:sz w:val="20"/>
                <w:szCs w:val="20"/>
              </w:rPr>
              <w:t xml:space="preserve"> </w:t>
            </w:r>
            <w:r w:rsidRPr="00513AA2">
              <w:rPr>
                <w:rFonts w:ascii="Calibri" w:hAnsi="Calibri"/>
                <w:sz w:val="20"/>
                <w:szCs w:val="20"/>
              </w:rPr>
              <w:t>at</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elbo</w:t>
            </w:r>
            <w:r w:rsidRPr="00513AA2">
              <w:rPr>
                <w:rFonts w:ascii="Calibri" w:hAnsi="Calibri"/>
                <w:spacing w:val="-3"/>
                <w:sz w:val="20"/>
                <w:szCs w:val="20"/>
              </w:rPr>
              <w:t>w</w:t>
            </w:r>
            <w:r w:rsidRPr="00513AA2">
              <w:rPr>
                <w:rFonts w:ascii="Calibri" w:hAnsi="Calibri"/>
                <w:sz w:val="20"/>
                <w:szCs w:val="20"/>
              </w:rPr>
              <w:t xml:space="preserve">. </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z w:val="20"/>
                <w:szCs w:val="20"/>
              </w:rPr>
              <w:t>B</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 e</w:t>
            </w:r>
            <w:r w:rsidRPr="00513AA2">
              <w:rPr>
                <w:rFonts w:ascii="Calibri" w:hAnsi="Calibri"/>
                <w:spacing w:val="-2"/>
                <w:sz w:val="20"/>
                <w:szCs w:val="20"/>
              </w:rPr>
              <w:t>v</w:t>
            </w:r>
            <w:r w:rsidRPr="00513AA2">
              <w:rPr>
                <w:rFonts w:ascii="Calibri" w:hAnsi="Calibri"/>
                <w:sz w:val="20"/>
                <w:szCs w:val="20"/>
              </w:rPr>
              <w:t>entually</w:t>
            </w:r>
            <w:r w:rsidRPr="00513AA2">
              <w:rPr>
                <w:rFonts w:ascii="Calibri" w:hAnsi="Calibri"/>
                <w:spacing w:val="-1"/>
                <w:sz w:val="20"/>
                <w:szCs w:val="20"/>
              </w:rPr>
              <w:t xml:space="preserve"> </w:t>
            </w:r>
            <w:r w:rsidRPr="00513AA2">
              <w:rPr>
                <w:rFonts w:ascii="Calibri" w:hAnsi="Calibri"/>
                <w:sz w:val="20"/>
                <w:szCs w:val="20"/>
              </w:rPr>
              <w:t>fitted</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ith</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prosthesis.</w:t>
            </w:r>
          </w:p>
        </w:tc>
      </w:tr>
      <w:tr w:rsidR="00710125" w:rsidRPr="00513AA2" w14:paraId="6323B8FC" w14:textId="77777777" w:rsidTr="00513AA2">
        <w:trPr>
          <w:trHeight w:hRule="exact" w:val="1294"/>
        </w:trPr>
        <w:tc>
          <w:tcPr>
            <w:tcW w:w="778" w:type="pct"/>
            <w:tcBorders>
              <w:top w:val="single" w:sz="3" w:space="0" w:color="000000"/>
              <w:left w:val="single" w:sz="3" w:space="0" w:color="000000"/>
              <w:bottom w:val="single" w:sz="3" w:space="0" w:color="000000"/>
              <w:right w:val="single" w:sz="3" w:space="0" w:color="000000"/>
            </w:tcBorders>
          </w:tcPr>
          <w:p w14:paraId="2C17BB12" w14:textId="77777777" w:rsidR="00710125" w:rsidRPr="00513AA2" w:rsidRDefault="00710125" w:rsidP="00CF079D">
            <w:pPr>
              <w:pStyle w:val="TableParagraph"/>
              <w:spacing w:before="36"/>
              <w:ind w:left="104"/>
              <w:rPr>
                <w:rFonts w:ascii="Calibri" w:hAnsi="Calibri"/>
                <w:sz w:val="20"/>
                <w:szCs w:val="20"/>
              </w:rPr>
            </w:pPr>
            <w:r w:rsidRPr="00513AA2">
              <w:rPr>
                <w:rFonts w:ascii="Calibri" w:hAnsi="Calibri"/>
                <w:sz w:val="20"/>
                <w:szCs w:val="20"/>
              </w:rPr>
              <w:t>Liability</w:t>
            </w:r>
          </w:p>
        </w:tc>
        <w:tc>
          <w:tcPr>
            <w:tcW w:w="4222" w:type="pct"/>
            <w:tcBorders>
              <w:top w:val="single" w:sz="3" w:space="0" w:color="000000"/>
              <w:left w:val="single" w:sz="3" w:space="0" w:color="000000"/>
              <w:bottom w:val="single" w:sz="3" w:space="0" w:color="000000"/>
              <w:right w:val="single" w:sz="3" w:space="0" w:color="000000"/>
            </w:tcBorders>
          </w:tcPr>
          <w:p w14:paraId="2570601B" w14:textId="77777777" w:rsidR="00710125" w:rsidRPr="00513AA2" w:rsidRDefault="00710125" w:rsidP="00CF079D">
            <w:pPr>
              <w:pStyle w:val="TableParagraph"/>
              <w:spacing w:before="39" w:line="287" w:lineRule="auto"/>
              <w:ind w:left="104" w:right="239"/>
              <w:rPr>
                <w:rFonts w:ascii="Calibri" w:hAnsi="Calibri"/>
                <w:sz w:val="20"/>
                <w:szCs w:val="20"/>
              </w:rPr>
            </w:pPr>
            <w:r w:rsidRPr="00513AA2">
              <w:rPr>
                <w:rFonts w:ascii="Calibri" w:hAnsi="Calibri"/>
                <w:sz w:val="20"/>
                <w:szCs w:val="20"/>
              </w:rPr>
              <w:t>After</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thorough</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2"/>
                <w:sz w:val="20"/>
                <w:szCs w:val="20"/>
              </w:rPr>
              <w:t>v</w:t>
            </w:r>
            <w:r w:rsidRPr="00513AA2">
              <w:rPr>
                <w:rFonts w:ascii="Calibri" w:hAnsi="Calibri"/>
                <w:sz w:val="20"/>
                <w:szCs w:val="20"/>
              </w:rPr>
              <w:t>estigation,</w:t>
            </w:r>
            <w:r w:rsidRPr="00513AA2">
              <w:rPr>
                <w:rFonts w:ascii="Calibri" w:hAnsi="Calibri"/>
                <w:spacing w:val="1"/>
                <w:sz w:val="20"/>
                <w:szCs w:val="20"/>
              </w:rPr>
              <w:t xml:space="preserve"> </w:t>
            </w:r>
            <w:r w:rsidRPr="00513AA2">
              <w:rPr>
                <w:rFonts w:ascii="Calibri" w:hAnsi="Calibri"/>
                <w:sz w:val="20"/>
                <w:szCs w:val="20"/>
              </w:rPr>
              <w:t>it</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found</w:t>
            </w:r>
            <w:r w:rsidRPr="00513AA2">
              <w:rPr>
                <w:rFonts w:ascii="Calibri" w:hAnsi="Calibri"/>
                <w:spacing w:val="1"/>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there</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no</w:t>
            </w:r>
            <w:r w:rsidRPr="00513AA2">
              <w:rPr>
                <w:rFonts w:ascii="Calibri" w:hAnsi="Calibri"/>
                <w:spacing w:val="1"/>
                <w:sz w:val="20"/>
                <w:szCs w:val="20"/>
              </w:rPr>
              <w:t xml:space="preserve"> </w:t>
            </w:r>
            <w:r w:rsidRPr="00513AA2">
              <w:rPr>
                <w:rFonts w:ascii="Calibri" w:hAnsi="Calibri"/>
                <w:sz w:val="20"/>
                <w:szCs w:val="20"/>
              </w:rPr>
              <w:t>negligence</w:t>
            </w:r>
            <w:r w:rsidRPr="00513AA2">
              <w:rPr>
                <w:rFonts w:ascii="Calibri" w:hAnsi="Calibri"/>
                <w:spacing w:val="1"/>
                <w:sz w:val="20"/>
                <w:szCs w:val="20"/>
              </w:rPr>
              <w:t xml:space="preserve"> </w:t>
            </w:r>
            <w:r w:rsidRPr="00513AA2">
              <w:rPr>
                <w:rFonts w:ascii="Calibri" w:hAnsi="Calibri"/>
                <w:sz w:val="20"/>
                <w:szCs w:val="20"/>
              </w:rPr>
              <w:t>on</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part</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 xml:space="preserve">the teachers. </w:t>
            </w:r>
            <w:r w:rsidRPr="00513AA2">
              <w:rPr>
                <w:rFonts w:ascii="Calibri" w:hAnsi="Calibri"/>
                <w:spacing w:val="1"/>
                <w:sz w:val="20"/>
                <w:szCs w:val="20"/>
              </w:rPr>
              <w:t xml:space="preserve"> </w:t>
            </w:r>
            <w:r w:rsidRPr="00513AA2">
              <w:rPr>
                <w:rFonts w:ascii="Calibri" w:hAnsi="Calibri"/>
                <w:sz w:val="20"/>
                <w:szCs w:val="20"/>
              </w:rPr>
              <w:t>Although</w:t>
            </w:r>
            <w:r w:rsidRPr="00513AA2">
              <w:rPr>
                <w:rFonts w:ascii="Calibri" w:hAnsi="Calibri"/>
                <w:spacing w:val="1"/>
                <w:sz w:val="20"/>
                <w:szCs w:val="20"/>
              </w:rPr>
              <w:t xml:space="preserve"> </w:t>
            </w:r>
            <w:r w:rsidRPr="00513AA2">
              <w:rPr>
                <w:rFonts w:ascii="Calibri" w:hAnsi="Calibri"/>
                <w:sz w:val="20"/>
                <w:szCs w:val="20"/>
              </w:rPr>
              <w:t>both</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ere</w:t>
            </w:r>
            <w:r w:rsidRPr="00513AA2">
              <w:rPr>
                <w:rFonts w:ascii="Calibri" w:hAnsi="Calibri"/>
                <w:spacing w:val="1"/>
                <w:sz w:val="20"/>
                <w:szCs w:val="20"/>
              </w:rPr>
              <w:t xml:space="preserve"> </w:t>
            </w:r>
            <w:r w:rsidRPr="00513AA2">
              <w:rPr>
                <w:rFonts w:ascii="Calibri" w:hAnsi="Calibri"/>
                <w:sz w:val="20"/>
                <w:szCs w:val="20"/>
              </w:rPr>
              <w:t>present</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s</w:t>
            </w:r>
            <w:r w:rsidRPr="00513AA2">
              <w:rPr>
                <w:rFonts w:ascii="Calibri" w:hAnsi="Calibri"/>
                <w:sz w:val="20"/>
                <w:szCs w:val="20"/>
              </w:rPr>
              <w:t>hop,</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procedure</w:t>
            </w:r>
            <w:r w:rsidRPr="00513AA2">
              <w:rPr>
                <w:rFonts w:ascii="Calibri" w:hAnsi="Calibri"/>
                <w:spacing w:val="1"/>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resulted</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accident happened</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ithout</w:t>
            </w:r>
            <w:r w:rsidRPr="00513AA2">
              <w:rPr>
                <w:rFonts w:ascii="Calibri" w:hAnsi="Calibri"/>
                <w:spacing w:val="1"/>
                <w:sz w:val="20"/>
                <w:szCs w:val="20"/>
              </w:rPr>
              <w:t xml:space="preserve"> </w:t>
            </w:r>
            <w:r w:rsidRPr="00513AA2">
              <w:rPr>
                <w:rFonts w:ascii="Calibri" w:hAnsi="Calibri"/>
                <w:sz w:val="20"/>
                <w:szCs w:val="20"/>
              </w:rPr>
              <w:t>their</w:t>
            </w:r>
            <w:r w:rsidRPr="00513AA2">
              <w:rPr>
                <w:rFonts w:ascii="Calibri" w:hAnsi="Calibri"/>
                <w:spacing w:val="1"/>
                <w:sz w:val="20"/>
                <w:szCs w:val="20"/>
              </w:rPr>
              <w:t xml:space="preserve"> </w:t>
            </w:r>
            <w:r w:rsidRPr="00513AA2">
              <w:rPr>
                <w:rFonts w:ascii="Calibri" w:hAnsi="Calibri"/>
                <w:sz w:val="20"/>
                <w:szCs w:val="20"/>
              </w:rPr>
              <w:t>prior</w:t>
            </w:r>
            <w:r w:rsidRPr="00513AA2">
              <w:rPr>
                <w:rFonts w:ascii="Calibri" w:hAnsi="Calibri"/>
                <w:spacing w:val="1"/>
                <w:sz w:val="20"/>
                <w:szCs w:val="20"/>
              </w:rPr>
              <w:t xml:space="preserve"> </w:t>
            </w:r>
            <w:r w:rsidRPr="00513AA2">
              <w:rPr>
                <w:rFonts w:ascii="Calibri" w:hAnsi="Calibri"/>
                <w:sz w:val="20"/>
                <w:szCs w:val="20"/>
              </w:rPr>
              <w:t>kno</w:t>
            </w:r>
            <w:r w:rsidRPr="00513AA2">
              <w:rPr>
                <w:rFonts w:ascii="Calibri" w:hAnsi="Calibri"/>
                <w:spacing w:val="-3"/>
                <w:sz w:val="20"/>
                <w:szCs w:val="20"/>
              </w:rPr>
              <w:t>w</w:t>
            </w:r>
            <w:r w:rsidRPr="00513AA2">
              <w:rPr>
                <w:rFonts w:ascii="Calibri" w:hAnsi="Calibri"/>
                <w:sz w:val="20"/>
                <w:szCs w:val="20"/>
              </w:rPr>
              <w:t>ledge</w:t>
            </w:r>
            <w:r w:rsidRPr="00513AA2">
              <w:rPr>
                <w:rFonts w:ascii="Calibri" w:hAnsi="Calibri"/>
                <w:spacing w:val="1"/>
                <w:sz w:val="20"/>
                <w:szCs w:val="20"/>
              </w:rPr>
              <w:t xml:space="preserve"> </w:t>
            </w:r>
            <w:r w:rsidRPr="00513AA2">
              <w:rPr>
                <w:rFonts w:ascii="Calibri" w:hAnsi="Calibri"/>
                <w:sz w:val="20"/>
                <w:szCs w:val="20"/>
              </w:rPr>
              <w:t>or</w:t>
            </w:r>
            <w:r w:rsidRPr="00513AA2">
              <w:rPr>
                <w:rFonts w:ascii="Calibri" w:hAnsi="Calibri"/>
                <w:spacing w:val="1"/>
                <w:sz w:val="20"/>
                <w:szCs w:val="20"/>
              </w:rPr>
              <w:t xml:space="preserve"> </w:t>
            </w:r>
            <w:r w:rsidRPr="00513AA2">
              <w:rPr>
                <w:rFonts w:ascii="Calibri" w:hAnsi="Calibri"/>
                <w:sz w:val="20"/>
                <w:szCs w:val="20"/>
              </w:rPr>
              <w:t>permiss</w:t>
            </w:r>
            <w:r w:rsidRPr="00513AA2">
              <w:rPr>
                <w:rFonts w:ascii="Calibri" w:hAnsi="Calibri"/>
                <w:spacing w:val="1"/>
                <w:sz w:val="20"/>
                <w:szCs w:val="20"/>
              </w:rPr>
              <w:t>i</w:t>
            </w:r>
            <w:r w:rsidRPr="00513AA2">
              <w:rPr>
                <w:rFonts w:ascii="Calibri" w:hAnsi="Calibri"/>
                <w:sz w:val="20"/>
                <w:szCs w:val="20"/>
              </w:rPr>
              <w:t xml:space="preserve">on. </w:t>
            </w:r>
            <w:r w:rsidRPr="00513AA2">
              <w:rPr>
                <w:rFonts w:ascii="Calibri" w:hAnsi="Calibri"/>
                <w:spacing w:val="1"/>
                <w:sz w:val="20"/>
                <w:szCs w:val="20"/>
              </w:rPr>
              <w:t xml:space="preserve"> </w:t>
            </w:r>
            <w:r w:rsidRPr="00513AA2">
              <w:rPr>
                <w:rFonts w:ascii="Calibri" w:hAnsi="Calibri"/>
                <w:sz w:val="20"/>
                <w:szCs w:val="20"/>
              </w:rPr>
              <w:t>It</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found</w:t>
            </w:r>
            <w:r w:rsidRPr="00513AA2">
              <w:rPr>
                <w:rFonts w:ascii="Calibri" w:hAnsi="Calibri"/>
                <w:spacing w:val="1"/>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adequate</w:t>
            </w:r>
            <w:r w:rsidRPr="00513AA2">
              <w:rPr>
                <w:rFonts w:ascii="Calibri" w:hAnsi="Calibri"/>
                <w:spacing w:val="1"/>
                <w:sz w:val="20"/>
                <w:szCs w:val="20"/>
              </w:rPr>
              <w:t xml:space="preserve"> </w:t>
            </w:r>
            <w:r w:rsidRPr="00513AA2">
              <w:rPr>
                <w:rFonts w:ascii="Calibri" w:hAnsi="Calibri"/>
                <w:sz w:val="20"/>
                <w:szCs w:val="20"/>
              </w:rPr>
              <w:t>instruction and</w:t>
            </w:r>
            <w:r w:rsidRPr="00513AA2">
              <w:rPr>
                <w:rFonts w:ascii="Calibri" w:hAnsi="Calibri"/>
                <w:spacing w:val="1"/>
                <w:sz w:val="20"/>
                <w:szCs w:val="20"/>
              </w:rPr>
              <w:t xml:space="preserve"> </w:t>
            </w:r>
            <w:r w:rsidRPr="00513AA2">
              <w:rPr>
                <w:rFonts w:ascii="Calibri" w:hAnsi="Calibri"/>
                <w:sz w:val="20"/>
                <w:szCs w:val="20"/>
              </w:rPr>
              <w:t>super</w:t>
            </w:r>
            <w:r w:rsidRPr="00513AA2">
              <w:rPr>
                <w:rFonts w:ascii="Calibri" w:hAnsi="Calibri"/>
                <w:spacing w:val="-2"/>
                <w:sz w:val="20"/>
                <w:szCs w:val="20"/>
              </w:rPr>
              <w:t>v</w:t>
            </w:r>
            <w:r w:rsidRPr="00513AA2">
              <w:rPr>
                <w:rFonts w:ascii="Calibri" w:hAnsi="Calibri"/>
                <w:sz w:val="20"/>
                <w:szCs w:val="20"/>
              </w:rPr>
              <w:t>ision</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place.</w:t>
            </w:r>
          </w:p>
        </w:tc>
      </w:tr>
    </w:tbl>
    <w:p w14:paraId="628FD9AB" w14:textId="7644C49C" w:rsidR="00513AA2" w:rsidRDefault="00513AA2" w:rsidP="00905679">
      <w:pPr>
        <w:rPr>
          <w:rFonts w:ascii="Calibri" w:hAnsi="Calibri" w:cs="Calibri"/>
          <w:b/>
          <w:sz w:val="24"/>
          <w:szCs w:val="24"/>
        </w:rPr>
      </w:pPr>
    </w:p>
    <w:p w14:paraId="47379D44" w14:textId="77777777" w:rsidR="00513AA2" w:rsidRDefault="00513AA2">
      <w:pPr>
        <w:rPr>
          <w:rFonts w:ascii="Calibri" w:hAnsi="Calibri" w:cs="Calibri"/>
          <w:b/>
          <w:sz w:val="24"/>
          <w:szCs w:val="24"/>
        </w:rPr>
      </w:pPr>
      <w:r>
        <w:rPr>
          <w:rFonts w:ascii="Calibri" w:hAnsi="Calibri" w:cs="Calibri"/>
          <w:b/>
          <w:sz w:val="24"/>
          <w:szCs w:val="24"/>
        </w:rPr>
        <w:br w:type="page"/>
      </w:r>
    </w:p>
    <w:p w14:paraId="776B9BCB" w14:textId="77777777" w:rsidR="00710125" w:rsidRDefault="00710125" w:rsidP="00905679">
      <w:pPr>
        <w:rPr>
          <w:rFonts w:ascii="Calibri" w:hAnsi="Calibri" w:cs="Calibri"/>
          <w:b/>
          <w:sz w:val="24"/>
          <w:szCs w:val="24"/>
        </w:rPr>
      </w:pPr>
    </w:p>
    <w:tbl>
      <w:tblPr>
        <w:tblW w:w="9948" w:type="dxa"/>
        <w:tblInd w:w="113" w:type="dxa"/>
        <w:tblLayout w:type="fixed"/>
        <w:tblCellMar>
          <w:left w:w="0" w:type="dxa"/>
          <w:right w:w="0" w:type="dxa"/>
        </w:tblCellMar>
        <w:tblLook w:val="01E0" w:firstRow="1" w:lastRow="1" w:firstColumn="1" w:lastColumn="1" w:noHBand="0" w:noVBand="0"/>
      </w:tblPr>
      <w:tblGrid>
        <w:gridCol w:w="1630"/>
        <w:gridCol w:w="8318"/>
      </w:tblGrid>
      <w:tr w:rsidR="00513AA2" w:rsidRPr="00513AA2" w14:paraId="58360061" w14:textId="77777777" w:rsidTr="00513AA2">
        <w:trPr>
          <w:trHeight w:hRule="exact" w:val="334"/>
        </w:trPr>
        <w:tc>
          <w:tcPr>
            <w:tcW w:w="1630" w:type="dxa"/>
            <w:tcBorders>
              <w:top w:val="single" w:sz="3" w:space="0" w:color="000000"/>
              <w:left w:val="single" w:sz="3" w:space="0" w:color="000000"/>
              <w:bottom w:val="single" w:sz="3" w:space="0" w:color="000000"/>
              <w:right w:val="single" w:sz="3" w:space="0" w:color="000000"/>
            </w:tcBorders>
          </w:tcPr>
          <w:p w14:paraId="0B4F0A25"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z w:val="20"/>
                <w:szCs w:val="20"/>
              </w:rPr>
              <w:t>Ca</w:t>
            </w:r>
            <w:r w:rsidRPr="00513AA2">
              <w:rPr>
                <w:rFonts w:ascii="Calibri" w:hAnsi="Calibri"/>
                <w:spacing w:val="1"/>
                <w:sz w:val="20"/>
                <w:szCs w:val="20"/>
              </w:rPr>
              <w:t>s</w:t>
            </w:r>
            <w:r w:rsidRPr="00513AA2">
              <w:rPr>
                <w:rFonts w:ascii="Calibri" w:hAnsi="Calibri"/>
                <w:sz w:val="20"/>
                <w:szCs w:val="20"/>
              </w:rPr>
              <w:t>e</w:t>
            </w:r>
            <w:r w:rsidRPr="00513AA2">
              <w:rPr>
                <w:rFonts w:ascii="Calibri" w:hAnsi="Calibri"/>
                <w:spacing w:val="1"/>
                <w:sz w:val="20"/>
                <w:szCs w:val="20"/>
              </w:rPr>
              <w:t xml:space="preserve"> </w:t>
            </w:r>
            <w:r w:rsidRPr="00513AA2">
              <w:rPr>
                <w:rFonts w:ascii="Calibri" w:hAnsi="Calibri"/>
                <w:sz w:val="20"/>
                <w:szCs w:val="20"/>
              </w:rPr>
              <w:t>No. 2</w:t>
            </w:r>
          </w:p>
        </w:tc>
        <w:tc>
          <w:tcPr>
            <w:tcW w:w="8318" w:type="dxa"/>
            <w:tcBorders>
              <w:top w:val="single" w:sz="3" w:space="0" w:color="000000"/>
              <w:left w:val="single" w:sz="3" w:space="0" w:color="000000"/>
              <w:bottom w:val="single" w:sz="3" w:space="0" w:color="000000"/>
              <w:right w:val="single" w:sz="3" w:space="0" w:color="000000"/>
            </w:tcBorders>
          </w:tcPr>
          <w:p w14:paraId="7244E5EF" w14:textId="77777777" w:rsidR="00513AA2" w:rsidRPr="00513AA2" w:rsidRDefault="00513AA2" w:rsidP="00CF079D">
            <w:pPr>
              <w:pStyle w:val="TableParagraph"/>
              <w:spacing w:before="31"/>
              <w:ind w:left="104"/>
              <w:rPr>
                <w:rFonts w:ascii="Calibri" w:hAnsi="Calibri"/>
                <w:sz w:val="20"/>
                <w:szCs w:val="20"/>
              </w:rPr>
            </w:pPr>
            <w:r w:rsidRPr="00513AA2">
              <w:rPr>
                <w:rFonts w:ascii="Calibri" w:hAnsi="Calibri"/>
                <w:b/>
                <w:bCs/>
                <w:sz w:val="20"/>
                <w:szCs w:val="20"/>
              </w:rPr>
              <w:t>Hand Injury</w:t>
            </w:r>
          </w:p>
        </w:tc>
      </w:tr>
      <w:tr w:rsidR="00513AA2" w:rsidRPr="00513AA2" w14:paraId="664D432A" w14:textId="77777777" w:rsidTr="00513AA2">
        <w:trPr>
          <w:trHeight w:hRule="exact" w:val="334"/>
        </w:trPr>
        <w:tc>
          <w:tcPr>
            <w:tcW w:w="1630" w:type="dxa"/>
            <w:tcBorders>
              <w:top w:val="single" w:sz="3" w:space="0" w:color="000000"/>
              <w:left w:val="single" w:sz="3" w:space="0" w:color="000000"/>
              <w:bottom w:val="single" w:sz="3" w:space="0" w:color="000000"/>
              <w:right w:val="single" w:sz="3" w:space="0" w:color="000000"/>
            </w:tcBorders>
          </w:tcPr>
          <w:p w14:paraId="2AB95B23"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z w:val="20"/>
                <w:szCs w:val="20"/>
              </w:rPr>
              <w:t>Location</w:t>
            </w:r>
          </w:p>
        </w:tc>
        <w:tc>
          <w:tcPr>
            <w:tcW w:w="8318" w:type="dxa"/>
            <w:tcBorders>
              <w:top w:val="single" w:sz="3" w:space="0" w:color="000000"/>
              <w:left w:val="single" w:sz="3" w:space="0" w:color="000000"/>
              <w:bottom w:val="single" w:sz="3" w:space="0" w:color="000000"/>
              <w:right w:val="single" w:sz="3" w:space="0" w:color="000000"/>
            </w:tcBorders>
          </w:tcPr>
          <w:p w14:paraId="23EA15A6"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pacing w:val="10"/>
                <w:sz w:val="20"/>
                <w:szCs w:val="20"/>
              </w:rPr>
              <w:t>W</w:t>
            </w:r>
            <w:r w:rsidRPr="00513AA2">
              <w:rPr>
                <w:rFonts w:ascii="Calibri" w:hAnsi="Calibri"/>
                <w:sz w:val="20"/>
                <w:szCs w:val="20"/>
              </w:rPr>
              <w:t>ood</w:t>
            </w:r>
            <w:r w:rsidRPr="00513AA2">
              <w:rPr>
                <w:rFonts w:ascii="Calibri" w:hAnsi="Calibri"/>
                <w:spacing w:val="1"/>
                <w:sz w:val="20"/>
                <w:szCs w:val="20"/>
              </w:rPr>
              <w:t xml:space="preserve"> </w:t>
            </w:r>
            <w:r w:rsidRPr="00513AA2">
              <w:rPr>
                <w:rFonts w:ascii="Calibri" w:hAnsi="Calibri"/>
                <w:sz w:val="20"/>
                <w:szCs w:val="20"/>
              </w:rPr>
              <w:t>Shop</w:t>
            </w:r>
          </w:p>
        </w:tc>
      </w:tr>
      <w:tr w:rsidR="00513AA2" w:rsidRPr="00513AA2" w14:paraId="00FFAA71" w14:textId="77777777" w:rsidTr="00513AA2">
        <w:trPr>
          <w:trHeight w:hRule="exact" w:val="754"/>
        </w:trPr>
        <w:tc>
          <w:tcPr>
            <w:tcW w:w="1630" w:type="dxa"/>
            <w:tcBorders>
              <w:top w:val="single" w:sz="3" w:space="0" w:color="000000"/>
              <w:left w:val="single" w:sz="3" w:space="0" w:color="000000"/>
              <w:bottom w:val="single" w:sz="3" w:space="0" w:color="000000"/>
              <w:right w:val="single" w:sz="3" w:space="0" w:color="000000"/>
            </w:tcBorders>
          </w:tcPr>
          <w:p w14:paraId="3D16957F"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z w:val="20"/>
                <w:szCs w:val="20"/>
              </w:rPr>
              <w:t>Incident</w:t>
            </w:r>
          </w:p>
        </w:tc>
        <w:tc>
          <w:tcPr>
            <w:tcW w:w="8318" w:type="dxa"/>
            <w:tcBorders>
              <w:top w:val="single" w:sz="3" w:space="0" w:color="000000"/>
              <w:left w:val="single" w:sz="3" w:space="0" w:color="000000"/>
              <w:bottom w:val="single" w:sz="3" w:space="0" w:color="000000"/>
              <w:right w:val="single" w:sz="3" w:space="0" w:color="000000"/>
            </w:tcBorders>
          </w:tcPr>
          <w:p w14:paraId="267210EA" w14:textId="77777777" w:rsidR="00513AA2" w:rsidRPr="00513AA2" w:rsidRDefault="00513AA2" w:rsidP="00CF079D">
            <w:pPr>
              <w:pStyle w:val="TableParagraph"/>
              <w:spacing w:before="39" w:line="286" w:lineRule="auto"/>
              <w:ind w:left="104" w:right="463"/>
              <w:rPr>
                <w:rFonts w:ascii="Calibri" w:hAnsi="Calibri"/>
                <w:sz w:val="20"/>
                <w:szCs w:val="20"/>
              </w:rPr>
            </w:pP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grade</w:t>
            </w:r>
            <w:r w:rsidRPr="00513AA2">
              <w:rPr>
                <w:rFonts w:ascii="Calibri" w:hAnsi="Calibri"/>
                <w:spacing w:val="1"/>
                <w:sz w:val="20"/>
                <w:szCs w:val="20"/>
              </w:rPr>
              <w:t xml:space="preserve"> </w:t>
            </w:r>
            <w:r w:rsidRPr="00513AA2">
              <w:rPr>
                <w:rFonts w:ascii="Calibri" w:hAnsi="Calibri"/>
                <w:sz w:val="20"/>
                <w:szCs w:val="20"/>
              </w:rPr>
              <w:t>9</w:t>
            </w:r>
            <w:r w:rsidRPr="00513AA2">
              <w:rPr>
                <w:rFonts w:ascii="Calibri" w:hAnsi="Calibri"/>
                <w:spacing w:val="1"/>
                <w:sz w:val="20"/>
                <w:szCs w:val="20"/>
              </w:rPr>
              <w:t xml:space="preserve"> </w:t>
            </w:r>
            <w:r w:rsidRPr="00513AA2">
              <w:rPr>
                <w:rFonts w:ascii="Calibri" w:hAnsi="Calibri"/>
                <w:sz w:val="20"/>
                <w:szCs w:val="20"/>
              </w:rPr>
              <w:t>shop</w:t>
            </w:r>
            <w:r w:rsidRPr="00513AA2">
              <w:rPr>
                <w:rFonts w:ascii="Calibri" w:hAnsi="Calibri"/>
                <w:spacing w:val="1"/>
                <w:sz w:val="20"/>
                <w:szCs w:val="20"/>
              </w:rPr>
              <w:t xml:space="preserve"> </w:t>
            </w:r>
            <w:r w:rsidRPr="00513AA2">
              <w:rPr>
                <w:rFonts w:ascii="Calibri" w:hAnsi="Calibri"/>
                <w:sz w:val="20"/>
                <w:szCs w:val="20"/>
              </w:rPr>
              <w:t>class</w:t>
            </w:r>
            <w:r w:rsidRPr="00513AA2">
              <w:rPr>
                <w:rFonts w:ascii="Calibri" w:hAnsi="Calibri"/>
                <w:spacing w:val="1"/>
                <w:sz w:val="20"/>
                <w:szCs w:val="20"/>
              </w:rPr>
              <w:t xml:space="preserve"> </w:t>
            </w:r>
            <w:r w:rsidRPr="00513AA2">
              <w:rPr>
                <w:rFonts w:ascii="Calibri" w:hAnsi="Calibri"/>
                <w:sz w:val="20"/>
                <w:szCs w:val="20"/>
              </w:rPr>
              <w:t>se</w:t>
            </w:r>
            <w:r w:rsidRPr="00513AA2">
              <w:rPr>
                <w:rFonts w:ascii="Calibri" w:hAnsi="Calibri"/>
                <w:spacing w:val="-2"/>
                <w:sz w:val="20"/>
                <w:szCs w:val="20"/>
              </w:rPr>
              <w:t>v</w:t>
            </w:r>
            <w:r w:rsidRPr="00513AA2">
              <w:rPr>
                <w:rFonts w:ascii="Calibri" w:hAnsi="Calibri"/>
                <w:sz w:val="20"/>
                <w:szCs w:val="20"/>
              </w:rPr>
              <w:t>erely</w:t>
            </w:r>
            <w:r w:rsidRPr="00513AA2">
              <w:rPr>
                <w:rFonts w:ascii="Calibri" w:hAnsi="Calibri"/>
                <w:spacing w:val="-1"/>
                <w:sz w:val="20"/>
                <w:szCs w:val="20"/>
              </w:rPr>
              <w:t xml:space="preserve"> </w:t>
            </w:r>
            <w:r w:rsidRPr="00513AA2">
              <w:rPr>
                <w:rFonts w:ascii="Calibri" w:hAnsi="Calibri"/>
                <w:sz w:val="20"/>
                <w:szCs w:val="20"/>
              </w:rPr>
              <w:t>cut</w:t>
            </w:r>
            <w:r w:rsidRPr="00513AA2">
              <w:rPr>
                <w:rFonts w:ascii="Calibri" w:hAnsi="Calibri"/>
                <w:spacing w:val="1"/>
                <w:sz w:val="20"/>
                <w:szCs w:val="20"/>
              </w:rPr>
              <w:t xml:space="preserve"> </w:t>
            </w:r>
            <w:r w:rsidRPr="00513AA2">
              <w:rPr>
                <w:rFonts w:ascii="Calibri" w:hAnsi="Calibri"/>
                <w:sz w:val="20"/>
                <w:szCs w:val="20"/>
              </w:rPr>
              <w:t>three</w:t>
            </w:r>
            <w:r w:rsidRPr="00513AA2">
              <w:rPr>
                <w:rFonts w:ascii="Calibri" w:hAnsi="Calibri"/>
                <w:spacing w:val="1"/>
                <w:sz w:val="20"/>
                <w:szCs w:val="20"/>
              </w:rPr>
              <w:t xml:space="preserve"> </w:t>
            </w:r>
            <w:r w:rsidRPr="00513AA2">
              <w:rPr>
                <w:rFonts w:ascii="Calibri" w:hAnsi="Calibri"/>
                <w:sz w:val="20"/>
                <w:szCs w:val="20"/>
              </w:rPr>
              <w:t>fingers</w:t>
            </w:r>
            <w:r w:rsidRPr="00513AA2">
              <w:rPr>
                <w:rFonts w:ascii="Calibri" w:hAnsi="Calibri"/>
                <w:spacing w:val="1"/>
                <w:sz w:val="20"/>
                <w:szCs w:val="20"/>
              </w:rPr>
              <w:t xml:space="preserve"> </w:t>
            </w:r>
            <w:r w:rsidRPr="00513AA2">
              <w:rPr>
                <w:rFonts w:ascii="Calibri" w:hAnsi="Calibri"/>
                <w:sz w:val="20"/>
                <w:szCs w:val="20"/>
              </w:rPr>
              <w:t>on</w:t>
            </w:r>
            <w:r w:rsidRPr="00513AA2">
              <w:rPr>
                <w:rFonts w:ascii="Calibri" w:hAnsi="Calibri"/>
                <w:spacing w:val="1"/>
                <w:sz w:val="20"/>
                <w:szCs w:val="20"/>
              </w:rPr>
              <w:t xml:space="preserve"> </w:t>
            </w:r>
            <w:r w:rsidRPr="00513AA2">
              <w:rPr>
                <w:rFonts w:ascii="Calibri" w:hAnsi="Calibri"/>
                <w:sz w:val="20"/>
                <w:szCs w:val="20"/>
              </w:rPr>
              <w:t>her</w:t>
            </w:r>
            <w:r w:rsidRPr="00513AA2">
              <w:rPr>
                <w:rFonts w:ascii="Calibri" w:hAnsi="Calibri"/>
                <w:spacing w:val="1"/>
                <w:sz w:val="20"/>
                <w:szCs w:val="20"/>
              </w:rPr>
              <w:t xml:space="preserve"> </w:t>
            </w:r>
            <w:r w:rsidRPr="00513AA2">
              <w:rPr>
                <w:rFonts w:ascii="Calibri" w:hAnsi="Calibri"/>
                <w:sz w:val="20"/>
                <w:szCs w:val="20"/>
              </w:rPr>
              <w:t>left</w:t>
            </w:r>
            <w:r w:rsidRPr="00513AA2">
              <w:rPr>
                <w:rFonts w:ascii="Calibri" w:hAnsi="Calibri"/>
                <w:spacing w:val="1"/>
                <w:sz w:val="20"/>
                <w:szCs w:val="20"/>
              </w:rPr>
              <w:t xml:space="preserve"> </w:t>
            </w:r>
            <w:r w:rsidRPr="00513AA2">
              <w:rPr>
                <w:rFonts w:ascii="Calibri" w:hAnsi="Calibri"/>
                <w:sz w:val="20"/>
                <w:szCs w:val="20"/>
              </w:rPr>
              <w:t>hand</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hile</w:t>
            </w:r>
            <w:r w:rsidRPr="00513AA2">
              <w:rPr>
                <w:rFonts w:ascii="Calibri" w:hAnsi="Calibri"/>
                <w:spacing w:val="1"/>
                <w:sz w:val="20"/>
                <w:szCs w:val="20"/>
              </w:rPr>
              <w:t xml:space="preserve"> </w:t>
            </w:r>
            <w:r w:rsidRPr="00513AA2">
              <w:rPr>
                <w:rFonts w:ascii="Calibri" w:hAnsi="Calibri"/>
                <w:sz w:val="20"/>
                <w:szCs w:val="20"/>
              </w:rPr>
              <w:t>using</w:t>
            </w:r>
            <w:r w:rsidRPr="00513AA2">
              <w:rPr>
                <w:rFonts w:ascii="Calibri" w:hAnsi="Calibri"/>
                <w:spacing w:val="1"/>
                <w:sz w:val="20"/>
                <w:szCs w:val="20"/>
              </w:rPr>
              <w:t xml:space="preserve"> </w:t>
            </w:r>
            <w:r w:rsidRPr="00513AA2">
              <w:rPr>
                <w:rFonts w:ascii="Calibri" w:hAnsi="Calibri"/>
                <w:sz w:val="20"/>
                <w:szCs w:val="20"/>
              </w:rPr>
              <w:t>an electrically</w:t>
            </w:r>
            <w:r w:rsidRPr="00513AA2">
              <w:rPr>
                <w:rFonts w:ascii="Calibri" w:hAnsi="Calibri"/>
                <w:spacing w:val="-1"/>
                <w:sz w:val="20"/>
                <w:szCs w:val="20"/>
              </w:rPr>
              <w:t xml:space="preserve"> </w:t>
            </w:r>
            <w:r w:rsidRPr="00513AA2">
              <w:rPr>
                <w:rFonts w:ascii="Calibri" w:hAnsi="Calibri"/>
                <w:sz w:val="20"/>
                <w:szCs w:val="20"/>
              </w:rPr>
              <w:t xml:space="preserve">operated </w:t>
            </w:r>
            <w:r w:rsidRPr="00513AA2">
              <w:rPr>
                <w:rFonts w:ascii="Calibri" w:hAnsi="Calibri"/>
                <w:spacing w:val="-3"/>
                <w:sz w:val="20"/>
                <w:szCs w:val="20"/>
              </w:rPr>
              <w:t>w</w:t>
            </w:r>
            <w:r w:rsidRPr="00513AA2">
              <w:rPr>
                <w:rFonts w:ascii="Calibri" w:hAnsi="Calibri"/>
                <w:sz w:val="20"/>
                <w:szCs w:val="20"/>
              </w:rPr>
              <w:t>ood planer.</w:t>
            </w:r>
          </w:p>
        </w:tc>
      </w:tr>
      <w:tr w:rsidR="00513AA2" w:rsidRPr="00513AA2" w14:paraId="29F8ECA8" w14:textId="77777777" w:rsidTr="00513AA2">
        <w:trPr>
          <w:trHeight w:hRule="exact" w:val="7795"/>
        </w:trPr>
        <w:tc>
          <w:tcPr>
            <w:tcW w:w="1630" w:type="dxa"/>
            <w:tcBorders>
              <w:top w:val="single" w:sz="3" w:space="0" w:color="000000"/>
              <w:left w:val="single" w:sz="3" w:space="0" w:color="000000"/>
              <w:bottom w:val="single" w:sz="3" w:space="0" w:color="000000"/>
              <w:right w:val="single" w:sz="3" w:space="0" w:color="000000"/>
            </w:tcBorders>
          </w:tcPr>
          <w:p w14:paraId="6B3A64D3"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pacing w:val="-1"/>
                <w:sz w:val="20"/>
                <w:szCs w:val="20"/>
              </w:rPr>
              <w:t>C</w:t>
            </w:r>
            <w:r w:rsidRPr="00513AA2">
              <w:rPr>
                <w:rFonts w:ascii="Calibri" w:hAnsi="Calibri"/>
                <w:sz w:val="20"/>
                <w:szCs w:val="20"/>
              </w:rPr>
              <w:t>ircumstances</w:t>
            </w:r>
          </w:p>
        </w:tc>
        <w:tc>
          <w:tcPr>
            <w:tcW w:w="8318" w:type="dxa"/>
            <w:tcBorders>
              <w:top w:val="single" w:sz="3" w:space="0" w:color="000000"/>
              <w:left w:val="single" w:sz="3" w:space="0" w:color="000000"/>
              <w:bottom w:val="single" w:sz="3" w:space="0" w:color="000000"/>
              <w:right w:val="single" w:sz="3" w:space="0" w:color="000000"/>
            </w:tcBorders>
          </w:tcPr>
          <w:p w14:paraId="3A3AE033" w14:textId="77777777" w:rsidR="00513AA2" w:rsidRPr="00513AA2" w:rsidRDefault="00513AA2" w:rsidP="00CF079D">
            <w:pPr>
              <w:pStyle w:val="TableParagraph"/>
              <w:spacing w:before="39" w:line="288" w:lineRule="auto"/>
              <w:ind w:left="104" w:right="139"/>
              <w:rPr>
                <w:rFonts w:ascii="Calibri" w:hAnsi="Calibri"/>
                <w:sz w:val="20"/>
                <w:szCs w:val="20"/>
              </w:rPr>
            </w:pPr>
            <w:r w:rsidRPr="00513AA2">
              <w:rPr>
                <w:rFonts w:ascii="Calibri" w:hAnsi="Calibri"/>
                <w:spacing w:val="-3"/>
                <w:sz w:val="20"/>
                <w:szCs w:val="20"/>
              </w:rPr>
              <w:t>T</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z w:val="20"/>
                <w:szCs w:val="20"/>
              </w:rPr>
              <w:t>testified</w:t>
            </w:r>
            <w:r w:rsidRPr="00513AA2">
              <w:rPr>
                <w:rFonts w:ascii="Calibri" w:hAnsi="Calibri"/>
                <w:spacing w:val="1"/>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injury</w:t>
            </w:r>
            <w:r w:rsidRPr="00513AA2">
              <w:rPr>
                <w:rFonts w:ascii="Calibri" w:hAnsi="Calibri"/>
                <w:spacing w:val="-1"/>
                <w:sz w:val="20"/>
                <w:szCs w:val="20"/>
              </w:rPr>
              <w:t xml:space="preserve"> </w:t>
            </w:r>
            <w:r w:rsidRPr="00513AA2">
              <w:rPr>
                <w:rFonts w:ascii="Calibri" w:hAnsi="Calibri"/>
                <w:sz w:val="20"/>
                <w:szCs w:val="20"/>
              </w:rPr>
              <w:t>occurred</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hen</w:t>
            </w:r>
            <w:r w:rsidRPr="00513AA2">
              <w:rPr>
                <w:rFonts w:ascii="Calibri" w:hAnsi="Calibri"/>
                <w:spacing w:val="1"/>
                <w:sz w:val="20"/>
                <w:szCs w:val="20"/>
              </w:rPr>
              <w:t xml:space="preserve"> </w:t>
            </w:r>
            <w:r w:rsidRPr="00513AA2">
              <w:rPr>
                <w:rFonts w:ascii="Calibri" w:hAnsi="Calibri"/>
                <w:sz w:val="20"/>
                <w:szCs w:val="20"/>
              </w:rPr>
              <w:t>she</w:t>
            </w:r>
            <w:r w:rsidRPr="00513AA2">
              <w:rPr>
                <w:rFonts w:ascii="Calibri" w:hAnsi="Calibri"/>
                <w:spacing w:val="1"/>
                <w:sz w:val="20"/>
                <w:szCs w:val="20"/>
              </w:rPr>
              <w:t xml:space="preserve"> </w:t>
            </w:r>
            <w:r w:rsidRPr="00513AA2">
              <w:rPr>
                <w:rFonts w:ascii="Calibri" w:hAnsi="Calibri"/>
                <w:sz w:val="20"/>
                <w:szCs w:val="20"/>
              </w:rPr>
              <w:t>e</w:t>
            </w:r>
            <w:r w:rsidRPr="00513AA2">
              <w:rPr>
                <w:rFonts w:ascii="Calibri" w:hAnsi="Calibri"/>
                <w:spacing w:val="-4"/>
                <w:sz w:val="20"/>
                <w:szCs w:val="20"/>
              </w:rPr>
              <w:t>x</w:t>
            </w:r>
            <w:r w:rsidRPr="00513AA2">
              <w:rPr>
                <w:rFonts w:ascii="Calibri" w:hAnsi="Calibri"/>
                <w:sz w:val="20"/>
                <w:szCs w:val="20"/>
              </w:rPr>
              <w:t>perienced</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problem</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hile</w:t>
            </w:r>
            <w:r w:rsidRPr="00513AA2">
              <w:rPr>
                <w:rFonts w:ascii="Calibri" w:hAnsi="Calibri"/>
                <w:spacing w:val="1"/>
                <w:sz w:val="20"/>
                <w:szCs w:val="20"/>
              </w:rPr>
              <w:t xml:space="preserve"> </w:t>
            </w:r>
            <w:r w:rsidRPr="00513AA2">
              <w:rPr>
                <w:rFonts w:ascii="Calibri" w:hAnsi="Calibri"/>
                <w:sz w:val="20"/>
                <w:szCs w:val="20"/>
              </w:rPr>
              <w:t>operating the planer</w:t>
            </w:r>
            <w:r w:rsidRPr="00513AA2">
              <w:rPr>
                <w:rFonts w:ascii="Calibri" w:hAnsi="Calibri"/>
                <w:spacing w:val="10"/>
                <w:sz w:val="20"/>
                <w:szCs w:val="20"/>
              </w:rPr>
              <w:t>—</w:t>
            </w:r>
            <w:r w:rsidRPr="00513AA2">
              <w:rPr>
                <w:rFonts w:ascii="Calibri" w:hAnsi="Calibri"/>
                <w:sz w:val="20"/>
                <w:szCs w:val="20"/>
              </w:rPr>
              <w:t xml:space="preserve">it </w:t>
            </w:r>
            <w:r w:rsidRPr="00513AA2">
              <w:rPr>
                <w:rFonts w:ascii="Calibri" w:hAnsi="Calibri"/>
                <w:spacing w:val="-3"/>
                <w:sz w:val="20"/>
                <w:szCs w:val="20"/>
              </w:rPr>
              <w:t>w</w:t>
            </w:r>
            <w:r w:rsidRPr="00513AA2">
              <w:rPr>
                <w:rFonts w:ascii="Calibri" w:hAnsi="Calibri"/>
                <w:sz w:val="20"/>
                <w:szCs w:val="20"/>
              </w:rPr>
              <w:t>as clogging up</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ith chips and sa</w:t>
            </w:r>
            <w:r w:rsidRPr="00513AA2">
              <w:rPr>
                <w:rFonts w:ascii="Calibri" w:hAnsi="Calibri"/>
                <w:spacing w:val="-3"/>
                <w:sz w:val="20"/>
                <w:szCs w:val="20"/>
              </w:rPr>
              <w:t>w</w:t>
            </w:r>
            <w:r w:rsidRPr="00513AA2">
              <w:rPr>
                <w:rFonts w:ascii="Calibri" w:hAnsi="Calibri"/>
                <w:sz w:val="20"/>
                <w:szCs w:val="20"/>
              </w:rPr>
              <w:t>dust as</w:t>
            </w:r>
            <w:r w:rsidRPr="00513AA2">
              <w:rPr>
                <w:rFonts w:ascii="Calibri" w:hAnsi="Calibri"/>
                <w:spacing w:val="1"/>
                <w:sz w:val="20"/>
                <w:szCs w:val="20"/>
              </w:rPr>
              <w:t xml:space="preserve"> </w:t>
            </w:r>
            <w:r w:rsidRPr="00513AA2">
              <w:rPr>
                <w:rFonts w:ascii="Calibri" w:hAnsi="Calibri"/>
                <w:sz w:val="20"/>
                <w:szCs w:val="20"/>
              </w:rPr>
              <w:t xml:space="preserve">she </w:t>
            </w:r>
            <w:r w:rsidRPr="00513AA2">
              <w:rPr>
                <w:rFonts w:ascii="Calibri" w:hAnsi="Calibri"/>
                <w:spacing w:val="-3"/>
                <w:sz w:val="20"/>
                <w:szCs w:val="20"/>
              </w:rPr>
              <w:t>w</w:t>
            </w:r>
            <w:r w:rsidRPr="00513AA2">
              <w:rPr>
                <w:rFonts w:ascii="Calibri" w:hAnsi="Calibri"/>
                <w:sz w:val="20"/>
                <w:szCs w:val="20"/>
              </w:rPr>
              <w:t>as using it.</w:t>
            </w:r>
            <w:r w:rsidRPr="00513AA2">
              <w:rPr>
                <w:rFonts w:ascii="Calibri" w:hAnsi="Calibri"/>
                <w:spacing w:val="50"/>
                <w:sz w:val="20"/>
                <w:szCs w:val="20"/>
              </w:rPr>
              <w:t xml:space="preserve"> </w:t>
            </w:r>
            <w:r w:rsidRPr="00513AA2">
              <w:rPr>
                <w:rFonts w:ascii="Calibri" w:hAnsi="Calibri"/>
                <w:spacing w:val="-1"/>
                <w:sz w:val="20"/>
                <w:szCs w:val="20"/>
              </w:rPr>
              <w:t>D</w:t>
            </w:r>
            <w:r w:rsidRPr="00513AA2">
              <w:rPr>
                <w:rFonts w:ascii="Calibri" w:hAnsi="Calibri"/>
                <w:sz w:val="20"/>
                <w:szCs w:val="20"/>
              </w:rPr>
              <w:t>uring her first attempt to sol</w:t>
            </w:r>
            <w:r w:rsidRPr="00513AA2">
              <w:rPr>
                <w:rFonts w:ascii="Calibri" w:hAnsi="Calibri"/>
                <w:spacing w:val="-2"/>
                <w:sz w:val="20"/>
                <w:szCs w:val="20"/>
              </w:rPr>
              <w:t>v</w:t>
            </w:r>
            <w:r w:rsidRPr="00513AA2">
              <w:rPr>
                <w:rFonts w:ascii="Calibri" w:hAnsi="Calibri"/>
                <w:sz w:val="20"/>
                <w:szCs w:val="20"/>
              </w:rPr>
              <w:t>e</w:t>
            </w:r>
            <w:r w:rsidRPr="00513AA2">
              <w:rPr>
                <w:rFonts w:ascii="Calibri" w:hAnsi="Calibri"/>
                <w:spacing w:val="-2"/>
                <w:sz w:val="20"/>
                <w:szCs w:val="20"/>
              </w:rPr>
              <w:t xml:space="preserve"> </w:t>
            </w:r>
            <w:r w:rsidRPr="00513AA2">
              <w:rPr>
                <w:rFonts w:ascii="Calibri" w:hAnsi="Calibri"/>
                <w:sz w:val="20"/>
                <w:szCs w:val="20"/>
              </w:rPr>
              <w:t>the</w:t>
            </w:r>
            <w:r w:rsidRPr="00513AA2">
              <w:rPr>
                <w:rFonts w:ascii="Calibri" w:hAnsi="Calibri"/>
                <w:spacing w:val="-2"/>
                <w:sz w:val="20"/>
                <w:szCs w:val="20"/>
              </w:rPr>
              <w:t xml:space="preserve"> </w:t>
            </w:r>
            <w:r w:rsidRPr="00513AA2">
              <w:rPr>
                <w:rFonts w:ascii="Calibri" w:hAnsi="Calibri"/>
                <w:sz w:val="20"/>
                <w:szCs w:val="20"/>
              </w:rPr>
              <w:t>problem,</w:t>
            </w:r>
            <w:r w:rsidRPr="00513AA2">
              <w:rPr>
                <w:rFonts w:ascii="Calibri" w:hAnsi="Calibri"/>
                <w:spacing w:val="-2"/>
                <w:sz w:val="20"/>
                <w:szCs w:val="20"/>
              </w:rPr>
              <w:t xml:space="preserve"> </w:t>
            </w:r>
            <w:r w:rsidRPr="00513AA2">
              <w:rPr>
                <w:rFonts w:ascii="Calibri" w:hAnsi="Calibri"/>
                <w:sz w:val="20"/>
                <w:szCs w:val="20"/>
              </w:rPr>
              <w:t>she</w:t>
            </w:r>
            <w:r w:rsidRPr="00513AA2">
              <w:rPr>
                <w:rFonts w:ascii="Calibri" w:hAnsi="Calibri"/>
                <w:spacing w:val="-2"/>
                <w:sz w:val="20"/>
                <w:szCs w:val="20"/>
              </w:rPr>
              <w:t xml:space="preserve"> </w:t>
            </w:r>
            <w:r w:rsidRPr="00513AA2">
              <w:rPr>
                <w:rFonts w:ascii="Calibri" w:hAnsi="Calibri"/>
                <w:sz w:val="20"/>
                <w:szCs w:val="20"/>
              </w:rPr>
              <w:t>shut</w:t>
            </w:r>
            <w:r w:rsidRPr="00513AA2">
              <w:rPr>
                <w:rFonts w:ascii="Calibri" w:hAnsi="Calibri"/>
                <w:spacing w:val="-2"/>
                <w:sz w:val="20"/>
                <w:szCs w:val="20"/>
              </w:rPr>
              <w:t xml:space="preserve"> </w:t>
            </w:r>
            <w:r w:rsidRPr="00513AA2">
              <w:rPr>
                <w:rFonts w:ascii="Calibri" w:hAnsi="Calibri"/>
                <w:sz w:val="20"/>
                <w:szCs w:val="20"/>
              </w:rPr>
              <w:t>off</w:t>
            </w:r>
            <w:r w:rsidRPr="00513AA2">
              <w:rPr>
                <w:rFonts w:ascii="Calibri" w:hAnsi="Calibri"/>
                <w:spacing w:val="-2"/>
                <w:sz w:val="20"/>
                <w:szCs w:val="20"/>
              </w:rPr>
              <w:t xml:space="preserve"> </w:t>
            </w:r>
            <w:r w:rsidRPr="00513AA2">
              <w:rPr>
                <w:rFonts w:ascii="Calibri" w:hAnsi="Calibri"/>
                <w:sz w:val="20"/>
                <w:szCs w:val="20"/>
              </w:rPr>
              <w:t>the</w:t>
            </w:r>
            <w:r w:rsidRPr="00513AA2">
              <w:rPr>
                <w:rFonts w:ascii="Calibri" w:hAnsi="Calibri"/>
                <w:spacing w:val="-2"/>
                <w:sz w:val="20"/>
                <w:szCs w:val="20"/>
              </w:rPr>
              <w:t xml:space="preserve"> </w:t>
            </w:r>
            <w:r w:rsidRPr="00513AA2">
              <w:rPr>
                <w:rFonts w:ascii="Calibri" w:hAnsi="Calibri"/>
                <w:sz w:val="20"/>
                <w:szCs w:val="20"/>
              </w:rPr>
              <w:t>planer,</w:t>
            </w:r>
            <w:r w:rsidRPr="00513AA2">
              <w:rPr>
                <w:rFonts w:ascii="Calibri" w:hAnsi="Calibri"/>
                <w:spacing w:val="-2"/>
                <w:sz w:val="20"/>
                <w:szCs w:val="20"/>
              </w:rPr>
              <w:t xml:space="preserve"> </w:t>
            </w:r>
            <w:r w:rsidRPr="00513AA2">
              <w:rPr>
                <w:rFonts w:ascii="Calibri" w:hAnsi="Calibri"/>
                <w:sz w:val="20"/>
                <w:szCs w:val="20"/>
              </w:rPr>
              <w:t>lifted</w:t>
            </w:r>
            <w:r w:rsidRPr="00513AA2">
              <w:rPr>
                <w:rFonts w:ascii="Calibri" w:hAnsi="Calibri"/>
                <w:spacing w:val="-2"/>
                <w:sz w:val="20"/>
                <w:szCs w:val="20"/>
              </w:rPr>
              <w:t xml:space="preserve"> </w:t>
            </w:r>
            <w:r w:rsidRPr="00513AA2">
              <w:rPr>
                <w:rFonts w:ascii="Calibri" w:hAnsi="Calibri"/>
                <w:sz w:val="20"/>
                <w:szCs w:val="20"/>
              </w:rPr>
              <w:t>the</w:t>
            </w:r>
            <w:r w:rsidRPr="00513AA2">
              <w:rPr>
                <w:rFonts w:ascii="Calibri" w:hAnsi="Calibri"/>
                <w:spacing w:val="-2"/>
                <w:sz w:val="20"/>
                <w:szCs w:val="20"/>
              </w:rPr>
              <w:t xml:space="preserve"> </w:t>
            </w:r>
            <w:r w:rsidRPr="00513AA2">
              <w:rPr>
                <w:rFonts w:ascii="Calibri" w:hAnsi="Calibri"/>
                <w:sz w:val="20"/>
                <w:szCs w:val="20"/>
              </w:rPr>
              <w:t>rubber</w:t>
            </w:r>
            <w:r w:rsidRPr="00513AA2">
              <w:rPr>
                <w:rFonts w:ascii="Calibri" w:hAnsi="Calibri"/>
                <w:spacing w:val="-2"/>
                <w:sz w:val="20"/>
                <w:szCs w:val="20"/>
              </w:rPr>
              <w:t xml:space="preserve"> </w:t>
            </w:r>
            <w:r w:rsidRPr="00513AA2">
              <w:rPr>
                <w:rFonts w:ascii="Calibri" w:hAnsi="Calibri"/>
                <w:sz w:val="20"/>
                <w:szCs w:val="20"/>
              </w:rPr>
              <w:t>flap</w:t>
            </w:r>
            <w:r w:rsidRPr="00513AA2">
              <w:rPr>
                <w:rFonts w:ascii="Calibri" w:hAnsi="Calibri"/>
                <w:spacing w:val="-2"/>
                <w:sz w:val="20"/>
                <w:szCs w:val="20"/>
              </w:rPr>
              <w:t xml:space="preserve"> </w:t>
            </w:r>
            <w:r w:rsidRPr="00513AA2">
              <w:rPr>
                <w:rFonts w:ascii="Calibri" w:hAnsi="Calibri"/>
                <w:spacing w:val="-3"/>
                <w:sz w:val="20"/>
                <w:szCs w:val="20"/>
              </w:rPr>
              <w:t>w</w:t>
            </w:r>
            <w:r w:rsidRPr="00513AA2">
              <w:rPr>
                <w:rFonts w:ascii="Calibri" w:hAnsi="Calibri"/>
                <w:sz w:val="20"/>
                <w:szCs w:val="20"/>
              </w:rPr>
              <w:t>ith</w:t>
            </w:r>
            <w:r w:rsidRPr="00513AA2">
              <w:rPr>
                <w:rFonts w:ascii="Calibri" w:hAnsi="Calibri"/>
                <w:spacing w:val="-2"/>
                <w:sz w:val="20"/>
                <w:szCs w:val="20"/>
              </w:rPr>
              <w:t xml:space="preserve"> </w:t>
            </w:r>
            <w:r w:rsidRPr="00513AA2">
              <w:rPr>
                <w:rFonts w:ascii="Calibri" w:hAnsi="Calibri"/>
                <w:sz w:val="20"/>
                <w:szCs w:val="20"/>
              </w:rPr>
              <w:t>her</w:t>
            </w:r>
            <w:r w:rsidRPr="00513AA2">
              <w:rPr>
                <w:rFonts w:ascii="Calibri" w:hAnsi="Calibri"/>
                <w:spacing w:val="-2"/>
                <w:sz w:val="20"/>
                <w:szCs w:val="20"/>
              </w:rPr>
              <w:t xml:space="preserve"> </w:t>
            </w:r>
            <w:r w:rsidRPr="00513AA2">
              <w:rPr>
                <w:rFonts w:ascii="Calibri" w:hAnsi="Calibri"/>
                <w:sz w:val="20"/>
                <w:szCs w:val="20"/>
              </w:rPr>
              <w:t>dominant</w:t>
            </w:r>
            <w:r w:rsidRPr="00513AA2">
              <w:rPr>
                <w:rFonts w:ascii="Calibri" w:hAnsi="Calibri"/>
                <w:spacing w:val="-2"/>
                <w:sz w:val="20"/>
                <w:szCs w:val="20"/>
              </w:rPr>
              <w:t xml:space="preserve"> </w:t>
            </w:r>
            <w:r w:rsidRPr="00513AA2">
              <w:rPr>
                <w:rFonts w:ascii="Calibri" w:hAnsi="Calibri"/>
                <w:sz w:val="20"/>
                <w:szCs w:val="20"/>
              </w:rPr>
              <w:t>left hand,</w:t>
            </w:r>
            <w:r w:rsidRPr="00513AA2">
              <w:rPr>
                <w:rFonts w:ascii="Calibri" w:hAnsi="Calibri"/>
                <w:spacing w:val="1"/>
                <w:sz w:val="20"/>
                <w:szCs w:val="20"/>
              </w:rPr>
              <w:t xml:space="preserve"> </w:t>
            </w:r>
            <w:r w:rsidRPr="00513AA2">
              <w:rPr>
                <w:rFonts w:ascii="Calibri" w:hAnsi="Calibri"/>
                <w:sz w:val="20"/>
                <w:szCs w:val="20"/>
              </w:rPr>
              <w:t>and</w:t>
            </w:r>
            <w:r w:rsidRPr="00513AA2">
              <w:rPr>
                <w:rFonts w:ascii="Calibri" w:hAnsi="Calibri"/>
                <w:spacing w:val="1"/>
                <w:sz w:val="20"/>
                <w:szCs w:val="20"/>
              </w:rPr>
              <w:t xml:space="preserve"> </w:t>
            </w:r>
            <w:r w:rsidRPr="00513AA2">
              <w:rPr>
                <w:rFonts w:ascii="Calibri" w:hAnsi="Calibri"/>
                <w:sz w:val="20"/>
                <w:szCs w:val="20"/>
              </w:rPr>
              <w:t>scraped</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chips</w:t>
            </w:r>
            <w:r w:rsidRPr="00513AA2">
              <w:rPr>
                <w:rFonts w:ascii="Calibri" w:hAnsi="Calibri"/>
                <w:spacing w:val="1"/>
                <w:sz w:val="20"/>
                <w:szCs w:val="20"/>
              </w:rPr>
              <w:t xml:space="preserve"> </w:t>
            </w:r>
            <w:r w:rsidRPr="00513AA2">
              <w:rPr>
                <w:rFonts w:ascii="Calibri" w:hAnsi="Calibri"/>
                <w:sz w:val="20"/>
                <w:szCs w:val="20"/>
              </w:rPr>
              <w:t>and</w:t>
            </w:r>
            <w:r w:rsidRPr="00513AA2">
              <w:rPr>
                <w:rFonts w:ascii="Calibri" w:hAnsi="Calibri"/>
                <w:spacing w:val="1"/>
                <w:sz w:val="20"/>
                <w:szCs w:val="20"/>
              </w:rPr>
              <w:t xml:space="preserve"> </w:t>
            </w:r>
            <w:r w:rsidRPr="00513AA2">
              <w:rPr>
                <w:rFonts w:ascii="Calibri" w:hAnsi="Calibri"/>
                <w:sz w:val="20"/>
                <w:szCs w:val="20"/>
              </w:rPr>
              <w:t>sa</w:t>
            </w:r>
            <w:r w:rsidRPr="00513AA2">
              <w:rPr>
                <w:rFonts w:ascii="Calibri" w:hAnsi="Calibri"/>
                <w:spacing w:val="-3"/>
                <w:sz w:val="20"/>
                <w:szCs w:val="20"/>
              </w:rPr>
              <w:t>w</w:t>
            </w:r>
            <w:r w:rsidRPr="00513AA2">
              <w:rPr>
                <w:rFonts w:ascii="Calibri" w:hAnsi="Calibri"/>
                <w:sz w:val="20"/>
                <w:szCs w:val="20"/>
              </w:rPr>
              <w:t>dust</w:t>
            </w:r>
            <w:r w:rsidRPr="00513AA2">
              <w:rPr>
                <w:rFonts w:ascii="Calibri" w:hAnsi="Calibri"/>
                <w:spacing w:val="1"/>
                <w:sz w:val="20"/>
                <w:szCs w:val="20"/>
              </w:rPr>
              <w:t xml:space="preserve"> </w:t>
            </w:r>
            <w:r w:rsidRPr="00513AA2">
              <w:rPr>
                <w:rFonts w:ascii="Calibri" w:hAnsi="Calibri"/>
                <w:sz w:val="20"/>
                <w:szCs w:val="20"/>
              </w:rPr>
              <w:t>into</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dust</w:t>
            </w:r>
            <w:r w:rsidRPr="00513AA2">
              <w:rPr>
                <w:rFonts w:ascii="Calibri" w:hAnsi="Calibri"/>
                <w:spacing w:val="1"/>
                <w:sz w:val="20"/>
                <w:szCs w:val="20"/>
              </w:rPr>
              <w:t xml:space="preserve"> </w:t>
            </w:r>
            <w:r w:rsidRPr="00513AA2">
              <w:rPr>
                <w:rFonts w:ascii="Calibri" w:hAnsi="Calibri"/>
                <w:sz w:val="20"/>
                <w:szCs w:val="20"/>
              </w:rPr>
              <w:t>collector</w:t>
            </w:r>
            <w:r w:rsidRPr="00513AA2">
              <w:rPr>
                <w:rFonts w:ascii="Calibri" w:hAnsi="Calibri"/>
                <w:spacing w:val="1"/>
                <w:sz w:val="20"/>
                <w:szCs w:val="20"/>
              </w:rPr>
              <w:t xml:space="preserve"> </w:t>
            </w:r>
            <w:r w:rsidRPr="00513AA2">
              <w:rPr>
                <w:rFonts w:ascii="Calibri" w:hAnsi="Calibri"/>
                <w:sz w:val="20"/>
                <w:szCs w:val="20"/>
              </w:rPr>
              <w:t>at</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back</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table</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 xml:space="preserve">ith her right hand. </w:t>
            </w:r>
            <w:r w:rsidRPr="00513AA2">
              <w:rPr>
                <w:rFonts w:ascii="Calibri" w:hAnsi="Calibri"/>
                <w:spacing w:val="1"/>
                <w:sz w:val="20"/>
                <w:szCs w:val="20"/>
              </w:rPr>
              <w:t xml:space="preserve"> </w:t>
            </w:r>
            <w:r w:rsidRPr="00513AA2">
              <w:rPr>
                <w:rFonts w:ascii="Calibri" w:hAnsi="Calibri"/>
                <w:sz w:val="20"/>
                <w:szCs w:val="20"/>
              </w:rPr>
              <w:t>Ho</w:t>
            </w:r>
            <w:r w:rsidRPr="00513AA2">
              <w:rPr>
                <w:rFonts w:ascii="Calibri" w:hAnsi="Calibri"/>
                <w:spacing w:val="-3"/>
                <w:sz w:val="20"/>
                <w:szCs w:val="20"/>
              </w:rPr>
              <w:t>w</w:t>
            </w:r>
            <w:r w:rsidRPr="00513AA2">
              <w:rPr>
                <w:rFonts w:ascii="Calibri" w:hAnsi="Calibri"/>
                <w:sz w:val="20"/>
                <w:szCs w:val="20"/>
              </w:rPr>
              <w:t>e</w:t>
            </w:r>
            <w:r w:rsidRPr="00513AA2">
              <w:rPr>
                <w:rFonts w:ascii="Calibri" w:hAnsi="Calibri"/>
                <w:spacing w:val="-2"/>
                <w:sz w:val="20"/>
                <w:szCs w:val="20"/>
              </w:rPr>
              <w:t>v</w:t>
            </w:r>
            <w:r w:rsidRPr="00513AA2">
              <w:rPr>
                <w:rFonts w:ascii="Calibri" w:hAnsi="Calibri"/>
                <w:sz w:val="20"/>
                <w:szCs w:val="20"/>
              </w:rPr>
              <w:t>er, the problem continued.</w:t>
            </w:r>
          </w:p>
          <w:p w14:paraId="7FB7D8F8" w14:textId="77777777" w:rsidR="00513AA2" w:rsidRPr="00513AA2" w:rsidRDefault="00513AA2" w:rsidP="00CF079D">
            <w:pPr>
              <w:pStyle w:val="TableParagraph"/>
              <w:spacing w:before="2" w:line="190" w:lineRule="exact"/>
              <w:rPr>
                <w:rFonts w:ascii="Calibri" w:hAnsi="Calibri"/>
                <w:sz w:val="20"/>
                <w:szCs w:val="20"/>
              </w:rPr>
            </w:pPr>
          </w:p>
          <w:p w14:paraId="4B0B9722" w14:textId="77777777" w:rsidR="00513AA2" w:rsidRPr="00513AA2" w:rsidRDefault="00513AA2" w:rsidP="00CF079D">
            <w:pPr>
              <w:pStyle w:val="TableParagraph"/>
              <w:spacing w:line="288" w:lineRule="auto"/>
              <w:ind w:left="104" w:right="105"/>
              <w:rPr>
                <w:rFonts w:ascii="Calibri" w:hAnsi="Calibri"/>
                <w:sz w:val="20"/>
                <w:szCs w:val="20"/>
              </w:rPr>
            </w:pPr>
            <w:r w:rsidRPr="00513AA2">
              <w:rPr>
                <w:rFonts w:ascii="Calibri" w:hAnsi="Calibri"/>
                <w:spacing w:val="-1"/>
                <w:sz w:val="20"/>
                <w:szCs w:val="20"/>
              </w:rPr>
              <w:t>D</w:t>
            </w:r>
            <w:r w:rsidRPr="00513AA2">
              <w:rPr>
                <w:rFonts w:ascii="Calibri" w:hAnsi="Calibri"/>
                <w:sz w:val="20"/>
                <w:szCs w:val="20"/>
              </w:rPr>
              <w:t>uring</w:t>
            </w:r>
            <w:r w:rsidRPr="00513AA2">
              <w:rPr>
                <w:rFonts w:ascii="Calibri" w:hAnsi="Calibri"/>
                <w:spacing w:val="1"/>
                <w:sz w:val="20"/>
                <w:szCs w:val="20"/>
              </w:rPr>
              <w:t xml:space="preserve"> </w:t>
            </w:r>
            <w:r w:rsidRPr="00513AA2">
              <w:rPr>
                <w:rFonts w:ascii="Calibri" w:hAnsi="Calibri"/>
                <w:sz w:val="20"/>
                <w:szCs w:val="20"/>
              </w:rPr>
              <w:t>her</w:t>
            </w:r>
            <w:r w:rsidRPr="00513AA2">
              <w:rPr>
                <w:rFonts w:ascii="Calibri" w:hAnsi="Calibri"/>
                <w:spacing w:val="1"/>
                <w:sz w:val="20"/>
                <w:szCs w:val="20"/>
              </w:rPr>
              <w:t xml:space="preserve"> </w:t>
            </w:r>
            <w:r w:rsidRPr="00513AA2">
              <w:rPr>
                <w:rFonts w:ascii="Calibri" w:hAnsi="Calibri"/>
                <w:sz w:val="20"/>
                <w:szCs w:val="20"/>
              </w:rPr>
              <w:t>second</w:t>
            </w:r>
            <w:r w:rsidRPr="00513AA2">
              <w:rPr>
                <w:rFonts w:ascii="Calibri" w:hAnsi="Calibri"/>
                <w:spacing w:val="1"/>
                <w:sz w:val="20"/>
                <w:szCs w:val="20"/>
              </w:rPr>
              <w:t xml:space="preserve"> </w:t>
            </w:r>
            <w:r w:rsidRPr="00513AA2">
              <w:rPr>
                <w:rFonts w:ascii="Calibri" w:hAnsi="Calibri"/>
                <w:sz w:val="20"/>
                <w:szCs w:val="20"/>
              </w:rPr>
              <w:t>attempt</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2"/>
                <w:sz w:val="20"/>
                <w:szCs w:val="20"/>
              </w:rPr>
              <w:t xml:space="preserve"> </w:t>
            </w:r>
            <w:r w:rsidRPr="00513AA2">
              <w:rPr>
                <w:rFonts w:ascii="Calibri" w:hAnsi="Calibri"/>
                <w:sz w:val="20"/>
                <w:szCs w:val="20"/>
              </w:rPr>
              <w:t>sol</w:t>
            </w:r>
            <w:r w:rsidRPr="00513AA2">
              <w:rPr>
                <w:rFonts w:ascii="Calibri" w:hAnsi="Calibri"/>
                <w:spacing w:val="-2"/>
                <w:sz w:val="20"/>
                <w:szCs w:val="20"/>
              </w:rPr>
              <w:t>v</w:t>
            </w:r>
            <w:r w:rsidRPr="00513AA2">
              <w:rPr>
                <w:rFonts w:ascii="Calibri" w:hAnsi="Calibri"/>
                <w:sz w:val="20"/>
                <w:szCs w:val="20"/>
              </w:rPr>
              <w:t>e</w:t>
            </w:r>
            <w:r w:rsidRPr="00513AA2">
              <w:rPr>
                <w:rFonts w:ascii="Calibri" w:hAnsi="Calibri"/>
                <w:spacing w:val="-2"/>
                <w:sz w:val="20"/>
                <w:szCs w:val="20"/>
              </w:rPr>
              <w:t xml:space="preserve"> </w:t>
            </w:r>
            <w:r w:rsidRPr="00513AA2">
              <w:rPr>
                <w:rFonts w:ascii="Calibri" w:hAnsi="Calibri"/>
                <w:sz w:val="20"/>
                <w:szCs w:val="20"/>
              </w:rPr>
              <w:t>the</w:t>
            </w:r>
            <w:r w:rsidRPr="00513AA2">
              <w:rPr>
                <w:rFonts w:ascii="Calibri" w:hAnsi="Calibri"/>
                <w:spacing w:val="-2"/>
                <w:sz w:val="20"/>
                <w:szCs w:val="20"/>
              </w:rPr>
              <w:t xml:space="preserve"> </w:t>
            </w:r>
            <w:r w:rsidRPr="00513AA2">
              <w:rPr>
                <w:rFonts w:ascii="Calibri" w:hAnsi="Calibri"/>
                <w:sz w:val="20"/>
                <w:szCs w:val="20"/>
              </w:rPr>
              <w:t>problem,</w:t>
            </w:r>
            <w:r w:rsidRPr="00513AA2">
              <w:rPr>
                <w:rFonts w:ascii="Calibri" w:hAnsi="Calibri"/>
                <w:spacing w:val="-2"/>
                <w:sz w:val="20"/>
                <w:szCs w:val="20"/>
              </w:rPr>
              <w:t xml:space="preserve"> </w:t>
            </w:r>
            <w:r w:rsidRPr="00513AA2">
              <w:rPr>
                <w:rFonts w:ascii="Calibri" w:hAnsi="Calibri"/>
                <w:sz w:val="20"/>
                <w:szCs w:val="20"/>
              </w:rPr>
              <w:t>she</w:t>
            </w:r>
            <w:r w:rsidRPr="00513AA2">
              <w:rPr>
                <w:rFonts w:ascii="Calibri" w:hAnsi="Calibri"/>
                <w:spacing w:val="-2"/>
                <w:sz w:val="20"/>
                <w:szCs w:val="20"/>
              </w:rPr>
              <w:t xml:space="preserve"> </w:t>
            </w:r>
            <w:r w:rsidRPr="00513AA2">
              <w:rPr>
                <w:rFonts w:ascii="Calibri" w:hAnsi="Calibri"/>
                <w:sz w:val="20"/>
                <w:szCs w:val="20"/>
              </w:rPr>
              <w:t>lifted</w:t>
            </w:r>
            <w:r w:rsidRPr="00513AA2">
              <w:rPr>
                <w:rFonts w:ascii="Calibri" w:hAnsi="Calibri"/>
                <w:spacing w:val="-2"/>
                <w:sz w:val="20"/>
                <w:szCs w:val="20"/>
              </w:rPr>
              <w:t xml:space="preserve"> </w:t>
            </w:r>
            <w:r w:rsidRPr="00513AA2">
              <w:rPr>
                <w:rFonts w:ascii="Calibri" w:hAnsi="Calibri"/>
                <w:sz w:val="20"/>
                <w:szCs w:val="20"/>
              </w:rPr>
              <w:t>the</w:t>
            </w:r>
            <w:r w:rsidRPr="00513AA2">
              <w:rPr>
                <w:rFonts w:ascii="Calibri" w:hAnsi="Calibri"/>
                <w:spacing w:val="-2"/>
                <w:sz w:val="20"/>
                <w:szCs w:val="20"/>
              </w:rPr>
              <w:t xml:space="preserve"> </w:t>
            </w:r>
            <w:r w:rsidRPr="00513AA2">
              <w:rPr>
                <w:rFonts w:ascii="Calibri" w:hAnsi="Calibri"/>
                <w:sz w:val="20"/>
                <w:szCs w:val="20"/>
              </w:rPr>
              <w:t>safety</w:t>
            </w:r>
            <w:r w:rsidRPr="00513AA2">
              <w:rPr>
                <w:rFonts w:ascii="Calibri" w:hAnsi="Calibri"/>
                <w:spacing w:val="-4"/>
                <w:sz w:val="20"/>
                <w:szCs w:val="20"/>
              </w:rPr>
              <w:t xml:space="preserve"> </w:t>
            </w:r>
            <w:r w:rsidRPr="00513AA2">
              <w:rPr>
                <w:rFonts w:ascii="Calibri" w:hAnsi="Calibri"/>
                <w:sz w:val="20"/>
                <w:szCs w:val="20"/>
              </w:rPr>
              <w:t>flap</w:t>
            </w:r>
            <w:r w:rsidRPr="00513AA2">
              <w:rPr>
                <w:rFonts w:ascii="Calibri" w:hAnsi="Calibri"/>
                <w:spacing w:val="-2"/>
                <w:sz w:val="20"/>
                <w:szCs w:val="20"/>
              </w:rPr>
              <w:t xml:space="preserve"> </w:t>
            </w:r>
            <w:r w:rsidRPr="00513AA2">
              <w:rPr>
                <w:rFonts w:ascii="Calibri" w:hAnsi="Calibri"/>
                <w:sz w:val="20"/>
                <w:szCs w:val="20"/>
              </w:rPr>
              <w:t>and</w:t>
            </w:r>
            <w:r w:rsidRPr="00513AA2">
              <w:rPr>
                <w:rFonts w:ascii="Calibri" w:hAnsi="Calibri"/>
                <w:spacing w:val="-2"/>
                <w:sz w:val="20"/>
                <w:szCs w:val="20"/>
              </w:rPr>
              <w:t xml:space="preserve"> </w:t>
            </w:r>
            <w:r w:rsidRPr="00513AA2">
              <w:rPr>
                <w:rFonts w:ascii="Calibri" w:hAnsi="Calibri"/>
                <w:sz w:val="20"/>
                <w:szCs w:val="20"/>
              </w:rPr>
              <w:t>scraped</w:t>
            </w:r>
            <w:r w:rsidRPr="00513AA2">
              <w:rPr>
                <w:rFonts w:ascii="Calibri" w:hAnsi="Calibri"/>
                <w:spacing w:val="-2"/>
                <w:sz w:val="20"/>
                <w:szCs w:val="20"/>
              </w:rPr>
              <w:t xml:space="preserve"> </w:t>
            </w:r>
            <w:r w:rsidRPr="00513AA2">
              <w:rPr>
                <w:rFonts w:ascii="Calibri" w:hAnsi="Calibri"/>
                <w:sz w:val="20"/>
                <w:szCs w:val="20"/>
              </w:rPr>
              <w:t>the</w:t>
            </w:r>
            <w:r w:rsidRPr="00513AA2">
              <w:rPr>
                <w:rFonts w:ascii="Calibri" w:hAnsi="Calibri"/>
                <w:spacing w:val="-2"/>
                <w:sz w:val="20"/>
                <w:szCs w:val="20"/>
              </w:rPr>
              <w:t xml:space="preserve"> </w:t>
            </w:r>
            <w:r w:rsidRPr="00513AA2">
              <w:rPr>
                <w:rFonts w:ascii="Calibri" w:hAnsi="Calibri"/>
                <w:sz w:val="20"/>
                <w:szCs w:val="20"/>
              </w:rPr>
              <w:t>chips and</w:t>
            </w:r>
            <w:r w:rsidRPr="00513AA2">
              <w:rPr>
                <w:rFonts w:ascii="Calibri" w:hAnsi="Calibri"/>
                <w:spacing w:val="1"/>
                <w:sz w:val="20"/>
                <w:szCs w:val="20"/>
              </w:rPr>
              <w:t xml:space="preserve"> </w:t>
            </w:r>
            <w:r w:rsidRPr="00513AA2">
              <w:rPr>
                <w:rFonts w:ascii="Calibri" w:hAnsi="Calibri"/>
                <w:sz w:val="20"/>
                <w:szCs w:val="20"/>
              </w:rPr>
              <w:t>sa</w:t>
            </w:r>
            <w:r w:rsidRPr="00513AA2">
              <w:rPr>
                <w:rFonts w:ascii="Calibri" w:hAnsi="Calibri"/>
                <w:spacing w:val="-3"/>
                <w:sz w:val="20"/>
                <w:szCs w:val="20"/>
              </w:rPr>
              <w:t>w</w:t>
            </w:r>
            <w:r w:rsidRPr="00513AA2">
              <w:rPr>
                <w:rFonts w:ascii="Calibri" w:hAnsi="Calibri"/>
                <w:sz w:val="20"/>
                <w:szCs w:val="20"/>
              </w:rPr>
              <w:t>dust</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3"/>
                <w:sz w:val="20"/>
                <w:szCs w:val="20"/>
              </w:rPr>
              <w:t>w</w:t>
            </w:r>
            <w:r w:rsidRPr="00513AA2">
              <w:rPr>
                <w:rFonts w:ascii="Calibri" w:hAnsi="Calibri"/>
                <w:sz w:val="20"/>
                <w:szCs w:val="20"/>
              </w:rPr>
              <w:t>ards</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dust</w:t>
            </w:r>
            <w:r w:rsidRPr="00513AA2">
              <w:rPr>
                <w:rFonts w:ascii="Calibri" w:hAnsi="Calibri"/>
                <w:spacing w:val="1"/>
                <w:sz w:val="20"/>
                <w:szCs w:val="20"/>
              </w:rPr>
              <w:t xml:space="preserve"> </w:t>
            </w:r>
            <w:r w:rsidRPr="00513AA2">
              <w:rPr>
                <w:rFonts w:ascii="Calibri" w:hAnsi="Calibri"/>
                <w:sz w:val="20"/>
                <w:szCs w:val="20"/>
              </w:rPr>
              <w:t xml:space="preserve">collector </w:t>
            </w:r>
            <w:r w:rsidRPr="00513AA2">
              <w:rPr>
                <w:rFonts w:ascii="Calibri" w:hAnsi="Calibri"/>
                <w:b/>
                <w:bCs/>
                <w:spacing w:val="3"/>
                <w:sz w:val="20"/>
                <w:szCs w:val="20"/>
                <w:u w:val="thick" w:color="000000"/>
              </w:rPr>
              <w:t>w</w:t>
            </w:r>
            <w:r w:rsidRPr="00513AA2">
              <w:rPr>
                <w:rFonts w:ascii="Calibri" w:hAnsi="Calibri"/>
                <w:b/>
                <w:bCs/>
                <w:sz w:val="20"/>
                <w:szCs w:val="20"/>
                <w:u w:val="thick" w:color="000000"/>
              </w:rPr>
              <w:t xml:space="preserve">hile the machine </w:t>
            </w:r>
            <w:r w:rsidRPr="00513AA2">
              <w:rPr>
                <w:rFonts w:ascii="Calibri" w:hAnsi="Calibri"/>
                <w:b/>
                <w:bCs/>
                <w:spacing w:val="3"/>
                <w:sz w:val="20"/>
                <w:szCs w:val="20"/>
                <w:u w:val="thick" w:color="000000"/>
              </w:rPr>
              <w:t>w</w:t>
            </w:r>
            <w:r w:rsidRPr="00513AA2">
              <w:rPr>
                <w:rFonts w:ascii="Calibri" w:hAnsi="Calibri"/>
                <w:b/>
                <w:bCs/>
                <w:sz w:val="20"/>
                <w:szCs w:val="20"/>
                <w:u w:val="thick" w:color="000000"/>
              </w:rPr>
              <w:t>as running</w:t>
            </w:r>
            <w:r w:rsidRPr="00513AA2">
              <w:rPr>
                <w:rFonts w:ascii="Calibri" w:hAnsi="Calibri"/>
                <w:sz w:val="20"/>
                <w:szCs w:val="20"/>
              </w:rPr>
              <w:t xml:space="preserve">. </w:t>
            </w:r>
            <w:r w:rsidRPr="00513AA2">
              <w:rPr>
                <w:rFonts w:ascii="Calibri" w:hAnsi="Calibri"/>
                <w:spacing w:val="1"/>
                <w:sz w:val="20"/>
                <w:szCs w:val="20"/>
              </w:rPr>
              <w:t xml:space="preserve"> </w:t>
            </w:r>
            <w:r w:rsidRPr="00513AA2">
              <w:rPr>
                <w:rFonts w:ascii="Calibri" w:hAnsi="Calibri"/>
                <w:sz w:val="20"/>
                <w:szCs w:val="20"/>
              </w:rPr>
              <w:t>Her left hand came into</w:t>
            </w:r>
            <w:r w:rsidRPr="00513AA2">
              <w:rPr>
                <w:rFonts w:ascii="Calibri" w:hAnsi="Calibri"/>
                <w:spacing w:val="1"/>
                <w:sz w:val="20"/>
                <w:szCs w:val="20"/>
              </w:rPr>
              <w:t xml:space="preserve"> </w:t>
            </w:r>
            <w:r w:rsidRPr="00513AA2">
              <w:rPr>
                <w:rFonts w:ascii="Calibri" w:hAnsi="Calibri"/>
                <w:sz w:val="20"/>
                <w:szCs w:val="20"/>
              </w:rPr>
              <w:t>direct</w:t>
            </w:r>
            <w:r w:rsidRPr="00513AA2">
              <w:rPr>
                <w:rFonts w:ascii="Calibri" w:hAnsi="Calibri"/>
                <w:spacing w:val="1"/>
                <w:sz w:val="20"/>
                <w:szCs w:val="20"/>
              </w:rPr>
              <w:t xml:space="preserve"> </w:t>
            </w:r>
            <w:r w:rsidRPr="00513AA2">
              <w:rPr>
                <w:rFonts w:ascii="Calibri" w:hAnsi="Calibri"/>
                <w:sz w:val="20"/>
                <w:szCs w:val="20"/>
              </w:rPr>
              <w:t>contact</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ith</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planer’s</w:t>
            </w:r>
            <w:r w:rsidRPr="00513AA2">
              <w:rPr>
                <w:rFonts w:ascii="Calibri" w:hAnsi="Calibri"/>
                <w:spacing w:val="1"/>
                <w:sz w:val="20"/>
                <w:szCs w:val="20"/>
              </w:rPr>
              <w:t xml:space="preserve"> </w:t>
            </w:r>
            <w:r w:rsidRPr="00513AA2">
              <w:rPr>
                <w:rFonts w:ascii="Calibri" w:hAnsi="Calibri"/>
                <w:sz w:val="20"/>
                <w:szCs w:val="20"/>
              </w:rPr>
              <w:t>cutting</w:t>
            </w:r>
            <w:r w:rsidRPr="00513AA2">
              <w:rPr>
                <w:rFonts w:ascii="Calibri" w:hAnsi="Calibri"/>
                <w:spacing w:val="1"/>
                <w:sz w:val="20"/>
                <w:szCs w:val="20"/>
              </w:rPr>
              <w:t xml:space="preserve"> </w:t>
            </w:r>
            <w:r w:rsidRPr="00513AA2">
              <w:rPr>
                <w:rFonts w:ascii="Calibri" w:hAnsi="Calibri"/>
                <w:sz w:val="20"/>
                <w:szCs w:val="20"/>
              </w:rPr>
              <w:t xml:space="preserve">head. </w:t>
            </w:r>
            <w:r w:rsidRPr="00513AA2">
              <w:rPr>
                <w:rFonts w:ascii="Calibri" w:hAnsi="Calibri"/>
                <w:spacing w:val="1"/>
                <w:sz w:val="20"/>
                <w:szCs w:val="20"/>
              </w:rPr>
              <w:t xml:space="preserve"> </w:t>
            </w:r>
            <w:r w:rsidRPr="00513AA2">
              <w:rPr>
                <w:rFonts w:ascii="Calibri" w:hAnsi="Calibri"/>
                <w:spacing w:val="-3"/>
                <w:sz w:val="20"/>
                <w:szCs w:val="20"/>
              </w:rPr>
              <w:t>T</w:t>
            </w:r>
            <w:r w:rsidRPr="00513AA2">
              <w:rPr>
                <w:rFonts w:ascii="Calibri" w:hAnsi="Calibri"/>
                <w:sz w:val="20"/>
                <w:szCs w:val="20"/>
              </w:rPr>
              <w:t>hree</w:t>
            </w:r>
            <w:r w:rsidRPr="00513AA2">
              <w:rPr>
                <w:rFonts w:ascii="Calibri" w:hAnsi="Calibri"/>
                <w:spacing w:val="1"/>
                <w:sz w:val="20"/>
                <w:szCs w:val="20"/>
              </w:rPr>
              <w:t xml:space="preserve"> </w:t>
            </w:r>
            <w:r w:rsidRPr="00513AA2">
              <w:rPr>
                <w:rFonts w:ascii="Calibri" w:hAnsi="Calibri"/>
                <w:sz w:val="20"/>
                <w:szCs w:val="20"/>
              </w:rPr>
              <w:t>fingers</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ere</w:t>
            </w:r>
            <w:r w:rsidRPr="00513AA2">
              <w:rPr>
                <w:rFonts w:ascii="Calibri" w:hAnsi="Calibri"/>
                <w:spacing w:val="1"/>
                <w:sz w:val="20"/>
                <w:szCs w:val="20"/>
              </w:rPr>
              <w:t xml:space="preserve"> </w:t>
            </w:r>
            <w:r w:rsidRPr="00513AA2">
              <w:rPr>
                <w:rFonts w:ascii="Calibri" w:hAnsi="Calibri"/>
                <w:sz w:val="20"/>
                <w:szCs w:val="20"/>
              </w:rPr>
              <w:t>se</w:t>
            </w:r>
            <w:r w:rsidRPr="00513AA2">
              <w:rPr>
                <w:rFonts w:ascii="Calibri" w:hAnsi="Calibri"/>
                <w:spacing w:val="-2"/>
                <w:sz w:val="20"/>
                <w:szCs w:val="20"/>
              </w:rPr>
              <w:t>v</w:t>
            </w:r>
            <w:r w:rsidRPr="00513AA2">
              <w:rPr>
                <w:rFonts w:ascii="Calibri" w:hAnsi="Calibri"/>
                <w:sz w:val="20"/>
                <w:szCs w:val="20"/>
              </w:rPr>
              <w:t>erely</w:t>
            </w:r>
            <w:r w:rsidRPr="00513AA2">
              <w:rPr>
                <w:rFonts w:ascii="Calibri" w:hAnsi="Calibri"/>
                <w:spacing w:val="-1"/>
                <w:sz w:val="20"/>
                <w:szCs w:val="20"/>
              </w:rPr>
              <w:t xml:space="preserve"> </w:t>
            </w:r>
            <w:r w:rsidRPr="00513AA2">
              <w:rPr>
                <w:rFonts w:ascii="Calibri" w:hAnsi="Calibri"/>
                <w:sz w:val="20"/>
                <w:szCs w:val="20"/>
              </w:rPr>
              <w:t>cut.</w:t>
            </w:r>
          </w:p>
          <w:p w14:paraId="16B1C2B4" w14:textId="77777777" w:rsidR="00513AA2" w:rsidRPr="00513AA2" w:rsidRDefault="00513AA2" w:rsidP="00CF079D">
            <w:pPr>
              <w:pStyle w:val="TableParagraph"/>
              <w:spacing w:before="10" w:line="180" w:lineRule="exact"/>
              <w:rPr>
                <w:rFonts w:ascii="Calibri" w:hAnsi="Calibri"/>
                <w:sz w:val="20"/>
                <w:szCs w:val="20"/>
              </w:rPr>
            </w:pPr>
          </w:p>
          <w:p w14:paraId="3C873494" w14:textId="77777777" w:rsidR="00513AA2" w:rsidRPr="00513AA2" w:rsidRDefault="00513AA2" w:rsidP="00CF079D">
            <w:pPr>
              <w:pStyle w:val="TableParagraph"/>
              <w:spacing w:line="288" w:lineRule="auto"/>
              <w:ind w:left="104" w:right="117"/>
              <w:rPr>
                <w:rFonts w:ascii="Calibri" w:hAnsi="Calibri"/>
                <w:sz w:val="20"/>
                <w:szCs w:val="20"/>
              </w:rPr>
            </w:pPr>
            <w:r w:rsidRPr="00513AA2">
              <w:rPr>
                <w:rFonts w:ascii="Calibri" w:hAnsi="Calibri"/>
                <w:sz w:val="20"/>
                <w:szCs w:val="20"/>
              </w:rPr>
              <w:t>Before</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accident,</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z w:val="20"/>
                <w:szCs w:val="20"/>
              </w:rPr>
              <w:t>had</w:t>
            </w:r>
            <w:r w:rsidRPr="00513AA2">
              <w:rPr>
                <w:rFonts w:ascii="Calibri" w:hAnsi="Calibri"/>
                <w:spacing w:val="1"/>
                <w:sz w:val="20"/>
                <w:szCs w:val="20"/>
              </w:rPr>
              <w:t xml:space="preserve"> </w:t>
            </w:r>
            <w:r w:rsidRPr="00513AA2">
              <w:rPr>
                <w:rFonts w:ascii="Calibri" w:hAnsi="Calibri"/>
                <w:sz w:val="20"/>
                <w:szCs w:val="20"/>
              </w:rPr>
              <w:t>recei</w:t>
            </w:r>
            <w:r w:rsidRPr="00513AA2">
              <w:rPr>
                <w:rFonts w:ascii="Calibri" w:hAnsi="Calibri"/>
                <w:spacing w:val="-2"/>
                <w:sz w:val="20"/>
                <w:szCs w:val="20"/>
              </w:rPr>
              <w:t>v</w:t>
            </w:r>
            <w:r w:rsidRPr="00513AA2">
              <w:rPr>
                <w:rFonts w:ascii="Calibri" w:hAnsi="Calibri"/>
                <w:sz w:val="20"/>
                <w:szCs w:val="20"/>
              </w:rPr>
              <w:t>ed</w:t>
            </w:r>
            <w:r w:rsidRPr="00513AA2">
              <w:rPr>
                <w:rFonts w:ascii="Calibri" w:hAnsi="Calibri"/>
                <w:spacing w:val="1"/>
                <w:sz w:val="20"/>
                <w:szCs w:val="20"/>
              </w:rPr>
              <w:t xml:space="preserve"> </w:t>
            </w:r>
            <w:r w:rsidRPr="00513AA2">
              <w:rPr>
                <w:rFonts w:ascii="Calibri" w:hAnsi="Calibri"/>
                <w:sz w:val="20"/>
                <w:szCs w:val="20"/>
              </w:rPr>
              <w:t>safety</w:t>
            </w:r>
            <w:r w:rsidRPr="00513AA2">
              <w:rPr>
                <w:rFonts w:ascii="Calibri" w:hAnsi="Calibri"/>
                <w:spacing w:val="-1"/>
                <w:sz w:val="20"/>
                <w:szCs w:val="20"/>
              </w:rPr>
              <w:t xml:space="preserve"> </w:t>
            </w:r>
            <w:r w:rsidRPr="00513AA2">
              <w:rPr>
                <w:rFonts w:ascii="Calibri" w:hAnsi="Calibri"/>
                <w:sz w:val="20"/>
                <w:szCs w:val="20"/>
              </w:rPr>
              <w:t>instruction</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grades</w:t>
            </w:r>
            <w:r w:rsidRPr="00513AA2">
              <w:rPr>
                <w:rFonts w:ascii="Calibri" w:hAnsi="Calibri"/>
                <w:spacing w:val="1"/>
                <w:sz w:val="20"/>
                <w:szCs w:val="20"/>
              </w:rPr>
              <w:t xml:space="preserve"> </w:t>
            </w:r>
            <w:r w:rsidRPr="00513AA2">
              <w:rPr>
                <w:rFonts w:ascii="Calibri" w:hAnsi="Calibri"/>
                <w:sz w:val="20"/>
                <w:szCs w:val="20"/>
              </w:rPr>
              <w:t>8</w:t>
            </w:r>
            <w:r w:rsidRPr="00513AA2">
              <w:rPr>
                <w:rFonts w:ascii="Calibri" w:hAnsi="Calibri"/>
                <w:spacing w:val="1"/>
                <w:sz w:val="20"/>
                <w:szCs w:val="20"/>
              </w:rPr>
              <w:t xml:space="preserve"> </w:t>
            </w:r>
            <w:r w:rsidRPr="00513AA2">
              <w:rPr>
                <w:rFonts w:ascii="Calibri" w:hAnsi="Calibri"/>
                <w:sz w:val="20"/>
                <w:szCs w:val="20"/>
              </w:rPr>
              <w:t>and</w:t>
            </w:r>
            <w:r w:rsidRPr="00513AA2">
              <w:rPr>
                <w:rFonts w:ascii="Calibri" w:hAnsi="Calibri"/>
                <w:spacing w:val="1"/>
                <w:sz w:val="20"/>
                <w:szCs w:val="20"/>
              </w:rPr>
              <w:t xml:space="preserve"> </w:t>
            </w:r>
            <w:r w:rsidRPr="00513AA2">
              <w:rPr>
                <w:rFonts w:ascii="Calibri" w:hAnsi="Calibri"/>
                <w:sz w:val="20"/>
                <w:szCs w:val="20"/>
              </w:rPr>
              <w:t>9</w:t>
            </w:r>
            <w:r w:rsidRPr="00513AA2">
              <w:rPr>
                <w:rFonts w:ascii="Calibri" w:hAnsi="Calibri"/>
                <w:spacing w:val="1"/>
                <w:sz w:val="20"/>
                <w:szCs w:val="20"/>
              </w:rPr>
              <w:t xml:space="preserve"> </w:t>
            </w:r>
            <w:r w:rsidRPr="00513AA2">
              <w:rPr>
                <w:rFonts w:ascii="Calibri" w:hAnsi="Calibri"/>
                <w:sz w:val="20"/>
                <w:szCs w:val="20"/>
              </w:rPr>
              <w:t>on</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use</w:t>
            </w:r>
            <w:r w:rsidRPr="00513AA2">
              <w:rPr>
                <w:rFonts w:ascii="Calibri" w:hAnsi="Calibri"/>
                <w:spacing w:val="1"/>
                <w:sz w:val="20"/>
                <w:szCs w:val="20"/>
              </w:rPr>
              <w:t xml:space="preserve"> </w:t>
            </w:r>
            <w:r w:rsidRPr="00513AA2">
              <w:rPr>
                <w:rFonts w:ascii="Calibri" w:hAnsi="Calibri"/>
                <w:sz w:val="20"/>
                <w:szCs w:val="20"/>
              </w:rPr>
              <w:t>of po</w:t>
            </w:r>
            <w:r w:rsidRPr="00513AA2">
              <w:rPr>
                <w:rFonts w:ascii="Calibri" w:hAnsi="Calibri"/>
                <w:spacing w:val="-3"/>
                <w:sz w:val="20"/>
                <w:szCs w:val="20"/>
              </w:rPr>
              <w:t>w</w:t>
            </w:r>
            <w:r w:rsidRPr="00513AA2">
              <w:rPr>
                <w:rFonts w:ascii="Calibri" w:hAnsi="Calibri"/>
                <w:sz w:val="20"/>
                <w:szCs w:val="20"/>
              </w:rPr>
              <w:t>er</w:t>
            </w:r>
            <w:r w:rsidRPr="00513AA2">
              <w:rPr>
                <w:rFonts w:ascii="Calibri" w:hAnsi="Calibri"/>
                <w:spacing w:val="1"/>
                <w:sz w:val="20"/>
                <w:szCs w:val="20"/>
              </w:rPr>
              <w:t xml:space="preserve"> </w:t>
            </w:r>
            <w:r w:rsidRPr="00513AA2">
              <w:rPr>
                <w:rFonts w:ascii="Calibri" w:hAnsi="Calibri"/>
                <w:sz w:val="20"/>
                <w:szCs w:val="20"/>
              </w:rPr>
              <w:t>tools</w:t>
            </w:r>
            <w:r w:rsidRPr="00513AA2">
              <w:rPr>
                <w:rFonts w:ascii="Calibri" w:hAnsi="Calibri"/>
                <w:spacing w:val="1"/>
                <w:sz w:val="20"/>
                <w:szCs w:val="20"/>
              </w:rPr>
              <w:t xml:space="preserve"> </w:t>
            </w:r>
            <w:r w:rsidRPr="00513AA2">
              <w:rPr>
                <w:rFonts w:ascii="Calibri" w:hAnsi="Calibri"/>
                <w:sz w:val="20"/>
                <w:szCs w:val="20"/>
              </w:rPr>
              <w:t>and</w:t>
            </w:r>
            <w:r w:rsidRPr="00513AA2">
              <w:rPr>
                <w:rFonts w:ascii="Calibri" w:hAnsi="Calibri"/>
                <w:spacing w:val="1"/>
                <w:sz w:val="20"/>
                <w:szCs w:val="20"/>
              </w:rPr>
              <w:t xml:space="preserve"> </w:t>
            </w:r>
            <w:r w:rsidRPr="00513AA2">
              <w:rPr>
                <w:rFonts w:ascii="Calibri" w:hAnsi="Calibri"/>
                <w:sz w:val="20"/>
                <w:szCs w:val="20"/>
              </w:rPr>
              <w:t>machiner</w:t>
            </w:r>
            <w:r w:rsidRPr="00513AA2">
              <w:rPr>
                <w:rFonts w:ascii="Calibri" w:hAnsi="Calibri"/>
                <w:spacing w:val="-2"/>
                <w:sz w:val="20"/>
                <w:szCs w:val="20"/>
              </w:rPr>
              <w:t>y</w:t>
            </w:r>
            <w:r w:rsidRPr="00513AA2">
              <w:rPr>
                <w:rFonts w:ascii="Calibri" w:hAnsi="Calibri"/>
                <w:sz w:val="20"/>
                <w:szCs w:val="20"/>
              </w:rPr>
              <w:t xml:space="preserve">. </w:t>
            </w:r>
            <w:r w:rsidRPr="00513AA2">
              <w:rPr>
                <w:rFonts w:ascii="Calibri" w:hAnsi="Calibri"/>
                <w:spacing w:val="1"/>
                <w:sz w:val="20"/>
                <w:szCs w:val="20"/>
              </w:rPr>
              <w:t xml:space="preserve"> </w:t>
            </w:r>
            <w:r w:rsidRPr="00513AA2">
              <w:rPr>
                <w:rFonts w:ascii="Calibri" w:hAnsi="Calibri"/>
                <w:sz w:val="20"/>
                <w:szCs w:val="20"/>
              </w:rPr>
              <w:t>She</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also</w:t>
            </w:r>
            <w:r w:rsidRPr="00513AA2">
              <w:rPr>
                <w:rFonts w:ascii="Calibri" w:hAnsi="Calibri"/>
                <w:spacing w:val="1"/>
                <w:sz w:val="20"/>
                <w:szCs w:val="20"/>
              </w:rPr>
              <w:t xml:space="preserve"> </w:t>
            </w:r>
            <w:r w:rsidRPr="00513AA2">
              <w:rPr>
                <w:rFonts w:ascii="Calibri" w:hAnsi="Calibri"/>
                <w:sz w:val="20"/>
                <w:szCs w:val="20"/>
              </w:rPr>
              <w:t>instructed</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ne</w:t>
            </w:r>
            <w:r w:rsidRPr="00513AA2">
              <w:rPr>
                <w:rFonts w:ascii="Calibri" w:hAnsi="Calibri"/>
                <w:spacing w:val="-2"/>
                <w:sz w:val="20"/>
                <w:szCs w:val="20"/>
              </w:rPr>
              <w:t>v</w:t>
            </w:r>
            <w:r w:rsidRPr="00513AA2">
              <w:rPr>
                <w:rFonts w:ascii="Calibri" w:hAnsi="Calibri"/>
                <w:sz w:val="20"/>
                <w:szCs w:val="20"/>
              </w:rPr>
              <w:t>er</w:t>
            </w:r>
            <w:r w:rsidRPr="00513AA2">
              <w:rPr>
                <w:rFonts w:ascii="Calibri" w:hAnsi="Calibri"/>
                <w:spacing w:val="1"/>
                <w:sz w:val="20"/>
                <w:szCs w:val="20"/>
              </w:rPr>
              <w:t xml:space="preserve"> </w:t>
            </w:r>
            <w:r w:rsidRPr="00513AA2">
              <w:rPr>
                <w:rFonts w:ascii="Calibri" w:hAnsi="Calibri"/>
                <w:sz w:val="20"/>
                <w:szCs w:val="20"/>
              </w:rPr>
              <w:t>make</w:t>
            </w:r>
            <w:r w:rsidRPr="00513AA2">
              <w:rPr>
                <w:rFonts w:ascii="Calibri" w:hAnsi="Calibri"/>
                <w:spacing w:val="1"/>
                <w:sz w:val="20"/>
                <w:szCs w:val="20"/>
              </w:rPr>
              <w:t xml:space="preserve"> </w:t>
            </w:r>
            <w:r w:rsidRPr="00513AA2">
              <w:rPr>
                <w:rFonts w:ascii="Calibri" w:hAnsi="Calibri"/>
                <w:sz w:val="20"/>
                <w:szCs w:val="20"/>
              </w:rPr>
              <w:t>any</w:t>
            </w:r>
            <w:r w:rsidRPr="00513AA2">
              <w:rPr>
                <w:rFonts w:ascii="Calibri" w:hAnsi="Calibri"/>
                <w:spacing w:val="-1"/>
                <w:sz w:val="20"/>
                <w:szCs w:val="20"/>
              </w:rPr>
              <w:t xml:space="preserve"> </w:t>
            </w:r>
            <w:r w:rsidRPr="00513AA2">
              <w:rPr>
                <w:rFonts w:ascii="Calibri" w:hAnsi="Calibri"/>
                <w:sz w:val="20"/>
                <w:szCs w:val="20"/>
              </w:rPr>
              <w:t>adjustments</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any kind</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hile</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machine</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running,</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keep</w:t>
            </w:r>
            <w:r w:rsidRPr="00513AA2">
              <w:rPr>
                <w:rFonts w:ascii="Calibri" w:hAnsi="Calibri"/>
                <w:spacing w:val="1"/>
                <w:sz w:val="20"/>
                <w:szCs w:val="20"/>
              </w:rPr>
              <w:t xml:space="preserve"> </w:t>
            </w:r>
            <w:r w:rsidRPr="00513AA2">
              <w:rPr>
                <w:rFonts w:ascii="Calibri" w:hAnsi="Calibri"/>
                <w:sz w:val="20"/>
                <w:szCs w:val="20"/>
              </w:rPr>
              <w:t>her</w:t>
            </w:r>
            <w:r w:rsidRPr="00513AA2">
              <w:rPr>
                <w:rFonts w:ascii="Calibri" w:hAnsi="Calibri"/>
                <w:spacing w:val="1"/>
                <w:sz w:val="20"/>
                <w:szCs w:val="20"/>
              </w:rPr>
              <w:t xml:space="preserve"> </w:t>
            </w:r>
            <w:r w:rsidRPr="00513AA2">
              <w:rPr>
                <w:rFonts w:ascii="Calibri" w:hAnsi="Calibri"/>
                <w:sz w:val="20"/>
                <w:szCs w:val="20"/>
              </w:rPr>
              <w:t>hands</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3"/>
                <w:sz w:val="20"/>
                <w:szCs w:val="20"/>
              </w:rPr>
              <w:t>w</w:t>
            </w:r>
            <w:r w:rsidRPr="00513AA2">
              <w:rPr>
                <w:rFonts w:ascii="Calibri" w:hAnsi="Calibri"/>
                <w:sz w:val="20"/>
                <w:szCs w:val="20"/>
              </w:rPr>
              <w:t>ay</w:t>
            </w:r>
            <w:r w:rsidRPr="00513AA2">
              <w:rPr>
                <w:rFonts w:ascii="Calibri" w:hAnsi="Calibri"/>
                <w:spacing w:val="-1"/>
                <w:sz w:val="20"/>
                <w:szCs w:val="20"/>
              </w:rPr>
              <w:t xml:space="preserve"> </w:t>
            </w:r>
            <w:r w:rsidRPr="00513AA2">
              <w:rPr>
                <w:rFonts w:ascii="Calibri" w:hAnsi="Calibri"/>
                <w:sz w:val="20"/>
                <w:szCs w:val="20"/>
              </w:rPr>
              <w:t>from</w:t>
            </w:r>
            <w:r w:rsidRPr="00513AA2">
              <w:rPr>
                <w:rFonts w:ascii="Calibri" w:hAnsi="Calibri"/>
                <w:spacing w:val="1"/>
                <w:sz w:val="20"/>
                <w:szCs w:val="20"/>
              </w:rPr>
              <w:t xml:space="preserve"> </w:t>
            </w:r>
            <w:r w:rsidRPr="00513AA2">
              <w:rPr>
                <w:rFonts w:ascii="Calibri" w:hAnsi="Calibri"/>
                <w:sz w:val="20"/>
                <w:szCs w:val="20"/>
              </w:rPr>
              <w:t>mo</w:t>
            </w:r>
            <w:r w:rsidRPr="00513AA2">
              <w:rPr>
                <w:rFonts w:ascii="Calibri" w:hAnsi="Calibri"/>
                <w:spacing w:val="-2"/>
                <w:sz w:val="20"/>
                <w:szCs w:val="20"/>
              </w:rPr>
              <w:t>v</w:t>
            </w:r>
            <w:r w:rsidRPr="00513AA2">
              <w:rPr>
                <w:rFonts w:ascii="Calibri" w:hAnsi="Calibri"/>
                <w:sz w:val="20"/>
                <w:szCs w:val="20"/>
              </w:rPr>
              <w:t>ing</w:t>
            </w:r>
            <w:r w:rsidRPr="00513AA2">
              <w:rPr>
                <w:rFonts w:ascii="Calibri" w:hAnsi="Calibri"/>
                <w:spacing w:val="1"/>
                <w:sz w:val="20"/>
                <w:szCs w:val="20"/>
              </w:rPr>
              <w:t xml:space="preserve"> </w:t>
            </w:r>
            <w:r w:rsidRPr="00513AA2">
              <w:rPr>
                <w:rFonts w:ascii="Calibri" w:hAnsi="Calibri"/>
                <w:sz w:val="20"/>
                <w:szCs w:val="20"/>
              </w:rPr>
              <w:t>parts,</w:t>
            </w:r>
            <w:r w:rsidRPr="00513AA2">
              <w:rPr>
                <w:rFonts w:ascii="Calibri" w:hAnsi="Calibri"/>
                <w:spacing w:val="1"/>
                <w:sz w:val="20"/>
                <w:szCs w:val="20"/>
              </w:rPr>
              <w:t xml:space="preserve"> </w:t>
            </w:r>
            <w:r w:rsidRPr="00513AA2">
              <w:rPr>
                <w:rFonts w:ascii="Calibri" w:hAnsi="Calibri"/>
                <w:sz w:val="20"/>
                <w:szCs w:val="20"/>
              </w:rPr>
              <w:t>and</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ask</w:t>
            </w:r>
            <w:r w:rsidRPr="00513AA2">
              <w:rPr>
                <w:rFonts w:ascii="Calibri" w:hAnsi="Calibri"/>
                <w:spacing w:val="1"/>
                <w:sz w:val="20"/>
                <w:szCs w:val="20"/>
              </w:rPr>
              <w:t xml:space="preserve"> </w:t>
            </w:r>
            <w:r w:rsidRPr="00513AA2">
              <w:rPr>
                <w:rFonts w:ascii="Calibri" w:hAnsi="Calibri"/>
                <w:sz w:val="20"/>
                <w:szCs w:val="20"/>
              </w:rPr>
              <w:t>for help</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hen</w:t>
            </w:r>
            <w:r w:rsidRPr="00513AA2">
              <w:rPr>
                <w:rFonts w:ascii="Calibri" w:hAnsi="Calibri"/>
                <w:spacing w:val="1"/>
                <w:sz w:val="20"/>
                <w:szCs w:val="20"/>
              </w:rPr>
              <w:t xml:space="preserve"> </w:t>
            </w:r>
            <w:r w:rsidRPr="00513AA2">
              <w:rPr>
                <w:rFonts w:ascii="Calibri" w:hAnsi="Calibri"/>
                <w:sz w:val="20"/>
                <w:szCs w:val="20"/>
              </w:rPr>
              <w:t>she</w:t>
            </w:r>
            <w:r w:rsidRPr="00513AA2">
              <w:rPr>
                <w:rFonts w:ascii="Calibri" w:hAnsi="Calibri"/>
                <w:spacing w:val="1"/>
                <w:sz w:val="20"/>
                <w:szCs w:val="20"/>
              </w:rPr>
              <w:t xml:space="preserve"> </w:t>
            </w:r>
            <w:r w:rsidRPr="00513AA2">
              <w:rPr>
                <w:rFonts w:ascii="Calibri" w:hAnsi="Calibri"/>
                <w:sz w:val="20"/>
                <w:szCs w:val="20"/>
              </w:rPr>
              <w:t>had</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 xml:space="preserve">problem. </w:t>
            </w:r>
            <w:r w:rsidRPr="00513AA2">
              <w:rPr>
                <w:rFonts w:ascii="Calibri" w:hAnsi="Calibri"/>
                <w:spacing w:val="1"/>
                <w:sz w:val="20"/>
                <w:szCs w:val="20"/>
              </w:rPr>
              <w:t xml:space="preserve"> </w:t>
            </w:r>
            <w:r w:rsidRPr="00513AA2">
              <w:rPr>
                <w:rFonts w:ascii="Calibri" w:hAnsi="Calibri"/>
                <w:spacing w:val="-2"/>
                <w:sz w:val="20"/>
                <w:szCs w:val="20"/>
              </w:rPr>
              <w:t>T</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z w:val="20"/>
                <w:szCs w:val="20"/>
              </w:rPr>
              <w:t>teacher,</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ho</w:t>
            </w:r>
            <w:r w:rsidRPr="00513AA2">
              <w:rPr>
                <w:rFonts w:ascii="Calibri" w:hAnsi="Calibri"/>
                <w:spacing w:val="1"/>
                <w:sz w:val="20"/>
                <w:szCs w:val="20"/>
              </w:rPr>
              <w:t xml:space="preserve"> </w:t>
            </w:r>
            <w:r w:rsidRPr="00513AA2">
              <w:rPr>
                <w:rFonts w:ascii="Calibri" w:hAnsi="Calibri"/>
                <w:sz w:val="20"/>
                <w:szCs w:val="20"/>
              </w:rPr>
              <w:t>had</w:t>
            </w:r>
            <w:r w:rsidRPr="00513AA2">
              <w:rPr>
                <w:rFonts w:ascii="Calibri" w:hAnsi="Calibri"/>
                <w:spacing w:val="1"/>
                <w:sz w:val="20"/>
                <w:szCs w:val="20"/>
              </w:rPr>
              <w:t xml:space="preserve"> </w:t>
            </w:r>
            <w:r w:rsidRPr="00513AA2">
              <w:rPr>
                <w:rFonts w:ascii="Calibri" w:hAnsi="Calibri"/>
                <w:sz w:val="20"/>
                <w:szCs w:val="20"/>
              </w:rPr>
              <w:t>o</w:t>
            </w:r>
            <w:r w:rsidRPr="00513AA2">
              <w:rPr>
                <w:rFonts w:ascii="Calibri" w:hAnsi="Calibri"/>
                <w:spacing w:val="-2"/>
                <w:sz w:val="20"/>
                <w:szCs w:val="20"/>
              </w:rPr>
              <w:t>v</w:t>
            </w:r>
            <w:r w:rsidRPr="00513AA2">
              <w:rPr>
                <w:rFonts w:ascii="Calibri" w:hAnsi="Calibri"/>
                <w:sz w:val="20"/>
                <w:szCs w:val="20"/>
              </w:rPr>
              <w:t>er</w:t>
            </w:r>
            <w:r w:rsidRPr="00513AA2">
              <w:rPr>
                <w:rFonts w:ascii="Calibri" w:hAnsi="Calibri"/>
                <w:spacing w:val="1"/>
                <w:sz w:val="20"/>
                <w:szCs w:val="20"/>
              </w:rPr>
              <w:t xml:space="preserve"> </w:t>
            </w:r>
            <w:r w:rsidRPr="00513AA2">
              <w:rPr>
                <w:rFonts w:ascii="Calibri" w:hAnsi="Calibri"/>
                <w:sz w:val="20"/>
                <w:szCs w:val="20"/>
              </w:rPr>
              <w:t>10</w:t>
            </w:r>
            <w:r w:rsidRPr="00513AA2">
              <w:rPr>
                <w:rFonts w:ascii="Calibri" w:hAnsi="Calibri"/>
                <w:spacing w:val="1"/>
                <w:sz w:val="20"/>
                <w:szCs w:val="20"/>
              </w:rPr>
              <w:t xml:space="preserve"> </w:t>
            </w:r>
            <w:r w:rsidRPr="00513AA2">
              <w:rPr>
                <w:rFonts w:ascii="Calibri" w:hAnsi="Calibri"/>
                <w:spacing w:val="-2"/>
                <w:sz w:val="20"/>
                <w:szCs w:val="20"/>
              </w:rPr>
              <w:t>y</w:t>
            </w:r>
            <w:r w:rsidRPr="00513AA2">
              <w:rPr>
                <w:rFonts w:ascii="Calibri" w:hAnsi="Calibri"/>
                <w:sz w:val="20"/>
                <w:szCs w:val="20"/>
              </w:rPr>
              <w:t>ears</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e</w:t>
            </w:r>
            <w:r w:rsidRPr="00513AA2">
              <w:rPr>
                <w:rFonts w:ascii="Calibri" w:hAnsi="Calibri"/>
                <w:spacing w:val="-4"/>
                <w:sz w:val="20"/>
                <w:szCs w:val="20"/>
              </w:rPr>
              <w:t>x</w:t>
            </w:r>
            <w:r w:rsidRPr="00513AA2">
              <w:rPr>
                <w:rFonts w:ascii="Calibri" w:hAnsi="Calibri"/>
                <w:sz w:val="20"/>
                <w:szCs w:val="20"/>
              </w:rPr>
              <w:t>perience</w:t>
            </w:r>
            <w:r w:rsidRPr="00513AA2">
              <w:rPr>
                <w:rFonts w:ascii="Calibri" w:hAnsi="Calibri"/>
                <w:spacing w:val="1"/>
                <w:sz w:val="20"/>
                <w:szCs w:val="20"/>
              </w:rPr>
              <w:t xml:space="preserve"> </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shop teacher,</w:t>
            </w:r>
            <w:r w:rsidRPr="00513AA2">
              <w:rPr>
                <w:rFonts w:ascii="Calibri" w:hAnsi="Calibri"/>
                <w:spacing w:val="1"/>
                <w:sz w:val="20"/>
                <w:szCs w:val="20"/>
              </w:rPr>
              <w:t xml:space="preserve"> </w:t>
            </w:r>
            <w:r w:rsidRPr="00513AA2">
              <w:rPr>
                <w:rFonts w:ascii="Calibri" w:hAnsi="Calibri"/>
                <w:sz w:val="20"/>
                <w:szCs w:val="20"/>
              </w:rPr>
              <w:t>emphasi</w:t>
            </w:r>
            <w:r w:rsidRPr="00513AA2">
              <w:rPr>
                <w:rFonts w:ascii="Calibri" w:hAnsi="Calibri"/>
                <w:spacing w:val="-2"/>
                <w:sz w:val="20"/>
                <w:szCs w:val="20"/>
              </w:rPr>
              <w:t>z</w:t>
            </w:r>
            <w:r w:rsidRPr="00513AA2">
              <w:rPr>
                <w:rFonts w:ascii="Calibri" w:hAnsi="Calibri"/>
                <w:sz w:val="20"/>
                <w:szCs w:val="20"/>
              </w:rPr>
              <w:t>ed</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importance</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safety</w:t>
            </w:r>
            <w:r w:rsidRPr="00513AA2">
              <w:rPr>
                <w:rFonts w:ascii="Calibri" w:hAnsi="Calibri"/>
                <w:spacing w:val="-1"/>
                <w:sz w:val="20"/>
                <w:szCs w:val="20"/>
              </w:rPr>
              <w:t xml:space="preserve"> </w:t>
            </w:r>
            <w:r w:rsidRPr="00513AA2">
              <w:rPr>
                <w:rFonts w:ascii="Calibri" w:hAnsi="Calibri"/>
                <w:sz w:val="20"/>
                <w:szCs w:val="20"/>
              </w:rPr>
              <w:t>and</w:t>
            </w:r>
            <w:r w:rsidRPr="00513AA2">
              <w:rPr>
                <w:rFonts w:ascii="Calibri" w:hAnsi="Calibri"/>
                <w:spacing w:val="1"/>
                <w:sz w:val="20"/>
                <w:szCs w:val="20"/>
              </w:rPr>
              <w:t xml:space="preserve"> </w:t>
            </w:r>
            <w:r w:rsidRPr="00513AA2">
              <w:rPr>
                <w:rFonts w:ascii="Calibri" w:hAnsi="Calibri"/>
                <w:sz w:val="20"/>
                <w:szCs w:val="20"/>
              </w:rPr>
              <w:t>t</w:t>
            </w:r>
            <w:r w:rsidRPr="00513AA2">
              <w:rPr>
                <w:rFonts w:ascii="Calibri" w:hAnsi="Calibri"/>
                <w:spacing w:val="1"/>
                <w:sz w:val="20"/>
                <w:szCs w:val="20"/>
              </w:rPr>
              <w:t>e</w:t>
            </w:r>
            <w:r w:rsidRPr="00513AA2">
              <w:rPr>
                <w:rFonts w:ascii="Calibri" w:hAnsi="Calibri"/>
                <w:sz w:val="20"/>
                <w:szCs w:val="20"/>
              </w:rPr>
              <w:t>sted</w:t>
            </w:r>
            <w:r w:rsidRPr="00513AA2">
              <w:rPr>
                <w:rFonts w:ascii="Calibri" w:hAnsi="Calibri"/>
                <w:spacing w:val="1"/>
                <w:sz w:val="20"/>
                <w:szCs w:val="20"/>
              </w:rPr>
              <w:t xml:space="preserve"> </w:t>
            </w:r>
            <w:r w:rsidRPr="00513AA2">
              <w:rPr>
                <w:rFonts w:ascii="Calibri" w:hAnsi="Calibri"/>
                <w:sz w:val="20"/>
                <w:szCs w:val="20"/>
              </w:rPr>
              <w:t>his</w:t>
            </w:r>
            <w:r w:rsidRPr="00513AA2">
              <w:rPr>
                <w:rFonts w:ascii="Calibri" w:hAnsi="Calibri"/>
                <w:spacing w:val="1"/>
                <w:sz w:val="20"/>
                <w:szCs w:val="20"/>
              </w:rPr>
              <w:t xml:space="preserve"> </w:t>
            </w:r>
            <w:r w:rsidRPr="00513AA2">
              <w:rPr>
                <w:rFonts w:ascii="Calibri" w:hAnsi="Calibri"/>
                <w:sz w:val="20"/>
                <w:szCs w:val="20"/>
              </w:rPr>
              <w:t>students</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this</w:t>
            </w:r>
            <w:r w:rsidRPr="00513AA2">
              <w:rPr>
                <w:rFonts w:ascii="Calibri" w:hAnsi="Calibri"/>
                <w:spacing w:val="1"/>
                <w:sz w:val="20"/>
                <w:szCs w:val="20"/>
              </w:rPr>
              <w:t xml:space="preserve"> </w:t>
            </w:r>
            <w:r w:rsidRPr="00513AA2">
              <w:rPr>
                <w:rFonts w:ascii="Calibri" w:hAnsi="Calibri"/>
                <w:sz w:val="20"/>
                <w:szCs w:val="20"/>
              </w:rPr>
              <w:t xml:space="preserve">area. </w:t>
            </w:r>
            <w:r w:rsidRPr="00513AA2">
              <w:rPr>
                <w:rFonts w:ascii="Calibri" w:hAnsi="Calibri"/>
                <w:spacing w:val="1"/>
                <w:sz w:val="20"/>
                <w:szCs w:val="20"/>
              </w:rPr>
              <w:t xml:space="preserve"> </w:t>
            </w:r>
            <w:r w:rsidRPr="00513AA2">
              <w:rPr>
                <w:rFonts w:ascii="Calibri" w:hAnsi="Calibri"/>
                <w:spacing w:val="-1"/>
                <w:sz w:val="20"/>
                <w:szCs w:val="20"/>
              </w:rPr>
              <w:t>O</w:t>
            </w:r>
            <w:r w:rsidRPr="00513AA2">
              <w:rPr>
                <w:rFonts w:ascii="Calibri" w:hAnsi="Calibri"/>
                <w:sz w:val="20"/>
                <w:szCs w:val="20"/>
              </w:rPr>
              <w:t>nly</w:t>
            </w:r>
            <w:r w:rsidRPr="00513AA2">
              <w:rPr>
                <w:rFonts w:ascii="Calibri" w:hAnsi="Calibri"/>
                <w:spacing w:val="-1"/>
                <w:sz w:val="20"/>
                <w:szCs w:val="20"/>
              </w:rPr>
              <w:t xml:space="preserve"> </w:t>
            </w:r>
            <w:r w:rsidRPr="00513AA2">
              <w:rPr>
                <w:rFonts w:ascii="Calibri" w:hAnsi="Calibri"/>
                <w:sz w:val="20"/>
                <w:szCs w:val="20"/>
              </w:rPr>
              <w:t xml:space="preserve">those </w:t>
            </w:r>
            <w:r w:rsidRPr="00513AA2">
              <w:rPr>
                <w:rFonts w:ascii="Calibri" w:hAnsi="Calibri"/>
                <w:spacing w:val="-3"/>
                <w:sz w:val="20"/>
                <w:szCs w:val="20"/>
              </w:rPr>
              <w:t>w</w:t>
            </w:r>
            <w:r w:rsidRPr="00513AA2">
              <w:rPr>
                <w:rFonts w:ascii="Calibri" w:hAnsi="Calibri"/>
                <w:sz w:val="20"/>
                <w:szCs w:val="20"/>
              </w:rPr>
              <w:t>ho</w:t>
            </w:r>
            <w:r w:rsidRPr="00513AA2">
              <w:rPr>
                <w:rFonts w:ascii="Calibri" w:hAnsi="Calibri"/>
                <w:spacing w:val="1"/>
                <w:sz w:val="20"/>
                <w:szCs w:val="20"/>
              </w:rPr>
              <w:t xml:space="preserve"> </w:t>
            </w:r>
            <w:r w:rsidRPr="00513AA2">
              <w:rPr>
                <w:rFonts w:ascii="Calibri" w:hAnsi="Calibri"/>
                <w:sz w:val="20"/>
                <w:szCs w:val="20"/>
              </w:rPr>
              <w:t>achie</w:t>
            </w:r>
            <w:r w:rsidRPr="00513AA2">
              <w:rPr>
                <w:rFonts w:ascii="Calibri" w:hAnsi="Calibri"/>
                <w:spacing w:val="-2"/>
                <w:sz w:val="20"/>
                <w:szCs w:val="20"/>
              </w:rPr>
              <w:t>v</w:t>
            </w:r>
            <w:r w:rsidRPr="00513AA2">
              <w:rPr>
                <w:rFonts w:ascii="Calibri" w:hAnsi="Calibri"/>
                <w:sz w:val="20"/>
                <w:szCs w:val="20"/>
              </w:rPr>
              <w:t>ed</w:t>
            </w:r>
            <w:r w:rsidRPr="00513AA2">
              <w:rPr>
                <w:rFonts w:ascii="Calibri" w:hAnsi="Calibri"/>
                <w:spacing w:val="1"/>
                <w:sz w:val="20"/>
                <w:szCs w:val="20"/>
              </w:rPr>
              <w:t xml:space="preserve"> </w:t>
            </w:r>
            <w:r w:rsidRPr="00513AA2">
              <w:rPr>
                <w:rFonts w:ascii="Calibri" w:hAnsi="Calibri"/>
                <w:sz w:val="20"/>
                <w:szCs w:val="20"/>
              </w:rPr>
              <w:t>high</w:t>
            </w:r>
            <w:r w:rsidRPr="00513AA2">
              <w:rPr>
                <w:rFonts w:ascii="Calibri" w:hAnsi="Calibri"/>
                <w:spacing w:val="1"/>
                <w:sz w:val="20"/>
                <w:szCs w:val="20"/>
              </w:rPr>
              <w:t xml:space="preserve"> </w:t>
            </w:r>
            <w:r w:rsidRPr="00513AA2">
              <w:rPr>
                <w:rFonts w:ascii="Calibri" w:hAnsi="Calibri"/>
                <w:sz w:val="20"/>
                <w:szCs w:val="20"/>
              </w:rPr>
              <w:t>marks</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ere</w:t>
            </w:r>
            <w:r w:rsidRPr="00513AA2">
              <w:rPr>
                <w:rFonts w:ascii="Calibri" w:hAnsi="Calibri"/>
                <w:spacing w:val="1"/>
                <w:sz w:val="20"/>
                <w:szCs w:val="20"/>
              </w:rPr>
              <w:t xml:space="preserve"> </w:t>
            </w:r>
            <w:r w:rsidRPr="00513AA2">
              <w:rPr>
                <w:rFonts w:ascii="Calibri" w:hAnsi="Calibri"/>
                <w:sz w:val="20"/>
                <w:szCs w:val="20"/>
              </w:rPr>
              <w:t>allo</w:t>
            </w:r>
            <w:r w:rsidRPr="00513AA2">
              <w:rPr>
                <w:rFonts w:ascii="Calibri" w:hAnsi="Calibri"/>
                <w:spacing w:val="-3"/>
                <w:sz w:val="20"/>
                <w:szCs w:val="20"/>
              </w:rPr>
              <w:t>w</w:t>
            </w:r>
            <w:r w:rsidRPr="00513AA2">
              <w:rPr>
                <w:rFonts w:ascii="Calibri" w:hAnsi="Calibri"/>
                <w:sz w:val="20"/>
                <w:szCs w:val="20"/>
              </w:rPr>
              <w:t>ed</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operate</w:t>
            </w:r>
            <w:r w:rsidRPr="00513AA2">
              <w:rPr>
                <w:rFonts w:ascii="Calibri" w:hAnsi="Calibri"/>
                <w:spacing w:val="1"/>
                <w:sz w:val="20"/>
                <w:szCs w:val="20"/>
              </w:rPr>
              <w:t xml:space="preserve"> </w:t>
            </w:r>
            <w:r w:rsidRPr="00513AA2">
              <w:rPr>
                <w:rFonts w:ascii="Calibri" w:hAnsi="Calibri"/>
                <w:sz w:val="20"/>
                <w:szCs w:val="20"/>
              </w:rPr>
              <w:t>all</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ood</w:t>
            </w:r>
            <w:r w:rsidRPr="00513AA2">
              <w:rPr>
                <w:rFonts w:ascii="Calibri" w:hAnsi="Calibri"/>
                <w:spacing w:val="-3"/>
                <w:sz w:val="20"/>
                <w:szCs w:val="20"/>
              </w:rPr>
              <w:t>w</w:t>
            </w:r>
            <w:r w:rsidRPr="00513AA2">
              <w:rPr>
                <w:rFonts w:ascii="Calibri" w:hAnsi="Calibri"/>
                <w:sz w:val="20"/>
                <w:szCs w:val="20"/>
              </w:rPr>
              <w:t>orking</w:t>
            </w:r>
            <w:r w:rsidRPr="00513AA2">
              <w:rPr>
                <w:rFonts w:ascii="Calibri" w:hAnsi="Calibri"/>
                <w:spacing w:val="1"/>
                <w:sz w:val="20"/>
                <w:szCs w:val="20"/>
              </w:rPr>
              <w:t xml:space="preserve"> </w:t>
            </w:r>
            <w:r w:rsidRPr="00513AA2">
              <w:rPr>
                <w:rFonts w:ascii="Calibri" w:hAnsi="Calibri"/>
                <w:sz w:val="20"/>
                <w:szCs w:val="20"/>
              </w:rPr>
              <w:t>machiner</w:t>
            </w:r>
            <w:r w:rsidRPr="00513AA2">
              <w:rPr>
                <w:rFonts w:ascii="Calibri" w:hAnsi="Calibri"/>
                <w:spacing w:val="-2"/>
                <w:sz w:val="20"/>
                <w:szCs w:val="20"/>
              </w:rPr>
              <w:t>y</w:t>
            </w:r>
            <w:r w:rsidRPr="00513AA2">
              <w:rPr>
                <w:rFonts w:ascii="Calibri" w:hAnsi="Calibri"/>
                <w:sz w:val="20"/>
                <w:szCs w:val="20"/>
              </w:rPr>
              <w:t xml:space="preserve">. </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 xml:space="preserve">regards to the planer, the teacher could not remember any particular instructions on </w:t>
            </w:r>
            <w:r w:rsidRPr="00513AA2">
              <w:rPr>
                <w:rFonts w:ascii="Calibri" w:hAnsi="Calibri"/>
                <w:spacing w:val="-3"/>
                <w:sz w:val="20"/>
                <w:szCs w:val="20"/>
              </w:rPr>
              <w:t>w</w:t>
            </w:r>
            <w:r w:rsidRPr="00513AA2">
              <w:rPr>
                <w:rFonts w:ascii="Calibri" w:hAnsi="Calibri"/>
                <w:sz w:val="20"/>
                <w:szCs w:val="20"/>
              </w:rPr>
              <w:t>hat to do if the planer</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clogged,</w:t>
            </w:r>
            <w:r w:rsidRPr="00513AA2">
              <w:rPr>
                <w:rFonts w:ascii="Calibri" w:hAnsi="Calibri"/>
                <w:spacing w:val="1"/>
                <w:sz w:val="20"/>
                <w:szCs w:val="20"/>
              </w:rPr>
              <w:t xml:space="preserve"> </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this</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pacing w:val="-2"/>
                <w:sz w:val="20"/>
                <w:szCs w:val="20"/>
              </w:rPr>
              <w:t>v</w:t>
            </w:r>
            <w:r w:rsidRPr="00513AA2">
              <w:rPr>
                <w:rFonts w:ascii="Calibri" w:hAnsi="Calibri"/>
                <w:sz w:val="20"/>
                <w:szCs w:val="20"/>
              </w:rPr>
              <w:t>ery</w:t>
            </w:r>
            <w:r w:rsidRPr="00513AA2">
              <w:rPr>
                <w:rFonts w:ascii="Calibri" w:hAnsi="Calibri"/>
                <w:spacing w:val="-1"/>
                <w:sz w:val="20"/>
                <w:szCs w:val="20"/>
              </w:rPr>
              <w:t xml:space="preserve"> </w:t>
            </w:r>
            <w:r w:rsidRPr="00513AA2">
              <w:rPr>
                <w:rFonts w:ascii="Calibri" w:hAnsi="Calibri"/>
                <w:sz w:val="20"/>
                <w:szCs w:val="20"/>
              </w:rPr>
              <w:t>rare</w:t>
            </w:r>
            <w:r w:rsidRPr="00513AA2">
              <w:rPr>
                <w:rFonts w:ascii="Calibri" w:hAnsi="Calibri"/>
                <w:spacing w:val="1"/>
                <w:sz w:val="20"/>
                <w:szCs w:val="20"/>
              </w:rPr>
              <w:t xml:space="preserve"> </w:t>
            </w:r>
            <w:r w:rsidRPr="00513AA2">
              <w:rPr>
                <w:rFonts w:ascii="Calibri" w:hAnsi="Calibri"/>
                <w:sz w:val="20"/>
                <w:szCs w:val="20"/>
              </w:rPr>
              <w:t xml:space="preserve">occurrence. </w:t>
            </w:r>
            <w:r w:rsidRPr="00513AA2">
              <w:rPr>
                <w:rFonts w:ascii="Calibri" w:hAnsi="Calibri"/>
                <w:spacing w:val="1"/>
                <w:sz w:val="20"/>
                <w:szCs w:val="20"/>
              </w:rPr>
              <w:t xml:space="preserve"> </w:t>
            </w:r>
            <w:r w:rsidRPr="00513AA2">
              <w:rPr>
                <w:rFonts w:ascii="Calibri" w:hAnsi="Calibri"/>
                <w:spacing w:val="-1"/>
                <w:sz w:val="20"/>
                <w:szCs w:val="20"/>
              </w:rPr>
              <w:t>H</w:t>
            </w:r>
            <w:r w:rsidRPr="00513AA2">
              <w:rPr>
                <w:rFonts w:ascii="Calibri" w:hAnsi="Calibri"/>
                <w:sz w:val="20"/>
                <w:szCs w:val="20"/>
              </w:rPr>
              <w:t>is</w:t>
            </w:r>
            <w:r w:rsidRPr="00513AA2">
              <w:rPr>
                <w:rFonts w:ascii="Calibri" w:hAnsi="Calibri"/>
                <w:spacing w:val="1"/>
                <w:sz w:val="20"/>
                <w:szCs w:val="20"/>
              </w:rPr>
              <w:t xml:space="preserve"> </w:t>
            </w:r>
            <w:r w:rsidRPr="00513AA2">
              <w:rPr>
                <w:rFonts w:ascii="Calibri" w:hAnsi="Calibri"/>
                <w:sz w:val="20"/>
                <w:szCs w:val="20"/>
              </w:rPr>
              <w:t>ad</w:t>
            </w:r>
            <w:r w:rsidRPr="00513AA2">
              <w:rPr>
                <w:rFonts w:ascii="Calibri" w:hAnsi="Calibri"/>
                <w:spacing w:val="-2"/>
                <w:sz w:val="20"/>
                <w:szCs w:val="20"/>
              </w:rPr>
              <w:t>v</w:t>
            </w:r>
            <w:r w:rsidRPr="00513AA2">
              <w:rPr>
                <w:rFonts w:ascii="Calibri" w:hAnsi="Calibri"/>
                <w:sz w:val="20"/>
                <w:szCs w:val="20"/>
              </w:rPr>
              <w:t>ice</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past</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bang</w:t>
            </w:r>
            <w:r w:rsidRPr="00513AA2">
              <w:rPr>
                <w:rFonts w:ascii="Calibri" w:hAnsi="Calibri"/>
                <w:spacing w:val="1"/>
                <w:sz w:val="20"/>
                <w:szCs w:val="20"/>
              </w:rPr>
              <w:t xml:space="preserve"> </w:t>
            </w:r>
            <w:r w:rsidRPr="00513AA2">
              <w:rPr>
                <w:rFonts w:ascii="Calibri" w:hAnsi="Calibri"/>
                <w:sz w:val="20"/>
                <w:szCs w:val="20"/>
              </w:rPr>
              <w:t>on the</w:t>
            </w:r>
            <w:r w:rsidRPr="00513AA2">
              <w:rPr>
                <w:rFonts w:ascii="Calibri" w:hAnsi="Calibri"/>
                <w:spacing w:val="1"/>
                <w:sz w:val="20"/>
                <w:szCs w:val="20"/>
              </w:rPr>
              <w:t xml:space="preserve"> </w:t>
            </w:r>
            <w:r w:rsidRPr="00513AA2">
              <w:rPr>
                <w:rFonts w:ascii="Calibri" w:hAnsi="Calibri"/>
                <w:sz w:val="20"/>
                <w:szCs w:val="20"/>
              </w:rPr>
              <w:t>dust</w:t>
            </w:r>
            <w:r w:rsidRPr="00513AA2">
              <w:rPr>
                <w:rFonts w:ascii="Calibri" w:hAnsi="Calibri"/>
                <w:spacing w:val="1"/>
                <w:sz w:val="20"/>
                <w:szCs w:val="20"/>
              </w:rPr>
              <w:t xml:space="preserve"> </w:t>
            </w:r>
            <w:r w:rsidRPr="00513AA2">
              <w:rPr>
                <w:rFonts w:ascii="Calibri" w:hAnsi="Calibri"/>
                <w:sz w:val="20"/>
                <w:szCs w:val="20"/>
              </w:rPr>
              <w:t>collector</w:t>
            </w:r>
            <w:r w:rsidRPr="00513AA2">
              <w:rPr>
                <w:rFonts w:ascii="Calibri" w:hAnsi="Calibri"/>
                <w:spacing w:val="1"/>
                <w:sz w:val="20"/>
                <w:szCs w:val="20"/>
              </w:rPr>
              <w:t xml:space="preserve"> </w:t>
            </w:r>
            <w:r w:rsidRPr="00513AA2">
              <w:rPr>
                <w:rFonts w:ascii="Calibri" w:hAnsi="Calibri"/>
                <w:sz w:val="20"/>
                <w:szCs w:val="20"/>
              </w:rPr>
              <w:t>from</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outside.</w:t>
            </w:r>
          </w:p>
        </w:tc>
      </w:tr>
      <w:tr w:rsidR="00513AA2" w:rsidRPr="00513AA2" w14:paraId="45943D3E" w14:textId="77777777" w:rsidTr="00513AA2">
        <w:trPr>
          <w:trHeight w:hRule="exact" w:val="6953"/>
        </w:trPr>
        <w:tc>
          <w:tcPr>
            <w:tcW w:w="1630" w:type="dxa"/>
            <w:tcBorders>
              <w:top w:val="single" w:sz="3" w:space="0" w:color="000000"/>
              <w:left w:val="single" w:sz="3" w:space="0" w:color="000000"/>
              <w:bottom w:val="single" w:sz="3" w:space="0" w:color="000000"/>
              <w:right w:val="single" w:sz="3" w:space="0" w:color="000000"/>
            </w:tcBorders>
          </w:tcPr>
          <w:p w14:paraId="4D9BA92B"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z w:val="20"/>
                <w:szCs w:val="20"/>
              </w:rPr>
              <w:lastRenderedPageBreak/>
              <w:t>Liability</w:t>
            </w:r>
          </w:p>
        </w:tc>
        <w:tc>
          <w:tcPr>
            <w:tcW w:w="8318" w:type="dxa"/>
            <w:tcBorders>
              <w:top w:val="single" w:sz="3" w:space="0" w:color="000000"/>
              <w:left w:val="single" w:sz="3" w:space="0" w:color="000000"/>
              <w:bottom w:val="single" w:sz="3" w:space="0" w:color="000000"/>
              <w:right w:val="single" w:sz="3" w:space="0" w:color="000000"/>
            </w:tcBorders>
          </w:tcPr>
          <w:p w14:paraId="67B5C30A" w14:textId="77777777" w:rsidR="00513AA2" w:rsidRPr="00513AA2" w:rsidRDefault="00513AA2" w:rsidP="00CF079D">
            <w:pPr>
              <w:pStyle w:val="TableParagraph"/>
              <w:spacing w:before="39" w:line="287" w:lineRule="auto"/>
              <w:ind w:left="104" w:right="101"/>
              <w:rPr>
                <w:rFonts w:ascii="Calibri" w:hAnsi="Calibri"/>
                <w:sz w:val="20"/>
                <w:szCs w:val="20"/>
              </w:rPr>
            </w:pPr>
            <w:r w:rsidRPr="00513AA2">
              <w:rPr>
                <w:rFonts w:ascii="Calibri" w:hAnsi="Calibri"/>
                <w:spacing w:val="-2"/>
                <w:sz w:val="20"/>
                <w:szCs w:val="20"/>
              </w:rPr>
              <w:t>T</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z w:val="20"/>
                <w:szCs w:val="20"/>
              </w:rPr>
              <w:t>student’s</w:t>
            </w:r>
            <w:r w:rsidRPr="00513AA2">
              <w:rPr>
                <w:rFonts w:ascii="Calibri" w:hAnsi="Calibri"/>
                <w:spacing w:val="1"/>
                <w:sz w:val="20"/>
                <w:szCs w:val="20"/>
              </w:rPr>
              <w:t xml:space="preserve"> </w:t>
            </w:r>
            <w:r w:rsidRPr="00513AA2">
              <w:rPr>
                <w:rFonts w:ascii="Calibri" w:hAnsi="Calibri"/>
                <w:sz w:val="20"/>
                <w:szCs w:val="20"/>
              </w:rPr>
              <w:t>parents</w:t>
            </w:r>
            <w:r w:rsidRPr="00513AA2">
              <w:rPr>
                <w:rFonts w:ascii="Calibri" w:hAnsi="Calibri"/>
                <w:spacing w:val="1"/>
                <w:sz w:val="20"/>
                <w:szCs w:val="20"/>
              </w:rPr>
              <w:t xml:space="preserve"> </w:t>
            </w:r>
            <w:r w:rsidRPr="00513AA2">
              <w:rPr>
                <w:rFonts w:ascii="Calibri" w:hAnsi="Calibri"/>
                <w:sz w:val="20"/>
                <w:szCs w:val="20"/>
              </w:rPr>
              <w:t>sued</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teacher,</w:t>
            </w:r>
            <w:r w:rsidRPr="00513AA2">
              <w:rPr>
                <w:rFonts w:ascii="Calibri" w:hAnsi="Calibri"/>
                <w:spacing w:val="1"/>
                <w:sz w:val="20"/>
                <w:szCs w:val="20"/>
              </w:rPr>
              <w:t xml:space="preserve"> </w:t>
            </w:r>
            <w:r w:rsidRPr="00513AA2">
              <w:rPr>
                <w:rFonts w:ascii="Calibri" w:hAnsi="Calibri"/>
                <w:sz w:val="20"/>
                <w:szCs w:val="20"/>
              </w:rPr>
              <w:t>claiming</w:t>
            </w:r>
            <w:r w:rsidRPr="00513AA2">
              <w:rPr>
                <w:rFonts w:ascii="Calibri" w:hAnsi="Calibri"/>
                <w:spacing w:val="1"/>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negligent</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failing</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properly instruct</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use</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planer,</w:t>
            </w:r>
            <w:r w:rsidRPr="00513AA2">
              <w:rPr>
                <w:rFonts w:ascii="Calibri" w:hAnsi="Calibri"/>
                <w:spacing w:val="1"/>
                <w:sz w:val="20"/>
                <w:szCs w:val="20"/>
              </w:rPr>
              <w:t xml:space="preserve"> </w:t>
            </w:r>
            <w:r w:rsidRPr="00513AA2">
              <w:rPr>
                <w:rFonts w:ascii="Calibri" w:hAnsi="Calibri"/>
                <w:sz w:val="20"/>
                <w:szCs w:val="20"/>
              </w:rPr>
              <w:t>i.e.,</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clearly</w:t>
            </w:r>
            <w:r w:rsidRPr="00513AA2">
              <w:rPr>
                <w:rFonts w:ascii="Calibri" w:hAnsi="Calibri"/>
                <w:spacing w:val="-1"/>
                <w:sz w:val="20"/>
                <w:szCs w:val="20"/>
              </w:rPr>
              <w:t xml:space="preserve"> </w:t>
            </w:r>
            <w:r w:rsidRPr="00513AA2">
              <w:rPr>
                <w:rFonts w:ascii="Calibri" w:hAnsi="Calibri"/>
                <w:sz w:val="20"/>
                <w:szCs w:val="20"/>
              </w:rPr>
              <w:t>ad</w:t>
            </w:r>
            <w:r w:rsidRPr="00513AA2">
              <w:rPr>
                <w:rFonts w:ascii="Calibri" w:hAnsi="Calibri"/>
                <w:spacing w:val="-2"/>
                <w:sz w:val="20"/>
                <w:szCs w:val="20"/>
              </w:rPr>
              <w:t>v</w:t>
            </w:r>
            <w:r w:rsidRPr="00513AA2">
              <w:rPr>
                <w:rFonts w:ascii="Calibri" w:hAnsi="Calibri"/>
                <w:sz w:val="20"/>
                <w:szCs w:val="20"/>
              </w:rPr>
              <w:t>ise</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it</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highly dangerous</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2"/>
                <w:sz w:val="20"/>
                <w:szCs w:val="20"/>
              </w:rPr>
              <w:t xml:space="preserve"> </w:t>
            </w:r>
            <w:r w:rsidRPr="00513AA2">
              <w:rPr>
                <w:rFonts w:ascii="Calibri" w:hAnsi="Calibri"/>
                <w:sz w:val="20"/>
                <w:szCs w:val="20"/>
              </w:rPr>
              <w:t>attempt</w:t>
            </w:r>
            <w:r w:rsidRPr="00513AA2">
              <w:rPr>
                <w:rFonts w:ascii="Calibri" w:hAnsi="Calibri"/>
                <w:spacing w:val="-2"/>
                <w:sz w:val="20"/>
                <w:szCs w:val="20"/>
              </w:rPr>
              <w:t xml:space="preserve"> </w:t>
            </w:r>
            <w:r w:rsidRPr="00513AA2">
              <w:rPr>
                <w:rFonts w:ascii="Calibri" w:hAnsi="Calibri"/>
                <w:sz w:val="20"/>
                <w:szCs w:val="20"/>
              </w:rPr>
              <w:t>to</w:t>
            </w:r>
            <w:r w:rsidRPr="00513AA2">
              <w:rPr>
                <w:rFonts w:ascii="Calibri" w:hAnsi="Calibri"/>
                <w:spacing w:val="-2"/>
                <w:sz w:val="20"/>
                <w:szCs w:val="20"/>
              </w:rPr>
              <w:t xml:space="preserve"> </w:t>
            </w:r>
            <w:r w:rsidRPr="00513AA2">
              <w:rPr>
                <w:rFonts w:ascii="Calibri" w:hAnsi="Calibri"/>
                <w:sz w:val="20"/>
                <w:szCs w:val="20"/>
              </w:rPr>
              <w:t>clear</w:t>
            </w:r>
            <w:r w:rsidRPr="00513AA2">
              <w:rPr>
                <w:rFonts w:ascii="Calibri" w:hAnsi="Calibri"/>
                <w:spacing w:val="-2"/>
                <w:sz w:val="20"/>
                <w:szCs w:val="20"/>
              </w:rPr>
              <w:t xml:space="preserve"> </w:t>
            </w:r>
            <w:r w:rsidRPr="00513AA2">
              <w:rPr>
                <w:rFonts w:ascii="Calibri" w:hAnsi="Calibri"/>
                <w:sz w:val="20"/>
                <w:szCs w:val="20"/>
              </w:rPr>
              <w:t>chips</w:t>
            </w:r>
            <w:r w:rsidRPr="00513AA2">
              <w:rPr>
                <w:rFonts w:ascii="Calibri" w:hAnsi="Calibri"/>
                <w:spacing w:val="-2"/>
                <w:sz w:val="20"/>
                <w:szCs w:val="20"/>
              </w:rPr>
              <w:t xml:space="preserve"> </w:t>
            </w:r>
            <w:r w:rsidRPr="00513AA2">
              <w:rPr>
                <w:rFonts w:ascii="Calibri" w:hAnsi="Calibri"/>
                <w:sz w:val="20"/>
                <w:szCs w:val="20"/>
              </w:rPr>
              <w:t>and</w:t>
            </w:r>
            <w:r w:rsidRPr="00513AA2">
              <w:rPr>
                <w:rFonts w:ascii="Calibri" w:hAnsi="Calibri"/>
                <w:spacing w:val="-2"/>
                <w:sz w:val="20"/>
                <w:szCs w:val="20"/>
              </w:rPr>
              <w:t xml:space="preserve"> </w:t>
            </w:r>
            <w:r w:rsidRPr="00513AA2">
              <w:rPr>
                <w:rFonts w:ascii="Calibri" w:hAnsi="Calibri"/>
                <w:sz w:val="20"/>
                <w:szCs w:val="20"/>
              </w:rPr>
              <w:t>sa</w:t>
            </w:r>
            <w:r w:rsidRPr="00513AA2">
              <w:rPr>
                <w:rFonts w:ascii="Calibri" w:hAnsi="Calibri"/>
                <w:spacing w:val="-3"/>
                <w:sz w:val="20"/>
                <w:szCs w:val="20"/>
              </w:rPr>
              <w:t>w</w:t>
            </w:r>
            <w:r w:rsidRPr="00513AA2">
              <w:rPr>
                <w:rFonts w:ascii="Calibri" w:hAnsi="Calibri"/>
                <w:sz w:val="20"/>
                <w:szCs w:val="20"/>
              </w:rPr>
              <w:t>dust</w:t>
            </w:r>
            <w:r w:rsidRPr="00513AA2">
              <w:rPr>
                <w:rFonts w:ascii="Calibri" w:hAnsi="Calibri"/>
                <w:spacing w:val="-2"/>
                <w:sz w:val="20"/>
                <w:szCs w:val="20"/>
              </w:rPr>
              <w:t xml:space="preserve"> </w:t>
            </w:r>
            <w:r w:rsidRPr="00513AA2">
              <w:rPr>
                <w:rFonts w:ascii="Calibri" w:hAnsi="Calibri"/>
                <w:sz w:val="20"/>
                <w:szCs w:val="20"/>
              </w:rPr>
              <w:t>from</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2"/>
                <w:sz w:val="20"/>
                <w:szCs w:val="20"/>
              </w:rPr>
              <w:t xml:space="preserve"> </w:t>
            </w:r>
            <w:r w:rsidRPr="00513AA2">
              <w:rPr>
                <w:rFonts w:ascii="Calibri" w:hAnsi="Calibri"/>
                <w:sz w:val="20"/>
                <w:szCs w:val="20"/>
              </w:rPr>
              <w:t>planer</w:t>
            </w:r>
            <w:r w:rsidRPr="00513AA2">
              <w:rPr>
                <w:rFonts w:ascii="Calibri" w:hAnsi="Calibri"/>
                <w:spacing w:val="-2"/>
                <w:sz w:val="20"/>
                <w:szCs w:val="20"/>
              </w:rPr>
              <w:t xml:space="preserve"> </w:t>
            </w:r>
            <w:r w:rsidRPr="00513AA2">
              <w:rPr>
                <w:rFonts w:ascii="Calibri" w:hAnsi="Calibri"/>
                <w:spacing w:val="-3"/>
                <w:sz w:val="20"/>
                <w:szCs w:val="20"/>
              </w:rPr>
              <w:t>w</w:t>
            </w:r>
            <w:r w:rsidRPr="00513AA2">
              <w:rPr>
                <w:rFonts w:ascii="Calibri" w:hAnsi="Calibri"/>
                <w:sz w:val="20"/>
                <w:szCs w:val="20"/>
              </w:rPr>
              <w:t>hile</w:t>
            </w:r>
            <w:r w:rsidRPr="00513AA2">
              <w:rPr>
                <w:rFonts w:ascii="Calibri" w:hAnsi="Calibri"/>
                <w:spacing w:val="-2"/>
                <w:sz w:val="20"/>
                <w:szCs w:val="20"/>
              </w:rPr>
              <w:t xml:space="preserve"> </w:t>
            </w:r>
            <w:r w:rsidRPr="00513AA2">
              <w:rPr>
                <w:rFonts w:ascii="Calibri" w:hAnsi="Calibri"/>
                <w:sz w:val="20"/>
                <w:szCs w:val="20"/>
              </w:rPr>
              <w:t>it</w:t>
            </w:r>
            <w:r w:rsidRPr="00513AA2">
              <w:rPr>
                <w:rFonts w:ascii="Calibri" w:hAnsi="Calibri"/>
                <w:spacing w:val="-2"/>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2"/>
                <w:sz w:val="20"/>
                <w:szCs w:val="20"/>
              </w:rPr>
              <w:t xml:space="preserve"> </w:t>
            </w:r>
            <w:r w:rsidRPr="00513AA2">
              <w:rPr>
                <w:rFonts w:ascii="Calibri" w:hAnsi="Calibri"/>
                <w:sz w:val="20"/>
                <w:szCs w:val="20"/>
              </w:rPr>
              <w:t>still</w:t>
            </w:r>
            <w:r w:rsidRPr="00513AA2">
              <w:rPr>
                <w:rFonts w:ascii="Calibri" w:hAnsi="Calibri"/>
                <w:spacing w:val="-2"/>
                <w:sz w:val="20"/>
                <w:szCs w:val="20"/>
              </w:rPr>
              <w:t xml:space="preserve"> </w:t>
            </w:r>
            <w:r w:rsidRPr="00513AA2">
              <w:rPr>
                <w:rFonts w:ascii="Calibri" w:hAnsi="Calibri"/>
                <w:sz w:val="20"/>
                <w:szCs w:val="20"/>
              </w:rPr>
              <w:t>running.</w:t>
            </w:r>
            <w:r w:rsidRPr="00513AA2">
              <w:rPr>
                <w:rFonts w:ascii="Calibri" w:hAnsi="Calibri"/>
                <w:spacing w:val="46"/>
                <w:sz w:val="20"/>
                <w:szCs w:val="20"/>
              </w:rPr>
              <w:t xml:space="preserve"> </w:t>
            </w:r>
            <w:r w:rsidRPr="00513AA2">
              <w:rPr>
                <w:rFonts w:ascii="Calibri" w:hAnsi="Calibri"/>
                <w:spacing w:val="-2"/>
                <w:sz w:val="20"/>
                <w:szCs w:val="20"/>
              </w:rPr>
              <w:t>T</w:t>
            </w:r>
            <w:r w:rsidRPr="00513AA2">
              <w:rPr>
                <w:rFonts w:ascii="Calibri" w:hAnsi="Calibri"/>
                <w:sz w:val="20"/>
                <w:szCs w:val="20"/>
              </w:rPr>
              <w:t>hey also</w:t>
            </w:r>
            <w:r w:rsidRPr="00513AA2">
              <w:rPr>
                <w:rFonts w:ascii="Calibri" w:hAnsi="Calibri"/>
                <w:spacing w:val="1"/>
                <w:sz w:val="20"/>
                <w:szCs w:val="20"/>
              </w:rPr>
              <w:t xml:space="preserve"> </w:t>
            </w:r>
            <w:r w:rsidRPr="00513AA2">
              <w:rPr>
                <w:rFonts w:ascii="Calibri" w:hAnsi="Calibri"/>
                <w:sz w:val="20"/>
                <w:szCs w:val="20"/>
              </w:rPr>
              <w:t>alleged</w:t>
            </w:r>
            <w:r w:rsidRPr="00513AA2">
              <w:rPr>
                <w:rFonts w:ascii="Calibri" w:hAnsi="Calibri"/>
                <w:spacing w:val="1"/>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School</w:t>
            </w:r>
            <w:r w:rsidRPr="00513AA2">
              <w:rPr>
                <w:rFonts w:ascii="Calibri" w:hAnsi="Calibri"/>
                <w:spacing w:val="1"/>
                <w:sz w:val="20"/>
                <w:szCs w:val="20"/>
              </w:rPr>
              <w:t xml:space="preserve"> </w:t>
            </w:r>
            <w:r w:rsidRPr="00513AA2">
              <w:rPr>
                <w:rFonts w:ascii="Calibri" w:hAnsi="Calibri"/>
                <w:spacing w:val="-1"/>
                <w:sz w:val="20"/>
                <w:szCs w:val="20"/>
              </w:rPr>
              <w:t>D</w:t>
            </w:r>
            <w:r w:rsidRPr="00513AA2">
              <w:rPr>
                <w:rFonts w:ascii="Calibri" w:hAnsi="Calibri"/>
                <w:sz w:val="20"/>
                <w:szCs w:val="20"/>
              </w:rPr>
              <w:t>istrict</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negligent</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it</w:t>
            </w:r>
            <w:r w:rsidRPr="00513AA2">
              <w:rPr>
                <w:rFonts w:ascii="Calibri" w:hAnsi="Calibri"/>
                <w:spacing w:val="1"/>
                <w:sz w:val="20"/>
                <w:szCs w:val="20"/>
              </w:rPr>
              <w:t xml:space="preserve"> </w:t>
            </w:r>
            <w:r w:rsidRPr="00513AA2">
              <w:rPr>
                <w:rFonts w:ascii="Calibri" w:hAnsi="Calibri"/>
                <w:sz w:val="20"/>
                <w:szCs w:val="20"/>
              </w:rPr>
              <w:t>did</w:t>
            </w:r>
            <w:r w:rsidRPr="00513AA2">
              <w:rPr>
                <w:rFonts w:ascii="Calibri" w:hAnsi="Calibri"/>
                <w:spacing w:val="1"/>
                <w:sz w:val="20"/>
                <w:szCs w:val="20"/>
              </w:rPr>
              <w:t xml:space="preserve"> </w:t>
            </w:r>
            <w:r w:rsidRPr="00513AA2">
              <w:rPr>
                <w:rFonts w:ascii="Calibri" w:hAnsi="Calibri"/>
                <w:sz w:val="20"/>
                <w:szCs w:val="20"/>
              </w:rPr>
              <w:t>not</w:t>
            </w:r>
            <w:r w:rsidRPr="00513AA2">
              <w:rPr>
                <w:rFonts w:ascii="Calibri" w:hAnsi="Calibri"/>
                <w:spacing w:val="1"/>
                <w:sz w:val="20"/>
                <w:szCs w:val="20"/>
              </w:rPr>
              <w:t xml:space="preserve"> </w:t>
            </w:r>
            <w:r w:rsidRPr="00513AA2">
              <w:rPr>
                <w:rFonts w:ascii="Calibri" w:hAnsi="Calibri"/>
                <w:sz w:val="20"/>
                <w:szCs w:val="20"/>
              </w:rPr>
              <w:t>pro</w:t>
            </w:r>
            <w:r w:rsidRPr="00513AA2">
              <w:rPr>
                <w:rFonts w:ascii="Calibri" w:hAnsi="Calibri"/>
                <w:spacing w:val="-2"/>
                <w:sz w:val="20"/>
                <w:szCs w:val="20"/>
              </w:rPr>
              <w:t>v</w:t>
            </w:r>
            <w:r w:rsidRPr="00513AA2">
              <w:rPr>
                <w:rFonts w:ascii="Calibri" w:hAnsi="Calibri"/>
                <w:sz w:val="20"/>
                <w:szCs w:val="20"/>
              </w:rPr>
              <w:t>ide</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properly</w:t>
            </w:r>
            <w:r w:rsidRPr="00513AA2">
              <w:rPr>
                <w:rFonts w:ascii="Calibri" w:hAnsi="Calibri"/>
                <w:spacing w:val="-1"/>
                <w:sz w:val="20"/>
                <w:szCs w:val="20"/>
              </w:rPr>
              <w:t xml:space="preserve"> </w:t>
            </w:r>
            <w:r w:rsidRPr="00513AA2">
              <w:rPr>
                <w:rFonts w:ascii="Calibri" w:hAnsi="Calibri"/>
                <w:sz w:val="20"/>
                <w:szCs w:val="20"/>
              </w:rPr>
              <w:t>guarded planer (a scre</w:t>
            </w:r>
            <w:r w:rsidRPr="00513AA2">
              <w:rPr>
                <w:rFonts w:ascii="Calibri" w:hAnsi="Calibri"/>
                <w:spacing w:val="-3"/>
                <w:sz w:val="20"/>
                <w:szCs w:val="20"/>
              </w:rPr>
              <w:t>w</w:t>
            </w:r>
            <w:r w:rsidRPr="00513AA2">
              <w:rPr>
                <w:rFonts w:ascii="Calibri" w:hAnsi="Calibri"/>
                <w:sz w:val="20"/>
                <w:szCs w:val="20"/>
              </w:rPr>
              <w:t xml:space="preserve">ed-on metal guard </w:t>
            </w:r>
            <w:r w:rsidRPr="00513AA2">
              <w:rPr>
                <w:rFonts w:ascii="Calibri" w:hAnsi="Calibri"/>
                <w:spacing w:val="-2"/>
                <w:sz w:val="20"/>
                <w:szCs w:val="20"/>
              </w:rPr>
              <w:t>v</w:t>
            </w:r>
            <w:r w:rsidRPr="00513AA2">
              <w:rPr>
                <w:rFonts w:ascii="Calibri" w:hAnsi="Calibri"/>
                <w:spacing w:val="1"/>
                <w:sz w:val="20"/>
                <w:szCs w:val="20"/>
              </w:rPr>
              <w:t>s</w:t>
            </w:r>
            <w:r w:rsidRPr="00513AA2">
              <w:rPr>
                <w:rFonts w:ascii="Calibri" w:hAnsi="Calibri"/>
                <w:sz w:val="20"/>
                <w:szCs w:val="20"/>
              </w:rPr>
              <w:t>. the e</w:t>
            </w:r>
            <w:r w:rsidRPr="00513AA2">
              <w:rPr>
                <w:rFonts w:ascii="Calibri" w:hAnsi="Calibri"/>
                <w:spacing w:val="-4"/>
                <w:sz w:val="20"/>
                <w:szCs w:val="20"/>
              </w:rPr>
              <w:t>x</w:t>
            </w:r>
            <w:r w:rsidRPr="00513AA2">
              <w:rPr>
                <w:rFonts w:ascii="Calibri" w:hAnsi="Calibri"/>
                <w:sz w:val="20"/>
                <w:szCs w:val="20"/>
              </w:rPr>
              <w:t>isting rubber flap).</w:t>
            </w:r>
          </w:p>
          <w:p w14:paraId="43085077" w14:textId="77777777" w:rsidR="00513AA2" w:rsidRPr="00513AA2" w:rsidRDefault="00513AA2" w:rsidP="00CF079D">
            <w:pPr>
              <w:pStyle w:val="TableParagraph"/>
              <w:spacing w:before="3" w:line="190" w:lineRule="exact"/>
              <w:rPr>
                <w:rFonts w:ascii="Calibri" w:hAnsi="Calibri"/>
                <w:sz w:val="20"/>
                <w:szCs w:val="20"/>
              </w:rPr>
            </w:pPr>
          </w:p>
          <w:p w14:paraId="3103CC68" w14:textId="77777777" w:rsidR="00513AA2" w:rsidRPr="00513AA2" w:rsidRDefault="00513AA2" w:rsidP="00CF079D">
            <w:pPr>
              <w:pStyle w:val="TableParagraph"/>
              <w:spacing w:line="288" w:lineRule="auto"/>
              <w:ind w:left="104" w:right="319"/>
              <w:rPr>
                <w:rFonts w:ascii="Calibri" w:hAnsi="Calibri"/>
                <w:sz w:val="20"/>
                <w:szCs w:val="20"/>
              </w:rPr>
            </w:pPr>
            <w:r w:rsidRPr="00513AA2">
              <w:rPr>
                <w:rFonts w:ascii="Calibri" w:hAnsi="Calibri"/>
                <w:spacing w:val="-1"/>
                <w:sz w:val="20"/>
                <w:szCs w:val="20"/>
              </w:rPr>
              <w:t>D</w:t>
            </w:r>
            <w:r w:rsidRPr="00513AA2">
              <w:rPr>
                <w:rFonts w:ascii="Calibri" w:hAnsi="Calibri"/>
                <w:sz w:val="20"/>
                <w:szCs w:val="20"/>
              </w:rPr>
              <w:t>uring</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t</w:t>
            </w:r>
            <w:r w:rsidRPr="00513AA2">
              <w:rPr>
                <w:rFonts w:ascii="Calibri" w:hAnsi="Calibri"/>
                <w:spacing w:val="-3"/>
                <w:sz w:val="20"/>
                <w:szCs w:val="20"/>
              </w:rPr>
              <w:t>w</w:t>
            </w:r>
            <w:r w:rsidRPr="00513AA2">
              <w:rPr>
                <w:rFonts w:ascii="Calibri" w:hAnsi="Calibri"/>
                <w:sz w:val="20"/>
                <w:szCs w:val="20"/>
              </w:rPr>
              <w:t>o</w:t>
            </w:r>
            <w:r w:rsidRPr="00513AA2">
              <w:rPr>
                <w:rFonts w:ascii="Calibri" w:hAnsi="Calibri"/>
                <w:spacing w:val="1"/>
                <w:sz w:val="20"/>
                <w:szCs w:val="20"/>
              </w:rPr>
              <w:t xml:space="preserve"> </w:t>
            </w:r>
            <w:r w:rsidRPr="00513AA2">
              <w:rPr>
                <w:rFonts w:ascii="Calibri" w:hAnsi="Calibri"/>
                <w:spacing w:val="-2"/>
                <w:sz w:val="20"/>
                <w:szCs w:val="20"/>
              </w:rPr>
              <w:t>y</w:t>
            </w:r>
            <w:r w:rsidRPr="00513AA2">
              <w:rPr>
                <w:rFonts w:ascii="Calibri" w:hAnsi="Calibri"/>
                <w:sz w:val="20"/>
                <w:szCs w:val="20"/>
              </w:rPr>
              <w:t>ears</w:t>
            </w:r>
            <w:r w:rsidRPr="00513AA2">
              <w:rPr>
                <w:rFonts w:ascii="Calibri" w:hAnsi="Calibri"/>
                <w:spacing w:val="1"/>
                <w:sz w:val="20"/>
                <w:szCs w:val="20"/>
              </w:rPr>
              <w:t xml:space="preserve"> </w:t>
            </w:r>
            <w:r w:rsidRPr="00513AA2">
              <w:rPr>
                <w:rFonts w:ascii="Calibri" w:hAnsi="Calibri"/>
                <w:sz w:val="20"/>
                <w:szCs w:val="20"/>
              </w:rPr>
              <w:t>follo</w:t>
            </w:r>
            <w:r w:rsidRPr="00513AA2">
              <w:rPr>
                <w:rFonts w:ascii="Calibri" w:hAnsi="Calibri"/>
                <w:spacing w:val="-3"/>
                <w:sz w:val="20"/>
                <w:szCs w:val="20"/>
              </w:rPr>
              <w:t>w</w:t>
            </w:r>
            <w:r w:rsidRPr="00513AA2">
              <w:rPr>
                <w:rFonts w:ascii="Calibri" w:hAnsi="Calibri"/>
                <w:sz w:val="20"/>
                <w:szCs w:val="20"/>
              </w:rPr>
              <w:t>ing</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accident,</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z w:val="20"/>
                <w:szCs w:val="20"/>
              </w:rPr>
              <w:t>under</w:t>
            </w:r>
            <w:r w:rsidRPr="00513AA2">
              <w:rPr>
                <w:rFonts w:ascii="Calibri" w:hAnsi="Calibri"/>
                <w:spacing w:val="-3"/>
                <w:sz w:val="20"/>
                <w:szCs w:val="20"/>
              </w:rPr>
              <w:t>w</w:t>
            </w:r>
            <w:r w:rsidRPr="00513AA2">
              <w:rPr>
                <w:rFonts w:ascii="Calibri" w:hAnsi="Calibri"/>
                <w:sz w:val="20"/>
                <w:szCs w:val="20"/>
              </w:rPr>
              <w:t>ent</w:t>
            </w:r>
            <w:r w:rsidRPr="00513AA2">
              <w:rPr>
                <w:rFonts w:ascii="Calibri" w:hAnsi="Calibri"/>
                <w:spacing w:val="1"/>
                <w:sz w:val="20"/>
                <w:szCs w:val="20"/>
              </w:rPr>
              <w:t xml:space="preserve"> </w:t>
            </w:r>
            <w:r w:rsidRPr="00513AA2">
              <w:rPr>
                <w:rFonts w:ascii="Calibri" w:hAnsi="Calibri"/>
                <w:sz w:val="20"/>
                <w:szCs w:val="20"/>
              </w:rPr>
              <w:t>nine</w:t>
            </w:r>
            <w:r w:rsidRPr="00513AA2">
              <w:rPr>
                <w:rFonts w:ascii="Calibri" w:hAnsi="Calibri"/>
                <w:spacing w:val="1"/>
                <w:sz w:val="20"/>
                <w:szCs w:val="20"/>
              </w:rPr>
              <w:t xml:space="preserve"> </w:t>
            </w:r>
            <w:r w:rsidRPr="00513AA2">
              <w:rPr>
                <w:rFonts w:ascii="Calibri" w:hAnsi="Calibri"/>
                <w:sz w:val="20"/>
                <w:szCs w:val="20"/>
              </w:rPr>
              <w:t>surgical</w:t>
            </w:r>
            <w:r w:rsidRPr="00513AA2">
              <w:rPr>
                <w:rFonts w:ascii="Calibri" w:hAnsi="Calibri"/>
                <w:spacing w:val="1"/>
                <w:sz w:val="20"/>
                <w:szCs w:val="20"/>
              </w:rPr>
              <w:t xml:space="preserve"> </w:t>
            </w:r>
            <w:r w:rsidRPr="00513AA2">
              <w:rPr>
                <w:rFonts w:ascii="Calibri" w:hAnsi="Calibri"/>
                <w:sz w:val="20"/>
                <w:szCs w:val="20"/>
              </w:rPr>
              <w:t>procedures. Although</w:t>
            </w:r>
            <w:r w:rsidRPr="00513AA2">
              <w:rPr>
                <w:rFonts w:ascii="Calibri" w:hAnsi="Calibri"/>
                <w:spacing w:val="1"/>
                <w:sz w:val="20"/>
                <w:szCs w:val="20"/>
              </w:rPr>
              <w:t xml:space="preserve"> </w:t>
            </w:r>
            <w:r w:rsidRPr="00513AA2">
              <w:rPr>
                <w:rFonts w:ascii="Calibri" w:hAnsi="Calibri"/>
                <w:sz w:val="20"/>
                <w:szCs w:val="20"/>
              </w:rPr>
              <w:t>she</w:t>
            </w:r>
            <w:r w:rsidRPr="00513AA2">
              <w:rPr>
                <w:rFonts w:ascii="Calibri" w:hAnsi="Calibri"/>
                <w:spacing w:val="1"/>
                <w:sz w:val="20"/>
                <w:szCs w:val="20"/>
              </w:rPr>
              <w:t xml:space="preserve"> </w:t>
            </w:r>
            <w:r w:rsidRPr="00513AA2">
              <w:rPr>
                <w:rFonts w:ascii="Calibri" w:hAnsi="Calibri"/>
                <w:sz w:val="20"/>
                <w:szCs w:val="20"/>
              </w:rPr>
              <w:t>made</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good</w:t>
            </w:r>
            <w:r w:rsidRPr="00513AA2">
              <w:rPr>
                <w:rFonts w:ascii="Calibri" w:hAnsi="Calibri"/>
                <w:spacing w:val="1"/>
                <w:sz w:val="20"/>
                <w:szCs w:val="20"/>
              </w:rPr>
              <w:t xml:space="preserve"> </w:t>
            </w:r>
            <w:r w:rsidRPr="00513AA2">
              <w:rPr>
                <w:rFonts w:ascii="Calibri" w:hAnsi="Calibri"/>
                <w:sz w:val="20"/>
                <w:szCs w:val="20"/>
              </w:rPr>
              <w:t>reco</w:t>
            </w:r>
            <w:r w:rsidRPr="00513AA2">
              <w:rPr>
                <w:rFonts w:ascii="Calibri" w:hAnsi="Calibri"/>
                <w:spacing w:val="-2"/>
                <w:sz w:val="20"/>
                <w:szCs w:val="20"/>
              </w:rPr>
              <w:t>v</w:t>
            </w:r>
            <w:r w:rsidRPr="00513AA2">
              <w:rPr>
                <w:rFonts w:ascii="Calibri" w:hAnsi="Calibri"/>
                <w:sz w:val="20"/>
                <w:szCs w:val="20"/>
              </w:rPr>
              <w:t>er</w:t>
            </w:r>
            <w:r w:rsidRPr="00513AA2">
              <w:rPr>
                <w:rFonts w:ascii="Calibri" w:hAnsi="Calibri"/>
                <w:spacing w:val="-2"/>
                <w:sz w:val="20"/>
                <w:szCs w:val="20"/>
              </w:rPr>
              <w:t>y</w:t>
            </w:r>
            <w:r w:rsidRPr="00513AA2">
              <w:rPr>
                <w:rFonts w:ascii="Calibri" w:hAnsi="Calibri"/>
                <w:sz w:val="20"/>
                <w:szCs w:val="20"/>
              </w:rPr>
              <w:t>,</w:t>
            </w:r>
            <w:r w:rsidRPr="00513AA2">
              <w:rPr>
                <w:rFonts w:ascii="Calibri" w:hAnsi="Calibri"/>
                <w:spacing w:val="1"/>
                <w:sz w:val="20"/>
                <w:szCs w:val="20"/>
              </w:rPr>
              <w:t xml:space="preserve"> </w:t>
            </w:r>
            <w:r w:rsidRPr="00513AA2">
              <w:rPr>
                <w:rFonts w:ascii="Calibri" w:hAnsi="Calibri"/>
                <w:sz w:val="20"/>
                <w:szCs w:val="20"/>
              </w:rPr>
              <w:t>she</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ill</w:t>
            </w:r>
            <w:r w:rsidRPr="00513AA2">
              <w:rPr>
                <w:rFonts w:ascii="Calibri" w:hAnsi="Calibri"/>
                <w:spacing w:val="1"/>
                <w:sz w:val="20"/>
                <w:szCs w:val="20"/>
              </w:rPr>
              <w:t xml:space="preserve"> </w:t>
            </w:r>
            <w:r w:rsidRPr="00513AA2">
              <w:rPr>
                <w:rFonts w:ascii="Calibri" w:hAnsi="Calibri"/>
                <w:sz w:val="20"/>
                <w:szCs w:val="20"/>
              </w:rPr>
              <w:t>be</w:t>
            </w:r>
            <w:r w:rsidRPr="00513AA2">
              <w:rPr>
                <w:rFonts w:ascii="Calibri" w:hAnsi="Calibri"/>
                <w:spacing w:val="1"/>
                <w:sz w:val="20"/>
                <w:szCs w:val="20"/>
              </w:rPr>
              <w:t xml:space="preserve"> </w:t>
            </w:r>
            <w:r w:rsidRPr="00513AA2">
              <w:rPr>
                <w:rFonts w:ascii="Calibri" w:hAnsi="Calibri"/>
                <w:sz w:val="20"/>
                <w:szCs w:val="20"/>
              </w:rPr>
              <w:t>permanently</w:t>
            </w:r>
            <w:r w:rsidRPr="00513AA2">
              <w:rPr>
                <w:rFonts w:ascii="Calibri" w:hAnsi="Calibri"/>
                <w:spacing w:val="-1"/>
                <w:sz w:val="20"/>
                <w:szCs w:val="20"/>
              </w:rPr>
              <w:t xml:space="preserve"> </w:t>
            </w:r>
            <w:r w:rsidRPr="00513AA2">
              <w:rPr>
                <w:rFonts w:ascii="Calibri" w:hAnsi="Calibri"/>
                <w:sz w:val="20"/>
                <w:szCs w:val="20"/>
              </w:rPr>
              <w:t>limited</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performing</w:t>
            </w:r>
            <w:r w:rsidRPr="00513AA2">
              <w:rPr>
                <w:rFonts w:ascii="Calibri" w:hAnsi="Calibri"/>
                <w:spacing w:val="1"/>
                <w:sz w:val="20"/>
                <w:szCs w:val="20"/>
              </w:rPr>
              <w:t xml:space="preserve"> </w:t>
            </w:r>
            <w:r w:rsidRPr="00513AA2">
              <w:rPr>
                <w:rFonts w:ascii="Calibri" w:hAnsi="Calibri"/>
                <w:sz w:val="20"/>
                <w:szCs w:val="20"/>
              </w:rPr>
              <w:t>manual tasks</w:t>
            </w:r>
            <w:r w:rsidRPr="00513AA2">
              <w:rPr>
                <w:rFonts w:ascii="Calibri" w:hAnsi="Calibri"/>
                <w:spacing w:val="1"/>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require</w:t>
            </w:r>
            <w:r w:rsidRPr="00513AA2">
              <w:rPr>
                <w:rFonts w:ascii="Calibri" w:hAnsi="Calibri"/>
                <w:spacing w:val="1"/>
                <w:sz w:val="20"/>
                <w:szCs w:val="20"/>
              </w:rPr>
              <w:t xml:space="preserve"> </w:t>
            </w:r>
            <w:r w:rsidRPr="00513AA2">
              <w:rPr>
                <w:rFonts w:ascii="Calibri" w:hAnsi="Calibri"/>
                <w:sz w:val="20"/>
                <w:szCs w:val="20"/>
              </w:rPr>
              <w:t>de</w:t>
            </w:r>
            <w:r w:rsidRPr="00513AA2">
              <w:rPr>
                <w:rFonts w:ascii="Calibri" w:hAnsi="Calibri"/>
                <w:spacing w:val="-4"/>
                <w:sz w:val="20"/>
                <w:szCs w:val="20"/>
              </w:rPr>
              <w:t>x</w:t>
            </w:r>
            <w:r w:rsidRPr="00513AA2">
              <w:rPr>
                <w:rFonts w:ascii="Calibri" w:hAnsi="Calibri"/>
                <w:sz w:val="20"/>
                <w:szCs w:val="20"/>
              </w:rPr>
              <w:t>terity</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both</w:t>
            </w:r>
            <w:r w:rsidRPr="00513AA2">
              <w:rPr>
                <w:rFonts w:ascii="Calibri" w:hAnsi="Calibri"/>
                <w:spacing w:val="1"/>
                <w:sz w:val="20"/>
                <w:szCs w:val="20"/>
              </w:rPr>
              <w:t xml:space="preserve"> </w:t>
            </w:r>
            <w:r w:rsidRPr="00513AA2">
              <w:rPr>
                <w:rFonts w:ascii="Calibri" w:hAnsi="Calibri"/>
                <w:sz w:val="20"/>
                <w:szCs w:val="20"/>
              </w:rPr>
              <w:t xml:space="preserve">hands. </w:t>
            </w:r>
            <w:r w:rsidRPr="00513AA2">
              <w:rPr>
                <w:rFonts w:ascii="Calibri" w:hAnsi="Calibri"/>
                <w:spacing w:val="1"/>
                <w:sz w:val="20"/>
                <w:szCs w:val="20"/>
              </w:rPr>
              <w:t xml:space="preserve"> </w:t>
            </w:r>
            <w:r w:rsidRPr="00513AA2">
              <w:rPr>
                <w:rFonts w:ascii="Calibri" w:hAnsi="Calibri"/>
                <w:spacing w:val="-1"/>
                <w:sz w:val="20"/>
                <w:szCs w:val="20"/>
              </w:rPr>
              <w:t>C</w:t>
            </w:r>
            <w:r w:rsidRPr="00513AA2">
              <w:rPr>
                <w:rFonts w:ascii="Calibri" w:hAnsi="Calibri"/>
                <w:sz w:val="20"/>
                <w:szCs w:val="20"/>
              </w:rPr>
              <w:t>onsequentl</w:t>
            </w:r>
            <w:r w:rsidRPr="00513AA2">
              <w:rPr>
                <w:rFonts w:ascii="Calibri" w:hAnsi="Calibri"/>
                <w:spacing w:val="-2"/>
                <w:sz w:val="20"/>
                <w:szCs w:val="20"/>
              </w:rPr>
              <w:t>y</w:t>
            </w:r>
            <w:r w:rsidRPr="00513AA2">
              <w:rPr>
                <w:rFonts w:ascii="Calibri" w:hAnsi="Calibri"/>
                <w:sz w:val="20"/>
                <w:szCs w:val="20"/>
              </w:rPr>
              <w:t>,</w:t>
            </w:r>
            <w:r w:rsidRPr="00513AA2">
              <w:rPr>
                <w:rFonts w:ascii="Calibri" w:hAnsi="Calibri"/>
                <w:spacing w:val="1"/>
                <w:sz w:val="20"/>
                <w:szCs w:val="20"/>
              </w:rPr>
              <w:t xml:space="preserve"> </w:t>
            </w:r>
            <w:r w:rsidRPr="00513AA2">
              <w:rPr>
                <w:rFonts w:ascii="Calibri" w:hAnsi="Calibri"/>
                <w:sz w:val="20"/>
                <w:szCs w:val="20"/>
              </w:rPr>
              <w:t>her</w:t>
            </w:r>
            <w:r w:rsidRPr="00513AA2">
              <w:rPr>
                <w:rFonts w:ascii="Calibri" w:hAnsi="Calibri"/>
                <w:spacing w:val="1"/>
                <w:sz w:val="20"/>
                <w:szCs w:val="20"/>
              </w:rPr>
              <w:t xml:space="preserve"> </w:t>
            </w:r>
            <w:r w:rsidRPr="00513AA2">
              <w:rPr>
                <w:rFonts w:ascii="Calibri" w:hAnsi="Calibri"/>
                <w:sz w:val="20"/>
                <w:szCs w:val="20"/>
              </w:rPr>
              <w:t>ability</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earn</w:t>
            </w:r>
            <w:r w:rsidRPr="00513AA2">
              <w:rPr>
                <w:rFonts w:ascii="Calibri" w:hAnsi="Calibri"/>
                <w:spacing w:val="1"/>
                <w:sz w:val="20"/>
                <w:szCs w:val="20"/>
              </w:rPr>
              <w:t xml:space="preserve"> </w:t>
            </w:r>
            <w:r w:rsidRPr="00513AA2">
              <w:rPr>
                <w:rFonts w:ascii="Calibri" w:hAnsi="Calibri"/>
                <w:sz w:val="20"/>
                <w:szCs w:val="20"/>
              </w:rPr>
              <w:t>income</w:t>
            </w:r>
            <w:r w:rsidRPr="00513AA2">
              <w:rPr>
                <w:rFonts w:ascii="Calibri" w:hAnsi="Calibri"/>
                <w:spacing w:val="1"/>
                <w:sz w:val="20"/>
                <w:szCs w:val="20"/>
              </w:rPr>
              <w:t xml:space="preserve"> </w:t>
            </w:r>
            <w:r w:rsidRPr="00513AA2">
              <w:rPr>
                <w:rFonts w:ascii="Calibri" w:hAnsi="Calibri"/>
                <w:sz w:val="20"/>
                <w:szCs w:val="20"/>
              </w:rPr>
              <w:t>could</w:t>
            </w:r>
            <w:r w:rsidRPr="00513AA2">
              <w:rPr>
                <w:rFonts w:ascii="Calibri" w:hAnsi="Calibri"/>
                <w:spacing w:val="1"/>
                <w:sz w:val="20"/>
                <w:szCs w:val="20"/>
              </w:rPr>
              <w:t xml:space="preserve"> </w:t>
            </w:r>
            <w:r w:rsidRPr="00513AA2">
              <w:rPr>
                <w:rFonts w:ascii="Calibri" w:hAnsi="Calibri"/>
                <w:sz w:val="20"/>
                <w:szCs w:val="20"/>
              </w:rPr>
              <w:t>be negati</w:t>
            </w:r>
            <w:r w:rsidRPr="00513AA2">
              <w:rPr>
                <w:rFonts w:ascii="Calibri" w:hAnsi="Calibri"/>
                <w:spacing w:val="-2"/>
                <w:sz w:val="20"/>
                <w:szCs w:val="20"/>
              </w:rPr>
              <w:t>v</w:t>
            </w:r>
            <w:r w:rsidRPr="00513AA2">
              <w:rPr>
                <w:rFonts w:ascii="Calibri" w:hAnsi="Calibri"/>
                <w:sz w:val="20"/>
                <w:szCs w:val="20"/>
              </w:rPr>
              <w:t>ely</w:t>
            </w:r>
            <w:r w:rsidRPr="00513AA2">
              <w:rPr>
                <w:rFonts w:ascii="Calibri" w:hAnsi="Calibri"/>
                <w:spacing w:val="-1"/>
                <w:sz w:val="20"/>
                <w:szCs w:val="20"/>
              </w:rPr>
              <w:t xml:space="preserve"> </w:t>
            </w:r>
            <w:r w:rsidRPr="00513AA2">
              <w:rPr>
                <w:rFonts w:ascii="Calibri" w:hAnsi="Calibri"/>
                <w:sz w:val="20"/>
                <w:szCs w:val="20"/>
              </w:rPr>
              <w:t>impacted.</w:t>
            </w:r>
          </w:p>
          <w:p w14:paraId="79C59030" w14:textId="77777777" w:rsidR="00513AA2" w:rsidRPr="00513AA2" w:rsidRDefault="00513AA2" w:rsidP="00CF079D">
            <w:pPr>
              <w:pStyle w:val="TableParagraph"/>
              <w:spacing w:before="9" w:line="180" w:lineRule="exact"/>
              <w:rPr>
                <w:rFonts w:ascii="Calibri" w:hAnsi="Calibri"/>
                <w:sz w:val="20"/>
                <w:szCs w:val="20"/>
              </w:rPr>
            </w:pPr>
          </w:p>
          <w:p w14:paraId="2B397C8C" w14:textId="77777777" w:rsidR="00513AA2" w:rsidRPr="00513AA2" w:rsidRDefault="00513AA2" w:rsidP="00CF079D">
            <w:pPr>
              <w:pStyle w:val="TableParagraph"/>
              <w:ind w:left="104"/>
              <w:rPr>
                <w:rFonts w:ascii="Calibri" w:hAnsi="Calibri"/>
                <w:sz w:val="20"/>
                <w:szCs w:val="20"/>
              </w:rPr>
            </w:pPr>
            <w:r w:rsidRPr="00513AA2">
              <w:rPr>
                <w:rFonts w:ascii="Calibri" w:hAnsi="Calibri"/>
                <w:sz w:val="20"/>
                <w:szCs w:val="20"/>
              </w:rPr>
              <w:t>After hearing the e</w:t>
            </w:r>
            <w:r w:rsidRPr="00513AA2">
              <w:rPr>
                <w:rFonts w:ascii="Calibri" w:hAnsi="Calibri"/>
                <w:spacing w:val="-2"/>
                <w:sz w:val="20"/>
                <w:szCs w:val="20"/>
              </w:rPr>
              <w:t>v</w:t>
            </w:r>
            <w:r w:rsidRPr="00513AA2">
              <w:rPr>
                <w:rFonts w:ascii="Calibri" w:hAnsi="Calibri"/>
                <w:sz w:val="20"/>
                <w:szCs w:val="20"/>
              </w:rPr>
              <w:t>idence, the court concluded that:</w:t>
            </w:r>
          </w:p>
          <w:p w14:paraId="576BCB1E" w14:textId="77777777" w:rsidR="00513AA2" w:rsidRPr="00513AA2" w:rsidRDefault="00513AA2" w:rsidP="00880939">
            <w:pPr>
              <w:pStyle w:val="ListParagraph"/>
              <w:widowControl w:val="0"/>
              <w:numPr>
                <w:ilvl w:val="0"/>
                <w:numId w:val="199"/>
              </w:numPr>
              <w:tabs>
                <w:tab w:val="left" w:pos="814"/>
              </w:tabs>
              <w:spacing w:before="95" w:after="0" w:line="288" w:lineRule="auto"/>
              <w:ind w:left="815" w:right="261"/>
              <w:contextualSpacing w:val="0"/>
              <w:rPr>
                <w:rFonts w:ascii="Calibri" w:eastAsia="Arial" w:hAnsi="Calibri" w:cs="Arial"/>
                <w:sz w:val="20"/>
                <w:szCs w:val="20"/>
              </w:rPr>
            </w:pPr>
            <w:r w:rsidRPr="00513AA2">
              <w:rPr>
                <w:rFonts w:ascii="Calibri" w:eastAsia="Arial" w:hAnsi="Calibri" w:cs="Arial"/>
                <w:sz w:val="20"/>
                <w:szCs w:val="20"/>
              </w:rPr>
              <w:t>the</w:t>
            </w:r>
            <w:r w:rsidRPr="00513AA2">
              <w:rPr>
                <w:rFonts w:ascii="Calibri" w:eastAsia="Arial" w:hAnsi="Calibri" w:cs="Arial"/>
                <w:spacing w:val="1"/>
                <w:sz w:val="20"/>
                <w:szCs w:val="20"/>
              </w:rPr>
              <w:t xml:space="preserve"> </w:t>
            </w:r>
            <w:r w:rsidRPr="00513AA2">
              <w:rPr>
                <w:rFonts w:ascii="Calibri" w:eastAsia="Arial" w:hAnsi="Calibri" w:cs="Arial"/>
                <w:sz w:val="20"/>
                <w:szCs w:val="20"/>
              </w:rPr>
              <w:t>teacher</w:t>
            </w:r>
            <w:r w:rsidRPr="00513AA2">
              <w:rPr>
                <w:rFonts w:ascii="Calibri" w:eastAsia="Arial" w:hAnsi="Calibri" w:cs="Arial"/>
                <w:spacing w:val="1"/>
                <w:sz w:val="20"/>
                <w:szCs w:val="20"/>
              </w:rPr>
              <w:t xml:space="preserve"> </w:t>
            </w:r>
            <w:r w:rsidRPr="00513AA2">
              <w:rPr>
                <w:rFonts w:ascii="Calibri" w:eastAsia="Arial" w:hAnsi="Calibri" w:cs="Arial"/>
                <w:sz w:val="20"/>
                <w:szCs w:val="20"/>
              </w:rPr>
              <w:t>omitted</w:t>
            </w:r>
            <w:r w:rsidRPr="00513AA2">
              <w:rPr>
                <w:rFonts w:ascii="Calibri" w:eastAsia="Arial" w:hAnsi="Calibri" w:cs="Arial"/>
                <w:spacing w:val="1"/>
                <w:sz w:val="20"/>
                <w:szCs w:val="20"/>
              </w:rPr>
              <w:t xml:space="preserve"> </w:t>
            </w:r>
            <w:r w:rsidRPr="00513AA2">
              <w:rPr>
                <w:rFonts w:ascii="Calibri" w:eastAsia="Arial" w:hAnsi="Calibri" w:cs="Arial"/>
                <w:sz w:val="20"/>
                <w:szCs w:val="20"/>
              </w:rPr>
              <w:t>to</w:t>
            </w:r>
            <w:r w:rsidRPr="00513AA2">
              <w:rPr>
                <w:rFonts w:ascii="Calibri" w:eastAsia="Arial" w:hAnsi="Calibri" w:cs="Arial"/>
                <w:spacing w:val="1"/>
                <w:sz w:val="20"/>
                <w:szCs w:val="20"/>
              </w:rPr>
              <w:t xml:space="preserve"> </w:t>
            </w:r>
            <w:r w:rsidRPr="00513AA2">
              <w:rPr>
                <w:rFonts w:ascii="Calibri" w:eastAsia="Arial" w:hAnsi="Calibri" w:cs="Arial"/>
                <w:sz w:val="20"/>
                <w:szCs w:val="20"/>
              </w:rPr>
              <w:t>gi</w:t>
            </w:r>
            <w:r w:rsidRPr="00513AA2">
              <w:rPr>
                <w:rFonts w:ascii="Calibri" w:eastAsia="Arial" w:hAnsi="Calibri" w:cs="Arial"/>
                <w:spacing w:val="-2"/>
                <w:sz w:val="20"/>
                <w:szCs w:val="20"/>
              </w:rPr>
              <w:t>v</w:t>
            </w:r>
            <w:r w:rsidRPr="00513AA2">
              <w:rPr>
                <w:rFonts w:ascii="Calibri" w:eastAsia="Arial" w:hAnsi="Calibri" w:cs="Arial"/>
                <w:sz w:val="20"/>
                <w:szCs w:val="20"/>
              </w:rPr>
              <w:t>e</w:t>
            </w:r>
            <w:r w:rsidRPr="00513AA2">
              <w:rPr>
                <w:rFonts w:ascii="Calibri" w:eastAsia="Arial" w:hAnsi="Calibri" w:cs="Arial"/>
                <w:spacing w:val="1"/>
                <w:sz w:val="20"/>
                <w:szCs w:val="20"/>
              </w:rPr>
              <w:t xml:space="preserve"> </w:t>
            </w:r>
            <w:r w:rsidRPr="00513AA2">
              <w:rPr>
                <w:rFonts w:ascii="Calibri" w:eastAsia="Arial" w:hAnsi="Calibri" w:cs="Arial"/>
                <w:sz w:val="20"/>
                <w:szCs w:val="20"/>
              </w:rPr>
              <w:t>adequate</w:t>
            </w:r>
            <w:r w:rsidRPr="00513AA2">
              <w:rPr>
                <w:rFonts w:ascii="Calibri" w:eastAsia="Arial" w:hAnsi="Calibri" w:cs="Arial"/>
                <w:spacing w:val="1"/>
                <w:sz w:val="20"/>
                <w:szCs w:val="20"/>
              </w:rPr>
              <w:t xml:space="preserve"> </w:t>
            </w:r>
            <w:r w:rsidRPr="00513AA2">
              <w:rPr>
                <w:rFonts w:ascii="Calibri" w:eastAsia="Arial" w:hAnsi="Calibri" w:cs="Arial"/>
                <w:sz w:val="20"/>
                <w:szCs w:val="20"/>
              </w:rPr>
              <w:t>instruction</w:t>
            </w:r>
            <w:r w:rsidRPr="00513AA2">
              <w:rPr>
                <w:rFonts w:ascii="Calibri" w:eastAsia="Arial" w:hAnsi="Calibri" w:cs="Arial"/>
                <w:spacing w:val="1"/>
                <w:sz w:val="20"/>
                <w:szCs w:val="20"/>
              </w:rPr>
              <w:t xml:space="preserve"> </w:t>
            </w:r>
            <w:r w:rsidRPr="00513AA2">
              <w:rPr>
                <w:rFonts w:ascii="Calibri" w:eastAsia="Arial" w:hAnsi="Calibri" w:cs="Arial"/>
                <w:sz w:val="20"/>
                <w:szCs w:val="20"/>
              </w:rPr>
              <w:t>on</w:t>
            </w:r>
            <w:r w:rsidRPr="00513AA2">
              <w:rPr>
                <w:rFonts w:ascii="Calibri" w:eastAsia="Arial" w:hAnsi="Calibri" w:cs="Arial"/>
                <w:spacing w:val="1"/>
                <w:sz w:val="20"/>
                <w:szCs w:val="20"/>
              </w:rPr>
              <w:t xml:space="preserve"> </w:t>
            </w:r>
            <w:r w:rsidRPr="00513AA2">
              <w:rPr>
                <w:rFonts w:ascii="Calibri" w:eastAsia="Arial" w:hAnsi="Calibri" w:cs="Arial"/>
                <w:sz w:val="20"/>
                <w:szCs w:val="20"/>
              </w:rPr>
              <w:t>the</w:t>
            </w:r>
            <w:r w:rsidRPr="00513AA2">
              <w:rPr>
                <w:rFonts w:ascii="Calibri" w:eastAsia="Arial" w:hAnsi="Calibri" w:cs="Arial"/>
                <w:spacing w:val="1"/>
                <w:sz w:val="20"/>
                <w:szCs w:val="20"/>
              </w:rPr>
              <w:t xml:space="preserve"> </w:t>
            </w:r>
            <w:r w:rsidRPr="00513AA2">
              <w:rPr>
                <w:rFonts w:ascii="Calibri" w:eastAsia="Arial" w:hAnsi="Calibri" w:cs="Arial"/>
                <w:sz w:val="20"/>
                <w:szCs w:val="20"/>
              </w:rPr>
              <w:t>dangers</w:t>
            </w:r>
            <w:r w:rsidRPr="00513AA2">
              <w:rPr>
                <w:rFonts w:ascii="Calibri" w:eastAsia="Arial" w:hAnsi="Calibri" w:cs="Arial"/>
                <w:spacing w:val="1"/>
                <w:sz w:val="20"/>
                <w:szCs w:val="20"/>
              </w:rPr>
              <w:t xml:space="preserve"> </w:t>
            </w:r>
            <w:r w:rsidRPr="00513AA2">
              <w:rPr>
                <w:rFonts w:ascii="Calibri" w:eastAsia="Arial" w:hAnsi="Calibri" w:cs="Arial"/>
                <w:sz w:val="20"/>
                <w:szCs w:val="20"/>
              </w:rPr>
              <w:t>of</w:t>
            </w:r>
            <w:r w:rsidRPr="00513AA2">
              <w:rPr>
                <w:rFonts w:ascii="Calibri" w:eastAsia="Arial" w:hAnsi="Calibri" w:cs="Arial"/>
                <w:spacing w:val="1"/>
                <w:sz w:val="20"/>
                <w:szCs w:val="20"/>
              </w:rPr>
              <w:t xml:space="preserve"> </w:t>
            </w:r>
            <w:r w:rsidRPr="00513AA2">
              <w:rPr>
                <w:rFonts w:ascii="Calibri" w:eastAsia="Arial" w:hAnsi="Calibri" w:cs="Arial"/>
                <w:sz w:val="20"/>
                <w:szCs w:val="20"/>
              </w:rPr>
              <w:t>lifting</w:t>
            </w:r>
            <w:r w:rsidRPr="00513AA2">
              <w:rPr>
                <w:rFonts w:ascii="Calibri" w:eastAsia="Arial" w:hAnsi="Calibri" w:cs="Arial"/>
                <w:spacing w:val="1"/>
                <w:sz w:val="20"/>
                <w:szCs w:val="20"/>
              </w:rPr>
              <w:t xml:space="preserve"> </w:t>
            </w:r>
            <w:r w:rsidRPr="00513AA2">
              <w:rPr>
                <w:rFonts w:ascii="Calibri" w:eastAsia="Arial" w:hAnsi="Calibri" w:cs="Arial"/>
                <w:sz w:val="20"/>
                <w:szCs w:val="20"/>
              </w:rPr>
              <w:t>the</w:t>
            </w:r>
            <w:r w:rsidRPr="00513AA2">
              <w:rPr>
                <w:rFonts w:ascii="Calibri" w:eastAsia="Arial" w:hAnsi="Calibri" w:cs="Arial"/>
                <w:spacing w:val="1"/>
                <w:sz w:val="20"/>
                <w:szCs w:val="20"/>
              </w:rPr>
              <w:t xml:space="preserve"> </w:t>
            </w:r>
            <w:r w:rsidRPr="00513AA2">
              <w:rPr>
                <w:rFonts w:ascii="Calibri" w:eastAsia="Arial" w:hAnsi="Calibri" w:cs="Arial"/>
                <w:sz w:val="20"/>
                <w:szCs w:val="20"/>
              </w:rPr>
              <w:t>flap</w:t>
            </w:r>
            <w:r w:rsidRPr="00513AA2">
              <w:rPr>
                <w:rFonts w:ascii="Calibri" w:eastAsia="Arial" w:hAnsi="Calibri" w:cs="Arial"/>
                <w:spacing w:val="1"/>
                <w:sz w:val="20"/>
                <w:szCs w:val="20"/>
              </w:rPr>
              <w:t xml:space="preserve"> </w:t>
            </w:r>
            <w:r w:rsidRPr="00513AA2">
              <w:rPr>
                <w:rFonts w:ascii="Calibri" w:eastAsia="Arial" w:hAnsi="Calibri" w:cs="Arial"/>
                <w:sz w:val="20"/>
                <w:szCs w:val="20"/>
              </w:rPr>
              <w:t>and manually</w:t>
            </w:r>
            <w:r w:rsidRPr="00513AA2">
              <w:rPr>
                <w:rFonts w:ascii="Calibri" w:eastAsia="Arial" w:hAnsi="Calibri" w:cs="Arial"/>
                <w:spacing w:val="-1"/>
                <w:sz w:val="20"/>
                <w:szCs w:val="20"/>
              </w:rPr>
              <w:t xml:space="preserve"> </w:t>
            </w:r>
            <w:r w:rsidRPr="00513AA2">
              <w:rPr>
                <w:rFonts w:ascii="Calibri" w:eastAsia="Arial" w:hAnsi="Calibri" w:cs="Arial"/>
                <w:sz w:val="20"/>
                <w:szCs w:val="20"/>
              </w:rPr>
              <w:t>unclogging</w:t>
            </w:r>
            <w:r w:rsidRPr="00513AA2">
              <w:rPr>
                <w:rFonts w:ascii="Calibri" w:eastAsia="Arial" w:hAnsi="Calibri" w:cs="Arial"/>
                <w:spacing w:val="1"/>
                <w:sz w:val="20"/>
                <w:szCs w:val="20"/>
              </w:rPr>
              <w:t xml:space="preserve"> </w:t>
            </w:r>
            <w:r w:rsidRPr="00513AA2">
              <w:rPr>
                <w:rFonts w:ascii="Calibri" w:eastAsia="Arial" w:hAnsi="Calibri" w:cs="Arial"/>
                <w:sz w:val="20"/>
                <w:szCs w:val="20"/>
              </w:rPr>
              <w:t>the</w:t>
            </w:r>
            <w:r w:rsidRPr="00513AA2">
              <w:rPr>
                <w:rFonts w:ascii="Calibri" w:eastAsia="Arial" w:hAnsi="Calibri" w:cs="Arial"/>
                <w:spacing w:val="1"/>
                <w:sz w:val="20"/>
                <w:szCs w:val="20"/>
              </w:rPr>
              <w:t xml:space="preserve"> </w:t>
            </w:r>
            <w:r w:rsidRPr="00513AA2">
              <w:rPr>
                <w:rFonts w:ascii="Calibri" w:eastAsia="Arial" w:hAnsi="Calibri" w:cs="Arial"/>
                <w:sz w:val="20"/>
                <w:szCs w:val="20"/>
              </w:rPr>
              <w:t>planer</w:t>
            </w:r>
            <w:r w:rsidRPr="00513AA2">
              <w:rPr>
                <w:rFonts w:ascii="Calibri" w:eastAsia="Arial" w:hAnsi="Calibri" w:cs="Arial"/>
                <w:spacing w:val="1"/>
                <w:sz w:val="20"/>
                <w:szCs w:val="20"/>
              </w:rPr>
              <w:t xml:space="preserve"> </w:t>
            </w:r>
            <w:r w:rsidRPr="00513AA2">
              <w:rPr>
                <w:rFonts w:ascii="Calibri" w:eastAsia="Arial" w:hAnsi="Calibri" w:cs="Arial"/>
                <w:spacing w:val="-3"/>
                <w:sz w:val="20"/>
                <w:szCs w:val="20"/>
              </w:rPr>
              <w:t>w</w:t>
            </w:r>
            <w:r w:rsidRPr="00513AA2">
              <w:rPr>
                <w:rFonts w:ascii="Calibri" w:eastAsia="Arial" w:hAnsi="Calibri" w:cs="Arial"/>
                <w:sz w:val="20"/>
                <w:szCs w:val="20"/>
              </w:rPr>
              <w:t>hile</w:t>
            </w:r>
            <w:r w:rsidRPr="00513AA2">
              <w:rPr>
                <w:rFonts w:ascii="Calibri" w:eastAsia="Arial" w:hAnsi="Calibri" w:cs="Arial"/>
                <w:spacing w:val="1"/>
                <w:sz w:val="20"/>
                <w:szCs w:val="20"/>
              </w:rPr>
              <w:t xml:space="preserve"> </w:t>
            </w:r>
            <w:r w:rsidRPr="00513AA2">
              <w:rPr>
                <w:rFonts w:ascii="Calibri" w:eastAsia="Arial" w:hAnsi="Calibri" w:cs="Arial"/>
                <w:sz w:val="20"/>
                <w:szCs w:val="20"/>
              </w:rPr>
              <w:t>it</w:t>
            </w:r>
            <w:r w:rsidRPr="00513AA2">
              <w:rPr>
                <w:rFonts w:ascii="Calibri" w:eastAsia="Arial" w:hAnsi="Calibri" w:cs="Arial"/>
                <w:spacing w:val="1"/>
                <w:sz w:val="20"/>
                <w:szCs w:val="20"/>
              </w:rPr>
              <w:t xml:space="preserve"> </w:t>
            </w:r>
            <w:r w:rsidRPr="00513AA2">
              <w:rPr>
                <w:rFonts w:ascii="Calibri" w:eastAsia="Arial" w:hAnsi="Calibri" w:cs="Arial"/>
                <w:spacing w:val="-3"/>
                <w:sz w:val="20"/>
                <w:szCs w:val="20"/>
              </w:rPr>
              <w:t>w</w:t>
            </w:r>
            <w:r w:rsidRPr="00513AA2">
              <w:rPr>
                <w:rFonts w:ascii="Calibri" w:eastAsia="Arial" w:hAnsi="Calibri" w:cs="Arial"/>
                <w:sz w:val="20"/>
                <w:szCs w:val="20"/>
              </w:rPr>
              <w:t>as</w:t>
            </w:r>
            <w:r w:rsidRPr="00513AA2">
              <w:rPr>
                <w:rFonts w:ascii="Calibri" w:eastAsia="Arial" w:hAnsi="Calibri" w:cs="Arial"/>
                <w:spacing w:val="1"/>
                <w:sz w:val="20"/>
                <w:szCs w:val="20"/>
              </w:rPr>
              <w:t xml:space="preserve"> </w:t>
            </w:r>
            <w:r w:rsidRPr="00513AA2">
              <w:rPr>
                <w:rFonts w:ascii="Calibri" w:eastAsia="Arial" w:hAnsi="Calibri" w:cs="Arial"/>
                <w:sz w:val="20"/>
                <w:szCs w:val="20"/>
              </w:rPr>
              <w:t xml:space="preserve">operating. </w:t>
            </w:r>
            <w:r w:rsidRPr="00513AA2">
              <w:rPr>
                <w:rFonts w:ascii="Calibri" w:eastAsia="Arial" w:hAnsi="Calibri" w:cs="Arial"/>
                <w:spacing w:val="1"/>
                <w:sz w:val="20"/>
                <w:szCs w:val="20"/>
              </w:rPr>
              <w:t xml:space="preserve"> </w:t>
            </w:r>
            <w:r w:rsidRPr="00513AA2">
              <w:rPr>
                <w:rFonts w:ascii="Calibri" w:eastAsia="Arial" w:hAnsi="Calibri" w:cs="Arial"/>
                <w:spacing w:val="-2"/>
                <w:sz w:val="20"/>
                <w:szCs w:val="20"/>
              </w:rPr>
              <w:t>T</w:t>
            </w:r>
            <w:r w:rsidRPr="00513AA2">
              <w:rPr>
                <w:rFonts w:ascii="Calibri" w:eastAsia="Arial" w:hAnsi="Calibri" w:cs="Arial"/>
                <w:sz w:val="20"/>
                <w:szCs w:val="20"/>
              </w:rPr>
              <w:t>his</w:t>
            </w:r>
            <w:r w:rsidRPr="00513AA2">
              <w:rPr>
                <w:rFonts w:ascii="Calibri" w:eastAsia="Arial" w:hAnsi="Calibri" w:cs="Arial"/>
                <w:spacing w:val="1"/>
                <w:sz w:val="20"/>
                <w:szCs w:val="20"/>
              </w:rPr>
              <w:t xml:space="preserve"> </w:t>
            </w:r>
            <w:r w:rsidRPr="00513AA2">
              <w:rPr>
                <w:rFonts w:ascii="Calibri" w:eastAsia="Arial" w:hAnsi="Calibri" w:cs="Arial"/>
                <w:sz w:val="20"/>
                <w:szCs w:val="20"/>
              </w:rPr>
              <w:t>omission</w:t>
            </w:r>
            <w:r w:rsidRPr="00513AA2">
              <w:rPr>
                <w:rFonts w:ascii="Calibri" w:eastAsia="Arial" w:hAnsi="Calibri" w:cs="Arial"/>
                <w:spacing w:val="1"/>
                <w:sz w:val="20"/>
                <w:szCs w:val="20"/>
              </w:rPr>
              <w:t xml:space="preserve"> </w:t>
            </w:r>
            <w:r w:rsidRPr="00513AA2">
              <w:rPr>
                <w:rFonts w:ascii="Calibri" w:eastAsia="Arial" w:hAnsi="Calibri" w:cs="Arial"/>
                <w:sz w:val="20"/>
                <w:szCs w:val="20"/>
              </w:rPr>
              <w:t>amounted</w:t>
            </w:r>
            <w:r w:rsidRPr="00513AA2">
              <w:rPr>
                <w:rFonts w:ascii="Calibri" w:eastAsia="Arial" w:hAnsi="Calibri" w:cs="Arial"/>
                <w:spacing w:val="1"/>
                <w:sz w:val="20"/>
                <w:szCs w:val="20"/>
              </w:rPr>
              <w:t xml:space="preserve"> </w:t>
            </w:r>
            <w:r w:rsidRPr="00513AA2">
              <w:rPr>
                <w:rFonts w:ascii="Calibri" w:eastAsia="Arial" w:hAnsi="Calibri" w:cs="Arial"/>
                <w:sz w:val="20"/>
                <w:szCs w:val="20"/>
              </w:rPr>
              <w:t>to negligence.</w:t>
            </w:r>
          </w:p>
          <w:p w14:paraId="5D5C29F2" w14:textId="77777777" w:rsidR="00513AA2" w:rsidRPr="00513AA2" w:rsidRDefault="00513AA2" w:rsidP="00880939">
            <w:pPr>
              <w:pStyle w:val="ListParagraph"/>
              <w:widowControl w:val="0"/>
              <w:numPr>
                <w:ilvl w:val="0"/>
                <w:numId w:val="199"/>
              </w:numPr>
              <w:tabs>
                <w:tab w:val="left" w:pos="814"/>
              </w:tabs>
              <w:spacing w:before="53" w:after="0" w:line="286" w:lineRule="auto"/>
              <w:ind w:left="815" w:right="228"/>
              <w:contextualSpacing w:val="0"/>
              <w:rPr>
                <w:rFonts w:ascii="Calibri" w:eastAsia="Arial" w:hAnsi="Calibri" w:cs="Arial"/>
                <w:sz w:val="20"/>
                <w:szCs w:val="20"/>
              </w:rPr>
            </w:pPr>
            <w:r w:rsidRPr="00513AA2">
              <w:rPr>
                <w:rFonts w:ascii="Calibri" w:eastAsia="Arial" w:hAnsi="Calibri" w:cs="Arial"/>
                <w:sz w:val="20"/>
                <w:szCs w:val="20"/>
              </w:rPr>
              <w:t>the</w:t>
            </w:r>
            <w:r w:rsidRPr="00513AA2">
              <w:rPr>
                <w:rFonts w:ascii="Calibri" w:eastAsia="Arial" w:hAnsi="Calibri" w:cs="Arial"/>
                <w:spacing w:val="1"/>
                <w:sz w:val="20"/>
                <w:szCs w:val="20"/>
              </w:rPr>
              <w:t xml:space="preserve"> </w:t>
            </w:r>
            <w:r w:rsidRPr="00513AA2">
              <w:rPr>
                <w:rFonts w:ascii="Calibri" w:eastAsia="Arial" w:hAnsi="Calibri" w:cs="Arial"/>
                <w:sz w:val="20"/>
                <w:szCs w:val="20"/>
              </w:rPr>
              <w:t>student,</w:t>
            </w:r>
            <w:r w:rsidRPr="00513AA2">
              <w:rPr>
                <w:rFonts w:ascii="Calibri" w:eastAsia="Arial" w:hAnsi="Calibri" w:cs="Arial"/>
                <w:spacing w:val="1"/>
                <w:sz w:val="20"/>
                <w:szCs w:val="20"/>
              </w:rPr>
              <w:t xml:space="preserve"> </w:t>
            </w:r>
            <w:r w:rsidRPr="00513AA2">
              <w:rPr>
                <w:rFonts w:ascii="Calibri" w:eastAsia="Arial" w:hAnsi="Calibri" w:cs="Arial"/>
                <w:sz w:val="20"/>
                <w:szCs w:val="20"/>
              </w:rPr>
              <w:t>in</w:t>
            </w:r>
            <w:r w:rsidRPr="00513AA2">
              <w:rPr>
                <w:rFonts w:ascii="Calibri" w:eastAsia="Arial" w:hAnsi="Calibri" w:cs="Arial"/>
                <w:spacing w:val="1"/>
                <w:sz w:val="20"/>
                <w:szCs w:val="20"/>
              </w:rPr>
              <w:t xml:space="preserve"> </w:t>
            </w:r>
            <w:r w:rsidRPr="00513AA2">
              <w:rPr>
                <w:rFonts w:ascii="Calibri" w:eastAsia="Arial" w:hAnsi="Calibri" w:cs="Arial"/>
                <w:sz w:val="20"/>
                <w:szCs w:val="20"/>
              </w:rPr>
              <w:t>failing</w:t>
            </w:r>
            <w:r w:rsidRPr="00513AA2">
              <w:rPr>
                <w:rFonts w:ascii="Calibri" w:eastAsia="Arial" w:hAnsi="Calibri" w:cs="Arial"/>
                <w:spacing w:val="1"/>
                <w:sz w:val="20"/>
                <w:szCs w:val="20"/>
              </w:rPr>
              <w:t xml:space="preserve"> </w:t>
            </w:r>
            <w:r w:rsidRPr="00513AA2">
              <w:rPr>
                <w:rFonts w:ascii="Calibri" w:eastAsia="Arial" w:hAnsi="Calibri" w:cs="Arial"/>
                <w:sz w:val="20"/>
                <w:szCs w:val="20"/>
              </w:rPr>
              <w:t>to</w:t>
            </w:r>
            <w:r w:rsidRPr="00513AA2">
              <w:rPr>
                <w:rFonts w:ascii="Calibri" w:eastAsia="Arial" w:hAnsi="Calibri" w:cs="Arial"/>
                <w:spacing w:val="1"/>
                <w:sz w:val="20"/>
                <w:szCs w:val="20"/>
              </w:rPr>
              <w:t xml:space="preserve"> </w:t>
            </w:r>
            <w:r w:rsidRPr="00513AA2">
              <w:rPr>
                <w:rFonts w:ascii="Calibri" w:eastAsia="Arial" w:hAnsi="Calibri" w:cs="Arial"/>
                <w:sz w:val="20"/>
                <w:szCs w:val="20"/>
              </w:rPr>
              <w:t>heed</w:t>
            </w:r>
            <w:r w:rsidRPr="00513AA2">
              <w:rPr>
                <w:rFonts w:ascii="Calibri" w:eastAsia="Arial" w:hAnsi="Calibri" w:cs="Arial"/>
                <w:spacing w:val="1"/>
                <w:sz w:val="20"/>
                <w:szCs w:val="20"/>
              </w:rPr>
              <w:t xml:space="preserve"> </w:t>
            </w:r>
            <w:r w:rsidRPr="00513AA2">
              <w:rPr>
                <w:rFonts w:ascii="Calibri" w:eastAsia="Arial" w:hAnsi="Calibri" w:cs="Arial"/>
                <w:sz w:val="20"/>
                <w:szCs w:val="20"/>
              </w:rPr>
              <w:t>the</w:t>
            </w:r>
            <w:r w:rsidRPr="00513AA2">
              <w:rPr>
                <w:rFonts w:ascii="Calibri" w:eastAsia="Arial" w:hAnsi="Calibri" w:cs="Arial"/>
                <w:spacing w:val="1"/>
                <w:sz w:val="20"/>
                <w:szCs w:val="20"/>
              </w:rPr>
              <w:t xml:space="preserve"> </w:t>
            </w:r>
            <w:r w:rsidRPr="00513AA2">
              <w:rPr>
                <w:rFonts w:ascii="Calibri" w:eastAsia="Arial" w:hAnsi="Calibri" w:cs="Arial"/>
                <w:sz w:val="20"/>
                <w:szCs w:val="20"/>
              </w:rPr>
              <w:t>instructions</w:t>
            </w:r>
            <w:r w:rsidRPr="00513AA2">
              <w:rPr>
                <w:rFonts w:ascii="Calibri" w:eastAsia="Arial" w:hAnsi="Calibri" w:cs="Arial"/>
                <w:spacing w:val="1"/>
                <w:sz w:val="20"/>
                <w:szCs w:val="20"/>
              </w:rPr>
              <w:t xml:space="preserve"> </w:t>
            </w:r>
            <w:r w:rsidRPr="00513AA2">
              <w:rPr>
                <w:rFonts w:ascii="Calibri" w:eastAsia="Arial" w:hAnsi="Calibri" w:cs="Arial"/>
                <w:sz w:val="20"/>
                <w:szCs w:val="20"/>
              </w:rPr>
              <w:t>to</w:t>
            </w:r>
            <w:r w:rsidRPr="00513AA2">
              <w:rPr>
                <w:rFonts w:ascii="Calibri" w:eastAsia="Arial" w:hAnsi="Calibri" w:cs="Arial"/>
                <w:spacing w:val="1"/>
                <w:sz w:val="20"/>
                <w:szCs w:val="20"/>
              </w:rPr>
              <w:t xml:space="preserve"> </w:t>
            </w:r>
            <w:r w:rsidRPr="00513AA2">
              <w:rPr>
                <w:rFonts w:ascii="Calibri" w:eastAsia="Arial" w:hAnsi="Calibri" w:cs="Arial"/>
                <w:sz w:val="20"/>
                <w:szCs w:val="20"/>
              </w:rPr>
              <w:t>turn</w:t>
            </w:r>
            <w:r w:rsidRPr="00513AA2">
              <w:rPr>
                <w:rFonts w:ascii="Calibri" w:eastAsia="Arial" w:hAnsi="Calibri" w:cs="Arial"/>
                <w:spacing w:val="1"/>
                <w:sz w:val="20"/>
                <w:szCs w:val="20"/>
              </w:rPr>
              <w:t xml:space="preserve"> </w:t>
            </w:r>
            <w:r w:rsidRPr="00513AA2">
              <w:rPr>
                <w:rFonts w:ascii="Calibri" w:eastAsia="Arial" w:hAnsi="Calibri" w:cs="Arial"/>
                <w:sz w:val="20"/>
                <w:szCs w:val="20"/>
              </w:rPr>
              <w:t>off</w:t>
            </w:r>
            <w:r w:rsidRPr="00513AA2">
              <w:rPr>
                <w:rFonts w:ascii="Calibri" w:eastAsia="Arial" w:hAnsi="Calibri" w:cs="Arial"/>
                <w:spacing w:val="1"/>
                <w:sz w:val="20"/>
                <w:szCs w:val="20"/>
              </w:rPr>
              <w:t xml:space="preserve"> </w:t>
            </w:r>
            <w:r w:rsidRPr="00513AA2">
              <w:rPr>
                <w:rFonts w:ascii="Calibri" w:eastAsia="Arial" w:hAnsi="Calibri" w:cs="Arial"/>
                <w:sz w:val="20"/>
                <w:szCs w:val="20"/>
              </w:rPr>
              <w:t>the</w:t>
            </w:r>
            <w:r w:rsidRPr="00513AA2">
              <w:rPr>
                <w:rFonts w:ascii="Calibri" w:eastAsia="Arial" w:hAnsi="Calibri" w:cs="Arial"/>
                <w:spacing w:val="1"/>
                <w:sz w:val="20"/>
                <w:szCs w:val="20"/>
              </w:rPr>
              <w:t xml:space="preserve"> </w:t>
            </w:r>
            <w:r w:rsidRPr="00513AA2">
              <w:rPr>
                <w:rFonts w:ascii="Calibri" w:eastAsia="Arial" w:hAnsi="Calibri" w:cs="Arial"/>
                <w:sz w:val="20"/>
                <w:szCs w:val="20"/>
              </w:rPr>
              <w:t>machine</w:t>
            </w:r>
            <w:r w:rsidRPr="00513AA2">
              <w:rPr>
                <w:rFonts w:ascii="Calibri" w:eastAsia="Arial" w:hAnsi="Calibri" w:cs="Arial"/>
                <w:spacing w:val="1"/>
                <w:sz w:val="20"/>
                <w:szCs w:val="20"/>
              </w:rPr>
              <w:t xml:space="preserve"> </w:t>
            </w:r>
            <w:r w:rsidRPr="00513AA2">
              <w:rPr>
                <w:rFonts w:ascii="Calibri" w:eastAsia="Arial" w:hAnsi="Calibri" w:cs="Arial"/>
                <w:sz w:val="20"/>
                <w:szCs w:val="20"/>
              </w:rPr>
              <w:t>before</w:t>
            </w:r>
            <w:r w:rsidRPr="00513AA2">
              <w:rPr>
                <w:rFonts w:ascii="Calibri" w:eastAsia="Arial" w:hAnsi="Calibri" w:cs="Arial"/>
                <w:spacing w:val="1"/>
                <w:sz w:val="20"/>
                <w:szCs w:val="20"/>
              </w:rPr>
              <w:t xml:space="preserve"> </w:t>
            </w:r>
            <w:r w:rsidRPr="00513AA2">
              <w:rPr>
                <w:rFonts w:ascii="Calibri" w:eastAsia="Arial" w:hAnsi="Calibri" w:cs="Arial"/>
                <w:sz w:val="20"/>
                <w:szCs w:val="20"/>
              </w:rPr>
              <w:t>lifting</w:t>
            </w:r>
            <w:r w:rsidRPr="00513AA2">
              <w:rPr>
                <w:rFonts w:ascii="Calibri" w:eastAsia="Arial" w:hAnsi="Calibri" w:cs="Arial"/>
                <w:spacing w:val="1"/>
                <w:sz w:val="20"/>
                <w:szCs w:val="20"/>
              </w:rPr>
              <w:t xml:space="preserve"> </w:t>
            </w:r>
            <w:r w:rsidRPr="00513AA2">
              <w:rPr>
                <w:rFonts w:ascii="Calibri" w:eastAsia="Arial" w:hAnsi="Calibri" w:cs="Arial"/>
                <w:sz w:val="20"/>
                <w:szCs w:val="20"/>
              </w:rPr>
              <w:t>the flap</w:t>
            </w:r>
            <w:r w:rsidRPr="00513AA2">
              <w:rPr>
                <w:rFonts w:ascii="Calibri" w:eastAsia="Arial" w:hAnsi="Calibri" w:cs="Arial"/>
                <w:spacing w:val="1"/>
                <w:sz w:val="20"/>
                <w:szCs w:val="20"/>
              </w:rPr>
              <w:t xml:space="preserve"> </w:t>
            </w:r>
            <w:r w:rsidRPr="00513AA2">
              <w:rPr>
                <w:rFonts w:ascii="Calibri" w:eastAsia="Arial" w:hAnsi="Calibri" w:cs="Arial"/>
                <w:sz w:val="20"/>
                <w:szCs w:val="20"/>
              </w:rPr>
              <w:t>and</w:t>
            </w:r>
            <w:r w:rsidRPr="00513AA2">
              <w:rPr>
                <w:rFonts w:ascii="Calibri" w:eastAsia="Arial" w:hAnsi="Calibri" w:cs="Arial"/>
                <w:spacing w:val="1"/>
                <w:sz w:val="20"/>
                <w:szCs w:val="20"/>
              </w:rPr>
              <w:t xml:space="preserve"> </w:t>
            </w:r>
            <w:r w:rsidRPr="00513AA2">
              <w:rPr>
                <w:rFonts w:ascii="Calibri" w:eastAsia="Arial" w:hAnsi="Calibri" w:cs="Arial"/>
                <w:sz w:val="20"/>
                <w:szCs w:val="20"/>
              </w:rPr>
              <w:t>clearing</w:t>
            </w:r>
            <w:r w:rsidRPr="00513AA2">
              <w:rPr>
                <w:rFonts w:ascii="Calibri" w:eastAsia="Arial" w:hAnsi="Calibri" w:cs="Arial"/>
                <w:spacing w:val="1"/>
                <w:sz w:val="20"/>
                <w:szCs w:val="20"/>
              </w:rPr>
              <w:t xml:space="preserve"> </w:t>
            </w:r>
            <w:r w:rsidRPr="00513AA2">
              <w:rPr>
                <w:rFonts w:ascii="Calibri" w:eastAsia="Arial" w:hAnsi="Calibri" w:cs="Arial"/>
                <w:sz w:val="20"/>
                <w:szCs w:val="20"/>
              </w:rPr>
              <w:t>the</w:t>
            </w:r>
            <w:r w:rsidRPr="00513AA2">
              <w:rPr>
                <w:rFonts w:ascii="Calibri" w:eastAsia="Arial" w:hAnsi="Calibri" w:cs="Arial"/>
                <w:spacing w:val="1"/>
                <w:sz w:val="20"/>
                <w:szCs w:val="20"/>
              </w:rPr>
              <w:t xml:space="preserve"> </w:t>
            </w:r>
            <w:r w:rsidRPr="00513AA2">
              <w:rPr>
                <w:rFonts w:ascii="Calibri" w:eastAsia="Arial" w:hAnsi="Calibri" w:cs="Arial"/>
                <w:sz w:val="20"/>
                <w:szCs w:val="20"/>
              </w:rPr>
              <w:t>sha</w:t>
            </w:r>
            <w:r w:rsidRPr="00513AA2">
              <w:rPr>
                <w:rFonts w:ascii="Calibri" w:eastAsia="Arial" w:hAnsi="Calibri" w:cs="Arial"/>
                <w:spacing w:val="-2"/>
                <w:sz w:val="20"/>
                <w:szCs w:val="20"/>
              </w:rPr>
              <w:t>v</w:t>
            </w:r>
            <w:r w:rsidRPr="00513AA2">
              <w:rPr>
                <w:rFonts w:ascii="Calibri" w:eastAsia="Arial" w:hAnsi="Calibri" w:cs="Arial"/>
                <w:sz w:val="20"/>
                <w:szCs w:val="20"/>
              </w:rPr>
              <w:t>ings,</w:t>
            </w:r>
            <w:r w:rsidRPr="00513AA2">
              <w:rPr>
                <w:rFonts w:ascii="Calibri" w:eastAsia="Arial" w:hAnsi="Calibri" w:cs="Arial"/>
                <w:spacing w:val="1"/>
                <w:sz w:val="20"/>
                <w:szCs w:val="20"/>
              </w:rPr>
              <w:t xml:space="preserve"> </w:t>
            </w:r>
            <w:r w:rsidRPr="00513AA2">
              <w:rPr>
                <w:rFonts w:ascii="Calibri" w:eastAsia="Arial" w:hAnsi="Calibri" w:cs="Arial"/>
                <w:spacing w:val="-3"/>
                <w:sz w:val="20"/>
                <w:szCs w:val="20"/>
              </w:rPr>
              <w:t>w</w:t>
            </w:r>
            <w:r w:rsidRPr="00513AA2">
              <w:rPr>
                <w:rFonts w:ascii="Calibri" w:eastAsia="Arial" w:hAnsi="Calibri" w:cs="Arial"/>
                <w:sz w:val="20"/>
                <w:szCs w:val="20"/>
              </w:rPr>
              <w:t>as</w:t>
            </w:r>
            <w:r w:rsidRPr="00513AA2">
              <w:rPr>
                <w:rFonts w:ascii="Calibri" w:eastAsia="Arial" w:hAnsi="Calibri" w:cs="Arial"/>
                <w:spacing w:val="1"/>
                <w:sz w:val="20"/>
                <w:szCs w:val="20"/>
              </w:rPr>
              <w:t xml:space="preserve"> </w:t>
            </w:r>
            <w:r w:rsidRPr="00513AA2">
              <w:rPr>
                <w:rFonts w:ascii="Calibri" w:eastAsia="Arial" w:hAnsi="Calibri" w:cs="Arial"/>
                <w:sz w:val="20"/>
                <w:szCs w:val="20"/>
              </w:rPr>
              <w:t>also</w:t>
            </w:r>
            <w:r w:rsidRPr="00513AA2">
              <w:rPr>
                <w:rFonts w:ascii="Calibri" w:eastAsia="Arial" w:hAnsi="Calibri" w:cs="Arial"/>
                <w:spacing w:val="1"/>
                <w:sz w:val="20"/>
                <w:szCs w:val="20"/>
              </w:rPr>
              <w:t xml:space="preserve"> </w:t>
            </w:r>
            <w:r w:rsidRPr="00513AA2">
              <w:rPr>
                <w:rFonts w:ascii="Calibri" w:eastAsia="Arial" w:hAnsi="Calibri" w:cs="Arial"/>
                <w:sz w:val="20"/>
                <w:szCs w:val="20"/>
              </w:rPr>
              <w:t>negligent.</w:t>
            </w:r>
          </w:p>
          <w:p w14:paraId="33C1FFE8" w14:textId="77777777" w:rsidR="00513AA2" w:rsidRPr="00513AA2" w:rsidRDefault="00513AA2" w:rsidP="00880939">
            <w:pPr>
              <w:pStyle w:val="ListParagraph"/>
              <w:widowControl w:val="0"/>
              <w:numPr>
                <w:ilvl w:val="0"/>
                <w:numId w:val="199"/>
              </w:numPr>
              <w:tabs>
                <w:tab w:val="left" w:pos="814"/>
              </w:tabs>
              <w:spacing w:before="54" w:after="0" w:line="289" w:lineRule="auto"/>
              <w:ind w:left="815" w:right="105"/>
              <w:contextualSpacing w:val="0"/>
              <w:rPr>
                <w:rFonts w:ascii="Calibri" w:eastAsia="Arial" w:hAnsi="Calibri" w:cs="Arial"/>
                <w:sz w:val="20"/>
                <w:szCs w:val="20"/>
              </w:rPr>
            </w:pPr>
            <w:r w:rsidRPr="00513AA2">
              <w:rPr>
                <w:rFonts w:ascii="Calibri" w:eastAsia="Arial" w:hAnsi="Calibri" w:cs="Arial"/>
                <w:sz w:val="20"/>
                <w:szCs w:val="20"/>
              </w:rPr>
              <w:t>the</w:t>
            </w:r>
            <w:r w:rsidRPr="00513AA2">
              <w:rPr>
                <w:rFonts w:ascii="Calibri" w:eastAsia="Arial" w:hAnsi="Calibri" w:cs="Arial"/>
                <w:spacing w:val="1"/>
                <w:sz w:val="20"/>
                <w:szCs w:val="20"/>
              </w:rPr>
              <w:t xml:space="preserve"> </w:t>
            </w:r>
            <w:r w:rsidRPr="00513AA2">
              <w:rPr>
                <w:rFonts w:ascii="Calibri" w:eastAsia="Arial" w:hAnsi="Calibri" w:cs="Arial"/>
                <w:sz w:val="20"/>
                <w:szCs w:val="20"/>
              </w:rPr>
              <w:t>School</w:t>
            </w:r>
            <w:r w:rsidRPr="00513AA2">
              <w:rPr>
                <w:rFonts w:ascii="Calibri" w:eastAsia="Arial" w:hAnsi="Calibri" w:cs="Arial"/>
                <w:spacing w:val="1"/>
                <w:sz w:val="20"/>
                <w:szCs w:val="20"/>
              </w:rPr>
              <w:t xml:space="preserve"> </w:t>
            </w:r>
            <w:r w:rsidRPr="00513AA2">
              <w:rPr>
                <w:rFonts w:ascii="Calibri" w:eastAsia="Arial" w:hAnsi="Calibri" w:cs="Arial"/>
                <w:spacing w:val="-1"/>
                <w:sz w:val="20"/>
                <w:szCs w:val="20"/>
              </w:rPr>
              <w:t>D</w:t>
            </w:r>
            <w:r w:rsidRPr="00513AA2">
              <w:rPr>
                <w:rFonts w:ascii="Calibri" w:eastAsia="Arial" w:hAnsi="Calibri" w:cs="Arial"/>
                <w:sz w:val="20"/>
                <w:szCs w:val="20"/>
              </w:rPr>
              <w:t>istrict,</w:t>
            </w:r>
            <w:r w:rsidRPr="00513AA2">
              <w:rPr>
                <w:rFonts w:ascii="Calibri" w:eastAsia="Arial" w:hAnsi="Calibri" w:cs="Arial"/>
                <w:spacing w:val="1"/>
                <w:sz w:val="20"/>
                <w:szCs w:val="20"/>
              </w:rPr>
              <w:t xml:space="preserve"> </w:t>
            </w:r>
            <w:r w:rsidRPr="00513AA2">
              <w:rPr>
                <w:rFonts w:ascii="Calibri" w:eastAsia="Arial" w:hAnsi="Calibri" w:cs="Arial"/>
                <w:sz w:val="20"/>
                <w:szCs w:val="20"/>
              </w:rPr>
              <w:t>in</w:t>
            </w:r>
            <w:r w:rsidRPr="00513AA2">
              <w:rPr>
                <w:rFonts w:ascii="Calibri" w:eastAsia="Arial" w:hAnsi="Calibri" w:cs="Arial"/>
                <w:spacing w:val="1"/>
                <w:sz w:val="20"/>
                <w:szCs w:val="20"/>
              </w:rPr>
              <w:t xml:space="preserve"> </w:t>
            </w:r>
            <w:r w:rsidRPr="00513AA2">
              <w:rPr>
                <w:rFonts w:ascii="Calibri" w:eastAsia="Arial" w:hAnsi="Calibri" w:cs="Arial"/>
                <w:sz w:val="20"/>
                <w:szCs w:val="20"/>
              </w:rPr>
              <w:t>failing</w:t>
            </w:r>
            <w:r w:rsidRPr="00513AA2">
              <w:rPr>
                <w:rFonts w:ascii="Calibri" w:eastAsia="Arial" w:hAnsi="Calibri" w:cs="Arial"/>
                <w:spacing w:val="1"/>
                <w:sz w:val="20"/>
                <w:szCs w:val="20"/>
              </w:rPr>
              <w:t xml:space="preserve"> </w:t>
            </w:r>
            <w:r w:rsidRPr="00513AA2">
              <w:rPr>
                <w:rFonts w:ascii="Calibri" w:eastAsia="Arial" w:hAnsi="Calibri" w:cs="Arial"/>
                <w:sz w:val="20"/>
                <w:szCs w:val="20"/>
              </w:rPr>
              <w:t>to</w:t>
            </w:r>
            <w:r w:rsidRPr="00513AA2">
              <w:rPr>
                <w:rFonts w:ascii="Calibri" w:eastAsia="Arial" w:hAnsi="Calibri" w:cs="Arial"/>
                <w:spacing w:val="1"/>
                <w:sz w:val="20"/>
                <w:szCs w:val="20"/>
              </w:rPr>
              <w:t xml:space="preserve"> </w:t>
            </w:r>
            <w:r w:rsidRPr="00513AA2">
              <w:rPr>
                <w:rFonts w:ascii="Calibri" w:eastAsia="Arial" w:hAnsi="Calibri" w:cs="Arial"/>
                <w:sz w:val="20"/>
                <w:szCs w:val="20"/>
              </w:rPr>
              <w:t>install</w:t>
            </w:r>
            <w:r w:rsidRPr="00513AA2">
              <w:rPr>
                <w:rFonts w:ascii="Calibri" w:eastAsia="Arial" w:hAnsi="Calibri" w:cs="Arial"/>
                <w:spacing w:val="1"/>
                <w:sz w:val="20"/>
                <w:szCs w:val="20"/>
              </w:rPr>
              <w:t xml:space="preserve"> </w:t>
            </w:r>
            <w:r w:rsidRPr="00513AA2">
              <w:rPr>
                <w:rFonts w:ascii="Calibri" w:eastAsia="Arial" w:hAnsi="Calibri" w:cs="Arial"/>
                <w:sz w:val="20"/>
                <w:szCs w:val="20"/>
              </w:rPr>
              <w:t>a</w:t>
            </w:r>
            <w:r w:rsidRPr="00513AA2">
              <w:rPr>
                <w:rFonts w:ascii="Calibri" w:eastAsia="Arial" w:hAnsi="Calibri" w:cs="Arial"/>
                <w:spacing w:val="1"/>
                <w:sz w:val="20"/>
                <w:szCs w:val="20"/>
              </w:rPr>
              <w:t xml:space="preserve"> </w:t>
            </w:r>
            <w:r w:rsidRPr="00513AA2">
              <w:rPr>
                <w:rFonts w:ascii="Calibri" w:eastAsia="Arial" w:hAnsi="Calibri" w:cs="Arial"/>
                <w:sz w:val="20"/>
                <w:szCs w:val="20"/>
              </w:rPr>
              <w:t>metal</w:t>
            </w:r>
            <w:r w:rsidRPr="00513AA2">
              <w:rPr>
                <w:rFonts w:ascii="Calibri" w:eastAsia="Arial" w:hAnsi="Calibri" w:cs="Arial"/>
                <w:spacing w:val="1"/>
                <w:sz w:val="20"/>
                <w:szCs w:val="20"/>
              </w:rPr>
              <w:t xml:space="preserve"> </w:t>
            </w:r>
            <w:r w:rsidRPr="00513AA2">
              <w:rPr>
                <w:rFonts w:ascii="Calibri" w:eastAsia="Arial" w:hAnsi="Calibri" w:cs="Arial"/>
                <w:sz w:val="20"/>
                <w:szCs w:val="20"/>
              </w:rPr>
              <w:t>guard</w:t>
            </w:r>
            <w:r w:rsidRPr="00513AA2">
              <w:rPr>
                <w:rFonts w:ascii="Calibri" w:eastAsia="Arial" w:hAnsi="Calibri" w:cs="Arial"/>
                <w:spacing w:val="1"/>
                <w:sz w:val="20"/>
                <w:szCs w:val="20"/>
              </w:rPr>
              <w:t xml:space="preserve"> </w:t>
            </w:r>
            <w:r w:rsidRPr="00513AA2">
              <w:rPr>
                <w:rFonts w:ascii="Calibri" w:eastAsia="Arial" w:hAnsi="Calibri" w:cs="Arial"/>
                <w:sz w:val="20"/>
                <w:szCs w:val="20"/>
              </w:rPr>
              <w:t>o</w:t>
            </w:r>
            <w:r w:rsidRPr="00513AA2">
              <w:rPr>
                <w:rFonts w:ascii="Calibri" w:eastAsia="Arial" w:hAnsi="Calibri" w:cs="Arial"/>
                <w:spacing w:val="-2"/>
                <w:sz w:val="20"/>
                <w:szCs w:val="20"/>
              </w:rPr>
              <w:t>v</w:t>
            </w:r>
            <w:r w:rsidRPr="00513AA2">
              <w:rPr>
                <w:rFonts w:ascii="Calibri" w:eastAsia="Arial" w:hAnsi="Calibri" w:cs="Arial"/>
                <w:sz w:val="20"/>
                <w:szCs w:val="20"/>
              </w:rPr>
              <w:t>er</w:t>
            </w:r>
            <w:r w:rsidRPr="00513AA2">
              <w:rPr>
                <w:rFonts w:ascii="Calibri" w:eastAsia="Arial" w:hAnsi="Calibri" w:cs="Arial"/>
                <w:spacing w:val="1"/>
                <w:sz w:val="20"/>
                <w:szCs w:val="20"/>
              </w:rPr>
              <w:t xml:space="preserve"> </w:t>
            </w:r>
            <w:r w:rsidRPr="00513AA2">
              <w:rPr>
                <w:rFonts w:ascii="Calibri" w:eastAsia="Arial" w:hAnsi="Calibri" w:cs="Arial"/>
                <w:sz w:val="20"/>
                <w:szCs w:val="20"/>
              </w:rPr>
              <w:t>the</w:t>
            </w:r>
            <w:r w:rsidRPr="00513AA2">
              <w:rPr>
                <w:rFonts w:ascii="Calibri" w:eastAsia="Arial" w:hAnsi="Calibri" w:cs="Arial"/>
                <w:spacing w:val="1"/>
                <w:sz w:val="20"/>
                <w:szCs w:val="20"/>
              </w:rPr>
              <w:t xml:space="preserve"> </w:t>
            </w:r>
            <w:r w:rsidRPr="00513AA2">
              <w:rPr>
                <w:rFonts w:ascii="Calibri" w:eastAsia="Arial" w:hAnsi="Calibri" w:cs="Arial"/>
                <w:sz w:val="20"/>
                <w:szCs w:val="20"/>
              </w:rPr>
              <w:t>opening</w:t>
            </w:r>
            <w:r w:rsidRPr="00513AA2">
              <w:rPr>
                <w:rFonts w:ascii="Calibri" w:eastAsia="Arial" w:hAnsi="Calibri" w:cs="Arial"/>
                <w:spacing w:val="-2"/>
                <w:sz w:val="20"/>
                <w:szCs w:val="20"/>
              </w:rPr>
              <w:t xml:space="preserve"> </w:t>
            </w:r>
            <w:r w:rsidRPr="00513AA2">
              <w:rPr>
                <w:rFonts w:ascii="Calibri" w:eastAsia="Arial" w:hAnsi="Calibri" w:cs="Arial"/>
                <w:sz w:val="20"/>
                <w:szCs w:val="20"/>
              </w:rPr>
              <w:t>of</w:t>
            </w:r>
            <w:r w:rsidRPr="00513AA2">
              <w:rPr>
                <w:rFonts w:ascii="Calibri" w:eastAsia="Arial" w:hAnsi="Calibri" w:cs="Arial"/>
                <w:spacing w:val="-2"/>
                <w:sz w:val="20"/>
                <w:szCs w:val="20"/>
              </w:rPr>
              <w:t xml:space="preserve"> </w:t>
            </w:r>
            <w:r w:rsidRPr="00513AA2">
              <w:rPr>
                <w:rFonts w:ascii="Calibri" w:eastAsia="Arial" w:hAnsi="Calibri" w:cs="Arial"/>
                <w:sz w:val="20"/>
                <w:szCs w:val="20"/>
              </w:rPr>
              <w:t>the</w:t>
            </w:r>
            <w:r w:rsidRPr="00513AA2">
              <w:rPr>
                <w:rFonts w:ascii="Calibri" w:eastAsia="Arial" w:hAnsi="Calibri" w:cs="Arial"/>
                <w:spacing w:val="-2"/>
                <w:sz w:val="20"/>
                <w:szCs w:val="20"/>
              </w:rPr>
              <w:t xml:space="preserve"> </w:t>
            </w:r>
            <w:r w:rsidRPr="00513AA2">
              <w:rPr>
                <w:rFonts w:ascii="Calibri" w:eastAsia="Arial" w:hAnsi="Calibri" w:cs="Arial"/>
                <w:sz w:val="20"/>
                <w:szCs w:val="20"/>
              </w:rPr>
              <w:t>co</w:t>
            </w:r>
            <w:r w:rsidRPr="00513AA2">
              <w:rPr>
                <w:rFonts w:ascii="Calibri" w:eastAsia="Arial" w:hAnsi="Calibri" w:cs="Arial"/>
                <w:spacing w:val="-2"/>
                <w:sz w:val="20"/>
                <w:szCs w:val="20"/>
              </w:rPr>
              <w:t>v</w:t>
            </w:r>
            <w:r w:rsidRPr="00513AA2">
              <w:rPr>
                <w:rFonts w:ascii="Calibri" w:eastAsia="Arial" w:hAnsi="Calibri" w:cs="Arial"/>
                <w:sz w:val="20"/>
                <w:szCs w:val="20"/>
              </w:rPr>
              <w:t>er,</w:t>
            </w:r>
            <w:r w:rsidRPr="00513AA2">
              <w:rPr>
                <w:rFonts w:ascii="Calibri" w:eastAsia="Arial" w:hAnsi="Calibri" w:cs="Arial"/>
                <w:spacing w:val="-2"/>
                <w:sz w:val="20"/>
                <w:szCs w:val="20"/>
              </w:rPr>
              <w:t xml:space="preserve"> </w:t>
            </w:r>
            <w:r w:rsidRPr="00513AA2">
              <w:rPr>
                <w:rFonts w:ascii="Calibri" w:eastAsia="Arial" w:hAnsi="Calibri" w:cs="Arial"/>
                <w:spacing w:val="-3"/>
                <w:sz w:val="20"/>
                <w:szCs w:val="20"/>
              </w:rPr>
              <w:t>w</w:t>
            </w:r>
            <w:r w:rsidRPr="00513AA2">
              <w:rPr>
                <w:rFonts w:ascii="Calibri" w:eastAsia="Arial" w:hAnsi="Calibri" w:cs="Arial"/>
                <w:sz w:val="20"/>
                <w:szCs w:val="20"/>
              </w:rPr>
              <w:t>as also</w:t>
            </w:r>
            <w:r w:rsidRPr="00513AA2">
              <w:rPr>
                <w:rFonts w:ascii="Calibri" w:eastAsia="Arial" w:hAnsi="Calibri" w:cs="Arial"/>
                <w:spacing w:val="1"/>
                <w:sz w:val="20"/>
                <w:szCs w:val="20"/>
              </w:rPr>
              <w:t xml:space="preserve"> </w:t>
            </w:r>
            <w:r w:rsidRPr="00513AA2">
              <w:rPr>
                <w:rFonts w:ascii="Calibri" w:eastAsia="Arial" w:hAnsi="Calibri" w:cs="Arial"/>
                <w:sz w:val="20"/>
                <w:szCs w:val="20"/>
              </w:rPr>
              <w:t>negligent.</w:t>
            </w:r>
          </w:p>
          <w:p w14:paraId="34833CB3" w14:textId="77777777" w:rsidR="00513AA2" w:rsidRPr="00513AA2" w:rsidRDefault="00513AA2" w:rsidP="00CF079D">
            <w:pPr>
              <w:pStyle w:val="TableParagraph"/>
              <w:spacing w:before="1" w:line="190" w:lineRule="exact"/>
              <w:rPr>
                <w:rFonts w:ascii="Calibri" w:hAnsi="Calibri"/>
                <w:sz w:val="20"/>
                <w:szCs w:val="20"/>
              </w:rPr>
            </w:pPr>
          </w:p>
          <w:p w14:paraId="29BC7B91" w14:textId="77777777" w:rsidR="00513AA2" w:rsidRPr="00513AA2" w:rsidRDefault="00513AA2" w:rsidP="00CF079D">
            <w:pPr>
              <w:pStyle w:val="TableParagraph"/>
              <w:ind w:left="104"/>
              <w:rPr>
                <w:rFonts w:ascii="Calibri" w:hAnsi="Calibri"/>
                <w:sz w:val="20"/>
                <w:szCs w:val="20"/>
              </w:rPr>
            </w:pPr>
            <w:r w:rsidRPr="00513AA2">
              <w:rPr>
                <w:rFonts w:ascii="Calibri" w:hAnsi="Calibri"/>
                <w:spacing w:val="-2"/>
                <w:sz w:val="20"/>
                <w:szCs w:val="20"/>
              </w:rPr>
              <w:t>T</w:t>
            </w:r>
            <w:r w:rsidRPr="00513AA2">
              <w:rPr>
                <w:rFonts w:ascii="Calibri" w:hAnsi="Calibri"/>
                <w:sz w:val="20"/>
                <w:szCs w:val="20"/>
              </w:rPr>
              <w:t>he court split</w:t>
            </w:r>
            <w:r w:rsidRPr="00513AA2">
              <w:rPr>
                <w:rFonts w:ascii="Calibri" w:hAnsi="Calibri"/>
                <w:spacing w:val="1"/>
                <w:sz w:val="20"/>
                <w:szCs w:val="20"/>
              </w:rPr>
              <w:t xml:space="preserve"> </w:t>
            </w:r>
            <w:r w:rsidRPr="00513AA2">
              <w:rPr>
                <w:rFonts w:ascii="Calibri" w:hAnsi="Calibri"/>
                <w:sz w:val="20"/>
                <w:szCs w:val="20"/>
              </w:rPr>
              <w:t>financial responsibility</w:t>
            </w:r>
            <w:r w:rsidRPr="00513AA2">
              <w:rPr>
                <w:rFonts w:ascii="Calibri" w:hAnsi="Calibri"/>
                <w:spacing w:val="-2"/>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 xml:space="preserve">negligence three </w:t>
            </w:r>
            <w:r w:rsidRPr="00513AA2">
              <w:rPr>
                <w:rFonts w:ascii="Calibri" w:hAnsi="Calibri"/>
                <w:spacing w:val="-3"/>
                <w:sz w:val="20"/>
                <w:szCs w:val="20"/>
              </w:rPr>
              <w:t>w</w:t>
            </w:r>
            <w:r w:rsidRPr="00513AA2">
              <w:rPr>
                <w:rFonts w:ascii="Calibri" w:hAnsi="Calibri"/>
                <w:sz w:val="20"/>
                <w:szCs w:val="20"/>
              </w:rPr>
              <w:t>a</w:t>
            </w:r>
            <w:r w:rsidRPr="00513AA2">
              <w:rPr>
                <w:rFonts w:ascii="Calibri" w:hAnsi="Calibri"/>
                <w:spacing w:val="-2"/>
                <w:sz w:val="20"/>
                <w:szCs w:val="20"/>
              </w:rPr>
              <w:t>y</w:t>
            </w:r>
            <w:r w:rsidRPr="00513AA2">
              <w:rPr>
                <w:rFonts w:ascii="Calibri" w:hAnsi="Calibri"/>
                <w:spacing w:val="1"/>
                <w:sz w:val="20"/>
                <w:szCs w:val="20"/>
              </w:rPr>
              <w:t>s</w:t>
            </w:r>
            <w:r w:rsidRPr="00513AA2">
              <w:rPr>
                <w:rFonts w:ascii="Calibri" w:hAnsi="Calibri"/>
                <w:sz w:val="20"/>
                <w:szCs w:val="20"/>
              </w:rPr>
              <w:t>:  teacher –</w:t>
            </w:r>
            <w:r w:rsidRPr="00513AA2">
              <w:rPr>
                <w:rFonts w:ascii="Calibri" w:hAnsi="Calibri"/>
                <w:spacing w:val="8"/>
                <w:sz w:val="20"/>
                <w:szCs w:val="20"/>
              </w:rPr>
              <w:t xml:space="preserve"> </w:t>
            </w:r>
            <w:r w:rsidRPr="00513AA2">
              <w:rPr>
                <w:rFonts w:ascii="Calibri" w:hAnsi="Calibri"/>
                <w:sz w:val="20"/>
                <w:szCs w:val="20"/>
              </w:rPr>
              <w:t>20%;</w:t>
            </w:r>
          </w:p>
          <w:p w14:paraId="3EDD29AA" w14:textId="77777777" w:rsidR="00513AA2" w:rsidRPr="00513AA2" w:rsidRDefault="00513AA2" w:rsidP="00CF079D">
            <w:pPr>
              <w:pStyle w:val="TableParagraph"/>
              <w:spacing w:before="40" w:line="288" w:lineRule="auto"/>
              <w:ind w:left="104" w:right="232"/>
              <w:rPr>
                <w:rFonts w:ascii="Calibri" w:hAnsi="Calibri"/>
                <w:sz w:val="20"/>
                <w:szCs w:val="20"/>
              </w:rPr>
            </w:pPr>
            <w:r w:rsidRPr="00513AA2">
              <w:rPr>
                <w:rFonts w:ascii="Calibri" w:hAnsi="Calibri"/>
                <w:sz w:val="20"/>
                <w:szCs w:val="20"/>
              </w:rPr>
              <w:t xml:space="preserve">School </w:t>
            </w:r>
            <w:r w:rsidRPr="00513AA2">
              <w:rPr>
                <w:rFonts w:ascii="Calibri" w:hAnsi="Calibri"/>
                <w:spacing w:val="-1"/>
                <w:sz w:val="20"/>
                <w:szCs w:val="20"/>
              </w:rPr>
              <w:t>D</w:t>
            </w:r>
            <w:r w:rsidRPr="00513AA2">
              <w:rPr>
                <w:rFonts w:ascii="Calibri" w:hAnsi="Calibri"/>
                <w:sz w:val="20"/>
                <w:szCs w:val="20"/>
              </w:rPr>
              <w:t>istrict –</w:t>
            </w:r>
            <w:r w:rsidRPr="00513AA2">
              <w:rPr>
                <w:rFonts w:ascii="Calibri" w:hAnsi="Calibri"/>
                <w:spacing w:val="6"/>
                <w:sz w:val="20"/>
                <w:szCs w:val="20"/>
              </w:rPr>
              <w:t xml:space="preserve"> </w:t>
            </w:r>
            <w:r w:rsidRPr="00513AA2">
              <w:rPr>
                <w:rFonts w:ascii="Calibri" w:hAnsi="Calibri"/>
                <w:sz w:val="20"/>
                <w:szCs w:val="20"/>
              </w:rPr>
              <w:t>20%; and student –</w:t>
            </w:r>
            <w:r w:rsidRPr="00513AA2">
              <w:rPr>
                <w:rFonts w:ascii="Calibri" w:hAnsi="Calibri"/>
                <w:spacing w:val="7"/>
                <w:sz w:val="20"/>
                <w:szCs w:val="20"/>
              </w:rPr>
              <w:t xml:space="preserve"> </w:t>
            </w:r>
            <w:r w:rsidRPr="00513AA2">
              <w:rPr>
                <w:rFonts w:ascii="Calibri" w:hAnsi="Calibri"/>
                <w:sz w:val="20"/>
                <w:szCs w:val="20"/>
              </w:rPr>
              <w:t xml:space="preserve">60%. </w:t>
            </w:r>
            <w:r w:rsidRPr="00513AA2">
              <w:rPr>
                <w:rFonts w:ascii="Calibri" w:hAnsi="Calibri"/>
                <w:spacing w:val="48"/>
                <w:sz w:val="20"/>
                <w:szCs w:val="20"/>
              </w:rPr>
              <w:t xml:space="preserve"> </w:t>
            </w:r>
            <w:r w:rsidRPr="00513AA2">
              <w:rPr>
                <w:rFonts w:ascii="Calibri" w:hAnsi="Calibri"/>
                <w:sz w:val="20"/>
                <w:szCs w:val="20"/>
              </w:rPr>
              <w:t>Becau</w:t>
            </w:r>
            <w:r w:rsidRPr="00513AA2">
              <w:rPr>
                <w:rFonts w:ascii="Calibri" w:hAnsi="Calibri"/>
                <w:spacing w:val="3"/>
                <w:sz w:val="20"/>
                <w:szCs w:val="20"/>
              </w:rPr>
              <w:t>s</w:t>
            </w:r>
            <w:r w:rsidRPr="00513AA2">
              <w:rPr>
                <w:rFonts w:ascii="Calibri" w:hAnsi="Calibri"/>
                <w:sz w:val="20"/>
                <w:szCs w:val="20"/>
              </w:rPr>
              <w:t xml:space="preserve">e the School </w:t>
            </w:r>
            <w:r w:rsidRPr="00513AA2">
              <w:rPr>
                <w:rFonts w:ascii="Calibri" w:hAnsi="Calibri"/>
                <w:spacing w:val="-1"/>
                <w:sz w:val="20"/>
                <w:szCs w:val="20"/>
              </w:rPr>
              <w:t>D</w:t>
            </w:r>
            <w:r w:rsidRPr="00513AA2">
              <w:rPr>
                <w:rFonts w:ascii="Calibri" w:hAnsi="Calibri"/>
                <w:sz w:val="20"/>
                <w:szCs w:val="20"/>
              </w:rPr>
              <w:t xml:space="preserve">istrict </w:t>
            </w:r>
            <w:r w:rsidRPr="00513AA2">
              <w:rPr>
                <w:rFonts w:ascii="Calibri" w:hAnsi="Calibri"/>
                <w:spacing w:val="-3"/>
                <w:sz w:val="20"/>
                <w:szCs w:val="20"/>
              </w:rPr>
              <w:t>w</w:t>
            </w:r>
            <w:r w:rsidRPr="00513AA2">
              <w:rPr>
                <w:rFonts w:ascii="Calibri" w:hAnsi="Calibri"/>
                <w:sz w:val="20"/>
                <w:szCs w:val="20"/>
              </w:rPr>
              <w:t xml:space="preserve">as </w:t>
            </w:r>
            <w:r w:rsidRPr="00513AA2">
              <w:rPr>
                <w:rFonts w:ascii="Calibri" w:hAnsi="Calibri"/>
                <w:spacing w:val="-2"/>
                <w:sz w:val="20"/>
                <w:szCs w:val="20"/>
              </w:rPr>
              <w:t>v</w:t>
            </w:r>
            <w:r w:rsidRPr="00513AA2">
              <w:rPr>
                <w:rFonts w:ascii="Calibri" w:hAnsi="Calibri"/>
                <w:sz w:val="20"/>
                <w:szCs w:val="20"/>
              </w:rPr>
              <w:t>icariously</w:t>
            </w:r>
            <w:r w:rsidRPr="00513AA2">
              <w:rPr>
                <w:rFonts w:ascii="Calibri" w:hAnsi="Calibri"/>
                <w:spacing w:val="-1"/>
                <w:sz w:val="20"/>
                <w:szCs w:val="20"/>
              </w:rPr>
              <w:t xml:space="preserve"> </w:t>
            </w:r>
            <w:r w:rsidRPr="00513AA2">
              <w:rPr>
                <w:rFonts w:ascii="Calibri" w:hAnsi="Calibri"/>
                <w:sz w:val="20"/>
                <w:szCs w:val="20"/>
              </w:rPr>
              <w:t>liable for</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negligence</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teacher,</w:t>
            </w:r>
            <w:r w:rsidRPr="00513AA2">
              <w:rPr>
                <w:rFonts w:ascii="Calibri" w:hAnsi="Calibri"/>
                <w:spacing w:val="1"/>
                <w:sz w:val="20"/>
                <w:szCs w:val="20"/>
              </w:rPr>
              <w:t xml:space="preserve"> </w:t>
            </w:r>
            <w:r w:rsidRPr="00513AA2">
              <w:rPr>
                <w:rFonts w:ascii="Calibri" w:hAnsi="Calibri"/>
                <w:sz w:val="20"/>
                <w:szCs w:val="20"/>
              </w:rPr>
              <w:t>it</w:t>
            </w:r>
            <w:r w:rsidRPr="00513AA2">
              <w:rPr>
                <w:rFonts w:ascii="Calibri" w:hAnsi="Calibri"/>
                <w:spacing w:val="1"/>
                <w:sz w:val="20"/>
                <w:szCs w:val="20"/>
              </w:rPr>
              <w:t xml:space="preserve"> </w:t>
            </w:r>
            <w:r w:rsidRPr="00513AA2">
              <w:rPr>
                <w:rFonts w:ascii="Calibri" w:hAnsi="Calibri"/>
                <w:sz w:val="20"/>
                <w:szCs w:val="20"/>
              </w:rPr>
              <w:t>paid</w:t>
            </w:r>
            <w:r w:rsidRPr="00513AA2">
              <w:rPr>
                <w:rFonts w:ascii="Calibri" w:hAnsi="Calibri"/>
                <w:spacing w:val="1"/>
                <w:sz w:val="20"/>
                <w:szCs w:val="20"/>
              </w:rPr>
              <w:t xml:space="preserve"> </w:t>
            </w:r>
            <w:r w:rsidRPr="00513AA2">
              <w:rPr>
                <w:rFonts w:ascii="Calibri" w:hAnsi="Calibri"/>
                <w:sz w:val="20"/>
                <w:szCs w:val="20"/>
              </w:rPr>
              <w:t>40%</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 xml:space="preserve">damages. </w:t>
            </w:r>
            <w:r w:rsidRPr="00513AA2">
              <w:rPr>
                <w:rFonts w:ascii="Calibri" w:hAnsi="Calibri"/>
                <w:spacing w:val="1"/>
                <w:sz w:val="20"/>
                <w:szCs w:val="20"/>
              </w:rPr>
              <w:t xml:space="preserve"> </w:t>
            </w:r>
            <w:r w:rsidRPr="00513AA2">
              <w:rPr>
                <w:rFonts w:ascii="Calibri" w:hAnsi="Calibri"/>
                <w:spacing w:val="-3"/>
                <w:sz w:val="20"/>
                <w:szCs w:val="20"/>
              </w:rPr>
              <w:t>T</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z w:val="20"/>
                <w:szCs w:val="20"/>
              </w:rPr>
              <w:t>did</w:t>
            </w:r>
            <w:r w:rsidRPr="00513AA2">
              <w:rPr>
                <w:rFonts w:ascii="Calibri" w:hAnsi="Calibri"/>
                <w:spacing w:val="1"/>
                <w:sz w:val="20"/>
                <w:szCs w:val="20"/>
              </w:rPr>
              <w:t xml:space="preserve"> </w:t>
            </w:r>
            <w:r w:rsidRPr="00513AA2">
              <w:rPr>
                <w:rFonts w:ascii="Calibri" w:hAnsi="Calibri"/>
                <w:sz w:val="20"/>
                <w:szCs w:val="20"/>
              </w:rPr>
              <w:t>not</w:t>
            </w:r>
            <w:r w:rsidRPr="00513AA2">
              <w:rPr>
                <w:rFonts w:ascii="Calibri" w:hAnsi="Calibri"/>
                <w:spacing w:val="1"/>
                <w:sz w:val="20"/>
                <w:szCs w:val="20"/>
              </w:rPr>
              <w:t xml:space="preserve"> </w:t>
            </w:r>
            <w:r w:rsidRPr="00513AA2">
              <w:rPr>
                <w:rFonts w:ascii="Calibri" w:hAnsi="Calibri"/>
                <w:sz w:val="20"/>
                <w:szCs w:val="20"/>
              </w:rPr>
              <w:t>recei</w:t>
            </w:r>
            <w:r w:rsidRPr="00513AA2">
              <w:rPr>
                <w:rFonts w:ascii="Calibri" w:hAnsi="Calibri"/>
                <w:spacing w:val="-2"/>
                <w:sz w:val="20"/>
                <w:szCs w:val="20"/>
              </w:rPr>
              <w:t>v</w:t>
            </w:r>
            <w:r w:rsidRPr="00513AA2">
              <w:rPr>
                <w:rFonts w:ascii="Calibri" w:hAnsi="Calibri"/>
                <w:sz w:val="20"/>
                <w:szCs w:val="20"/>
              </w:rPr>
              <w:t>e compensation</w:t>
            </w:r>
            <w:r w:rsidRPr="00513AA2">
              <w:rPr>
                <w:rFonts w:ascii="Calibri" w:hAnsi="Calibri"/>
                <w:spacing w:val="1"/>
                <w:sz w:val="20"/>
                <w:szCs w:val="20"/>
              </w:rPr>
              <w:t xml:space="preserve"> </w:t>
            </w:r>
            <w:r w:rsidRPr="00513AA2">
              <w:rPr>
                <w:rFonts w:ascii="Calibri" w:hAnsi="Calibri"/>
                <w:sz w:val="20"/>
                <w:szCs w:val="20"/>
              </w:rPr>
              <w:t>for</w:t>
            </w:r>
            <w:r w:rsidRPr="00513AA2">
              <w:rPr>
                <w:rFonts w:ascii="Calibri" w:hAnsi="Calibri"/>
                <w:spacing w:val="1"/>
                <w:sz w:val="20"/>
                <w:szCs w:val="20"/>
              </w:rPr>
              <w:t xml:space="preserve"> </w:t>
            </w:r>
            <w:r w:rsidRPr="00513AA2">
              <w:rPr>
                <w:rFonts w:ascii="Calibri" w:hAnsi="Calibri"/>
                <w:sz w:val="20"/>
                <w:szCs w:val="20"/>
              </w:rPr>
              <w:t>her</w:t>
            </w:r>
            <w:r w:rsidRPr="00513AA2">
              <w:rPr>
                <w:rFonts w:ascii="Calibri" w:hAnsi="Calibri"/>
                <w:spacing w:val="1"/>
                <w:sz w:val="20"/>
                <w:szCs w:val="20"/>
              </w:rPr>
              <w:t xml:space="preserve"> </w:t>
            </w:r>
            <w:r w:rsidRPr="00513AA2">
              <w:rPr>
                <w:rFonts w:ascii="Calibri" w:hAnsi="Calibri"/>
                <w:sz w:val="20"/>
                <w:szCs w:val="20"/>
              </w:rPr>
              <w:t>share</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damages.</w:t>
            </w:r>
          </w:p>
        </w:tc>
      </w:tr>
    </w:tbl>
    <w:p w14:paraId="60EF2827" w14:textId="370314CA" w:rsidR="00513AA2" w:rsidRDefault="00513AA2">
      <w:pPr>
        <w:rPr>
          <w:rFonts w:ascii="Calibri" w:hAnsi="Calibri" w:cs="Calibri"/>
          <w:b/>
          <w:sz w:val="24"/>
          <w:szCs w:val="24"/>
        </w:rPr>
      </w:pPr>
    </w:p>
    <w:tbl>
      <w:tblPr>
        <w:tblW w:w="9948" w:type="dxa"/>
        <w:tblInd w:w="113" w:type="dxa"/>
        <w:tblLayout w:type="fixed"/>
        <w:tblCellMar>
          <w:left w:w="0" w:type="dxa"/>
          <w:right w:w="0" w:type="dxa"/>
        </w:tblCellMar>
        <w:tblLook w:val="01E0" w:firstRow="1" w:lastRow="1" w:firstColumn="1" w:lastColumn="1" w:noHBand="0" w:noVBand="0"/>
      </w:tblPr>
      <w:tblGrid>
        <w:gridCol w:w="1630"/>
        <w:gridCol w:w="8318"/>
      </w:tblGrid>
      <w:tr w:rsidR="00513AA2" w:rsidRPr="00513AA2" w14:paraId="4AF0306F" w14:textId="77777777" w:rsidTr="00513AA2">
        <w:trPr>
          <w:trHeight w:hRule="exact" w:val="334"/>
        </w:trPr>
        <w:tc>
          <w:tcPr>
            <w:tcW w:w="1630" w:type="dxa"/>
            <w:tcBorders>
              <w:top w:val="single" w:sz="3" w:space="0" w:color="000000"/>
              <w:left w:val="single" w:sz="3" w:space="0" w:color="000000"/>
              <w:bottom w:val="single" w:sz="3" w:space="0" w:color="000000"/>
              <w:right w:val="single" w:sz="3" w:space="0" w:color="000000"/>
            </w:tcBorders>
          </w:tcPr>
          <w:p w14:paraId="76B3213D"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z w:val="20"/>
                <w:szCs w:val="20"/>
              </w:rPr>
              <w:t>Ca</w:t>
            </w:r>
            <w:r w:rsidRPr="00513AA2">
              <w:rPr>
                <w:rFonts w:ascii="Calibri" w:hAnsi="Calibri"/>
                <w:spacing w:val="1"/>
                <w:sz w:val="20"/>
                <w:szCs w:val="20"/>
              </w:rPr>
              <w:t>s</w:t>
            </w:r>
            <w:r w:rsidRPr="00513AA2">
              <w:rPr>
                <w:rFonts w:ascii="Calibri" w:hAnsi="Calibri"/>
                <w:sz w:val="20"/>
                <w:szCs w:val="20"/>
              </w:rPr>
              <w:t>e</w:t>
            </w:r>
            <w:r w:rsidRPr="00513AA2">
              <w:rPr>
                <w:rFonts w:ascii="Calibri" w:hAnsi="Calibri"/>
                <w:spacing w:val="1"/>
                <w:sz w:val="20"/>
                <w:szCs w:val="20"/>
              </w:rPr>
              <w:t xml:space="preserve"> </w:t>
            </w:r>
            <w:r w:rsidRPr="00513AA2">
              <w:rPr>
                <w:rFonts w:ascii="Calibri" w:hAnsi="Calibri"/>
                <w:sz w:val="20"/>
                <w:szCs w:val="20"/>
              </w:rPr>
              <w:t>No. 3</w:t>
            </w:r>
          </w:p>
        </w:tc>
        <w:tc>
          <w:tcPr>
            <w:tcW w:w="8318" w:type="dxa"/>
            <w:tcBorders>
              <w:top w:val="single" w:sz="3" w:space="0" w:color="000000"/>
              <w:left w:val="single" w:sz="3" w:space="0" w:color="000000"/>
              <w:bottom w:val="single" w:sz="3" w:space="0" w:color="000000"/>
              <w:right w:val="single" w:sz="3" w:space="0" w:color="000000"/>
            </w:tcBorders>
          </w:tcPr>
          <w:p w14:paraId="510F16F2" w14:textId="77777777" w:rsidR="00513AA2" w:rsidRPr="00513AA2" w:rsidRDefault="00513AA2" w:rsidP="00CF079D">
            <w:pPr>
              <w:pStyle w:val="TableParagraph"/>
              <w:spacing w:before="31"/>
              <w:ind w:left="104"/>
              <w:rPr>
                <w:rFonts w:ascii="Calibri" w:hAnsi="Calibri"/>
                <w:sz w:val="20"/>
                <w:szCs w:val="20"/>
              </w:rPr>
            </w:pPr>
            <w:r w:rsidRPr="00513AA2">
              <w:rPr>
                <w:rFonts w:ascii="Calibri" w:hAnsi="Calibri"/>
                <w:b/>
                <w:bCs/>
                <w:sz w:val="20"/>
                <w:szCs w:val="20"/>
              </w:rPr>
              <w:t>Hand Injury</w:t>
            </w:r>
          </w:p>
        </w:tc>
      </w:tr>
      <w:tr w:rsidR="00513AA2" w:rsidRPr="00513AA2" w14:paraId="5CE60668" w14:textId="77777777" w:rsidTr="00513AA2">
        <w:trPr>
          <w:trHeight w:hRule="exact" w:val="334"/>
        </w:trPr>
        <w:tc>
          <w:tcPr>
            <w:tcW w:w="1630" w:type="dxa"/>
            <w:tcBorders>
              <w:top w:val="single" w:sz="3" w:space="0" w:color="000000"/>
              <w:left w:val="single" w:sz="3" w:space="0" w:color="000000"/>
              <w:bottom w:val="single" w:sz="3" w:space="0" w:color="000000"/>
              <w:right w:val="single" w:sz="3" w:space="0" w:color="000000"/>
            </w:tcBorders>
          </w:tcPr>
          <w:p w14:paraId="7B7EE916"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z w:val="20"/>
                <w:szCs w:val="20"/>
              </w:rPr>
              <w:t>Location</w:t>
            </w:r>
          </w:p>
        </w:tc>
        <w:tc>
          <w:tcPr>
            <w:tcW w:w="8318" w:type="dxa"/>
            <w:tcBorders>
              <w:top w:val="single" w:sz="3" w:space="0" w:color="000000"/>
              <w:left w:val="single" w:sz="3" w:space="0" w:color="000000"/>
              <w:bottom w:val="single" w:sz="3" w:space="0" w:color="000000"/>
              <w:right w:val="single" w:sz="3" w:space="0" w:color="000000"/>
            </w:tcBorders>
          </w:tcPr>
          <w:p w14:paraId="4EC0FE3B"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pacing w:val="10"/>
                <w:sz w:val="20"/>
                <w:szCs w:val="20"/>
              </w:rPr>
              <w:t>W</w:t>
            </w:r>
            <w:r w:rsidRPr="00513AA2">
              <w:rPr>
                <w:rFonts w:ascii="Calibri" w:hAnsi="Calibri"/>
                <w:sz w:val="20"/>
                <w:szCs w:val="20"/>
              </w:rPr>
              <w:t>ood</w:t>
            </w:r>
            <w:r w:rsidRPr="00513AA2">
              <w:rPr>
                <w:rFonts w:ascii="Calibri" w:hAnsi="Calibri"/>
                <w:spacing w:val="1"/>
                <w:sz w:val="20"/>
                <w:szCs w:val="20"/>
              </w:rPr>
              <w:t xml:space="preserve"> </w:t>
            </w:r>
            <w:r w:rsidRPr="00513AA2">
              <w:rPr>
                <w:rFonts w:ascii="Calibri" w:hAnsi="Calibri"/>
                <w:sz w:val="20"/>
                <w:szCs w:val="20"/>
              </w:rPr>
              <w:t>Shop</w:t>
            </w:r>
          </w:p>
        </w:tc>
      </w:tr>
      <w:tr w:rsidR="00513AA2" w:rsidRPr="00513AA2" w14:paraId="00C30901" w14:textId="77777777" w:rsidTr="00513AA2">
        <w:trPr>
          <w:trHeight w:hRule="exact" w:val="754"/>
        </w:trPr>
        <w:tc>
          <w:tcPr>
            <w:tcW w:w="1630" w:type="dxa"/>
            <w:tcBorders>
              <w:top w:val="single" w:sz="3" w:space="0" w:color="000000"/>
              <w:left w:val="single" w:sz="3" w:space="0" w:color="000000"/>
              <w:bottom w:val="single" w:sz="3" w:space="0" w:color="000000"/>
              <w:right w:val="single" w:sz="3" w:space="0" w:color="000000"/>
            </w:tcBorders>
          </w:tcPr>
          <w:p w14:paraId="7F90AFF9"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z w:val="20"/>
                <w:szCs w:val="20"/>
              </w:rPr>
              <w:t>Incident</w:t>
            </w:r>
          </w:p>
        </w:tc>
        <w:tc>
          <w:tcPr>
            <w:tcW w:w="8318" w:type="dxa"/>
            <w:tcBorders>
              <w:top w:val="single" w:sz="3" w:space="0" w:color="000000"/>
              <w:left w:val="single" w:sz="3" w:space="0" w:color="000000"/>
              <w:bottom w:val="single" w:sz="3" w:space="0" w:color="000000"/>
              <w:right w:val="single" w:sz="3" w:space="0" w:color="000000"/>
            </w:tcBorders>
          </w:tcPr>
          <w:p w14:paraId="6CBBEEBF" w14:textId="77777777" w:rsidR="00513AA2" w:rsidRPr="00513AA2" w:rsidRDefault="00513AA2" w:rsidP="00CF079D">
            <w:pPr>
              <w:pStyle w:val="TableParagraph"/>
              <w:spacing w:before="39" w:line="288" w:lineRule="auto"/>
              <w:ind w:left="104" w:right="135"/>
              <w:rPr>
                <w:rFonts w:ascii="Calibri" w:hAnsi="Calibri"/>
                <w:sz w:val="20"/>
                <w:szCs w:val="20"/>
              </w:rPr>
            </w:pP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injured</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hen</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push</w:t>
            </w:r>
            <w:r w:rsidRPr="00513AA2">
              <w:rPr>
                <w:rFonts w:ascii="Calibri" w:hAnsi="Calibri"/>
                <w:spacing w:val="1"/>
                <w:sz w:val="20"/>
                <w:szCs w:val="20"/>
              </w:rPr>
              <w:t xml:space="preserve"> </w:t>
            </w:r>
            <w:r w:rsidRPr="00513AA2">
              <w:rPr>
                <w:rFonts w:ascii="Calibri" w:hAnsi="Calibri"/>
                <w:sz w:val="20"/>
                <w:szCs w:val="20"/>
              </w:rPr>
              <w:t>stick</w:t>
            </w:r>
            <w:r w:rsidRPr="00513AA2">
              <w:rPr>
                <w:rFonts w:ascii="Calibri" w:hAnsi="Calibri"/>
                <w:spacing w:val="1"/>
                <w:sz w:val="20"/>
                <w:szCs w:val="20"/>
              </w:rPr>
              <w:t xml:space="preserve"> </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using</w:t>
            </w:r>
            <w:r w:rsidRPr="00513AA2">
              <w:rPr>
                <w:rFonts w:ascii="Calibri" w:hAnsi="Calibri"/>
                <w:spacing w:val="1"/>
                <w:sz w:val="20"/>
                <w:szCs w:val="20"/>
              </w:rPr>
              <w:t xml:space="preserve"> </w:t>
            </w:r>
            <w:r w:rsidRPr="00513AA2">
              <w:rPr>
                <w:rFonts w:ascii="Calibri" w:hAnsi="Calibri"/>
                <w:sz w:val="20"/>
                <w:szCs w:val="20"/>
              </w:rPr>
              <w:t>slipped</w:t>
            </w:r>
            <w:r w:rsidRPr="00513AA2">
              <w:rPr>
                <w:rFonts w:ascii="Calibri" w:hAnsi="Calibri"/>
                <w:spacing w:val="1"/>
                <w:sz w:val="20"/>
                <w:szCs w:val="20"/>
              </w:rPr>
              <w:t xml:space="preserve"> </w:t>
            </w:r>
            <w:r w:rsidRPr="00513AA2">
              <w:rPr>
                <w:rFonts w:ascii="Calibri" w:hAnsi="Calibri"/>
                <w:sz w:val="20"/>
                <w:szCs w:val="20"/>
              </w:rPr>
              <w:t>off</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end</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ood causing</w:t>
            </w:r>
            <w:r w:rsidRPr="00513AA2">
              <w:rPr>
                <w:rFonts w:ascii="Calibri" w:hAnsi="Calibri"/>
                <w:spacing w:val="1"/>
                <w:sz w:val="20"/>
                <w:szCs w:val="20"/>
              </w:rPr>
              <w:t xml:space="preserve"> </w:t>
            </w:r>
            <w:r w:rsidRPr="00513AA2">
              <w:rPr>
                <w:rFonts w:ascii="Calibri" w:hAnsi="Calibri"/>
                <w:sz w:val="20"/>
                <w:szCs w:val="20"/>
              </w:rPr>
              <w:t>his</w:t>
            </w:r>
            <w:r w:rsidRPr="00513AA2">
              <w:rPr>
                <w:rFonts w:ascii="Calibri" w:hAnsi="Calibri"/>
                <w:spacing w:val="1"/>
                <w:sz w:val="20"/>
                <w:szCs w:val="20"/>
              </w:rPr>
              <w:t xml:space="preserve"> </w:t>
            </w:r>
            <w:r w:rsidRPr="00513AA2">
              <w:rPr>
                <w:rFonts w:ascii="Calibri" w:hAnsi="Calibri"/>
                <w:sz w:val="20"/>
                <w:szCs w:val="20"/>
              </w:rPr>
              <w:t>left</w:t>
            </w:r>
            <w:r w:rsidRPr="00513AA2">
              <w:rPr>
                <w:rFonts w:ascii="Calibri" w:hAnsi="Calibri"/>
                <w:spacing w:val="1"/>
                <w:sz w:val="20"/>
                <w:szCs w:val="20"/>
              </w:rPr>
              <w:t xml:space="preserve"> </w:t>
            </w:r>
            <w:r w:rsidRPr="00513AA2">
              <w:rPr>
                <w:rFonts w:ascii="Calibri" w:hAnsi="Calibri"/>
                <w:sz w:val="20"/>
                <w:szCs w:val="20"/>
              </w:rPr>
              <w:t>hand</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go</w:t>
            </w:r>
            <w:r w:rsidRPr="00513AA2">
              <w:rPr>
                <w:rFonts w:ascii="Calibri" w:hAnsi="Calibri"/>
                <w:spacing w:val="-2"/>
                <w:sz w:val="20"/>
                <w:szCs w:val="20"/>
              </w:rPr>
              <w:t xml:space="preserve"> </w:t>
            </w:r>
            <w:r w:rsidRPr="00513AA2">
              <w:rPr>
                <w:rFonts w:ascii="Calibri" w:hAnsi="Calibri"/>
                <w:sz w:val="20"/>
                <w:szCs w:val="20"/>
              </w:rPr>
              <w:t>o</w:t>
            </w:r>
            <w:r w:rsidRPr="00513AA2">
              <w:rPr>
                <w:rFonts w:ascii="Calibri" w:hAnsi="Calibri"/>
                <w:spacing w:val="-2"/>
                <w:sz w:val="20"/>
                <w:szCs w:val="20"/>
              </w:rPr>
              <w:t>v</w:t>
            </w:r>
            <w:r w:rsidRPr="00513AA2">
              <w:rPr>
                <w:rFonts w:ascii="Calibri" w:hAnsi="Calibri"/>
                <w:sz w:val="20"/>
                <w:szCs w:val="20"/>
              </w:rPr>
              <w:t>er</w:t>
            </w:r>
            <w:r w:rsidRPr="00513AA2">
              <w:rPr>
                <w:rFonts w:ascii="Calibri" w:hAnsi="Calibri"/>
                <w:spacing w:val="-2"/>
                <w:sz w:val="20"/>
                <w:szCs w:val="20"/>
              </w:rPr>
              <w:t xml:space="preserve"> </w:t>
            </w:r>
            <w:r w:rsidRPr="00513AA2">
              <w:rPr>
                <w:rFonts w:ascii="Calibri" w:hAnsi="Calibri"/>
                <w:sz w:val="20"/>
                <w:szCs w:val="20"/>
              </w:rPr>
              <w:t>the</w:t>
            </w:r>
            <w:r w:rsidRPr="00513AA2">
              <w:rPr>
                <w:rFonts w:ascii="Calibri" w:hAnsi="Calibri"/>
                <w:spacing w:val="-2"/>
                <w:sz w:val="20"/>
                <w:szCs w:val="20"/>
              </w:rPr>
              <w:t xml:space="preserve"> </w:t>
            </w:r>
            <w:r w:rsidRPr="00513AA2">
              <w:rPr>
                <w:rFonts w:ascii="Calibri" w:hAnsi="Calibri"/>
                <w:sz w:val="20"/>
                <w:szCs w:val="20"/>
              </w:rPr>
              <w:t>front</w:t>
            </w:r>
            <w:r w:rsidRPr="00513AA2">
              <w:rPr>
                <w:rFonts w:ascii="Calibri" w:hAnsi="Calibri"/>
                <w:spacing w:val="-2"/>
                <w:sz w:val="20"/>
                <w:szCs w:val="20"/>
              </w:rPr>
              <w:t xml:space="preserve"> </w:t>
            </w:r>
            <w:r w:rsidRPr="00513AA2">
              <w:rPr>
                <w:rFonts w:ascii="Calibri" w:hAnsi="Calibri"/>
                <w:sz w:val="20"/>
                <w:szCs w:val="20"/>
              </w:rPr>
              <w:t>of</w:t>
            </w:r>
            <w:r w:rsidRPr="00513AA2">
              <w:rPr>
                <w:rFonts w:ascii="Calibri" w:hAnsi="Calibri"/>
                <w:spacing w:val="-2"/>
                <w:sz w:val="20"/>
                <w:szCs w:val="20"/>
              </w:rPr>
              <w:t xml:space="preserve"> </w:t>
            </w:r>
            <w:r w:rsidRPr="00513AA2">
              <w:rPr>
                <w:rFonts w:ascii="Calibri" w:hAnsi="Calibri"/>
                <w:sz w:val="20"/>
                <w:szCs w:val="20"/>
              </w:rPr>
              <w:t>the</w:t>
            </w:r>
            <w:r w:rsidRPr="00513AA2">
              <w:rPr>
                <w:rFonts w:ascii="Calibri" w:hAnsi="Calibri"/>
                <w:spacing w:val="-2"/>
                <w:sz w:val="20"/>
                <w:szCs w:val="20"/>
              </w:rPr>
              <w:t xml:space="preserve"> </w:t>
            </w:r>
            <w:r w:rsidRPr="00513AA2">
              <w:rPr>
                <w:rFonts w:ascii="Calibri" w:hAnsi="Calibri"/>
                <w:sz w:val="20"/>
                <w:szCs w:val="20"/>
              </w:rPr>
              <w:t>board</w:t>
            </w:r>
            <w:r w:rsidRPr="00513AA2">
              <w:rPr>
                <w:rFonts w:ascii="Calibri" w:hAnsi="Calibri"/>
                <w:spacing w:val="-2"/>
                <w:sz w:val="20"/>
                <w:szCs w:val="20"/>
              </w:rPr>
              <w:t xml:space="preserve"> </w:t>
            </w:r>
            <w:r w:rsidRPr="00513AA2">
              <w:rPr>
                <w:rFonts w:ascii="Calibri" w:hAnsi="Calibri"/>
                <w:sz w:val="20"/>
                <w:szCs w:val="20"/>
              </w:rPr>
              <w:t>and</w:t>
            </w:r>
            <w:r w:rsidRPr="00513AA2">
              <w:rPr>
                <w:rFonts w:ascii="Calibri" w:hAnsi="Calibri"/>
                <w:spacing w:val="-2"/>
                <w:sz w:val="20"/>
                <w:szCs w:val="20"/>
              </w:rPr>
              <w:t xml:space="preserve"> </w:t>
            </w:r>
            <w:r w:rsidRPr="00513AA2">
              <w:rPr>
                <w:rFonts w:ascii="Calibri" w:hAnsi="Calibri"/>
                <w:sz w:val="20"/>
                <w:szCs w:val="20"/>
              </w:rPr>
              <w:t>come</w:t>
            </w:r>
            <w:r w:rsidRPr="00513AA2">
              <w:rPr>
                <w:rFonts w:ascii="Calibri" w:hAnsi="Calibri"/>
                <w:spacing w:val="-2"/>
                <w:sz w:val="20"/>
                <w:szCs w:val="20"/>
              </w:rPr>
              <w:t xml:space="preserve"> </w:t>
            </w:r>
            <w:r w:rsidRPr="00513AA2">
              <w:rPr>
                <w:rFonts w:ascii="Calibri" w:hAnsi="Calibri"/>
                <w:sz w:val="20"/>
                <w:szCs w:val="20"/>
              </w:rPr>
              <w:t>in</w:t>
            </w:r>
            <w:r w:rsidRPr="00513AA2">
              <w:rPr>
                <w:rFonts w:ascii="Calibri" w:hAnsi="Calibri"/>
                <w:spacing w:val="-2"/>
                <w:sz w:val="20"/>
                <w:szCs w:val="20"/>
              </w:rPr>
              <w:t xml:space="preserve"> </w:t>
            </w:r>
            <w:r w:rsidRPr="00513AA2">
              <w:rPr>
                <w:rFonts w:ascii="Calibri" w:hAnsi="Calibri"/>
                <w:sz w:val="20"/>
                <w:szCs w:val="20"/>
              </w:rPr>
              <w:t>contact</w:t>
            </w:r>
            <w:r w:rsidRPr="00513AA2">
              <w:rPr>
                <w:rFonts w:ascii="Calibri" w:hAnsi="Calibri"/>
                <w:spacing w:val="-2"/>
                <w:sz w:val="20"/>
                <w:szCs w:val="20"/>
              </w:rPr>
              <w:t xml:space="preserve"> </w:t>
            </w:r>
            <w:r w:rsidRPr="00513AA2">
              <w:rPr>
                <w:rFonts w:ascii="Calibri" w:hAnsi="Calibri"/>
                <w:spacing w:val="-3"/>
                <w:sz w:val="20"/>
                <w:szCs w:val="20"/>
              </w:rPr>
              <w:t>w</w:t>
            </w:r>
            <w:r w:rsidRPr="00513AA2">
              <w:rPr>
                <w:rFonts w:ascii="Calibri" w:hAnsi="Calibri"/>
                <w:sz w:val="20"/>
                <w:szCs w:val="20"/>
              </w:rPr>
              <w:t>ith</w:t>
            </w:r>
            <w:r w:rsidRPr="00513AA2">
              <w:rPr>
                <w:rFonts w:ascii="Calibri" w:hAnsi="Calibri"/>
                <w:spacing w:val="-2"/>
                <w:sz w:val="20"/>
                <w:szCs w:val="20"/>
              </w:rPr>
              <w:t xml:space="preserve"> </w:t>
            </w:r>
            <w:r w:rsidRPr="00513AA2">
              <w:rPr>
                <w:rFonts w:ascii="Calibri" w:hAnsi="Calibri"/>
                <w:sz w:val="20"/>
                <w:szCs w:val="20"/>
              </w:rPr>
              <w:t>the</w:t>
            </w:r>
            <w:r w:rsidRPr="00513AA2">
              <w:rPr>
                <w:rFonts w:ascii="Calibri" w:hAnsi="Calibri"/>
                <w:spacing w:val="-2"/>
                <w:sz w:val="20"/>
                <w:szCs w:val="20"/>
              </w:rPr>
              <w:t xml:space="preserve"> </w:t>
            </w:r>
            <w:r w:rsidRPr="00513AA2">
              <w:rPr>
                <w:rFonts w:ascii="Calibri" w:hAnsi="Calibri"/>
                <w:sz w:val="20"/>
                <w:szCs w:val="20"/>
              </w:rPr>
              <w:t>kni</w:t>
            </w:r>
            <w:r w:rsidRPr="00513AA2">
              <w:rPr>
                <w:rFonts w:ascii="Calibri" w:hAnsi="Calibri"/>
                <w:spacing w:val="-2"/>
                <w:sz w:val="20"/>
                <w:szCs w:val="20"/>
              </w:rPr>
              <w:t>v</w:t>
            </w:r>
            <w:r w:rsidRPr="00513AA2">
              <w:rPr>
                <w:rFonts w:ascii="Calibri" w:hAnsi="Calibri"/>
                <w:sz w:val="20"/>
                <w:szCs w:val="20"/>
              </w:rPr>
              <w:t>es</w:t>
            </w:r>
            <w:r w:rsidRPr="00513AA2">
              <w:rPr>
                <w:rFonts w:ascii="Calibri" w:hAnsi="Calibri"/>
                <w:spacing w:val="-2"/>
                <w:sz w:val="20"/>
                <w:szCs w:val="20"/>
              </w:rPr>
              <w:t xml:space="preserve"> </w:t>
            </w:r>
            <w:r w:rsidRPr="00513AA2">
              <w:rPr>
                <w:rFonts w:ascii="Calibri" w:hAnsi="Calibri"/>
                <w:sz w:val="20"/>
                <w:szCs w:val="20"/>
              </w:rPr>
              <w:t>of</w:t>
            </w:r>
            <w:r w:rsidRPr="00513AA2">
              <w:rPr>
                <w:rFonts w:ascii="Calibri" w:hAnsi="Calibri"/>
                <w:spacing w:val="-2"/>
                <w:sz w:val="20"/>
                <w:szCs w:val="20"/>
              </w:rPr>
              <w:t xml:space="preserve"> </w:t>
            </w:r>
            <w:r w:rsidRPr="00513AA2">
              <w:rPr>
                <w:rFonts w:ascii="Calibri" w:hAnsi="Calibri"/>
                <w:sz w:val="20"/>
                <w:szCs w:val="20"/>
              </w:rPr>
              <w:t>the jointer.</w:t>
            </w:r>
          </w:p>
        </w:tc>
      </w:tr>
      <w:tr w:rsidR="00513AA2" w:rsidRPr="00513AA2" w14:paraId="668172D6" w14:textId="77777777" w:rsidTr="00513AA2">
        <w:trPr>
          <w:trHeight w:hRule="exact" w:val="708"/>
        </w:trPr>
        <w:tc>
          <w:tcPr>
            <w:tcW w:w="1630" w:type="dxa"/>
            <w:tcBorders>
              <w:top w:val="single" w:sz="3" w:space="0" w:color="000000"/>
              <w:left w:val="single" w:sz="3" w:space="0" w:color="000000"/>
              <w:bottom w:val="single" w:sz="3" w:space="0" w:color="000000"/>
              <w:right w:val="single" w:sz="3" w:space="0" w:color="000000"/>
            </w:tcBorders>
          </w:tcPr>
          <w:p w14:paraId="553D2954"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pacing w:val="-1"/>
                <w:sz w:val="20"/>
                <w:szCs w:val="20"/>
              </w:rPr>
              <w:t>C</w:t>
            </w:r>
            <w:r w:rsidRPr="00513AA2">
              <w:rPr>
                <w:rFonts w:ascii="Calibri" w:hAnsi="Calibri"/>
                <w:sz w:val="20"/>
                <w:szCs w:val="20"/>
              </w:rPr>
              <w:t>ircumstances</w:t>
            </w:r>
          </w:p>
        </w:tc>
        <w:tc>
          <w:tcPr>
            <w:tcW w:w="8318" w:type="dxa"/>
            <w:tcBorders>
              <w:top w:val="single" w:sz="3" w:space="0" w:color="000000"/>
              <w:left w:val="single" w:sz="3" w:space="0" w:color="000000"/>
              <w:bottom w:val="single" w:sz="3" w:space="0" w:color="000000"/>
              <w:right w:val="single" w:sz="3" w:space="0" w:color="000000"/>
            </w:tcBorders>
          </w:tcPr>
          <w:p w14:paraId="26675DAD" w14:textId="77777777" w:rsidR="00513AA2" w:rsidRPr="00513AA2" w:rsidRDefault="00513AA2" w:rsidP="00CF079D">
            <w:pPr>
              <w:pStyle w:val="TableParagraph"/>
              <w:spacing w:before="39" w:line="286" w:lineRule="auto"/>
              <w:ind w:left="104" w:right="227"/>
              <w:rPr>
                <w:rFonts w:ascii="Calibri" w:hAnsi="Calibri"/>
                <w:sz w:val="20"/>
                <w:szCs w:val="20"/>
              </w:rPr>
            </w:pPr>
            <w:r w:rsidRPr="00513AA2">
              <w:rPr>
                <w:rFonts w:ascii="Calibri" w:hAnsi="Calibri"/>
                <w:spacing w:val="-3"/>
                <w:sz w:val="20"/>
                <w:szCs w:val="20"/>
              </w:rPr>
              <w:t>T</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familiar</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ith</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operation</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jointer,</w:t>
            </w:r>
            <w:r w:rsidRPr="00513AA2">
              <w:rPr>
                <w:rFonts w:ascii="Calibri" w:hAnsi="Calibri"/>
                <w:spacing w:val="1"/>
                <w:sz w:val="20"/>
                <w:szCs w:val="20"/>
              </w:rPr>
              <w:t xml:space="preserve"> </w:t>
            </w:r>
            <w:r w:rsidRPr="00513AA2">
              <w:rPr>
                <w:rFonts w:ascii="Calibri" w:hAnsi="Calibri"/>
                <w:sz w:val="20"/>
                <w:szCs w:val="20"/>
              </w:rPr>
              <w:t>ha</w:t>
            </w:r>
            <w:r w:rsidRPr="00513AA2">
              <w:rPr>
                <w:rFonts w:ascii="Calibri" w:hAnsi="Calibri"/>
                <w:spacing w:val="-2"/>
                <w:sz w:val="20"/>
                <w:szCs w:val="20"/>
              </w:rPr>
              <w:t>v</w:t>
            </w:r>
            <w:r w:rsidRPr="00513AA2">
              <w:rPr>
                <w:rFonts w:ascii="Calibri" w:hAnsi="Calibri"/>
                <w:sz w:val="20"/>
                <w:szCs w:val="20"/>
              </w:rPr>
              <w:t>ing</w:t>
            </w:r>
            <w:r w:rsidRPr="00513AA2">
              <w:rPr>
                <w:rFonts w:ascii="Calibri" w:hAnsi="Calibri"/>
                <w:spacing w:val="1"/>
                <w:sz w:val="20"/>
                <w:szCs w:val="20"/>
              </w:rPr>
              <w:t xml:space="preserve"> </w:t>
            </w:r>
            <w:r w:rsidRPr="00513AA2">
              <w:rPr>
                <w:rFonts w:ascii="Calibri" w:hAnsi="Calibri"/>
                <w:sz w:val="20"/>
                <w:szCs w:val="20"/>
              </w:rPr>
              <w:t>recei</w:t>
            </w:r>
            <w:r w:rsidRPr="00513AA2">
              <w:rPr>
                <w:rFonts w:ascii="Calibri" w:hAnsi="Calibri"/>
                <w:spacing w:val="-2"/>
                <w:sz w:val="20"/>
                <w:szCs w:val="20"/>
              </w:rPr>
              <w:t>v</w:t>
            </w:r>
            <w:r w:rsidRPr="00513AA2">
              <w:rPr>
                <w:rFonts w:ascii="Calibri" w:hAnsi="Calibri"/>
                <w:sz w:val="20"/>
                <w:szCs w:val="20"/>
              </w:rPr>
              <w:t>ed</w:t>
            </w:r>
            <w:r w:rsidRPr="00513AA2">
              <w:rPr>
                <w:rFonts w:ascii="Calibri" w:hAnsi="Calibri"/>
                <w:spacing w:val="1"/>
                <w:sz w:val="20"/>
                <w:szCs w:val="20"/>
              </w:rPr>
              <w:t xml:space="preserve"> </w:t>
            </w:r>
            <w:r w:rsidRPr="00513AA2">
              <w:rPr>
                <w:rFonts w:ascii="Calibri" w:hAnsi="Calibri"/>
                <w:sz w:val="20"/>
                <w:szCs w:val="20"/>
              </w:rPr>
              <w:t>proper</w:t>
            </w:r>
            <w:r w:rsidRPr="00513AA2">
              <w:rPr>
                <w:rFonts w:ascii="Calibri" w:hAnsi="Calibri"/>
                <w:spacing w:val="1"/>
                <w:sz w:val="20"/>
                <w:szCs w:val="20"/>
              </w:rPr>
              <w:t xml:space="preserve"> </w:t>
            </w:r>
            <w:r w:rsidRPr="00513AA2">
              <w:rPr>
                <w:rFonts w:ascii="Calibri" w:hAnsi="Calibri"/>
                <w:sz w:val="20"/>
                <w:szCs w:val="20"/>
              </w:rPr>
              <w:t>instruction</w:t>
            </w:r>
            <w:r w:rsidRPr="00513AA2">
              <w:rPr>
                <w:rFonts w:ascii="Calibri" w:hAnsi="Calibri"/>
                <w:spacing w:val="1"/>
                <w:sz w:val="20"/>
                <w:szCs w:val="20"/>
              </w:rPr>
              <w:t xml:space="preserve"> </w:t>
            </w:r>
            <w:r w:rsidRPr="00513AA2">
              <w:rPr>
                <w:rFonts w:ascii="Calibri" w:hAnsi="Calibri"/>
                <w:sz w:val="20"/>
                <w:szCs w:val="20"/>
              </w:rPr>
              <w:t>in its</w:t>
            </w:r>
            <w:r w:rsidRPr="00513AA2">
              <w:rPr>
                <w:rFonts w:ascii="Calibri" w:hAnsi="Calibri"/>
                <w:spacing w:val="1"/>
                <w:sz w:val="20"/>
                <w:szCs w:val="20"/>
              </w:rPr>
              <w:t xml:space="preserve"> </w:t>
            </w:r>
            <w:r w:rsidRPr="00513AA2">
              <w:rPr>
                <w:rFonts w:ascii="Calibri" w:hAnsi="Calibri"/>
                <w:sz w:val="20"/>
                <w:szCs w:val="20"/>
              </w:rPr>
              <w:t>safe</w:t>
            </w:r>
            <w:r w:rsidRPr="00513AA2">
              <w:rPr>
                <w:rFonts w:ascii="Calibri" w:hAnsi="Calibri"/>
                <w:spacing w:val="1"/>
                <w:sz w:val="20"/>
                <w:szCs w:val="20"/>
              </w:rPr>
              <w:t xml:space="preserve"> </w:t>
            </w:r>
            <w:r w:rsidRPr="00513AA2">
              <w:rPr>
                <w:rFonts w:ascii="Calibri" w:hAnsi="Calibri"/>
                <w:sz w:val="20"/>
                <w:szCs w:val="20"/>
              </w:rPr>
              <w:t>operation.</w:t>
            </w:r>
            <w:r w:rsidRPr="00513AA2">
              <w:rPr>
                <w:rFonts w:ascii="Calibri" w:hAnsi="Calibri"/>
                <w:spacing w:val="1"/>
                <w:sz w:val="20"/>
                <w:szCs w:val="20"/>
              </w:rPr>
              <w:t xml:space="preserve"> </w:t>
            </w:r>
            <w:r w:rsidRPr="00513AA2">
              <w:rPr>
                <w:rFonts w:ascii="Calibri" w:hAnsi="Calibri"/>
                <w:spacing w:val="-3"/>
                <w:sz w:val="20"/>
                <w:szCs w:val="20"/>
              </w:rPr>
              <w:t>T</w:t>
            </w:r>
            <w:r w:rsidRPr="00513AA2">
              <w:rPr>
                <w:rFonts w:ascii="Calibri" w:hAnsi="Calibri"/>
                <w:sz w:val="20"/>
                <w:szCs w:val="20"/>
              </w:rPr>
              <w:t>here</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no</w:t>
            </w:r>
            <w:r w:rsidRPr="00513AA2">
              <w:rPr>
                <w:rFonts w:ascii="Calibri" w:hAnsi="Calibri"/>
                <w:spacing w:val="1"/>
                <w:sz w:val="20"/>
                <w:szCs w:val="20"/>
              </w:rPr>
              <w:t xml:space="preserve"> </w:t>
            </w:r>
            <w:r w:rsidRPr="00513AA2">
              <w:rPr>
                <w:rFonts w:ascii="Calibri" w:hAnsi="Calibri"/>
                <w:sz w:val="20"/>
                <w:szCs w:val="20"/>
              </w:rPr>
              <w:t>defect</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jointer,</w:t>
            </w:r>
            <w:r w:rsidRPr="00513AA2">
              <w:rPr>
                <w:rFonts w:ascii="Calibri" w:hAnsi="Calibri"/>
                <w:spacing w:val="1"/>
                <w:sz w:val="20"/>
                <w:szCs w:val="20"/>
              </w:rPr>
              <w:t xml:space="preserve"> </w:t>
            </w:r>
            <w:r w:rsidRPr="00513AA2">
              <w:rPr>
                <w:rFonts w:ascii="Calibri" w:hAnsi="Calibri"/>
                <w:sz w:val="20"/>
                <w:szCs w:val="20"/>
              </w:rPr>
              <w:t>but</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push</w:t>
            </w:r>
            <w:r w:rsidRPr="00513AA2">
              <w:rPr>
                <w:rFonts w:ascii="Calibri" w:hAnsi="Calibri"/>
                <w:spacing w:val="1"/>
                <w:sz w:val="20"/>
                <w:szCs w:val="20"/>
              </w:rPr>
              <w:t xml:space="preserve"> </w:t>
            </w:r>
            <w:r w:rsidRPr="00513AA2">
              <w:rPr>
                <w:rFonts w:ascii="Calibri" w:hAnsi="Calibri"/>
                <w:sz w:val="20"/>
                <w:szCs w:val="20"/>
              </w:rPr>
              <w:t>stick</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defecti</w:t>
            </w:r>
            <w:r w:rsidRPr="00513AA2">
              <w:rPr>
                <w:rFonts w:ascii="Calibri" w:hAnsi="Calibri"/>
                <w:spacing w:val="-2"/>
                <w:sz w:val="20"/>
                <w:szCs w:val="20"/>
              </w:rPr>
              <w:t>v</w:t>
            </w:r>
            <w:r w:rsidRPr="00513AA2">
              <w:rPr>
                <w:rFonts w:ascii="Calibri" w:hAnsi="Calibri"/>
                <w:sz w:val="20"/>
                <w:szCs w:val="20"/>
              </w:rPr>
              <w:t>e.</w:t>
            </w:r>
          </w:p>
        </w:tc>
      </w:tr>
      <w:tr w:rsidR="00513AA2" w:rsidRPr="00513AA2" w14:paraId="4741EBF9" w14:textId="77777777" w:rsidTr="00513AA2">
        <w:trPr>
          <w:trHeight w:hRule="exact" w:val="1285"/>
        </w:trPr>
        <w:tc>
          <w:tcPr>
            <w:tcW w:w="1630" w:type="dxa"/>
            <w:tcBorders>
              <w:top w:val="single" w:sz="3" w:space="0" w:color="000000"/>
              <w:left w:val="single" w:sz="3" w:space="0" w:color="000000"/>
              <w:bottom w:val="single" w:sz="3" w:space="0" w:color="000000"/>
              <w:right w:val="single" w:sz="3" w:space="0" w:color="000000"/>
            </w:tcBorders>
          </w:tcPr>
          <w:p w14:paraId="0F1F7667"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z w:val="20"/>
                <w:szCs w:val="20"/>
              </w:rPr>
              <w:t>Liability</w:t>
            </w:r>
          </w:p>
        </w:tc>
        <w:tc>
          <w:tcPr>
            <w:tcW w:w="8318" w:type="dxa"/>
            <w:tcBorders>
              <w:top w:val="single" w:sz="3" w:space="0" w:color="000000"/>
              <w:left w:val="single" w:sz="3" w:space="0" w:color="000000"/>
              <w:bottom w:val="single" w:sz="3" w:space="0" w:color="000000"/>
              <w:right w:val="single" w:sz="3" w:space="0" w:color="000000"/>
            </w:tcBorders>
          </w:tcPr>
          <w:p w14:paraId="450E0E28" w14:textId="77777777" w:rsidR="00513AA2" w:rsidRPr="00513AA2" w:rsidRDefault="00513AA2" w:rsidP="00CF079D">
            <w:pPr>
              <w:pStyle w:val="TableParagraph"/>
              <w:spacing w:before="39" w:line="287" w:lineRule="auto"/>
              <w:ind w:left="104" w:right="103"/>
              <w:rPr>
                <w:rFonts w:ascii="Calibri" w:hAnsi="Calibri"/>
                <w:sz w:val="20"/>
                <w:szCs w:val="20"/>
              </w:rPr>
            </w:pPr>
            <w:r w:rsidRPr="00513AA2">
              <w:rPr>
                <w:rFonts w:ascii="Calibri" w:hAnsi="Calibri"/>
                <w:spacing w:val="-2"/>
                <w:sz w:val="20"/>
                <w:szCs w:val="20"/>
              </w:rPr>
              <w:t>T</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z w:val="20"/>
                <w:szCs w:val="20"/>
              </w:rPr>
              <w:t>court</w:t>
            </w:r>
            <w:r w:rsidRPr="00513AA2">
              <w:rPr>
                <w:rFonts w:ascii="Calibri" w:hAnsi="Calibri"/>
                <w:spacing w:val="1"/>
                <w:sz w:val="20"/>
                <w:szCs w:val="20"/>
              </w:rPr>
              <w:t xml:space="preserve"> </w:t>
            </w:r>
            <w:r w:rsidRPr="00513AA2">
              <w:rPr>
                <w:rFonts w:ascii="Calibri" w:hAnsi="Calibri"/>
                <w:sz w:val="20"/>
                <w:szCs w:val="20"/>
              </w:rPr>
              <w:t>concluded</w:t>
            </w:r>
            <w:r w:rsidRPr="00513AA2">
              <w:rPr>
                <w:rFonts w:ascii="Calibri" w:hAnsi="Calibri"/>
                <w:spacing w:val="1"/>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65%</w:t>
            </w:r>
            <w:r w:rsidRPr="00513AA2">
              <w:rPr>
                <w:rFonts w:ascii="Calibri" w:hAnsi="Calibri"/>
                <w:spacing w:val="1"/>
                <w:sz w:val="20"/>
                <w:szCs w:val="20"/>
              </w:rPr>
              <w:t xml:space="preserve"> </w:t>
            </w:r>
            <w:r w:rsidRPr="00513AA2">
              <w:rPr>
                <w:rFonts w:ascii="Calibri" w:hAnsi="Calibri"/>
                <w:sz w:val="20"/>
                <w:szCs w:val="20"/>
              </w:rPr>
              <w:t>contributorily</w:t>
            </w:r>
            <w:r w:rsidRPr="00513AA2">
              <w:rPr>
                <w:rFonts w:ascii="Calibri" w:hAnsi="Calibri"/>
                <w:spacing w:val="-1"/>
                <w:sz w:val="20"/>
                <w:szCs w:val="20"/>
              </w:rPr>
              <w:t xml:space="preserve"> </w:t>
            </w:r>
            <w:r w:rsidRPr="00513AA2">
              <w:rPr>
                <w:rFonts w:ascii="Calibri" w:hAnsi="Calibri"/>
                <w:sz w:val="20"/>
                <w:szCs w:val="20"/>
              </w:rPr>
              <w:t>negligent</w:t>
            </w:r>
            <w:r w:rsidRPr="00513AA2">
              <w:rPr>
                <w:rFonts w:ascii="Calibri" w:hAnsi="Calibri"/>
                <w:spacing w:val="1"/>
                <w:sz w:val="20"/>
                <w:szCs w:val="20"/>
              </w:rPr>
              <w:t xml:space="preserve"> </w:t>
            </w:r>
            <w:r w:rsidRPr="00513AA2">
              <w:rPr>
                <w:rFonts w:ascii="Calibri" w:hAnsi="Calibri"/>
                <w:sz w:val="20"/>
                <w:szCs w:val="20"/>
              </w:rPr>
              <w:t>because</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student should</w:t>
            </w:r>
            <w:r w:rsidRPr="00513AA2">
              <w:rPr>
                <w:rFonts w:ascii="Calibri" w:hAnsi="Calibri"/>
                <w:spacing w:val="-2"/>
                <w:sz w:val="20"/>
                <w:szCs w:val="20"/>
              </w:rPr>
              <w:t xml:space="preserve"> </w:t>
            </w:r>
            <w:r w:rsidRPr="00513AA2">
              <w:rPr>
                <w:rFonts w:ascii="Calibri" w:hAnsi="Calibri"/>
                <w:sz w:val="20"/>
                <w:szCs w:val="20"/>
              </w:rPr>
              <w:t>ha</w:t>
            </w:r>
            <w:r w:rsidRPr="00513AA2">
              <w:rPr>
                <w:rFonts w:ascii="Calibri" w:hAnsi="Calibri"/>
                <w:spacing w:val="-2"/>
                <w:sz w:val="20"/>
                <w:szCs w:val="20"/>
              </w:rPr>
              <w:t>v</w:t>
            </w:r>
            <w:r w:rsidRPr="00513AA2">
              <w:rPr>
                <w:rFonts w:ascii="Calibri" w:hAnsi="Calibri"/>
                <w:sz w:val="20"/>
                <w:szCs w:val="20"/>
              </w:rPr>
              <w:t>e</w:t>
            </w:r>
            <w:r w:rsidRPr="00513AA2">
              <w:rPr>
                <w:rFonts w:ascii="Calibri" w:hAnsi="Calibri"/>
                <w:spacing w:val="-2"/>
                <w:sz w:val="20"/>
                <w:szCs w:val="20"/>
              </w:rPr>
              <w:t xml:space="preserve"> </w:t>
            </w:r>
            <w:r w:rsidRPr="00513AA2">
              <w:rPr>
                <w:rFonts w:ascii="Calibri" w:hAnsi="Calibri"/>
                <w:sz w:val="20"/>
                <w:szCs w:val="20"/>
              </w:rPr>
              <w:t>e</w:t>
            </w:r>
            <w:r w:rsidRPr="00513AA2">
              <w:rPr>
                <w:rFonts w:ascii="Calibri" w:hAnsi="Calibri"/>
                <w:spacing w:val="-4"/>
                <w:sz w:val="20"/>
                <w:szCs w:val="20"/>
              </w:rPr>
              <w:t>x</w:t>
            </w:r>
            <w:r w:rsidRPr="00513AA2">
              <w:rPr>
                <w:rFonts w:ascii="Calibri" w:hAnsi="Calibri"/>
                <w:sz w:val="20"/>
                <w:szCs w:val="20"/>
              </w:rPr>
              <w:t>amined</w:t>
            </w:r>
            <w:r w:rsidRPr="00513AA2">
              <w:rPr>
                <w:rFonts w:ascii="Calibri" w:hAnsi="Calibri"/>
                <w:spacing w:val="-2"/>
                <w:sz w:val="20"/>
                <w:szCs w:val="20"/>
              </w:rPr>
              <w:t xml:space="preserve"> </w:t>
            </w:r>
            <w:r w:rsidRPr="00513AA2">
              <w:rPr>
                <w:rFonts w:ascii="Calibri" w:hAnsi="Calibri"/>
                <w:sz w:val="20"/>
                <w:szCs w:val="20"/>
              </w:rPr>
              <w:t>the</w:t>
            </w:r>
            <w:r w:rsidRPr="00513AA2">
              <w:rPr>
                <w:rFonts w:ascii="Calibri" w:hAnsi="Calibri"/>
                <w:spacing w:val="-2"/>
                <w:sz w:val="20"/>
                <w:szCs w:val="20"/>
              </w:rPr>
              <w:t xml:space="preserve"> </w:t>
            </w:r>
            <w:r w:rsidRPr="00513AA2">
              <w:rPr>
                <w:rFonts w:ascii="Calibri" w:hAnsi="Calibri"/>
                <w:sz w:val="20"/>
                <w:szCs w:val="20"/>
              </w:rPr>
              <w:t>push</w:t>
            </w:r>
            <w:r w:rsidRPr="00513AA2">
              <w:rPr>
                <w:rFonts w:ascii="Calibri" w:hAnsi="Calibri"/>
                <w:spacing w:val="-2"/>
                <w:sz w:val="20"/>
                <w:szCs w:val="20"/>
              </w:rPr>
              <w:t xml:space="preserve"> </w:t>
            </w:r>
            <w:r w:rsidRPr="00513AA2">
              <w:rPr>
                <w:rFonts w:ascii="Calibri" w:hAnsi="Calibri"/>
                <w:sz w:val="20"/>
                <w:szCs w:val="20"/>
              </w:rPr>
              <w:t>stick</w:t>
            </w:r>
            <w:r w:rsidRPr="00513AA2">
              <w:rPr>
                <w:rFonts w:ascii="Calibri" w:hAnsi="Calibri"/>
                <w:spacing w:val="-2"/>
                <w:sz w:val="20"/>
                <w:szCs w:val="20"/>
              </w:rPr>
              <w:t xml:space="preserve"> </w:t>
            </w:r>
            <w:r w:rsidRPr="00513AA2">
              <w:rPr>
                <w:rFonts w:ascii="Calibri" w:hAnsi="Calibri"/>
                <w:sz w:val="20"/>
                <w:szCs w:val="20"/>
              </w:rPr>
              <w:t>before</w:t>
            </w:r>
            <w:r w:rsidRPr="00513AA2">
              <w:rPr>
                <w:rFonts w:ascii="Calibri" w:hAnsi="Calibri"/>
                <w:spacing w:val="-2"/>
                <w:sz w:val="20"/>
                <w:szCs w:val="20"/>
              </w:rPr>
              <w:t xml:space="preserve"> </w:t>
            </w:r>
            <w:r w:rsidRPr="00513AA2">
              <w:rPr>
                <w:rFonts w:ascii="Calibri" w:hAnsi="Calibri"/>
                <w:sz w:val="20"/>
                <w:szCs w:val="20"/>
              </w:rPr>
              <w:t>using</w:t>
            </w:r>
            <w:r w:rsidRPr="00513AA2">
              <w:rPr>
                <w:rFonts w:ascii="Calibri" w:hAnsi="Calibri"/>
                <w:spacing w:val="-2"/>
                <w:sz w:val="20"/>
                <w:szCs w:val="20"/>
              </w:rPr>
              <w:t xml:space="preserve"> </w:t>
            </w:r>
            <w:r w:rsidRPr="00513AA2">
              <w:rPr>
                <w:rFonts w:ascii="Calibri" w:hAnsi="Calibri"/>
                <w:sz w:val="20"/>
                <w:szCs w:val="20"/>
              </w:rPr>
              <w:t>it.</w:t>
            </w:r>
            <w:r w:rsidRPr="00513AA2">
              <w:rPr>
                <w:rFonts w:ascii="Calibri" w:hAnsi="Calibri"/>
                <w:spacing w:val="46"/>
                <w:sz w:val="20"/>
                <w:szCs w:val="20"/>
              </w:rPr>
              <w:t xml:space="preserve"> </w:t>
            </w:r>
            <w:r w:rsidRPr="00513AA2">
              <w:rPr>
                <w:rFonts w:ascii="Calibri" w:hAnsi="Calibri"/>
                <w:spacing w:val="-2"/>
                <w:sz w:val="20"/>
                <w:szCs w:val="20"/>
              </w:rPr>
              <w:t>T</w:t>
            </w:r>
            <w:r w:rsidRPr="00513AA2">
              <w:rPr>
                <w:rFonts w:ascii="Calibri" w:hAnsi="Calibri"/>
                <w:sz w:val="20"/>
                <w:szCs w:val="20"/>
              </w:rPr>
              <w:t>he</w:t>
            </w:r>
            <w:r w:rsidRPr="00513AA2">
              <w:rPr>
                <w:rFonts w:ascii="Calibri" w:hAnsi="Calibri"/>
                <w:spacing w:val="-2"/>
                <w:sz w:val="20"/>
                <w:szCs w:val="20"/>
              </w:rPr>
              <w:t xml:space="preserve"> </w:t>
            </w:r>
            <w:r w:rsidRPr="00513AA2">
              <w:rPr>
                <w:rFonts w:ascii="Calibri" w:hAnsi="Calibri"/>
                <w:sz w:val="20"/>
                <w:szCs w:val="20"/>
              </w:rPr>
              <w:t>teacher</w:t>
            </w:r>
            <w:r w:rsidRPr="00513AA2">
              <w:rPr>
                <w:rFonts w:ascii="Calibri" w:hAnsi="Calibri"/>
                <w:spacing w:val="-2"/>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4"/>
                <w:sz w:val="20"/>
                <w:szCs w:val="20"/>
              </w:rPr>
              <w:t xml:space="preserve"> </w:t>
            </w:r>
            <w:r w:rsidRPr="00513AA2">
              <w:rPr>
                <w:rFonts w:ascii="Calibri" w:hAnsi="Calibri"/>
                <w:sz w:val="20"/>
                <w:szCs w:val="20"/>
              </w:rPr>
              <w:t>assessed</w:t>
            </w:r>
            <w:r w:rsidRPr="00513AA2">
              <w:rPr>
                <w:rFonts w:ascii="Calibri" w:hAnsi="Calibri"/>
                <w:spacing w:val="-4"/>
                <w:sz w:val="20"/>
                <w:szCs w:val="20"/>
              </w:rPr>
              <w:t xml:space="preserve"> </w:t>
            </w:r>
            <w:r w:rsidRPr="00513AA2">
              <w:rPr>
                <w:rFonts w:ascii="Calibri" w:hAnsi="Calibri"/>
                <w:sz w:val="20"/>
                <w:szCs w:val="20"/>
              </w:rPr>
              <w:t>35%</w:t>
            </w:r>
            <w:r w:rsidRPr="00513AA2">
              <w:rPr>
                <w:rFonts w:ascii="Calibri" w:hAnsi="Calibri"/>
                <w:spacing w:val="-4"/>
                <w:sz w:val="20"/>
                <w:szCs w:val="20"/>
              </w:rPr>
              <w:t xml:space="preserve"> </w:t>
            </w:r>
            <w:r w:rsidRPr="00513AA2">
              <w:rPr>
                <w:rFonts w:ascii="Calibri" w:hAnsi="Calibri"/>
                <w:sz w:val="20"/>
                <w:szCs w:val="20"/>
              </w:rPr>
              <w:t>negligent as</w:t>
            </w:r>
            <w:r w:rsidRPr="00513AA2">
              <w:rPr>
                <w:rFonts w:ascii="Calibri" w:hAnsi="Calibri"/>
                <w:spacing w:val="1"/>
                <w:sz w:val="20"/>
                <w:szCs w:val="20"/>
              </w:rPr>
              <w:t xml:space="preserve"> </w:t>
            </w:r>
            <w:r w:rsidRPr="00513AA2">
              <w:rPr>
                <w:rFonts w:ascii="Calibri" w:hAnsi="Calibri"/>
                <w:sz w:val="20"/>
                <w:szCs w:val="20"/>
              </w:rPr>
              <w:t>proper</w:t>
            </w:r>
            <w:r w:rsidRPr="00513AA2">
              <w:rPr>
                <w:rFonts w:ascii="Calibri" w:hAnsi="Calibri"/>
                <w:spacing w:val="1"/>
                <w:sz w:val="20"/>
                <w:szCs w:val="20"/>
              </w:rPr>
              <w:t xml:space="preserve"> </w:t>
            </w:r>
            <w:r w:rsidRPr="00513AA2">
              <w:rPr>
                <w:rFonts w:ascii="Calibri" w:hAnsi="Calibri"/>
                <w:sz w:val="20"/>
                <w:szCs w:val="20"/>
              </w:rPr>
              <w:t>precautions</w:t>
            </w:r>
            <w:r w:rsidRPr="00513AA2">
              <w:rPr>
                <w:rFonts w:ascii="Calibri" w:hAnsi="Calibri"/>
                <w:spacing w:val="1"/>
                <w:sz w:val="20"/>
                <w:szCs w:val="20"/>
              </w:rPr>
              <w:t xml:space="preserve"> </w:t>
            </w:r>
            <w:r w:rsidRPr="00513AA2">
              <w:rPr>
                <w:rFonts w:ascii="Calibri" w:hAnsi="Calibri"/>
                <w:sz w:val="20"/>
                <w:szCs w:val="20"/>
              </w:rPr>
              <w:t>had</w:t>
            </w:r>
            <w:r w:rsidRPr="00513AA2">
              <w:rPr>
                <w:rFonts w:ascii="Calibri" w:hAnsi="Calibri"/>
                <w:spacing w:val="1"/>
                <w:sz w:val="20"/>
                <w:szCs w:val="20"/>
              </w:rPr>
              <w:t xml:space="preserve"> </w:t>
            </w:r>
            <w:r w:rsidRPr="00513AA2">
              <w:rPr>
                <w:rFonts w:ascii="Calibri" w:hAnsi="Calibri"/>
                <w:sz w:val="20"/>
                <w:szCs w:val="20"/>
              </w:rPr>
              <w:t>not</w:t>
            </w:r>
            <w:r w:rsidRPr="00513AA2">
              <w:rPr>
                <w:rFonts w:ascii="Calibri" w:hAnsi="Calibri"/>
                <w:spacing w:val="1"/>
                <w:sz w:val="20"/>
                <w:szCs w:val="20"/>
              </w:rPr>
              <w:t xml:space="preserve"> </w:t>
            </w:r>
            <w:r w:rsidRPr="00513AA2">
              <w:rPr>
                <w:rFonts w:ascii="Calibri" w:hAnsi="Calibri"/>
                <w:sz w:val="20"/>
                <w:szCs w:val="20"/>
              </w:rPr>
              <w:t>been</w:t>
            </w:r>
            <w:r w:rsidRPr="00513AA2">
              <w:rPr>
                <w:rFonts w:ascii="Calibri" w:hAnsi="Calibri"/>
                <w:spacing w:val="1"/>
                <w:sz w:val="20"/>
                <w:szCs w:val="20"/>
              </w:rPr>
              <w:t xml:space="preserve"> </w:t>
            </w:r>
            <w:r w:rsidRPr="00513AA2">
              <w:rPr>
                <w:rFonts w:ascii="Calibri" w:hAnsi="Calibri"/>
                <w:sz w:val="20"/>
                <w:szCs w:val="20"/>
              </w:rPr>
              <w:t>taken</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2"/>
                <w:sz w:val="20"/>
                <w:szCs w:val="20"/>
              </w:rPr>
              <w:t xml:space="preserve"> </w:t>
            </w:r>
            <w:r w:rsidRPr="00513AA2">
              <w:rPr>
                <w:rFonts w:ascii="Calibri" w:hAnsi="Calibri"/>
                <w:sz w:val="20"/>
                <w:szCs w:val="20"/>
              </w:rPr>
              <w:t>ensure</w:t>
            </w:r>
            <w:r w:rsidRPr="00513AA2">
              <w:rPr>
                <w:rFonts w:ascii="Calibri" w:hAnsi="Calibri"/>
                <w:spacing w:val="1"/>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defecti</w:t>
            </w:r>
            <w:r w:rsidRPr="00513AA2">
              <w:rPr>
                <w:rFonts w:ascii="Calibri" w:hAnsi="Calibri"/>
                <w:spacing w:val="-2"/>
                <w:sz w:val="20"/>
                <w:szCs w:val="20"/>
              </w:rPr>
              <w:t>v</w:t>
            </w:r>
            <w:r w:rsidRPr="00513AA2">
              <w:rPr>
                <w:rFonts w:ascii="Calibri" w:hAnsi="Calibri"/>
                <w:sz w:val="20"/>
                <w:szCs w:val="20"/>
              </w:rPr>
              <w:t>e</w:t>
            </w:r>
            <w:r w:rsidRPr="00513AA2">
              <w:rPr>
                <w:rFonts w:ascii="Calibri" w:hAnsi="Calibri"/>
                <w:spacing w:val="1"/>
                <w:sz w:val="20"/>
                <w:szCs w:val="20"/>
              </w:rPr>
              <w:t xml:space="preserve"> </w:t>
            </w:r>
            <w:r w:rsidRPr="00513AA2">
              <w:rPr>
                <w:rFonts w:ascii="Calibri" w:hAnsi="Calibri"/>
                <w:sz w:val="20"/>
                <w:szCs w:val="20"/>
              </w:rPr>
              <w:t>or</w:t>
            </w:r>
            <w:r w:rsidRPr="00513AA2">
              <w:rPr>
                <w:rFonts w:ascii="Calibri" w:hAnsi="Calibri"/>
                <w:spacing w:val="1"/>
                <w:sz w:val="20"/>
                <w:szCs w:val="20"/>
              </w:rPr>
              <w:t xml:space="preserve"> </w:t>
            </w:r>
            <w:r w:rsidRPr="00513AA2">
              <w:rPr>
                <w:rFonts w:ascii="Calibri" w:hAnsi="Calibri"/>
                <w:sz w:val="20"/>
                <w:szCs w:val="20"/>
              </w:rPr>
              <w:t>damaged</w:t>
            </w:r>
            <w:r w:rsidRPr="00513AA2">
              <w:rPr>
                <w:rFonts w:ascii="Calibri" w:hAnsi="Calibri"/>
                <w:spacing w:val="1"/>
                <w:sz w:val="20"/>
                <w:szCs w:val="20"/>
              </w:rPr>
              <w:t xml:space="preserve"> </w:t>
            </w:r>
            <w:r w:rsidRPr="00513AA2">
              <w:rPr>
                <w:rFonts w:ascii="Calibri" w:hAnsi="Calibri"/>
                <w:sz w:val="20"/>
                <w:szCs w:val="20"/>
              </w:rPr>
              <w:t>push</w:t>
            </w:r>
            <w:r w:rsidRPr="00513AA2">
              <w:rPr>
                <w:rFonts w:ascii="Calibri" w:hAnsi="Calibri"/>
                <w:spacing w:val="1"/>
                <w:sz w:val="20"/>
                <w:szCs w:val="20"/>
              </w:rPr>
              <w:t xml:space="preserve"> </w:t>
            </w:r>
            <w:r w:rsidRPr="00513AA2">
              <w:rPr>
                <w:rFonts w:ascii="Calibri" w:hAnsi="Calibri"/>
                <w:sz w:val="20"/>
                <w:szCs w:val="20"/>
              </w:rPr>
              <w:t xml:space="preserve">sticks </w:t>
            </w:r>
            <w:r w:rsidRPr="00513AA2">
              <w:rPr>
                <w:rFonts w:ascii="Calibri" w:hAnsi="Calibri"/>
                <w:spacing w:val="-3"/>
                <w:sz w:val="20"/>
                <w:szCs w:val="20"/>
              </w:rPr>
              <w:t>w</w:t>
            </w:r>
            <w:r w:rsidRPr="00513AA2">
              <w:rPr>
                <w:rFonts w:ascii="Calibri" w:hAnsi="Calibri"/>
                <w:sz w:val="20"/>
                <w:szCs w:val="20"/>
              </w:rPr>
              <w:t>ere not a</w:t>
            </w:r>
            <w:r w:rsidRPr="00513AA2">
              <w:rPr>
                <w:rFonts w:ascii="Calibri" w:hAnsi="Calibri"/>
                <w:spacing w:val="-2"/>
                <w:sz w:val="20"/>
                <w:szCs w:val="20"/>
              </w:rPr>
              <w:t>v</w:t>
            </w:r>
            <w:r w:rsidRPr="00513AA2">
              <w:rPr>
                <w:rFonts w:ascii="Calibri" w:hAnsi="Calibri"/>
                <w:sz w:val="20"/>
                <w:szCs w:val="20"/>
              </w:rPr>
              <w:t>ailable for student use.</w:t>
            </w:r>
          </w:p>
        </w:tc>
      </w:tr>
    </w:tbl>
    <w:p w14:paraId="270A5B95" w14:textId="5C63FBB6" w:rsidR="00513AA2" w:rsidRDefault="00513AA2" w:rsidP="00905679">
      <w:pPr>
        <w:rPr>
          <w:rFonts w:ascii="Calibri" w:hAnsi="Calibri" w:cs="Calibri"/>
          <w:b/>
          <w:sz w:val="24"/>
          <w:szCs w:val="24"/>
        </w:rPr>
      </w:pPr>
    </w:p>
    <w:p w14:paraId="4143AD81" w14:textId="11584EB3" w:rsidR="00513AA2" w:rsidRDefault="00513AA2" w:rsidP="00905679">
      <w:pPr>
        <w:rPr>
          <w:rFonts w:ascii="Calibri" w:hAnsi="Calibri" w:cs="Calibri"/>
          <w:b/>
          <w:sz w:val="24"/>
          <w:szCs w:val="24"/>
        </w:rPr>
      </w:pPr>
      <w:r>
        <w:rPr>
          <w:rFonts w:ascii="Calibri" w:hAnsi="Calibri" w:cs="Calibri"/>
          <w:b/>
          <w:sz w:val="24"/>
          <w:szCs w:val="24"/>
        </w:rPr>
        <w:br w:type="page"/>
      </w:r>
    </w:p>
    <w:tbl>
      <w:tblPr>
        <w:tblW w:w="9948" w:type="dxa"/>
        <w:tblInd w:w="113" w:type="dxa"/>
        <w:tblLayout w:type="fixed"/>
        <w:tblCellMar>
          <w:left w:w="0" w:type="dxa"/>
          <w:right w:w="0" w:type="dxa"/>
        </w:tblCellMar>
        <w:tblLook w:val="01E0" w:firstRow="1" w:lastRow="1" w:firstColumn="1" w:lastColumn="1" w:noHBand="0" w:noVBand="0"/>
      </w:tblPr>
      <w:tblGrid>
        <w:gridCol w:w="1630"/>
        <w:gridCol w:w="8318"/>
      </w:tblGrid>
      <w:tr w:rsidR="00513AA2" w:rsidRPr="00513AA2" w14:paraId="3C613743" w14:textId="77777777" w:rsidTr="00513AA2">
        <w:trPr>
          <w:trHeight w:hRule="exact" w:val="334"/>
        </w:trPr>
        <w:tc>
          <w:tcPr>
            <w:tcW w:w="1630" w:type="dxa"/>
            <w:tcBorders>
              <w:top w:val="single" w:sz="3" w:space="0" w:color="000000"/>
              <w:left w:val="single" w:sz="3" w:space="0" w:color="000000"/>
              <w:bottom w:val="single" w:sz="3" w:space="0" w:color="000000"/>
              <w:right w:val="single" w:sz="3" w:space="0" w:color="000000"/>
            </w:tcBorders>
          </w:tcPr>
          <w:p w14:paraId="2B0FCDB1"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z w:val="20"/>
                <w:szCs w:val="20"/>
              </w:rPr>
              <w:lastRenderedPageBreak/>
              <w:t>Ca</w:t>
            </w:r>
            <w:r w:rsidRPr="00513AA2">
              <w:rPr>
                <w:rFonts w:ascii="Calibri" w:hAnsi="Calibri"/>
                <w:spacing w:val="1"/>
                <w:sz w:val="20"/>
                <w:szCs w:val="20"/>
              </w:rPr>
              <w:t>s</w:t>
            </w:r>
            <w:r w:rsidRPr="00513AA2">
              <w:rPr>
                <w:rFonts w:ascii="Calibri" w:hAnsi="Calibri"/>
                <w:sz w:val="20"/>
                <w:szCs w:val="20"/>
              </w:rPr>
              <w:t>e</w:t>
            </w:r>
            <w:r w:rsidRPr="00513AA2">
              <w:rPr>
                <w:rFonts w:ascii="Calibri" w:hAnsi="Calibri"/>
                <w:spacing w:val="1"/>
                <w:sz w:val="20"/>
                <w:szCs w:val="20"/>
              </w:rPr>
              <w:t xml:space="preserve"> </w:t>
            </w:r>
            <w:r w:rsidRPr="00513AA2">
              <w:rPr>
                <w:rFonts w:ascii="Calibri" w:hAnsi="Calibri"/>
                <w:sz w:val="20"/>
                <w:szCs w:val="20"/>
              </w:rPr>
              <w:t>No. 4</w:t>
            </w:r>
          </w:p>
        </w:tc>
        <w:tc>
          <w:tcPr>
            <w:tcW w:w="8318" w:type="dxa"/>
            <w:tcBorders>
              <w:top w:val="single" w:sz="3" w:space="0" w:color="000000"/>
              <w:left w:val="single" w:sz="3" w:space="0" w:color="000000"/>
              <w:bottom w:val="single" w:sz="3" w:space="0" w:color="000000"/>
              <w:right w:val="single" w:sz="3" w:space="0" w:color="000000"/>
            </w:tcBorders>
          </w:tcPr>
          <w:p w14:paraId="1852D279" w14:textId="77777777" w:rsidR="00513AA2" w:rsidRPr="00513AA2" w:rsidRDefault="00513AA2" w:rsidP="00CF079D">
            <w:pPr>
              <w:pStyle w:val="TableParagraph"/>
              <w:spacing w:before="31"/>
              <w:ind w:left="104"/>
              <w:rPr>
                <w:rFonts w:ascii="Calibri" w:hAnsi="Calibri"/>
                <w:sz w:val="20"/>
                <w:szCs w:val="20"/>
              </w:rPr>
            </w:pPr>
            <w:r w:rsidRPr="00513AA2">
              <w:rPr>
                <w:rFonts w:ascii="Calibri" w:hAnsi="Calibri"/>
                <w:b/>
                <w:bCs/>
                <w:sz w:val="20"/>
                <w:szCs w:val="20"/>
              </w:rPr>
              <w:t>Leg Injury</w:t>
            </w:r>
          </w:p>
        </w:tc>
      </w:tr>
      <w:tr w:rsidR="00513AA2" w:rsidRPr="00513AA2" w14:paraId="19EA3153" w14:textId="77777777" w:rsidTr="00513AA2">
        <w:trPr>
          <w:trHeight w:hRule="exact" w:val="334"/>
        </w:trPr>
        <w:tc>
          <w:tcPr>
            <w:tcW w:w="1630" w:type="dxa"/>
            <w:tcBorders>
              <w:top w:val="single" w:sz="3" w:space="0" w:color="000000"/>
              <w:left w:val="single" w:sz="3" w:space="0" w:color="000000"/>
              <w:bottom w:val="single" w:sz="3" w:space="0" w:color="000000"/>
              <w:right w:val="single" w:sz="3" w:space="0" w:color="000000"/>
            </w:tcBorders>
          </w:tcPr>
          <w:p w14:paraId="7891CDDE"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z w:val="20"/>
                <w:szCs w:val="20"/>
              </w:rPr>
              <w:t>Location</w:t>
            </w:r>
          </w:p>
        </w:tc>
        <w:tc>
          <w:tcPr>
            <w:tcW w:w="8318" w:type="dxa"/>
            <w:tcBorders>
              <w:top w:val="single" w:sz="3" w:space="0" w:color="000000"/>
              <w:left w:val="single" w:sz="3" w:space="0" w:color="000000"/>
              <w:bottom w:val="single" w:sz="3" w:space="0" w:color="000000"/>
              <w:right w:val="single" w:sz="3" w:space="0" w:color="000000"/>
            </w:tcBorders>
          </w:tcPr>
          <w:p w14:paraId="0C93B743"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pacing w:val="10"/>
                <w:sz w:val="20"/>
                <w:szCs w:val="20"/>
              </w:rPr>
              <w:t>W</w:t>
            </w:r>
            <w:r w:rsidRPr="00513AA2">
              <w:rPr>
                <w:rFonts w:ascii="Calibri" w:hAnsi="Calibri"/>
                <w:sz w:val="20"/>
                <w:szCs w:val="20"/>
              </w:rPr>
              <w:t>ood</w:t>
            </w:r>
            <w:r w:rsidRPr="00513AA2">
              <w:rPr>
                <w:rFonts w:ascii="Calibri" w:hAnsi="Calibri"/>
                <w:spacing w:val="1"/>
                <w:sz w:val="20"/>
                <w:szCs w:val="20"/>
              </w:rPr>
              <w:t xml:space="preserve"> </w:t>
            </w:r>
            <w:r w:rsidRPr="00513AA2">
              <w:rPr>
                <w:rFonts w:ascii="Calibri" w:hAnsi="Calibri"/>
                <w:sz w:val="20"/>
                <w:szCs w:val="20"/>
              </w:rPr>
              <w:t>Shop</w:t>
            </w:r>
          </w:p>
        </w:tc>
      </w:tr>
      <w:tr w:rsidR="00513AA2" w:rsidRPr="00513AA2" w14:paraId="2A974B68" w14:textId="77777777" w:rsidTr="00513AA2">
        <w:trPr>
          <w:trHeight w:hRule="exact" w:val="1179"/>
        </w:trPr>
        <w:tc>
          <w:tcPr>
            <w:tcW w:w="1630" w:type="dxa"/>
            <w:tcBorders>
              <w:top w:val="single" w:sz="3" w:space="0" w:color="000000"/>
              <w:left w:val="single" w:sz="3" w:space="0" w:color="000000"/>
              <w:bottom w:val="single" w:sz="3" w:space="0" w:color="000000"/>
              <w:right w:val="single" w:sz="3" w:space="0" w:color="000000"/>
            </w:tcBorders>
          </w:tcPr>
          <w:p w14:paraId="48730888"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z w:val="20"/>
                <w:szCs w:val="20"/>
              </w:rPr>
              <w:t>Incident</w:t>
            </w:r>
          </w:p>
        </w:tc>
        <w:tc>
          <w:tcPr>
            <w:tcW w:w="8318" w:type="dxa"/>
            <w:tcBorders>
              <w:top w:val="single" w:sz="3" w:space="0" w:color="000000"/>
              <w:left w:val="single" w:sz="3" w:space="0" w:color="000000"/>
              <w:bottom w:val="single" w:sz="3" w:space="0" w:color="000000"/>
              <w:right w:val="single" w:sz="3" w:space="0" w:color="000000"/>
            </w:tcBorders>
          </w:tcPr>
          <w:p w14:paraId="001B18E9" w14:textId="77777777" w:rsidR="00513AA2" w:rsidRPr="00513AA2" w:rsidRDefault="00513AA2" w:rsidP="00CF079D">
            <w:pPr>
              <w:pStyle w:val="TableParagraph"/>
              <w:spacing w:before="39" w:line="287" w:lineRule="auto"/>
              <w:ind w:left="104" w:right="65"/>
              <w:rPr>
                <w:rFonts w:ascii="Calibri" w:hAnsi="Calibri"/>
                <w:sz w:val="20"/>
                <w:szCs w:val="20"/>
              </w:rPr>
            </w:pPr>
            <w:r w:rsidRPr="00513AA2">
              <w:rPr>
                <w:rFonts w:ascii="Calibri" w:hAnsi="Calibri"/>
                <w:spacing w:val="10"/>
                <w:sz w:val="20"/>
                <w:szCs w:val="20"/>
              </w:rPr>
              <w:t>W</w:t>
            </w:r>
            <w:r w:rsidRPr="00513AA2">
              <w:rPr>
                <w:rFonts w:ascii="Calibri" w:hAnsi="Calibri"/>
                <w:sz w:val="20"/>
                <w:szCs w:val="20"/>
              </w:rPr>
              <w:t>hile</w:t>
            </w:r>
            <w:r w:rsidRPr="00513AA2">
              <w:rPr>
                <w:rFonts w:ascii="Calibri" w:hAnsi="Calibri"/>
                <w:spacing w:val="1"/>
                <w:sz w:val="20"/>
                <w:szCs w:val="20"/>
              </w:rPr>
              <w:t xml:space="preserve"> </w:t>
            </w:r>
            <w:r w:rsidRPr="00513AA2">
              <w:rPr>
                <w:rFonts w:ascii="Calibri" w:hAnsi="Calibri"/>
                <w:sz w:val="20"/>
                <w:szCs w:val="20"/>
              </w:rPr>
              <w:t>t</w:t>
            </w:r>
            <w:r w:rsidRPr="00513AA2">
              <w:rPr>
                <w:rFonts w:ascii="Calibri" w:hAnsi="Calibri"/>
                <w:spacing w:val="-3"/>
                <w:sz w:val="20"/>
                <w:szCs w:val="20"/>
              </w:rPr>
              <w:t>w</w:t>
            </w:r>
            <w:r w:rsidRPr="00513AA2">
              <w:rPr>
                <w:rFonts w:ascii="Calibri" w:hAnsi="Calibri"/>
                <w:sz w:val="20"/>
                <w:szCs w:val="20"/>
              </w:rPr>
              <w:t>o</w:t>
            </w:r>
            <w:r w:rsidRPr="00513AA2">
              <w:rPr>
                <w:rFonts w:ascii="Calibri" w:hAnsi="Calibri"/>
                <w:spacing w:val="1"/>
                <w:sz w:val="20"/>
                <w:szCs w:val="20"/>
              </w:rPr>
              <w:t xml:space="preserve"> </w:t>
            </w:r>
            <w:r w:rsidRPr="00513AA2">
              <w:rPr>
                <w:rFonts w:ascii="Calibri" w:hAnsi="Calibri"/>
                <w:sz w:val="20"/>
                <w:szCs w:val="20"/>
              </w:rPr>
              <w:t>students</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ere</w:t>
            </w:r>
            <w:r w:rsidRPr="00513AA2">
              <w:rPr>
                <w:rFonts w:ascii="Calibri" w:hAnsi="Calibri"/>
                <w:spacing w:val="1"/>
                <w:sz w:val="20"/>
                <w:szCs w:val="20"/>
              </w:rPr>
              <w:t xml:space="preserve"> </w:t>
            </w:r>
            <w:r w:rsidRPr="00513AA2">
              <w:rPr>
                <w:rFonts w:ascii="Calibri" w:hAnsi="Calibri"/>
                <w:sz w:val="20"/>
                <w:szCs w:val="20"/>
              </w:rPr>
              <w:t>standing</w:t>
            </w:r>
            <w:r w:rsidRPr="00513AA2">
              <w:rPr>
                <w:rFonts w:ascii="Calibri" w:hAnsi="Calibri"/>
                <w:spacing w:val="1"/>
                <w:sz w:val="20"/>
                <w:szCs w:val="20"/>
              </w:rPr>
              <w:t xml:space="preserve"> </w:t>
            </w:r>
            <w:r w:rsidRPr="00513AA2">
              <w:rPr>
                <w:rFonts w:ascii="Calibri" w:hAnsi="Calibri"/>
                <w:sz w:val="20"/>
                <w:szCs w:val="20"/>
              </w:rPr>
              <w:t>talking</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front</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re</w:t>
            </w:r>
            <w:r w:rsidRPr="00513AA2">
              <w:rPr>
                <w:rFonts w:ascii="Calibri" w:hAnsi="Calibri"/>
                <w:spacing w:val="-2"/>
                <w:sz w:val="20"/>
                <w:szCs w:val="20"/>
              </w:rPr>
              <w:t>v</w:t>
            </w:r>
            <w:r w:rsidRPr="00513AA2">
              <w:rPr>
                <w:rFonts w:ascii="Calibri" w:hAnsi="Calibri"/>
                <w:sz w:val="20"/>
                <w:szCs w:val="20"/>
              </w:rPr>
              <w:t>ol</w:t>
            </w:r>
            <w:r w:rsidRPr="00513AA2">
              <w:rPr>
                <w:rFonts w:ascii="Calibri" w:hAnsi="Calibri"/>
                <w:spacing w:val="-2"/>
                <w:sz w:val="20"/>
                <w:szCs w:val="20"/>
              </w:rPr>
              <w:t>v</w:t>
            </w:r>
            <w:r w:rsidRPr="00513AA2">
              <w:rPr>
                <w:rFonts w:ascii="Calibri" w:hAnsi="Calibri"/>
                <w:sz w:val="20"/>
                <w:szCs w:val="20"/>
              </w:rPr>
              <w:t>ing</w:t>
            </w:r>
            <w:r w:rsidRPr="00513AA2">
              <w:rPr>
                <w:rFonts w:ascii="Calibri" w:hAnsi="Calibri"/>
                <w:spacing w:val="1"/>
                <w:sz w:val="20"/>
                <w:szCs w:val="20"/>
              </w:rPr>
              <w:t xml:space="preserve"> </w:t>
            </w:r>
            <w:r w:rsidRPr="00513AA2">
              <w:rPr>
                <w:rFonts w:ascii="Calibri" w:hAnsi="Calibri"/>
                <w:sz w:val="20"/>
                <w:szCs w:val="20"/>
              </w:rPr>
              <w:t>sanding</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heel,</w:t>
            </w:r>
            <w:r w:rsidRPr="00513AA2">
              <w:rPr>
                <w:rFonts w:ascii="Calibri" w:hAnsi="Calibri"/>
                <w:spacing w:val="1"/>
                <w:sz w:val="20"/>
                <w:szCs w:val="20"/>
              </w:rPr>
              <w:t xml:space="preserve"> </w:t>
            </w:r>
            <w:r w:rsidRPr="00513AA2">
              <w:rPr>
                <w:rFonts w:ascii="Calibri" w:hAnsi="Calibri"/>
                <w:sz w:val="20"/>
                <w:szCs w:val="20"/>
              </w:rPr>
              <w:t>one</w:t>
            </w:r>
            <w:r w:rsidRPr="00513AA2">
              <w:rPr>
                <w:rFonts w:ascii="Calibri" w:hAnsi="Calibri"/>
                <w:spacing w:val="1"/>
                <w:sz w:val="20"/>
                <w:szCs w:val="20"/>
              </w:rPr>
              <w:t xml:space="preserve"> </w:t>
            </w:r>
            <w:r w:rsidRPr="00513AA2">
              <w:rPr>
                <w:rFonts w:ascii="Calibri" w:hAnsi="Calibri"/>
                <w:sz w:val="20"/>
                <w:szCs w:val="20"/>
              </w:rPr>
              <w:t>student flicked</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chisel</w:t>
            </w:r>
            <w:r w:rsidRPr="00513AA2">
              <w:rPr>
                <w:rFonts w:ascii="Calibri" w:hAnsi="Calibri"/>
                <w:spacing w:val="1"/>
                <w:sz w:val="20"/>
                <w:szCs w:val="20"/>
              </w:rPr>
              <w:t xml:space="preserve"> </w:t>
            </w:r>
            <w:r w:rsidRPr="00513AA2">
              <w:rPr>
                <w:rFonts w:ascii="Calibri" w:hAnsi="Calibri"/>
                <w:sz w:val="20"/>
                <w:szCs w:val="20"/>
              </w:rPr>
              <w:t>blade</w:t>
            </w:r>
            <w:r w:rsidRPr="00513AA2">
              <w:rPr>
                <w:rFonts w:ascii="Calibri" w:hAnsi="Calibri"/>
                <w:spacing w:val="1"/>
                <w:sz w:val="20"/>
                <w:szCs w:val="20"/>
              </w:rPr>
              <w:t xml:space="preserve"> </w:t>
            </w:r>
            <w:r w:rsidRPr="00513AA2">
              <w:rPr>
                <w:rFonts w:ascii="Calibri" w:hAnsi="Calibri"/>
                <w:sz w:val="20"/>
                <w:szCs w:val="20"/>
              </w:rPr>
              <w:t>up</w:t>
            </w:r>
            <w:r w:rsidRPr="00513AA2">
              <w:rPr>
                <w:rFonts w:ascii="Calibri" w:hAnsi="Calibri"/>
                <w:spacing w:val="1"/>
                <w:sz w:val="20"/>
                <w:szCs w:val="20"/>
              </w:rPr>
              <w:t xml:space="preserve"> </w:t>
            </w:r>
            <w:r w:rsidRPr="00513AA2">
              <w:rPr>
                <w:rFonts w:ascii="Calibri" w:hAnsi="Calibri"/>
                <w:sz w:val="20"/>
                <w:szCs w:val="20"/>
              </w:rPr>
              <w:t>and</w:t>
            </w:r>
            <w:r w:rsidRPr="00513AA2">
              <w:rPr>
                <w:rFonts w:ascii="Calibri" w:hAnsi="Calibri"/>
                <w:spacing w:val="1"/>
                <w:sz w:val="20"/>
                <w:szCs w:val="20"/>
              </w:rPr>
              <w:t xml:space="preserve"> </w:t>
            </w:r>
            <w:r w:rsidRPr="00513AA2">
              <w:rPr>
                <w:rFonts w:ascii="Calibri" w:hAnsi="Calibri"/>
                <w:sz w:val="20"/>
                <w:szCs w:val="20"/>
              </w:rPr>
              <w:t>do</w:t>
            </w:r>
            <w:r w:rsidRPr="00513AA2">
              <w:rPr>
                <w:rFonts w:ascii="Calibri" w:hAnsi="Calibri"/>
                <w:spacing w:val="-3"/>
                <w:sz w:val="20"/>
                <w:szCs w:val="20"/>
              </w:rPr>
              <w:t>w</w:t>
            </w:r>
            <w:r w:rsidRPr="00513AA2">
              <w:rPr>
                <w:rFonts w:ascii="Calibri" w:hAnsi="Calibri"/>
                <w:sz w:val="20"/>
                <w:szCs w:val="20"/>
              </w:rPr>
              <w:t>n</w:t>
            </w:r>
            <w:r w:rsidRPr="00513AA2">
              <w:rPr>
                <w:rFonts w:ascii="Calibri" w:hAnsi="Calibri"/>
                <w:spacing w:val="1"/>
                <w:sz w:val="20"/>
                <w:szCs w:val="20"/>
              </w:rPr>
              <w:t xml:space="preserve"> </w:t>
            </w:r>
            <w:r w:rsidRPr="00513AA2">
              <w:rPr>
                <w:rFonts w:ascii="Calibri" w:hAnsi="Calibri"/>
                <w:sz w:val="20"/>
                <w:szCs w:val="20"/>
              </w:rPr>
              <w:t>close</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sanding</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 xml:space="preserve">heel. </w:t>
            </w:r>
            <w:r w:rsidRPr="00513AA2">
              <w:rPr>
                <w:rFonts w:ascii="Calibri" w:hAnsi="Calibri"/>
                <w:spacing w:val="1"/>
                <w:sz w:val="20"/>
                <w:szCs w:val="20"/>
              </w:rPr>
              <w:t xml:space="preserve"> </w:t>
            </w:r>
            <w:r w:rsidRPr="00513AA2">
              <w:rPr>
                <w:rFonts w:ascii="Calibri" w:hAnsi="Calibri"/>
                <w:spacing w:val="-2"/>
                <w:sz w:val="20"/>
                <w:szCs w:val="20"/>
              </w:rPr>
              <w:t>T</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z w:val="20"/>
                <w:szCs w:val="20"/>
              </w:rPr>
              <w:t>chisel</w:t>
            </w:r>
            <w:r w:rsidRPr="00513AA2">
              <w:rPr>
                <w:rFonts w:ascii="Calibri" w:hAnsi="Calibri"/>
                <w:spacing w:val="1"/>
                <w:sz w:val="20"/>
                <w:szCs w:val="20"/>
              </w:rPr>
              <w:t xml:space="preserve"> </w:t>
            </w:r>
            <w:r w:rsidRPr="00513AA2">
              <w:rPr>
                <w:rFonts w:ascii="Calibri" w:hAnsi="Calibri"/>
                <w:sz w:val="20"/>
                <w:szCs w:val="20"/>
              </w:rPr>
              <w:t>blade</w:t>
            </w:r>
            <w:r w:rsidRPr="00513AA2">
              <w:rPr>
                <w:rFonts w:ascii="Calibri" w:hAnsi="Calibri"/>
                <w:spacing w:val="1"/>
                <w:sz w:val="20"/>
                <w:szCs w:val="20"/>
              </w:rPr>
              <w:t xml:space="preserve"> </w:t>
            </w:r>
            <w:r w:rsidRPr="00513AA2">
              <w:rPr>
                <w:rFonts w:ascii="Calibri" w:hAnsi="Calibri"/>
                <w:sz w:val="20"/>
                <w:szCs w:val="20"/>
              </w:rPr>
              <w:t>hit</w:t>
            </w:r>
            <w:r w:rsidRPr="00513AA2">
              <w:rPr>
                <w:rFonts w:ascii="Calibri" w:hAnsi="Calibri"/>
                <w:spacing w:val="1"/>
                <w:sz w:val="20"/>
                <w:szCs w:val="20"/>
              </w:rPr>
              <w:t xml:space="preserve"> </w:t>
            </w:r>
            <w:r w:rsidRPr="00513AA2">
              <w:rPr>
                <w:rFonts w:ascii="Calibri" w:hAnsi="Calibri"/>
                <w:sz w:val="20"/>
                <w:szCs w:val="20"/>
              </w:rPr>
              <w:t>the perimeter</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sanding</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heel</w:t>
            </w:r>
            <w:r w:rsidRPr="00513AA2">
              <w:rPr>
                <w:rFonts w:ascii="Calibri" w:hAnsi="Calibri"/>
                <w:spacing w:val="1"/>
                <w:sz w:val="20"/>
                <w:szCs w:val="20"/>
              </w:rPr>
              <w:t xml:space="preserve"> </w:t>
            </w:r>
            <w:r w:rsidRPr="00513AA2">
              <w:rPr>
                <w:rFonts w:ascii="Calibri" w:hAnsi="Calibri"/>
                <w:sz w:val="20"/>
                <w:szCs w:val="20"/>
              </w:rPr>
              <w:t>and</w:t>
            </w:r>
            <w:r w:rsidRPr="00513AA2">
              <w:rPr>
                <w:rFonts w:ascii="Calibri" w:hAnsi="Calibri"/>
                <w:spacing w:val="1"/>
                <w:sz w:val="20"/>
                <w:szCs w:val="20"/>
              </w:rPr>
              <w:t xml:space="preserve"> </w:t>
            </w:r>
            <w:r w:rsidRPr="00513AA2">
              <w:rPr>
                <w:rFonts w:ascii="Calibri" w:hAnsi="Calibri"/>
                <w:sz w:val="20"/>
                <w:szCs w:val="20"/>
              </w:rPr>
              <w:t>became</w:t>
            </w:r>
            <w:r w:rsidRPr="00513AA2">
              <w:rPr>
                <w:rFonts w:ascii="Calibri" w:hAnsi="Calibri"/>
                <w:spacing w:val="1"/>
                <w:sz w:val="20"/>
                <w:szCs w:val="20"/>
              </w:rPr>
              <w:t xml:space="preserve"> </w:t>
            </w:r>
            <w:r w:rsidRPr="00513AA2">
              <w:rPr>
                <w:rFonts w:ascii="Calibri" w:hAnsi="Calibri"/>
                <w:sz w:val="20"/>
                <w:szCs w:val="20"/>
              </w:rPr>
              <w:t>temporarily</w:t>
            </w:r>
            <w:r w:rsidRPr="00513AA2">
              <w:rPr>
                <w:rFonts w:ascii="Calibri" w:hAnsi="Calibri"/>
                <w:spacing w:val="-1"/>
                <w:sz w:val="20"/>
                <w:szCs w:val="20"/>
              </w:rPr>
              <w:t xml:space="preserve"> </w:t>
            </w:r>
            <w:r w:rsidRPr="00513AA2">
              <w:rPr>
                <w:rFonts w:ascii="Calibri" w:hAnsi="Calibri"/>
                <w:sz w:val="20"/>
                <w:szCs w:val="20"/>
              </w:rPr>
              <w:t>embedded</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 xml:space="preserve">ood. </w:t>
            </w:r>
            <w:r w:rsidRPr="00513AA2">
              <w:rPr>
                <w:rFonts w:ascii="Calibri" w:hAnsi="Calibri"/>
                <w:spacing w:val="1"/>
                <w:sz w:val="20"/>
                <w:szCs w:val="20"/>
              </w:rPr>
              <w:t xml:space="preserve"> </w:t>
            </w:r>
            <w:r w:rsidRPr="00513AA2">
              <w:rPr>
                <w:rFonts w:ascii="Calibri" w:hAnsi="Calibri"/>
                <w:spacing w:val="-1"/>
                <w:sz w:val="20"/>
                <w:szCs w:val="20"/>
              </w:rPr>
              <w:t>C</w:t>
            </w:r>
            <w:r w:rsidRPr="00513AA2">
              <w:rPr>
                <w:rFonts w:ascii="Calibri" w:hAnsi="Calibri"/>
                <w:sz w:val="20"/>
                <w:szCs w:val="20"/>
              </w:rPr>
              <w:t>entrifugal force</w:t>
            </w:r>
            <w:r w:rsidRPr="00513AA2">
              <w:rPr>
                <w:rFonts w:ascii="Calibri" w:hAnsi="Calibri"/>
                <w:spacing w:val="1"/>
                <w:sz w:val="20"/>
                <w:szCs w:val="20"/>
              </w:rPr>
              <w:t xml:space="preserve"> </w:t>
            </w:r>
            <w:r w:rsidRPr="00513AA2">
              <w:rPr>
                <w:rFonts w:ascii="Calibri" w:hAnsi="Calibri"/>
                <w:sz w:val="20"/>
                <w:szCs w:val="20"/>
              </w:rPr>
              <w:t>caused</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chisel</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spring</w:t>
            </w:r>
            <w:r w:rsidRPr="00513AA2">
              <w:rPr>
                <w:rFonts w:ascii="Calibri" w:hAnsi="Calibri"/>
                <w:spacing w:val="1"/>
                <w:sz w:val="20"/>
                <w:szCs w:val="20"/>
              </w:rPr>
              <w:t xml:space="preserve"> </w:t>
            </w:r>
            <w:r w:rsidRPr="00513AA2">
              <w:rPr>
                <w:rFonts w:ascii="Calibri" w:hAnsi="Calibri"/>
                <w:sz w:val="20"/>
                <w:szCs w:val="20"/>
              </w:rPr>
              <w:t>do</w:t>
            </w:r>
            <w:r w:rsidRPr="00513AA2">
              <w:rPr>
                <w:rFonts w:ascii="Calibri" w:hAnsi="Calibri"/>
                <w:spacing w:val="-3"/>
                <w:sz w:val="20"/>
                <w:szCs w:val="20"/>
              </w:rPr>
              <w:t>w</w:t>
            </w:r>
            <w:r w:rsidRPr="00513AA2">
              <w:rPr>
                <w:rFonts w:ascii="Calibri" w:hAnsi="Calibri"/>
                <w:sz w:val="20"/>
                <w:szCs w:val="20"/>
              </w:rPr>
              <w:t>n</w:t>
            </w:r>
            <w:r w:rsidRPr="00513AA2">
              <w:rPr>
                <w:rFonts w:ascii="Calibri" w:hAnsi="Calibri"/>
                <w:spacing w:val="-3"/>
                <w:sz w:val="20"/>
                <w:szCs w:val="20"/>
              </w:rPr>
              <w:t>w</w:t>
            </w:r>
            <w:r w:rsidRPr="00513AA2">
              <w:rPr>
                <w:rFonts w:ascii="Calibri" w:hAnsi="Calibri"/>
                <w:sz w:val="20"/>
                <w:szCs w:val="20"/>
              </w:rPr>
              <w:t xml:space="preserve">ard. </w:t>
            </w:r>
            <w:r w:rsidRPr="00513AA2">
              <w:rPr>
                <w:rFonts w:ascii="Calibri" w:hAnsi="Calibri"/>
                <w:spacing w:val="1"/>
                <w:sz w:val="20"/>
                <w:szCs w:val="20"/>
              </w:rPr>
              <w:t xml:space="preserve"> </w:t>
            </w:r>
            <w:r w:rsidRPr="00513AA2">
              <w:rPr>
                <w:rFonts w:ascii="Calibri" w:hAnsi="Calibri"/>
                <w:sz w:val="20"/>
                <w:szCs w:val="20"/>
              </w:rPr>
              <w:t>It</w:t>
            </w:r>
            <w:r w:rsidRPr="00513AA2">
              <w:rPr>
                <w:rFonts w:ascii="Calibri" w:hAnsi="Calibri"/>
                <w:spacing w:val="2"/>
                <w:sz w:val="20"/>
                <w:szCs w:val="20"/>
              </w:rPr>
              <w:t xml:space="preserve"> </w:t>
            </w:r>
            <w:r w:rsidRPr="00513AA2">
              <w:rPr>
                <w:rFonts w:ascii="Calibri" w:hAnsi="Calibri"/>
                <w:sz w:val="20"/>
                <w:szCs w:val="20"/>
              </w:rPr>
              <w:t>penetrated</w:t>
            </w:r>
            <w:r w:rsidRPr="00513AA2">
              <w:rPr>
                <w:rFonts w:ascii="Calibri" w:hAnsi="Calibri"/>
                <w:spacing w:val="-2"/>
                <w:sz w:val="20"/>
                <w:szCs w:val="20"/>
              </w:rPr>
              <w:t xml:space="preserve"> </w:t>
            </w:r>
            <w:r w:rsidRPr="00513AA2">
              <w:rPr>
                <w:rFonts w:ascii="Calibri" w:hAnsi="Calibri"/>
                <w:sz w:val="20"/>
                <w:szCs w:val="20"/>
              </w:rPr>
              <w:t>the</w:t>
            </w:r>
            <w:r w:rsidRPr="00513AA2">
              <w:rPr>
                <w:rFonts w:ascii="Calibri" w:hAnsi="Calibri"/>
                <w:spacing w:val="-2"/>
                <w:sz w:val="20"/>
                <w:szCs w:val="20"/>
              </w:rPr>
              <w:t xml:space="preserve"> </w:t>
            </w:r>
            <w:r w:rsidRPr="00513AA2">
              <w:rPr>
                <w:rFonts w:ascii="Calibri" w:hAnsi="Calibri"/>
                <w:sz w:val="20"/>
                <w:szCs w:val="20"/>
              </w:rPr>
              <w:t>student’s</w:t>
            </w:r>
            <w:r w:rsidRPr="00513AA2">
              <w:rPr>
                <w:rFonts w:ascii="Calibri" w:hAnsi="Calibri"/>
                <w:spacing w:val="-2"/>
                <w:sz w:val="20"/>
                <w:szCs w:val="20"/>
              </w:rPr>
              <w:t xml:space="preserve"> </w:t>
            </w:r>
            <w:r w:rsidRPr="00513AA2">
              <w:rPr>
                <w:rFonts w:ascii="Calibri" w:hAnsi="Calibri"/>
                <w:sz w:val="20"/>
                <w:szCs w:val="20"/>
              </w:rPr>
              <w:t>right</w:t>
            </w:r>
            <w:r w:rsidRPr="00513AA2">
              <w:rPr>
                <w:rFonts w:ascii="Calibri" w:hAnsi="Calibri"/>
                <w:spacing w:val="-2"/>
                <w:sz w:val="20"/>
                <w:szCs w:val="20"/>
              </w:rPr>
              <w:t xml:space="preserve"> </w:t>
            </w:r>
            <w:r w:rsidRPr="00513AA2">
              <w:rPr>
                <w:rFonts w:ascii="Calibri" w:hAnsi="Calibri"/>
                <w:sz w:val="20"/>
                <w:szCs w:val="20"/>
              </w:rPr>
              <w:t>thigh,</w:t>
            </w:r>
            <w:r w:rsidRPr="00513AA2">
              <w:rPr>
                <w:rFonts w:ascii="Calibri" w:hAnsi="Calibri"/>
                <w:spacing w:val="-2"/>
                <w:sz w:val="20"/>
                <w:szCs w:val="20"/>
              </w:rPr>
              <w:t xml:space="preserve"> </w:t>
            </w:r>
            <w:r w:rsidRPr="00513AA2">
              <w:rPr>
                <w:rFonts w:ascii="Calibri" w:hAnsi="Calibri"/>
                <w:sz w:val="20"/>
                <w:szCs w:val="20"/>
              </w:rPr>
              <w:t>se</w:t>
            </w:r>
            <w:r w:rsidRPr="00513AA2">
              <w:rPr>
                <w:rFonts w:ascii="Calibri" w:hAnsi="Calibri"/>
                <w:spacing w:val="-2"/>
                <w:sz w:val="20"/>
                <w:szCs w:val="20"/>
              </w:rPr>
              <w:t>v</w:t>
            </w:r>
            <w:r w:rsidRPr="00513AA2">
              <w:rPr>
                <w:rFonts w:ascii="Calibri" w:hAnsi="Calibri"/>
                <w:sz w:val="20"/>
                <w:szCs w:val="20"/>
              </w:rPr>
              <w:t>ering</w:t>
            </w:r>
            <w:r w:rsidRPr="00513AA2">
              <w:rPr>
                <w:rFonts w:ascii="Calibri" w:hAnsi="Calibri"/>
                <w:spacing w:val="-2"/>
                <w:sz w:val="20"/>
                <w:szCs w:val="20"/>
              </w:rPr>
              <w:t xml:space="preserve"> </w:t>
            </w:r>
            <w:r w:rsidRPr="00513AA2">
              <w:rPr>
                <w:rFonts w:ascii="Calibri" w:hAnsi="Calibri"/>
                <w:sz w:val="20"/>
                <w:szCs w:val="20"/>
              </w:rPr>
              <w:t>his femoral arter</w:t>
            </w:r>
            <w:r w:rsidRPr="00513AA2">
              <w:rPr>
                <w:rFonts w:ascii="Calibri" w:hAnsi="Calibri"/>
                <w:spacing w:val="-2"/>
                <w:sz w:val="20"/>
                <w:szCs w:val="20"/>
              </w:rPr>
              <w:t>y</w:t>
            </w:r>
            <w:r w:rsidRPr="00513AA2">
              <w:rPr>
                <w:rFonts w:ascii="Calibri" w:hAnsi="Calibri"/>
                <w:sz w:val="20"/>
                <w:szCs w:val="20"/>
              </w:rPr>
              <w:t>.</w:t>
            </w:r>
          </w:p>
        </w:tc>
      </w:tr>
      <w:tr w:rsidR="00513AA2" w:rsidRPr="00513AA2" w14:paraId="2CB2782B" w14:textId="77777777" w:rsidTr="00513AA2">
        <w:trPr>
          <w:trHeight w:hRule="exact" w:val="5391"/>
        </w:trPr>
        <w:tc>
          <w:tcPr>
            <w:tcW w:w="1630" w:type="dxa"/>
            <w:tcBorders>
              <w:top w:val="single" w:sz="3" w:space="0" w:color="000000"/>
              <w:left w:val="single" w:sz="3" w:space="0" w:color="000000"/>
              <w:bottom w:val="single" w:sz="3" w:space="0" w:color="000000"/>
              <w:right w:val="single" w:sz="3" w:space="0" w:color="000000"/>
            </w:tcBorders>
          </w:tcPr>
          <w:p w14:paraId="0934A76F"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pacing w:val="-1"/>
                <w:sz w:val="20"/>
                <w:szCs w:val="20"/>
              </w:rPr>
              <w:t>C</w:t>
            </w:r>
            <w:r w:rsidRPr="00513AA2">
              <w:rPr>
                <w:rFonts w:ascii="Calibri" w:hAnsi="Calibri"/>
                <w:sz w:val="20"/>
                <w:szCs w:val="20"/>
              </w:rPr>
              <w:t>ircumstances</w:t>
            </w:r>
          </w:p>
        </w:tc>
        <w:tc>
          <w:tcPr>
            <w:tcW w:w="8318" w:type="dxa"/>
            <w:tcBorders>
              <w:top w:val="single" w:sz="3" w:space="0" w:color="000000"/>
              <w:left w:val="single" w:sz="3" w:space="0" w:color="000000"/>
              <w:bottom w:val="single" w:sz="3" w:space="0" w:color="000000"/>
              <w:right w:val="single" w:sz="3" w:space="0" w:color="000000"/>
            </w:tcBorders>
          </w:tcPr>
          <w:p w14:paraId="4407F63C" w14:textId="77777777" w:rsidR="00513AA2" w:rsidRPr="00513AA2" w:rsidRDefault="00513AA2" w:rsidP="00CF079D">
            <w:pPr>
              <w:pStyle w:val="TableParagraph"/>
              <w:spacing w:before="39" w:line="286" w:lineRule="auto"/>
              <w:ind w:left="104" w:right="122"/>
              <w:rPr>
                <w:rFonts w:ascii="Calibri" w:hAnsi="Calibri"/>
                <w:sz w:val="20"/>
                <w:szCs w:val="20"/>
              </w:rPr>
            </w:pPr>
            <w:r w:rsidRPr="00513AA2">
              <w:rPr>
                <w:rFonts w:ascii="Calibri" w:hAnsi="Calibri"/>
                <w:spacing w:val="-2"/>
                <w:sz w:val="20"/>
                <w:szCs w:val="20"/>
              </w:rPr>
              <w:t>T</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z w:val="20"/>
                <w:szCs w:val="20"/>
              </w:rPr>
              <w:t>student’s</w:t>
            </w:r>
            <w:r w:rsidRPr="00513AA2">
              <w:rPr>
                <w:rFonts w:ascii="Calibri" w:hAnsi="Calibri"/>
                <w:spacing w:val="1"/>
                <w:sz w:val="20"/>
                <w:szCs w:val="20"/>
              </w:rPr>
              <w:t xml:space="preserve"> </w:t>
            </w:r>
            <w:r w:rsidRPr="00513AA2">
              <w:rPr>
                <w:rFonts w:ascii="Calibri" w:hAnsi="Calibri"/>
                <w:sz w:val="20"/>
                <w:szCs w:val="20"/>
              </w:rPr>
              <w:t>parents</w:t>
            </w:r>
            <w:r w:rsidRPr="00513AA2">
              <w:rPr>
                <w:rFonts w:ascii="Calibri" w:hAnsi="Calibri"/>
                <w:spacing w:val="1"/>
                <w:sz w:val="20"/>
                <w:szCs w:val="20"/>
              </w:rPr>
              <w:t xml:space="preserve"> </w:t>
            </w:r>
            <w:r w:rsidRPr="00513AA2">
              <w:rPr>
                <w:rFonts w:ascii="Calibri" w:hAnsi="Calibri"/>
                <w:sz w:val="20"/>
                <w:szCs w:val="20"/>
              </w:rPr>
              <w:t>sued</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teacher</w:t>
            </w:r>
            <w:r w:rsidRPr="00513AA2">
              <w:rPr>
                <w:rFonts w:ascii="Calibri" w:hAnsi="Calibri"/>
                <w:spacing w:val="1"/>
                <w:sz w:val="20"/>
                <w:szCs w:val="20"/>
              </w:rPr>
              <w:t xml:space="preserve"> </w:t>
            </w:r>
            <w:r w:rsidRPr="00513AA2">
              <w:rPr>
                <w:rFonts w:ascii="Calibri" w:hAnsi="Calibri"/>
                <w:sz w:val="20"/>
                <w:szCs w:val="20"/>
              </w:rPr>
              <w:t>and</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School</w:t>
            </w:r>
            <w:r w:rsidRPr="00513AA2">
              <w:rPr>
                <w:rFonts w:ascii="Calibri" w:hAnsi="Calibri"/>
                <w:spacing w:val="-2"/>
                <w:sz w:val="20"/>
                <w:szCs w:val="20"/>
              </w:rPr>
              <w:t xml:space="preserve"> </w:t>
            </w:r>
            <w:r w:rsidRPr="00513AA2">
              <w:rPr>
                <w:rFonts w:ascii="Calibri" w:hAnsi="Calibri"/>
                <w:spacing w:val="-1"/>
                <w:sz w:val="20"/>
                <w:szCs w:val="20"/>
              </w:rPr>
              <w:t>D</w:t>
            </w:r>
            <w:r w:rsidRPr="00513AA2">
              <w:rPr>
                <w:rFonts w:ascii="Calibri" w:hAnsi="Calibri"/>
                <w:sz w:val="20"/>
                <w:szCs w:val="20"/>
              </w:rPr>
              <w:t>istrict</w:t>
            </w:r>
            <w:r w:rsidRPr="00513AA2">
              <w:rPr>
                <w:rFonts w:ascii="Calibri" w:hAnsi="Calibri"/>
                <w:spacing w:val="-2"/>
                <w:sz w:val="20"/>
                <w:szCs w:val="20"/>
              </w:rPr>
              <w:t xml:space="preserve"> </w:t>
            </w:r>
            <w:r w:rsidRPr="00513AA2">
              <w:rPr>
                <w:rFonts w:ascii="Calibri" w:hAnsi="Calibri"/>
                <w:sz w:val="20"/>
                <w:szCs w:val="20"/>
              </w:rPr>
              <w:t>for</w:t>
            </w:r>
            <w:r w:rsidRPr="00513AA2">
              <w:rPr>
                <w:rFonts w:ascii="Calibri" w:hAnsi="Calibri"/>
                <w:spacing w:val="-2"/>
                <w:sz w:val="20"/>
                <w:szCs w:val="20"/>
              </w:rPr>
              <w:t xml:space="preserve"> </w:t>
            </w:r>
            <w:r w:rsidRPr="00513AA2">
              <w:rPr>
                <w:rFonts w:ascii="Calibri" w:hAnsi="Calibri"/>
                <w:sz w:val="20"/>
                <w:szCs w:val="20"/>
              </w:rPr>
              <w:t>negligence.</w:t>
            </w:r>
            <w:r w:rsidRPr="00513AA2">
              <w:rPr>
                <w:rFonts w:ascii="Calibri" w:hAnsi="Calibri"/>
                <w:spacing w:val="46"/>
                <w:sz w:val="20"/>
                <w:szCs w:val="20"/>
              </w:rPr>
              <w:t xml:space="preserve"> </w:t>
            </w:r>
            <w:r w:rsidRPr="00513AA2">
              <w:rPr>
                <w:rFonts w:ascii="Calibri" w:hAnsi="Calibri"/>
                <w:spacing w:val="-2"/>
                <w:sz w:val="20"/>
                <w:szCs w:val="20"/>
              </w:rPr>
              <w:t>T</w:t>
            </w:r>
            <w:r w:rsidRPr="00513AA2">
              <w:rPr>
                <w:rFonts w:ascii="Calibri" w:hAnsi="Calibri"/>
                <w:sz w:val="20"/>
                <w:szCs w:val="20"/>
              </w:rPr>
              <w:t>hey</w:t>
            </w:r>
            <w:r w:rsidRPr="00513AA2">
              <w:rPr>
                <w:rFonts w:ascii="Calibri" w:hAnsi="Calibri"/>
                <w:spacing w:val="-4"/>
                <w:sz w:val="20"/>
                <w:szCs w:val="20"/>
              </w:rPr>
              <w:t xml:space="preserve"> </w:t>
            </w:r>
            <w:r w:rsidRPr="00513AA2">
              <w:rPr>
                <w:rFonts w:ascii="Calibri" w:hAnsi="Calibri"/>
                <w:sz w:val="20"/>
                <w:szCs w:val="20"/>
              </w:rPr>
              <w:t>suggested that</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teacher</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not</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classroom</w:t>
            </w:r>
            <w:r w:rsidRPr="00513AA2">
              <w:rPr>
                <w:rFonts w:ascii="Calibri" w:hAnsi="Calibri"/>
                <w:spacing w:val="1"/>
                <w:sz w:val="20"/>
                <w:szCs w:val="20"/>
              </w:rPr>
              <w:t xml:space="preserve"> </w:t>
            </w:r>
            <w:r w:rsidRPr="00513AA2">
              <w:rPr>
                <w:rFonts w:ascii="Calibri" w:hAnsi="Calibri"/>
                <w:sz w:val="20"/>
                <w:szCs w:val="20"/>
              </w:rPr>
              <w:t>at</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time</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accident,</w:t>
            </w:r>
            <w:r w:rsidRPr="00513AA2">
              <w:rPr>
                <w:rFonts w:ascii="Calibri" w:hAnsi="Calibri"/>
                <w:spacing w:val="1"/>
                <w:sz w:val="20"/>
                <w:szCs w:val="20"/>
              </w:rPr>
              <w:t xml:space="preserve"> </w:t>
            </w:r>
            <w:r w:rsidRPr="00513AA2">
              <w:rPr>
                <w:rFonts w:ascii="Calibri" w:hAnsi="Calibri"/>
                <w:sz w:val="20"/>
                <w:szCs w:val="20"/>
              </w:rPr>
              <w:t>and</w:t>
            </w:r>
            <w:r w:rsidRPr="00513AA2">
              <w:rPr>
                <w:rFonts w:ascii="Calibri" w:hAnsi="Calibri"/>
                <w:spacing w:val="1"/>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 xml:space="preserve">sanding </w:t>
            </w:r>
            <w:r w:rsidRPr="00513AA2">
              <w:rPr>
                <w:rFonts w:ascii="Calibri" w:hAnsi="Calibri"/>
                <w:spacing w:val="-3"/>
                <w:sz w:val="20"/>
                <w:szCs w:val="20"/>
              </w:rPr>
              <w:t>w</w:t>
            </w:r>
            <w:r w:rsidRPr="00513AA2">
              <w:rPr>
                <w:rFonts w:ascii="Calibri" w:hAnsi="Calibri"/>
                <w:sz w:val="20"/>
                <w:szCs w:val="20"/>
              </w:rPr>
              <w:t>heel</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re</w:t>
            </w:r>
            <w:r w:rsidRPr="00513AA2">
              <w:rPr>
                <w:rFonts w:ascii="Calibri" w:hAnsi="Calibri"/>
                <w:spacing w:val="-2"/>
                <w:sz w:val="20"/>
                <w:szCs w:val="20"/>
              </w:rPr>
              <w:t>v</w:t>
            </w:r>
            <w:r w:rsidRPr="00513AA2">
              <w:rPr>
                <w:rFonts w:ascii="Calibri" w:hAnsi="Calibri"/>
                <w:sz w:val="20"/>
                <w:szCs w:val="20"/>
              </w:rPr>
              <w:t>ol</w:t>
            </w:r>
            <w:r w:rsidRPr="00513AA2">
              <w:rPr>
                <w:rFonts w:ascii="Calibri" w:hAnsi="Calibri"/>
                <w:spacing w:val="-2"/>
                <w:sz w:val="20"/>
                <w:szCs w:val="20"/>
              </w:rPr>
              <w:t>v</w:t>
            </w:r>
            <w:r w:rsidRPr="00513AA2">
              <w:rPr>
                <w:rFonts w:ascii="Calibri" w:hAnsi="Calibri"/>
                <w:sz w:val="20"/>
                <w:szCs w:val="20"/>
              </w:rPr>
              <w:t>ing</w:t>
            </w:r>
            <w:r w:rsidRPr="00513AA2">
              <w:rPr>
                <w:rFonts w:ascii="Calibri" w:hAnsi="Calibri"/>
                <w:spacing w:val="1"/>
                <w:sz w:val="20"/>
                <w:szCs w:val="20"/>
              </w:rPr>
              <w:t xml:space="preserve"> </w:t>
            </w:r>
            <w:r w:rsidRPr="00513AA2">
              <w:rPr>
                <w:rFonts w:ascii="Calibri" w:hAnsi="Calibri"/>
                <w:sz w:val="20"/>
                <w:szCs w:val="20"/>
              </w:rPr>
              <w:t>at</w:t>
            </w:r>
            <w:r w:rsidRPr="00513AA2">
              <w:rPr>
                <w:rFonts w:ascii="Calibri" w:hAnsi="Calibri"/>
                <w:spacing w:val="1"/>
                <w:sz w:val="20"/>
                <w:szCs w:val="20"/>
              </w:rPr>
              <w:t xml:space="preserve"> </w:t>
            </w:r>
            <w:r w:rsidRPr="00513AA2">
              <w:rPr>
                <w:rFonts w:ascii="Calibri" w:hAnsi="Calibri"/>
                <w:sz w:val="20"/>
                <w:szCs w:val="20"/>
              </w:rPr>
              <w:t>too</w:t>
            </w:r>
            <w:r w:rsidRPr="00513AA2">
              <w:rPr>
                <w:rFonts w:ascii="Calibri" w:hAnsi="Calibri"/>
                <w:spacing w:val="1"/>
                <w:sz w:val="20"/>
                <w:szCs w:val="20"/>
              </w:rPr>
              <w:t xml:space="preserve"> </w:t>
            </w:r>
            <w:r w:rsidRPr="00513AA2">
              <w:rPr>
                <w:rFonts w:ascii="Calibri" w:hAnsi="Calibri"/>
                <w:sz w:val="20"/>
                <w:szCs w:val="20"/>
              </w:rPr>
              <w:t>high</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speed.</w:t>
            </w:r>
          </w:p>
          <w:p w14:paraId="007E3C62" w14:textId="77777777" w:rsidR="00513AA2" w:rsidRPr="00513AA2" w:rsidRDefault="00513AA2" w:rsidP="00CF079D">
            <w:pPr>
              <w:pStyle w:val="TableParagraph"/>
              <w:spacing w:before="3" w:line="190" w:lineRule="exact"/>
              <w:rPr>
                <w:rFonts w:ascii="Calibri" w:hAnsi="Calibri"/>
                <w:sz w:val="20"/>
                <w:szCs w:val="20"/>
              </w:rPr>
            </w:pPr>
          </w:p>
          <w:p w14:paraId="05DF3440" w14:textId="77777777" w:rsidR="00513AA2" w:rsidRPr="00513AA2" w:rsidRDefault="00513AA2" w:rsidP="00CF079D">
            <w:pPr>
              <w:pStyle w:val="TableParagraph"/>
              <w:ind w:left="104"/>
              <w:rPr>
                <w:rFonts w:ascii="Calibri" w:hAnsi="Calibri"/>
                <w:sz w:val="20"/>
                <w:szCs w:val="20"/>
              </w:rPr>
            </w:pPr>
            <w:r w:rsidRPr="00513AA2">
              <w:rPr>
                <w:rFonts w:ascii="Calibri" w:hAnsi="Calibri"/>
                <w:spacing w:val="-1"/>
                <w:sz w:val="20"/>
                <w:szCs w:val="20"/>
              </w:rPr>
              <w:t>D</w:t>
            </w:r>
            <w:r w:rsidRPr="00513AA2">
              <w:rPr>
                <w:rFonts w:ascii="Calibri" w:hAnsi="Calibri"/>
                <w:sz w:val="20"/>
                <w:szCs w:val="20"/>
              </w:rPr>
              <w:t>uring</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proceedings,</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court</w:t>
            </w:r>
            <w:r w:rsidRPr="00513AA2">
              <w:rPr>
                <w:rFonts w:ascii="Calibri" w:hAnsi="Calibri"/>
                <w:spacing w:val="1"/>
                <w:sz w:val="20"/>
                <w:szCs w:val="20"/>
              </w:rPr>
              <w:t xml:space="preserve"> </w:t>
            </w:r>
            <w:r w:rsidRPr="00513AA2">
              <w:rPr>
                <w:rFonts w:ascii="Calibri" w:hAnsi="Calibri"/>
                <w:sz w:val="20"/>
                <w:szCs w:val="20"/>
              </w:rPr>
              <w:t>found</w:t>
            </w:r>
            <w:r w:rsidRPr="00513AA2">
              <w:rPr>
                <w:rFonts w:ascii="Calibri" w:hAnsi="Calibri"/>
                <w:spacing w:val="1"/>
                <w:sz w:val="20"/>
                <w:szCs w:val="20"/>
              </w:rPr>
              <w:t xml:space="preserve"> </w:t>
            </w:r>
            <w:r w:rsidRPr="00513AA2">
              <w:rPr>
                <w:rFonts w:ascii="Calibri" w:hAnsi="Calibri"/>
                <w:sz w:val="20"/>
                <w:szCs w:val="20"/>
              </w:rPr>
              <w:t>that:</w:t>
            </w:r>
          </w:p>
          <w:p w14:paraId="5EE43B03" w14:textId="77777777" w:rsidR="00513AA2" w:rsidRPr="00513AA2" w:rsidRDefault="00513AA2" w:rsidP="00880939">
            <w:pPr>
              <w:pStyle w:val="ListParagraph"/>
              <w:widowControl w:val="0"/>
              <w:numPr>
                <w:ilvl w:val="0"/>
                <w:numId w:val="200"/>
              </w:numPr>
              <w:tabs>
                <w:tab w:val="left" w:pos="814"/>
              </w:tabs>
              <w:spacing w:before="93" w:after="0" w:line="289" w:lineRule="auto"/>
              <w:ind w:left="815" w:right="137"/>
              <w:contextualSpacing w:val="0"/>
              <w:rPr>
                <w:rFonts w:ascii="Calibri" w:eastAsia="Arial" w:hAnsi="Calibri" w:cs="Arial"/>
                <w:sz w:val="20"/>
                <w:szCs w:val="20"/>
              </w:rPr>
            </w:pPr>
            <w:r w:rsidRPr="00513AA2">
              <w:rPr>
                <w:rFonts w:ascii="Calibri" w:eastAsia="Arial" w:hAnsi="Calibri" w:cs="Arial"/>
                <w:sz w:val="20"/>
                <w:szCs w:val="20"/>
              </w:rPr>
              <w:t>the</w:t>
            </w:r>
            <w:r w:rsidRPr="00513AA2">
              <w:rPr>
                <w:rFonts w:ascii="Calibri" w:eastAsia="Arial" w:hAnsi="Calibri" w:cs="Arial"/>
                <w:spacing w:val="1"/>
                <w:sz w:val="20"/>
                <w:szCs w:val="20"/>
              </w:rPr>
              <w:t xml:space="preserve"> </w:t>
            </w:r>
            <w:r w:rsidRPr="00513AA2">
              <w:rPr>
                <w:rFonts w:ascii="Calibri" w:eastAsia="Arial" w:hAnsi="Calibri" w:cs="Arial"/>
                <w:sz w:val="20"/>
                <w:szCs w:val="20"/>
              </w:rPr>
              <w:t>teacher</w:t>
            </w:r>
            <w:r w:rsidRPr="00513AA2">
              <w:rPr>
                <w:rFonts w:ascii="Calibri" w:eastAsia="Arial" w:hAnsi="Calibri" w:cs="Arial"/>
                <w:spacing w:val="1"/>
                <w:sz w:val="20"/>
                <w:szCs w:val="20"/>
              </w:rPr>
              <w:t xml:space="preserve"> </w:t>
            </w:r>
            <w:r w:rsidRPr="00513AA2">
              <w:rPr>
                <w:rFonts w:ascii="Calibri" w:eastAsia="Arial" w:hAnsi="Calibri" w:cs="Arial"/>
                <w:sz w:val="20"/>
                <w:szCs w:val="20"/>
              </w:rPr>
              <w:t>had</w:t>
            </w:r>
            <w:r w:rsidRPr="00513AA2">
              <w:rPr>
                <w:rFonts w:ascii="Calibri" w:eastAsia="Arial" w:hAnsi="Calibri" w:cs="Arial"/>
                <w:spacing w:val="1"/>
                <w:sz w:val="20"/>
                <w:szCs w:val="20"/>
              </w:rPr>
              <w:t xml:space="preserve"> </w:t>
            </w:r>
            <w:r w:rsidRPr="00513AA2">
              <w:rPr>
                <w:rFonts w:ascii="Calibri" w:eastAsia="Arial" w:hAnsi="Calibri" w:cs="Arial"/>
                <w:spacing w:val="-3"/>
                <w:sz w:val="20"/>
                <w:szCs w:val="20"/>
              </w:rPr>
              <w:t>w</w:t>
            </w:r>
            <w:r w:rsidRPr="00513AA2">
              <w:rPr>
                <w:rFonts w:ascii="Calibri" w:eastAsia="Arial" w:hAnsi="Calibri" w:cs="Arial"/>
                <w:sz w:val="20"/>
                <w:szCs w:val="20"/>
              </w:rPr>
              <w:t>arned</w:t>
            </w:r>
            <w:r w:rsidRPr="00513AA2">
              <w:rPr>
                <w:rFonts w:ascii="Calibri" w:eastAsia="Arial" w:hAnsi="Calibri" w:cs="Arial"/>
                <w:spacing w:val="1"/>
                <w:sz w:val="20"/>
                <w:szCs w:val="20"/>
              </w:rPr>
              <w:t xml:space="preserve"> </w:t>
            </w:r>
            <w:r w:rsidRPr="00513AA2">
              <w:rPr>
                <w:rFonts w:ascii="Calibri" w:eastAsia="Arial" w:hAnsi="Calibri" w:cs="Arial"/>
                <w:sz w:val="20"/>
                <w:szCs w:val="20"/>
              </w:rPr>
              <w:t>the</w:t>
            </w:r>
            <w:r w:rsidRPr="00513AA2">
              <w:rPr>
                <w:rFonts w:ascii="Calibri" w:eastAsia="Arial" w:hAnsi="Calibri" w:cs="Arial"/>
                <w:spacing w:val="1"/>
                <w:sz w:val="20"/>
                <w:szCs w:val="20"/>
              </w:rPr>
              <w:t xml:space="preserve"> </w:t>
            </w:r>
            <w:r w:rsidRPr="00513AA2">
              <w:rPr>
                <w:rFonts w:ascii="Calibri" w:eastAsia="Arial" w:hAnsi="Calibri" w:cs="Arial"/>
                <w:sz w:val="20"/>
                <w:szCs w:val="20"/>
              </w:rPr>
              <w:t>student,</w:t>
            </w:r>
            <w:r w:rsidRPr="00513AA2">
              <w:rPr>
                <w:rFonts w:ascii="Calibri" w:eastAsia="Arial" w:hAnsi="Calibri" w:cs="Arial"/>
                <w:spacing w:val="1"/>
                <w:sz w:val="20"/>
                <w:szCs w:val="20"/>
              </w:rPr>
              <w:t xml:space="preserve"> </w:t>
            </w:r>
            <w:r w:rsidRPr="00513AA2">
              <w:rPr>
                <w:rFonts w:ascii="Calibri" w:eastAsia="Arial" w:hAnsi="Calibri" w:cs="Arial"/>
                <w:sz w:val="20"/>
                <w:szCs w:val="20"/>
              </w:rPr>
              <w:t>many</w:t>
            </w:r>
            <w:r w:rsidRPr="00513AA2">
              <w:rPr>
                <w:rFonts w:ascii="Calibri" w:eastAsia="Arial" w:hAnsi="Calibri" w:cs="Arial"/>
                <w:spacing w:val="-1"/>
                <w:sz w:val="20"/>
                <w:szCs w:val="20"/>
              </w:rPr>
              <w:t xml:space="preserve"> </w:t>
            </w:r>
            <w:r w:rsidRPr="00513AA2">
              <w:rPr>
                <w:rFonts w:ascii="Calibri" w:eastAsia="Arial" w:hAnsi="Calibri" w:cs="Arial"/>
                <w:sz w:val="20"/>
                <w:szCs w:val="20"/>
              </w:rPr>
              <w:t>times,</w:t>
            </w:r>
            <w:r w:rsidRPr="00513AA2">
              <w:rPr>
                <w:rFonts w:ascii="Calibri" w:eastAsia="Arial" w:hAnsi="Calibri" w:cs="Arial"/>
                <w:spacing w:val="1"/>
                <w:sz w:val="20"/>
                <w:szCs w:val="20"/>
              </w:rPr>
              <w:t xml:space="preserve"> </w:t>
            </w:r>
            <w:r w:rsidRPr="00513AA2">
              <w:rPr>
                <w:rFonts w:ascii="Calibri" w:eastAsia="Arial" w:hAnsi="Calibri" w:cs="Arial"/>
                <w:sz w:val="20"/>
                <w:szCs w:val="20"/>
              </w:rPr>
              <w:t>to</w:t>
            </w:r>
            <w:r w:rsidRPr="00513AA2">
              <w:rPr>
                <w:rFonts w:ascii="Calibri" w:eastAsia="Arial" w:hAnsi="Calibri" w:cs="Arial"/>
                <w:spacing w:val="1"/>
                <w:sz w:val="20"/>
                <w:szCs w:val="20"/>
              </w:rPr>
              <w:t xml:space="preserve"> </w:t>
            </w:r>
            <w:r w:rsidRPr="00513AA2">
              <w:rPr>
                <w:rFonts w:ascii="Calibri" w:eastAsia="Arial" w:hAnsi="Calibri" w:cs="Arial"/>
                <w:sz w:val="20"/>
                <w:szCs w:val="20"/>
              </w:rPr>
              <w:t>return</w:t>
            </w:r>
            <w:r w:rsidRPr="00513AA2">
              <w:rPr>
                <w:rFonts w:ascii="Calibri" w:eastAsia="Arial" w:hAnsi="Calibri" w:cs="Arial"/>
                <w:spacing w:val="1"/>
                <w:sz w:val="20"/>
                <w:szCs w:val="20"/>
              </w:rPr>
              <w:t xml:space="preserve"> </w:t>
            </w:r>
            <w:r w:rsidRPr="00513AA2">
              <w:rPr>
                <w:rFonts w:ascii="Calibri" w:eastAsia="Arial" w:hAnsi="Calibri" w:cs="Arial"/>
                <w:sz w:val="20"/>
                <w:szCs w:val="20"/>
              </w:rPr>
              <w:t>to</w:t>
            </w:r>
            <w:r w:rsidRPr="00513AA2">
              <w:rPr>
                <w:rFonts w:ascii="Calibri" w:eastAsia="Arial" w:hAnsi="Calibri" w:cs="Arial"/>
                <w:spacing w:val="1"/>
                <w:sz w:val="20"/>
                <w:szCs w:val="20"/>
              </w:rPr>
              <w:t xml:space="preserve"> </w:t>
            </w:r>
            <w:r w:rsidRPr="00513AA2">
              <w:rPr>
                <w:rFonts w:ascii="Calibri" w:eastAsia="Arial" w:hAnsi="Calibri" w:cs="Arial"/>
                <w:sz w:val="20"/>
                <w:szCs w:val="20"/>
              </w:rPr>
              <w:t>his</w:t>
            </w:r>
            <w:r w:rsidRPr="00513AA2">
              <w:rPr>
                <w:rFonts w:ascii="Calibri" w:eastAsia="Arial" w:hAnsi="Calibri" w:cs="Arial"/>
                <w:spacing w:val="1"/>
                <w:sz w:val="20"/>
                <w:szCs w:val="20"/>
              </w:rPr>
              <w:t xml:space="preserve"> </w:t>
            </w:r>
            <w:r w:rsidRPr="00513AA2">
              <w:rPr>
                <w:rFonts w:ascii="Calibri" w:eastAsia="Arial" w:hAnsi="Calibri" w:cs="Arial"/>
                <w:sz w:val="20"/>
                <w:szCs w:val="20"/>
              </w:rPr>
              <w:t>bench</w:t>
            </w:r>
            <w:r w:rsidRPr="00513AA2">
              <w:rPr>
                <w:rFonts w:ascii="Calibri" w:eastAsia="Arial" w:hAnsi="Calibri" w:cs="Arial"/>
                <w:spacing w:val="1"/>
                <w:sz w:val="20"/>
                <w:szCs w:val="20"/>
              </w:rPr>
              <w:t xml:space="preserve"> </w:t>
            </w:r>
            <w:r w:rsidRPr="00513AA2">
              <w:rPr>
                <w:rFonts w:ascii="Calibri" w:eastAsia="Arial" w:hAnsi="Calibri" w:cs="Arial"/>
                <w:sz w:val="20"/>
                <w:szCs w:val="20"/>
              </w:rPr>
              <w:t>after</w:t>
            </w:r>
            <w:r w:rsidRPr="00513AA2">
              <w:rPr>
                <w:rFonts w:ascii="Calibri" w:eastAsia="Arial" w:hAnsi="Calibri" w:cs="Arial"/>
                <w:spacing w:val="1"/>
                <w:sz w:val="20"/>
                <w:szCs w:val="20"/>
              </w:rPr>
              <w:t xml:space="preserve"> </w:t>
            </w:r>
            <w:r w:rsidRPr="00513AA2">
              <w:rPr>
                <w:rFonts w:ascii="Calibri" w:eastAsia="Arial" w:hAnsi="Calibri" w:cs="Arial"/>
                <w:sz w:val="20"/>
                <w:szCs w:val="20"/>
              </w:rPr>
              <w:t>obtaining a tool;</w:t>
            </w:r>
          </w:p>
          <w:p w14:paraId="74B8DD87" w14:textId="77777777" w:rsidR="00513AA2" w:rsidRPr="00513AA2" w:rsidRDefault="00513AA2" w:rsidP="00880939">
            <w:pPr>
              <w:pStyle w:val="ListParagraph"/>
              <w:widowControl w:val="0"/>
              <w:numPr>
                <w:ilvl w:val="0"/>
                <w:numId w:val="200"/>
              </w:numPr>
              <w:tabs>
                <w:tab w:val="left" w:pos="814"/>
              </w:tabs>
              <w:spacing w:before="51" w:after="0" w:line="240" w:lineRule="auto"/>
              <w:ind w:left="815"/>
              <w:contextualSpacing w:val="0"/>
              <w:rPr>
                <w:rFonts w:ascii="Calibri" w:eastAsia="Arial" w:hAnsi="Calibri" w:cs="Arial"/>
                <w:sz w:val="20"/>
                <w:szCs w:val="20"/>
              </w:rPr>
            </w:pPr>
            <w:r w:rsidRPr="00513AA2">
              <w:rPr>
                <w:rFonts w:ascii="Calibri" w:eastAsia="Arial" w:hAnsi="Calibri" w:cs="Arial"/>
                <w:sz w:val="20"/>
                <w:szCs w:val="20"/>
              </w:rPr>
              <w:t>the</w:t>
            </w:r>
            <w:r w:rsidRPr="00513AA2">
              <w:rPr>
                <w:rFonts w:ascii="Calibri" w:eastAsia="Arial" w:hAnsi="Calibri" w:cs="Arial"/>
                <w:spacing w:val="1"/>
                <w:sz w:val="20"/>
                <w:szCs w:val="20"/>
              </w:rPr>
              <w:t xml:space="preserve"> </w:t>
            </w:r>
            <w:r w:rsidRPr="00513AA2">
              <w:rPr>
                <w:rFonts w:ascii="Calibri" w:eastAsia="Arial" w:hAnsi="Calibri" w:cs="Arial"/>
                <w:sz w:val="20"/>
                <w:szCs w:val="20"/>
              </w:rPr>
              <w:t>sanding</w:t>
            </w:r>
            <w:r w:rsidRPr="00513AA2">
              <w:rPr>
                <w:rFonts w:ascii="Calibri" w:eastAsia="Arial" w:hAnsi="Calibri" w:cs="Arial"/>
                <w:spacing w:val="1"/>
                <w:sz w:val="20"/>
                <w:szCs w:val="20"/>
              </w:rPr>
              <w:t xml:space="preserve"> </w:t>
            </w:r>
            <w:r w:rsidRPr="00513AA2">
              <w:rPr>
                <w:rFonts w:ascii="Calibri" w:eastAsia="Arial" w:hAnsi="Calibri" w:cs="Arial"/>
                <w:sz w:val="20"/>
                <w:szCs w:val="20"/>
              </w:rPr>
              <w:t>machine</w:t>
            </w:r>
            <w:r w:rsidRPr="00513AA2">
              <w:rPr>
                <w:rFonts w:ascii="Calibri" w:eastAsia="Arial" w:hAnsi="Calibri" w:cs="Arial"/>
                <w:spacing w:val="1"/>
                <w:sz w:val="20"/>
                <w:szCs w:val="20"/>
              </w:rPr>
              <w:t xml:space="preserve"> </w:t>
            </w:r>
            <w:r w:rsidRPr="00513AA2">
              <w:rPr>
                <w:rFonts w:ascii="Calibri" w:eastAsia="Arial" w:hAnsi="Calibri" w:cs="Arial"/>
                <w:spacing w:val="-3"/>
                <w:sz w:val="20"/>
                <w:szCs w:val="20"/>
              </w:rPr>
              <w:t>w</w:t>
            </w:r>
            <w:r w:rsidRPr="00513AA2">
              <w:rPr>
                <w:rFonts w:ascii="Calibri" w:eastAsia="Arial" w:hAnsi="Calibri" w:cs="Arial"/>
                <w:sz w:val="20"/>
                <w:szCs w:val="20"/>
              </w:rPr>
              <w:t>as</w:t>
            </w:r>
            <w:r w:rsidRPr="00513AA2">
              <w:rPr>
                <w:rFonts w:ascii="Calibri" w:eastAsia="Arial" w:hAnsi="Calibri" w:cs="Arial"/>
                <w:spacing w:val="1"/>
                <w:sz w:val="20"/>
                <w:szCs w:val="20"/>
              </w:rPr>
              <w:t xml:space="preserve"> </w:t>
            </w:r>
            <w:r w:rsidRPr="00513AA2">
              <w:rPr>
                <w:rFonts w:ascii="Calibri" w:eastAsia="Arial" w:hAnsi="Calibri" w:cs="Arial"/>
                <w:sz w:val="20"/>
                <w:szCs w:val="20"/>
              </w:rPr>
              <w:t>not</w:t>
            </w:r>
            <w:r w:rsidRPr="00513AA2">
              <w:rPr>
                <w:rFonts w:ascii="Calibri" w:eastAsia="Arial" w:hAnsi="Calibri" w:cs="Arial"/>
                <w:spacing w:val="1"/>
                <w:sz w:val="20"/>
                <w:szCs w:val="20"/>
              </w:rPr>
              <w:t xml:space="preserve"> </w:t>
            </w:r>
            <w:r w:rsidRPr="00513AA2">
              <w:rPr>
                <w:rFonts w:ascii="Calibri" w:eastAsia="Arial" w:hAnsi="Calibri" w:cs="Arial"/>
                <w:sz w:val="20"/>
                <w:szCs w:val="20"/>
              </w:rPr>
              <w:t>dangerous</w:t>
            </w:r>
            <w:r w:rsidRPr="00513AA2">
              <w:rPr>
                <w:rFonts w:ascii="Calibri" w:eastAsia="Arial" w:hAnsi="Calibri" w:cs="Arial"/>
                <w:spacing w:val="1"/>
                <w:sz w:val="20"/>
                <w:szCs w:val="20"/>
              </w:rPr>
              <w:t xml:space="preserve"> </w:t>
            </w:r>
            <w:r w:rsidRPr="00513AA2">
              <w:rPr>
                <w:rFonts w:ascii="Calibri" w:eastAsia="Arial" w:hAnsi="Calibri" w:cs="Arial"/>
                <w:sz w:val="20"/>
                <w:szCs w:val="20"/>
              </w:rPr>
              <w:t>and</w:t>
            </w:r>
            <w:r w:rsidRPr="00513AA2">
              <w:rPr>
                <w:rFonts w:ascii="Calibri" w:eastAsia="Arial" w:hAnsi="Calibri" w:cs="Arial"/>
                <w:spacing w:val="1"/>
                <w:sz w:val="20"/>
                <w:szCs w:val="20"/>
              </w:rPr>
              <w:t xml:space="preserve"> </w:t>
            </w:r>
            <w:r w:rsidRPr="00513AA2">
              <w:rPr>
                <w:rFonts w:ascii="Calibri" w:eastAsia="Arial" w:hAnsi="Calibri" w:cs="Arial"/>
                <w:sz w:val="20"/>
                <w:szCs w:val="20"/>
              </w:rPr>
              <w:t>did</w:t>
            </w:r>
            <w:r w:rsidRPr="00513AA2">
              <w:rPr>
                <w:rFonts w:ascii="Calibri" w:eastAsia="Arial" w:hAnsi="Calibri" w:cs="Arial"/>
                <w:spacing w:val="1"/>
                <w:sz w:val="20"/>
                <w:szCs w:val="20"/>
              </w:rPr>
              <w:t xml:space="preserve"> </w:t>
            </w:r>
            <w:r w:rsidRPr="00513AA2">
              <w:rPr>
                <w:rFonts w:ascii="Calibri" w:eastAsia="Arial" w:hAnsi="Calibri" w:cs="Arial"/>
                <w:sz w:val="20"/>
                <w:szCs w:val="20"/>
              </w:rPr>
              <w:t>not</w:t>
            </w:r>
            <w:r w:rsidRPr="00513AA2">
              <w:rPr>
                <w:rFonts w:ascii="Calibri" w:eastAsia="Arial" w:hAnsi="Calibri" w:cs="Arial"/>
                <w:spacing w:val="1"/>
                <w:sz w:val="20"/>
                <w:szCs w:val="20"/>
              </w:rPr>
              <w:t xml:space="preserve"> </w:t>
            </w:r>
            <w:r w:rsidRPr="00513AA2">
              <w:rPr>
                <w:rFonts w:ascii="Calibri" w:eastAsia="Arial" w:hAnsi="Calibri" w:cs="Arial"/>
                <w:sz w:val="20"/>
                <w:szCs w:val="20"/>
              </w:rPr>
              <w:t>require</w:t>
            </w:r>
            <w:r w:rsidRPr="00513AA2">
              <w:rPr>
                <w:rFonts w:ascii="Calibri" w:eastAsia="Arial" w:hAnsi="Calibri" w:cs="Arial"/>
                <w:spacing w:val="1"/>
                <w:sz w:val="20"/>
                <w:szCs w:val="20"/>
              </w:rPr>
              <w:t xml:space="preserve"> </w:t>
            </w:r>
            <w:r w:rsidRPr="00513AA2">
              <w:rPr>
                <w:rFonts w:ascii="Calibri" w:eastAsia="Arial" w:hAnsi="Calibri" w:cs="Arial"/>
                <w:sz w:val="20"/>
                <w:szCs w:val="20"/>
              </w:rPr>
              <w:t>a</w:t>
            </w:r>
            <w:r w:rsidRPr="00513AA2">
              <w:rPr>
                <w:rFonts w:ascii="Calibri" w:eastAsia="Arial" w:hAnsi="Calibri" w:cs="Arial"/>
                <w:spacing w:val="1"/>
                <w:sz w:val="20"/>
                <w:szCs w:val="20"/>
              </w:rPr>
              <w:t xml:space="preserve"> </w:t>
            </w:r>
            <w:r w:rsidRPr="00513AA2">
              <w:rPr>
                <w:rFonts w:ascii="Calibri" w:eastAsia="Arial" w:hAnsi="Calibri" w:cs="Arial"/>
                <w:sz w:val="20"/>
                <w:szCs w:val="20"/>
              </w:rPr>
              <w:t>guard;</w:t>
            </w:r>
          </w:p>
          <w:p w14:paraId="73177329" w14:textId="77777777" w:rsidR="00513AA2" w:rsidRPr="00513AA2" w:rsidRDefault="00513AA2" w:rsidP="00880939">
            <w:pPr>
              <w:pStyle w:val="ListParagraph"/>
              <w:widowControl w:val="0"/>
              <w:numPr>
                <w:ilvl w:val="0"/>
                <w:numId w:val="200"/>
              </w:numPr>
              <w:tabs>
                <w:tab w:val="left" w:pos="814"/>
              </w:tabs>
              <w:spacing w:before="93" w:after="0" w:line="240" w:lineRule="auto"/>
              <w:ind w:left="815"/>
              <w:contextualSpacing w:val="0"/>
              <w:rPr>
                <w:rFonts w:ascii="Calibri" w:eastAsia="Arial" w:hAnsi="Calibri" w:cs="Arial"/>
                <w:sz w:val="20"/>
                <w:szCs w:val="20"/>
              </w:rPr>
            </w:pPr>
            <w:r w:rsidRPr="00513AA2">
              <w:rPr>
                <w:rFonts w:ascii="Calibri" w:eastAsia="Arial" w:hAnsi="Calibri" w:cs="Arial"/>
                <w:sz w:val="20"/>
                <w:szCs w:val="20"/>
              </w:rPr>
              <w:t>a</w:t>
            </w:r>
            <w:r w:rsidRPr="00513AA2">
              <w:rPr>
                <w:rFonts w:ascii="Calibri" w:eastAsia="Arial" w:hAnsi="Calibri" w:cs="Arial"/>
                <w:spacing w:val="1"/>
                <w:sz w:val="20"/>
                <w:szCs w:val="20"/>
              </w:rPr>
              <w:t xml:space="preserve"> </w:t>
            </w:r>
            <w:r w:rsidRPr="00513AA2">
              <w:rPr>
                <w:rFonts w:ascii="Calibri" w:eastAsia="Arial" w:hAnsi="Calibri" w:cs="Arial"/>
                <w:spacing w:val="-3"/>
                <w:sz w:val="20"/>
                <w:szCs w:val="20"/>
              </w:rPr>
              <w:t>w</w:t>
            </w:r>
            <w:r w:rsidRPr="00513AA2">
              <w:rPr>
                <w:rFonts w:ascii="Calibri" w:eastAsia="Arial" w:hAnsi="Calibri" w:cs="Arial"/>
                <w:sz w:val="20"/>
                <w:szCs w:val="20"/>
              </w:rPr>
              <w:t>ood</w:t>
            </w:r>
            <w:r w:rsidRPr="00513AA2">
              <w:rPr>
                <w:rFonts w:ascii="Calibri" w:eastAsia="Arial" w:hAnsi="Calibri" w:cs="Arial"/>
                <w:spacing w:val="1"/>
                <w:sz w:val="20"/>
                <w:szCs w:val="20"/>
              </w:rPr>
              <w:t xml:space="preserve"> </w:t>
            </w:r>
            <w:r w:rsidRPr="00513AA2">
              <w:rPr>
                <w:rFonts w:ascii="Calibri" w:eastAsia="Arial" w:hAnsi="Calibri" w:cs="Arial"/>
                <w:sz w:val="20"/>
                <w:szCs w:val="20"/>
              </w:rPr>
              <w:t>chisel</w:t>
            </w:r>
            <w:r w:rsidRPr="00513AA2">
              <w:rPr>
                <w:rFonts w:ascii="Calibri" w:eastAsia="Arial" w:hAnsi="Calibri" w:cs="Arial"/>
                <w:spacing w:val="1"/>
                <w:sz w:val="20"/>
                <w:szCs w:val="20"/>
              </w:rPr>
              <w:t xml:space="preserve"> </w:t>
            </w:r>
            <w:r w:rsidRPr="00513AA2">
              <w:rPr>
                <w:rFonts w:ascii="Calibri" w:eastAsia="Arial" w:hAnsi="Calibri" w:cs="Arial"/>
                <w:sz w:val="20"/>
                <w:szCs w:val="20"/>
              </w:rPr>
              <w:t>is</w:t>
            </w:r>
            <w:r w:rsidRPr="00513AA2">
              <w:rPr>
                <w:rFonts w:ascii="Calibri" w:eastAsia="Arial" w:hAnsi="Calibri" w:cs="Arial"/>
                <w:spacing w:val="1"/>
                <w:sz w:val="20"/>
                <w:szCs w:val="20"/>
              </w:rPr>
              <w:t xml:space="preserve"> </w:t>
            </w:r>
            <w:r w:rsidRPr="00513AA2">
              <w:rPr>
                <w:rFonts w:ascii="Calibri" w:eastAsia="Arial" w:hAnsi="Calibri" w:cs="Arial"/>
                <w:sz w:val="20"/>
                <w:szCs w:val="20"/>
              </w:rPr>
              <w:t>not</w:t>
            </w:r>
            <w:r w:rsidRPr="00513AA2">
              <w:rPr>
                <w:rFonts w:ascii="Calibri" w:eastAsia="Arial" w:hAnsi="Calibri" w:cs="Arial"/>
                <w:spacing w:val="1"/>
                <w:sz w:val="20"/>
                <w:szCs w:val="20"/>
              </w:rPr>
              <w:t xml:space="preserve"> </w:t>
            </w:r>
            <w:r w:rsidRPr="00513AA2">
              <w:rPr>
                <w:rFonts w:ascii="Calibri" w:eastAsia="Arial" w:hAnsi="Calibri" w:cs="Arial"/>
                <w:sz w:val="20"/>
                <w:szCs w:val="20"/>
              </w:rPr>
              <w:t>needed</w:t>
            </w:r>
            <w:r w:rsidRPr="00513AA2">
              <w:rPr>
                <w:rFonts w:ascii="Calibri" w:eastAsia="Arial" w:hAnsi="Calibri" w:cs="Arial"/>
                <w:spacing w:val="1"/>
                <w:sz w:val="20"/>
                <w:szCs w:val="20"/>
              </w:rPr>
              <w:t xml:space="preserve"> </w:t>
            </w:r>
            <w:r w:rsidRPr="00513AA2">
              <w:rPr>
                <w:rFonts w:ascii="Calibri" w:eastAsia="Arial" w:hAnsi="Calibri" w:cs="Arial"/>
                <w:spacing w:val="-3"/>
                <w:sz w:val="20"/>
                <w:szCs w:val="20"/>
              </w:rPr>
              <w:t>w</w:t>
            </w:r>
            <w:r w:rsidRPr="00513AA2">
              <w:rPr>
                <w:rFonts w:ascii="Calibri" w:eastAsia="Arial" w:hAnsi="Calibri" w:cs="Arial"/>
                <w:sz w:val="20"/>
                <w:szCs w:val="20"/>
              </w:rPr>
              <w:t>hile</w:t>
            </w:r>
            <w:r w:rsidRPr="00513AA2">
              <w:rPr>
                <w:rFonts w:ascii="Calibri" w:eastAsia="Arial" w:hAnsi="Calibri" w:cs="Arial"/>
                <w:spacing w:val="1"/>
                <w:sz w:val="20"/>
                <w:szCs w:val="20"/>
              </w:rPr>
              <w:t xml:space="preserve"> </w:t>
            </w:r>
            <w:r w:rsidRPr="00513AA2">
              <w:rPr>
                <w:rFonts w:ascii="Calibri" w:eastAsia="Arial" w:hAnsi="Calibri" w:cs="Arial"/>
                <w:sz w:val="20"/>
                <w:szCs w:val="20"/>
              </w:rPr>
              <w:t>using</w:t>
            </w:r>
            <w:r w:rsidRPr="00513AA2">
              <w:rPr>
                <w:rFonts w:ascii="Calibri" w:eastAsia="Arial" w:hAnsi="Calibri" w:cs="Arial"/>
                <w:spacing w:val="1"/>
                <w:sz w:val="20"/>
                <w:szCs w:val="20"/>
              </w:rPr>
              <w:t xml:space="preserve"> </w:t>
            </w:r>
            <w:r w:rsidRPr="00513AA2">
              <w:rPr>
                <w:rFonts w:ascii="Calibri" w:eastAsia="Arial" w:hAnsi="Calibri" w:cs="Arial"/>
                <w:sz w:val="20"/>
                <w:szCs w:val="20"/>
              </w:rPr>
              <w:t>a</w:t>
            </w:r>
            <w:r w:rsidRPr="00513AA2">
              <w:rPr>
                <w:rFonts w:ascii="Calibri" w:eastAsia="Arial" w:hAnsi="Calibri" w:cs="Arial"/>
                <w:spacing w:val="1"/>
                <w:sz w:val="20"/>
                <w:szCs w:val="20"/>
              </w:rPr>
              <w:t xml:space="preserve"> </w:t>
            </w:r>
            <w:r w:rsidRPr="00513AA2">
              <w:rPr>
                <w:rFonts w:ascii="Calibri" w:eastAsia="Arial" w:hAnsi="Calibri" w:cs="Arial"/>
                <w:sz w:val="20"/>
                <w:szCs w:val="20"/>
              </w:rPr>
              <w:t>sanding</w:t>
            </w:r>
            <w:r w:rsidRPr="00513AA2">
              <w:rPr>
                <w:rFonts w:ascii="Calibri" w:eastAsia="Arial" w:hAnsi="Calibri" w:cs="Arial"/>
                <w:spacing w:val="1"/>
                <w:sz w:val="20"/>
                <w:szCs w:val="20"/>
              </w:rPr>
              <w:t xml:space="preserve"> </w:t>
            </w:r>
            <w:r w:rsidRPr="00513AA2">
              <w:rPr>
                <w:rFonts w:ascii="Calibri" w:eastAsia="Arial" w:hAnsi="Calibri" w:cs="Arial"/>
                <w:sz w:val="20"/>
                <w:szCs w:val="20"/>
              </w:rPr>
              <w:t>machine;</w:t>
            </w:r>
          </w:p>
          <w:p w14:paraId="65A9D41E" w14:textId="2030E6E7" w:rsidR="00513AA2" w:rsidRPr="00513AA2" w:rsidRDefault="00513AA2" w:rsidP="00880939">
            <w:pPr>
              <w:pStyle w:val="ListParagraph"/>
              <w:widowControl w:val="0"/>
              <w:numPr>
                <w:ilvl w:val="0"/>
                <w:numId w:val="200"/>
              </w:numPr>
              <w:tabs>
                <w:tab w:val="left" w:pos="814"/>
              </w:tabs>
              <w:spacing w:before="93" w:after="0" w:line="240" w:lineRule="auto"/>
              <w:ind w:left="815"/>
              <w:contextualSpacing w:val="0"/>
              <w:rPr>
                <w:rFonts w:ascii="Calibri" w:eastAsia="Arial" w:hAnsi="Calibri" w:cs="Arial"/>
                <w:sz w:val="20"/>
                <w:szCs w:val="20"/>
              </w:rPr>
            </w:pPr>
            <w:r w:rsidRPr="00513AA2">
              <w:rPr>
                <w:rFonts w:ascii="Calibri" w:eastAsia="Arial" w:hAnsi="Calibri" w:cs="Arial"/>
                <w:sz w:val="20"/>
                <w:szCs w:val="20"/>
              </w:rPr>
              <w:t>the</w:t>
            </w:r>
            <w:r w:rsidRPr="00513AA2">
              <w:rPr>
                <w:rFonts w:ascii="Calibri" w:eastAsia="Arial" w:hAnsi="Calibri" w:cs="Arial"/>
                <w:spacing w:val="1"/>
                <w:sz w:val="20"/>
                <w:szCs w:val="20"/>
              </w:rPr>
              <w:t xml:space="preserve"> </w:t>
            </w:r>
            <w:r w:rsidRPr="00513AA2">
              <w:rPr>
                <w:rFonts w:ascii="Calibri" w:eastAsia="Arial" w:hAnsi="Calibri" w:cs="Arial"/>
                <w:sz w:val="20"/>
                <w:szCs w:val="20"/>
              </w:rPr>
              <w:t>student</w:t>
            </w:r>
            <w:r w:rsidRPr="00513AA2">
              <w:rPr>
                <w:rFonts w:ascii="Calibri" w:eastAsia="Arial" w:hAnsi="Calibri" w:cs="Arial"/>
                <w:spacing w:val="1"/>
                <w:sz w:val="20"/>
                <w:szCs w:val="20"/>
              </w:rPr>
              <w:t xml:space="preserve"> </w:t>
            </w:r>
            <w:r w:rsidRPr="00513AA2">
              <w:rPr>
                <w:rFonts w:ascii="Calibri" w:eastAsia="Arial" w:hAnsi="Calibri" w:cs="Arial"/>
                <w:sz w:val="20"/>
                <w:szCs w:val="20"/>
              </w:rPr>
              <w:t>had</w:t>
            </w:r>
            <w:r w:rsidRPr="00513AA2">
              <w:rPr>
                <w:rFonts w:ascii="Calibri" w:eastAsia="Arial" w:hAnsi="Calibri" w:cs="Arial"/>
                <w:spacing w:val="1"/>
                <w:sz w:val="20"/>
                <w:szCs w:val="20"/>
              </w:rPr>
              <w:t xml:space="preserve"> </w:t>
            </w:r>
            <w:r w:rsidRPr="00513AA2">
              <w:rPr>
                <w:rFonts w:ascii="Calibri" w:eastAsia="Arial" w:hAnsi="Calibri" w:cs="Arial"/>
                <w:sz w:val="20"/>
                <w:szCs w:val="20"/>
              </w:rPr>
              <w:t>used</w:t>
            </w:r>
            <w:r w:rsidRPr="00513AA2">
              <w:rPr>
                <w:rFonts w:ascii="Calibri" w:eastAsia="Arial" w:hAnsi="Calibri" w:cs="Arial"/>
                <w:spacing w:val="1"/>
                <w:sz w:val="20"/>
                <w:szCs w:val="20"/>
              </w:rPr>
              <w:t xml:space="preserve"> </w:t>
            </w:r>
            <w:r w:rsidRPr="00513AA2">
              <w:rPr>
                <w:rFonts w:ascii="Calibri" w:eastAsia="Arial" w:hAnsi="Calibri" w:cs="Arial"/>
                <w:sz w:val="20"/>
                <w:szCs w:val="20"/>
              </w:rPr>
              <w:t>the</w:t>
            </w:r>
            <w:r w:rsidRPr="00513AA2">
              <w:rPr>
                <w:rFonts w:ascii="Calibri" w:eastAsia="Arial" w:hAnsi="Calibri" w:cs="Arial"/>
                <w:spacing w:val="1"/>
                <w:sz w:val="20"/>
                <w:szCs w:val="20"/>
              </w:rPr>
              <w:t xml:space="preserve"> </w:t>
            </w:r>
            <w:r w:rsidRPr="00513AA2">
              <w:rPr>
                <w:rFonts w:ascii="Calibri" w:eastAsia="Arial" w:hAnsi="Calibri" w:cs="Arial"/>
                <w:sz w:val="20"/>
                <w:szCs w:val="20"/>
              </w:rPr>
              <w:t>machine</w:t>
            </w:r>
            <w:r w:rsidR="00831D85">
              <w:rPr>
                <w:rFonts w:ascii="Calibri" w:eastAsia="Arial" w:hAnsi="Calibri" w:cs="Arial"/>
                <w:sz w:val="20"/>
                <w:szCs w:val="20"/>
              </w:rPr>
              <w:t xml:space="preserve"> </w:t>
            </w:r>
            <w:r w:rsidRPr="00513AA2">
              <w:rPr>
                <w:rFonts w:ascii="Calibri" w:eastAsia="Arial" w:hAnsi="Calibri" w:cs="Arial"/>
                <w:sz w:val="20"/>
                <w:szCs w:val="20"/>
              </w:rPr>
              <w:t>15</w:t>
            </w:r>
            <w:r w:rsidRPr="00513AA2">
              <w:rPr>
                <w:rFonts w:ascii="Calibri" w:eastAsia="Arial" w:hAnsi="Calibri" w:cs="Arial"/>
                <w:spacing w:val="1"/>
                <w:sz w:val="20"/>
                <w:szCs w:val="20"/>
              </w:rPr>
              <w:t xml:space="preserve"> </w:t>
            </w:r>
            <w:r w:rsidRPr="00513AA2">
              <w:rPr>
                <w:rFonts w:ascii="Calibri" w:eastAsia="Arial" w:hAnsi="Calibri" w:cs="Arial"/>
                <w:sz w:val="20"/>
                <w:szCs w:val="20"/>
              </w:rPr>
              <w:t>to</w:t>
            </w:r>
            <w:r w:rsidRPr="00513AA2">
              <w:rPr>
                <w:rFonts w:ascii="Calibri" w:eastAsia="Arial" w:hAnsi="Calibri" w:cs="Arial"/>
                <w:spacing w:val="1"/>
                <w:sz w:val="20"/>
                <w:szCs w:val="20"/>
              </w:rPr>
              <w:t xml:space="preserve"> </w:t>
            </w:r>
            <w:r w:rsidRPr="00513AA2">
              <w:rPr>
                <w:rFonts w:ascii="Calibri" w:eastAsia="Arial" w:hAnsi="Calibri" w:cs="Arial"/>
                <w:sz w:val="20"/>
                <w:szCs w:val="20"/>
              </w:rPr>
              <w:t>20</w:t>
            </w:r>
            <w:r w:rsidRPr="00513AA2">
              <w:rPr>
                <w:rFonts w:ascii="Calibri" w:eastAsia="Arial" w:hAnsi="Calibri" w:cs="Arial"/>
                <w:spacing w:val="1"/>
                <w:sz w:val="20"/>
                <w:szCs w:val="20"/>
              </w:rPr>
              <w:t xml:space="preserve"> </w:t>
            </w:r>
            <w:r w:rsidRPr="00513AA2">
              <w:rPr>
                <w:rFonts w:ascii="Calibri" w:eastAsia="Arial" w:hAnsi="Calibri" w:cs="Arial"/>
                <w:sz w:val="20"/>
                <w:szCs w:val="20"/>
              </w:rPr>
              <w:t>times</w:t>
            </w:r>
            <w:r w:rsidRPr="00513AA2">
              <w:rPr>
                <w:rFonts w:ascii="Calibri" w:eastAsia="Arial" w:hAnsi="Calibri" w:cs="Arial"/>
                <w:spacing w:val="1"/>
                <w:sz w:val="20"/>
                <w:szCs w:val="20"/>
              </w:rPr>
              <w:t xml:space="preserve"> </w:t>
            </w:r>
            <w:r w:rsidRPr="00513AA2">
              <w:rPr>
                <w:rFonts w:ascii="Calibri" w:eastAsia="Arial" w:hAnsi="Calibri" w:cs="Arial"/>
                <w:spacing w:val="-3"/>
                <w:sz w:val="20"/>
                <w:szCs w:val="20"/>
              </w:rPr>
              <w:t>w</w:t>
            </w:r>
            <w:r w:rsidRPr="00513AA2">
              <w:rPr>
                <w:rFonts w:ascii="Calibri" w:eastAsia="Arial" w:hAnsi="Calibri" w:cs="Arial"/>
                <w:sz w:val="20"/>
                <w:szCs w:val="20"/>
              </w:rPr>
              <w:t>ithout</w:t>
            </w:r>
            <w:r w:rsidRPr="00513AA2">
              <w:rPr>
                <w:rFonts w:ascii="Calibri" w:eastAsia="Arial" w:hAnsi="Calibri" w:cs="Arial"/>
                <w:spacing w:val="1"/>
                <w:sz w:val="20"/>
                <w:szCs w:val="20"/>
              </w:rPr>
              <w:t xml:space="preserve"> </w:t>
            </w:r>
            <w:r w:rsidRPr="00513AA2">
              <w:rPr>
                <w:rFonts w:ascii="Calibri" w:eastAsia="Arial" w:hAnsi="Calibri" w:cs="Arial"/>
                <w:sz w:val="20"/>
                <w:szCs w:val="20"/>
              </w:rPr>
              <w:t>incident;</w:t>
            </w:r>
          </w:p>
          <w:p w14:paraId="3F3B7637" w14:textId="77777777" w:rsidR="00513AA2" w:rsidRPr="00513AA2" w:rsidRDefault="00513AA2" w:rsidP="00880939">
            <w:pPr>
              <w:pStyle w:val="ListParagraph"/>
              <w:widowControl w:val="0"/>
              <w:numPr>
                <w:ilvl w:val="0"/>
                <w:numId w:val="200"/>
              </w:numPr>
              <w:tabs>
                <w:tab w:val="left" w:pos="814"/>
              </w:tabs>
              <w:spacing w:before="95" w:after="0" w:line="286" w:lineRule="auto"/>
              <w:ind w:left="815" w:right="245"/>
              <w:contextualSpacing w:val="0"/>
              <w:rPr>
                <w:rFonts w:ascii="Calibri" w:eastAsia="Arial" w:hAnsi="Calibri" w:cs="Arial"/>
                <w:sz w:val="20"/>
                <w:szCs w:val="20"/>
              </w:rPr>
            </w:pPr>
            <w:r w:rsidRPr="00513AA2">
              <w:rPr>
                <w:rFonts w:ascii="Calibri" w:eastAsia="Arial" w:hAnsi="Calibri" w:cs="Arial"/>
                <w:sz w:val="20"/>
                <w:szCs w:val="20"/>
              </w:rPr>
              <w:t>the</w:t>
            </w:r>
            <w:r w:rsidRPr="00513AA2">
              <w:rPr>
                <w:rFonts w:ascii="Calibri" w:eastAsia="Arial" w:hAnsi="Calibri" w:cs="Arial"/>
                <w:spacing w:val="1"/>
                <w:sz w:val="20"/>
                <w:szCs w:val="20"/>
              </w:rPr>
              <w:t xml:space="preserve"> </w:t>
            </w:r>
            <w:r w:rsidRPr="00513AA2">
              <w:rPr>
                <w:rFonts w:ascii="Calibri" w:eastAsia="Arial" w:hAnsi="Calibri" w:cs="Arial"/>
                <w:sz w:val="20"/>
                <w:szCs w:val="20"/>
              </w:rPr>
              <w:t>student</w:t>
            </w:r>
            <w:r w:rsidRPr="00513AA2">
              <w:rPr>
                <w:rFonts w:ascii="Calibri" w:eastAsia="Arial" w:hAnsi="Calibri" w:cs="Arial"/>
                <w:spacing w:val="1"/>
                <w:sz w:val="20"/>
                <w:szCs w:val="20"/>
              </w:rPr>
              <w:t xml:space="preserve"> </w:t>
            </w:r>
            <w:r w:rsidRPr="00513AA2">
              <w:rPr>
                <w:rFonts w:ascii="Calibri" w:eastAsia="Arial" w:hAnsi="Calibri" w:cs="Arial"/>
                <w:sz w:val="20"/>
                <w:szCs w:val="20"/>
              </w:rPr>
              <w:t>had</w:t>
            </w:r>
            <w:r w:rsidRPr="00513AA2">
              <w:rPr>
                <w:rFonts w:ascii="Calibri" w:eastAsia="Arial" w:hAnsi="Calibri" w:cs="Arial"/>
                <w:spacing w:val="1"/>
                <w:sz w:val="20"/>
                <w:szCs w:val="20"/>
              </w:rPr>
              <w:t xml:space="preserve"> </w:t>
            </w:r>
            <w:r w:rsidRPr="00513AA2">
              <w:rPr>
                <w:rFonts w:ascii="Calibri" w:eastAsia="Arial" w:hAnsi="Calibri" w:cs="Arial"/>
                <w:sz w:val="20"/>
                <w:szCs w:val="20"/>
              </w:rPr>
              <w:t>been</w:t>
            </w:r>
            <w:r w:rsidRPr="00513AA2">
              <w:rPr>
                <w:rFonts w:ascii="Calibri" w:eastAsia="Arial" w:hAnsi="Calibri" w:cs="Arial"/>
                <w:spacing w:val="1"/>
                <w:sz w:val="20"/>
                <w:szCs w:val="20"/>
              </w:rPr>
              <w:t xml:space="preserve"> </w:t>
            </w:r>
            <w:r w:rsidRPr="00513AA2">
              <w:rPr>
                <w:rFonts w:ascii="Calibri" w:eastAsia="Arial" w:hAnsi="Calibri" w:cs="Arial"/>
                <w:sz w:val="20"/>
                <w:szCs w:val="20"/>
              </w:rPr>
              <w:t>gi</w:t>
            </w:r>
            <w:r w:rsidRPr="00513AA2">
              <w:rPr>
                <w:rFonts w:ascii="Calibri" w:eastAsia="Arial" w:hAnsi="Calibri" w:cs="Arial"/>
                <w:spacing w:val="-2"/>
                <w:sz w:val="20"/>
                <w:szCs w:val="20"/>
              </w:rPr>
              <w:t>v</w:t>
            </w:r>
            <w:r w:rsidRPr="00513AA2">
              <w:rPr>
                <w:rFonts w:ascii="Calibri" w:eastAsia="Arial" w:hAnsi="Calibri" w:cs="Arial"/>
                <w:sz w:val="20"/>
                <w:szCs w:val="20"/>
              </w:rPr>
              <w:t>en</w:t>
            </w:r>
            <w:r w:rsidRPr="00513AA2">
              <w:rPr>
                <w:rFonts w:ascii="Calibri" w:eastAsia="Arial" w:hAnsi="Calibri" w:cs="Arial"/>
                <w:spacing w:val="1"/>
                <w:sz w:val="20"/>
                <w:szCs w:val="20"/>
              </w:rPr>
              <w:t xml:space="preserve"> </w:t>
            </w:r>
            <w:r w:rsidRPr="00513AA2">
              <w:rPr>
                <w:rFonts w:ascii="Calibri" w:eastAsia="Arial" w:hAnsi="Calibri" w:cs="Arial"/>
                <w:sz w:val="20"/>
                <w:szCs w:val="20"/>
              </w:rPr>
              <w:t>sufficient</w:t>
            </w:r>
            <w:r w:rsidRPr="00513AA2">
              <w:rPr>
                <w:rFonts w:ascii="Calibri" w:eastAsia="Arial" w:hAnsi="Calibri" w:cs="Arial"/>
                <w:spacing w:val="1"/>
                <w:sz w:val="20"/>
                <w:szCs w:val="20"/>
              </w:rPr>
              <w:t xml:space="preserve"> </w:t>
            </w:r>
            <w:r w:rsidRPr="00513AA2">
              <w:rPr>
                <w:rFonts w:ascii="Calibri" w:eastAsia="Arial" w:hAnsi="Calibri" w:cs="Arial"/>
                <w:spacing w:val="-3"/>
                <w:sz w:val="20"/>
                <w:szCs w:val="20"/>
              </w:rPr>
              <w:t>w</w:t>
            </w:r>
            <w:r w:rsidRPr="00513AA2">
              <w:rPr>
                <w:rFonts w:ascii="Calibri" w:eastAsia="Arial" w:hAnsi="Calibri" w:cs="Arial"/>
                <w:sz w:val="20"/>
                <w:szCs w:val="20"/>
              </w:rPr>
              <w:t>arning</w:t>
            </w:r>
            <w:r w:rsidRPr="00513AA2">
              <w:rPr>
                <w:rFonts w:ascii="Calibri" w:eastAsia="Arial" w:hAnsi="Calibri" w:cs="Arial"/>
                <w:spacing w:val="1"/>
                <w:sz w:val="20"/>
                <w:szCs w:val="20"/>
              </w:rPr>
              <w:t xml:space="preserve"> </w:t>
            </w:r>
            <w:r w:rsidRPr="00513AA2">
              <w:rPr>
                <w:rFonts w:ascii="Calibri" w:eastAsia="Arial" w:hAnsi="Calibri" w:cs="Arial"/>
                <w:sz w:val="20"/>
                <w:szCs w:val="20"/>
              </w:rPr>
              <w:t>as</w:t>
            </w:r>
            <w:r w:rsidRPr="00513AA2">
              <w:rPr>
                <w:rFonts w:ascii="Calibri" w:eastAsia="Arial" w:hAnsi="Calibri" w:cs="Arial"/>
                <w:spacing w:val="1"/>
                <w:sz w:val="20"/>
                <w:szCs w:val="20"/>
              </w:rPr>
              <w:t xml:space="preserve"> </w:t>
            </w:r>
            <w:r w:rsidRPr="00513AA2">
              <w:rPr>
                <w:rFonts w:ascii="Calibri" w:eastAsia="Arial" w:hAnsi="Calibri" w:cs="Arial"/>
                <w:sz w:val="20"/>
                <w:szCs w:val="20"/>
              </w:rPr>
              <w:t>to</w:t>
            </w:r>
            <w:r w:rsidRPr="00513AA2">
              <w:rPr>
                <w:rFonts w:ascii="Calibri" w:eastAsia="Arial" w:hAnsi="Calibri" w:cs="Arial"/>
                <w:spacing w:val="1"/>
                <w:sz w:val="20"/>
                <w:szCs w:val="20"/>
              </w:rPr>
              <w:t xml:space="preserve"> </w:t>
            </w:r>
            <w:r w:rsidRPr="00513AA2">
              <w:rPr>
                <w:rFonts w:ascii="Calibri" w:eastAsia="Arial" w:hAnsi="Calibri" w:cs="Arial"/>
                <w:sz w:val="20"/>
                <w:szCs w:val="20"/>
              </w:rPr>
              <w:t>the</w:t>
            </w:r>
            <w:r w:rsidRPr="00513AA2">
              <w:rPr>
                <w:rFonts w:ascii="Calibri" w:eastAsia="Arial" w:hAnsi="Calibri" w:cs="Arial"/>
                <w:spacing w:val="1"/>
                <w:sz w:val="20"/>
                <w:szCs w:val="20"/>
              </w:rPr>
              <w:t xml:space="preserve"> </w:t>
            </w:r>
            <w:r w:rsidRPr="00513AA2">
              <w:rPr>
                <w:rFonts w:ascii="Calibri" w:eastAsia="Arial" w:hAnsi="Calibri" w:cs="Arial"/>
                <w:sz w:val="20"/>
                <w:szCs w:val="20"/>
              </w:rPr>
              <w:t>nature</w:t>
            </w:r>
            <w:r w:rsidRPr="00513AA2">
              <w:rPr>
                <w:rFonts w:ascii="Calibri" w:eastAsia="Arial" w:hAnsi="Calibri" w:cs="Arial"/>
                <w:spacing w:val="1"/>
                <w:sz w:val="20"/>
                <w:szCs w:val="20"/>
              </w:rPr>
              <w:t xml:space="preserve"> </w:t>
            </w:r>
            <w:r w:rsidRPr="00513AA2">
              <w:rPr>
                <w:rFonts w:ascii="Calibri" w:eastAsia="Arial" w:hAnsi="Calibri" w:cs="Arial"/>
                <w:sz w:val="20"/>
                <w:szCs w:val="20"/>
              </w:rPr>
              <w:t>of</w:t>
            </w:r>
            <w:r w:rsidRPr="00513AA2">
              <w:rPr>
                <w:rFonts w:ascii="Calibri" w:eastAsia="Arial" w:hAnsi="Calibri" w:cs="Arial"/>
                <w:spacing w:val="1"/>
                <w:sz w:val="20"/>
                <w:szCs w:val="20"/>
              </w:rPr>
              <w:t xml:space="preserve"> </w:t>
            </w:r>
            <w:r w:rsidRPr="00513AA2">
              <w:rPr>
                <w:rFonts w:ascii="Calibri" w:eastAsia="Arial" w:hAnsi="Calibri" w:cs="Arial"/>
                <w:sz w:val="20"/>
                <w:szCs w:val="20"/>
              </w:rPr>
              <w:t>the</w:t>
            </w:r>
            <w:r w:rsidRPr="00513AA2">
              <w:rPr>
                <w:rFonts w:ascii="Calibri" w:eastAsia="Arial" w:hAnsi="Calibri" w:cs="Arial"/>
                <w:spacing w:val="1"/>
                <w:sz w:val="20"/>
                <w:szCs w:val="20"/>
              </w:rPr>
              <w:t xml:space="preserve"> </w:t>
            </w:r>
            <w:r w:rsidRPr="00513AA2">
              <w:rPr>
                <w:rFonts w:ascii="Calibri" w:eastAsia="Arial" w:hAnsi="Calibri" w:cs="Arial"/>
                <w:sz w:val="20"/>
                <w:szCs w:val="20"/>
              </w:rPr>
              <w:t>machines</w:t>
            </w:r>
            <w:r w:rsidRPr="00513AA2">
              <w:rPr>
                <w:rFonts w:ascii="Calibri" w:eastAsia="Arial" w:hAnsi="Calibri" w:cs="Arial"/>
                <w:spacing w:val="1"/>
                <w:sz w:val="20"/>
                <w:szCs w:val="20"/>
              </w:rPr>
              <w:t xml:space="preserve"> </w:t>
            </w:r>
            <w:r w:rsidRPr="00513AA2">
              <w:rPr>
                <w:rFonts w:ascii="Calibri" w:eastAsia="Arial" w:hAnsi="Calibri" w:cs="Arial"/>
                <w:sz w:val="20"/>
                <w:szCs w:val="20"/>
              </w:rPr>
              <w:t>in</w:t>
            </w:r>
            <w:r w:rsidRPr="00513AA2">
              <w:rPr>
                <w:rFonts w:ascii="Calibri" w:eastAsia="Arial" w:hAnsi="Calibri" w:cs="Arial"/>
                <w:spacing w:val="1"/>
                <w:sz w:val="20"/>
                <w:szCs w:val="20"/>
              </w:rPr>
              <w:t xml:space="preserve"> </w:t>
            </w:r>
            <w:r w:rsidRPr="00513AA2">
              <w:rPr>
                <w:rFonts w:ascii="Calibri" w:eastAsia="Arial" w:hAnsi="Calibri" w:cs="Arial"/>
                <w:sz w:val="20"/>
                <w:szCs w:val="20"/>
              </w:rPr>
              <w:t>the shop;</w:t>
            </w:r>
          </w:p>
          <w:p w14:paraId="6732E45C" w14:textId="77777777" w:rsidR="00513AA2" w:rsidRPr="00513AA2" w:rsidRDefault="00513AA2" w:rsidP="00880939">
            <w:pPr>
              <w:pStyle w:val="ListParagraph"/>
              <w:widowControl w:val="0"/>
              <w:numPr>
                <w:ilvl w:val="0"/>
                <w:numId w:val="200"/>
              </w:numPr>
              <w:tabs>
                <w:tab w:val="left" w:pos="814"/>
              </w:tabs>
              <w:spacing w:before="54" w:after="0" w:line="240" w:lineRule="auto"/>
              <w:ind w:left="815"/>
              <w:contextualSpacing w:val="0"/>
              <w:rPr>
                <w:rFonts w:ascii="Calibri" w:eastAsia="Arial" w:hAnsi="Calibri" w:cs="Arial"/>
                <w:sz w:val="20"/>
                <w:szCs w:val="20"/>
              </w:rPr>
            </w:pPr>
            <w:r w:rsidRPr="00513AA2">
              <w:rPr>
                <w:rFonts w:ascii="Calibri" w:eastAsia="Arial" w:hAnsi="Calibri" w:cs="Arial"/>
                <w:sz w:val="20"/>
                <w:szCs w:val="20"/>
              </w:rPr>
              <w:t>the operation of the sander did not lead to the injur</w:t>
            </w:r>
            <w:r w:rsidRPr="00513AA2">
              <w:rPr>
                <w:rFonts w:ascii="Calibri" w:eastAsia="Arial" w:hAnsi="Calibri" w:cs="Arial"/>
                <w:spacing w:val="-2"/>
                <w:sz w:val="20"/>
                <w:szCs w:val="20"/>
              </w:rPr>
              <w:t>y</w:t>
            </w:r>
            <w:r w:rsidRPr="00513AA2">
              <w:rPr>
                <w:rFonts w:ascii="Calibri" w:eastAsia="Arial" w:hAnsi="Calibri" w:cs="Arial"/>
                <w:sz w:val="20"/>
                <w:szCs w:val="20"/>
              </w:rPr>
              <w:t>; and</w:t>
            </w:r>
          </w:p>
          <w:p w14:paraId="266F8919" w14:textId="77777777" w:rsidR="00513AA2" w:rsidRPr="00513AA2" w:rsidRDefault="00513AA2" w:rsidP="00880939">
            <w:pPr>
              <w:pStyle w:val="ListParagraph"/>
              <w:widowControl w:val="0"/>
              <w:numPr>
                <w:ilvl w:val="0"/>
                <w:numId w:val="200"/>
              </w:numPr>
              <w:tabs>
                <w:tab w:val="left" w:pos="814"/>
              </w:tabs>
              <w:spacing w:before="95" w:after="0" w:line="286" w:lineRule="auto"/>
              <w:ind w:left="815" w:right="317"/>
              <w:contextualSpacing w:val="0"/>
              <w:rPr>
                <w:rFonts w:ascii="Calibri" w:eastAsia="Arial" w:hAnsi="Calibri" w:cs="Arial"/>
                <w:sz w:val="20"/>
                <w:szCs w:val="20"/>
              </w:rPr>
            </w:pPr>
            <w:r w:rsidRPr="00513AA2">
              <w:rPr>
                <w:rFonts w:ascii="Calibri" w:eastAsia="Arial" w:hAnsi="Calibri" w:cs="Arial"/>
                <w:sz w:val="20"/>
                <w:szCs w:val="20"/>
              </w:rPr>
              <w:t>the</w:t>
            </w:r>
            <w:r w:rsidRPr="00513AA2">
              <w:rPr>
                <w:rFonts w:ascii="Calibri" w:eastAsia="Arial" w:hAnsi="Calibri" w:cs="Arial"/>
                <w:spacing w:val="1"/>
                <w:sz w:val="20"/>
                <w:szCs w:val="20"/>
              </w:rPr>
              <w:t xml:space="preserve"> </w:t>
            </w:r>
            <w:r w:rsidRPr="00513AA2">
              <w:rPr>
                <w:rFonts w:ascii="Calibri" w:eastAsia="Arial" w:hAnsi="Calibri" w:cs="Arial"/>
                <w:sz w:val="20"/>
                <w:szCs w:val="20"/>
              </w:rPr>
              <w:t>injury</w:t>
            </w:r>
            <w:r w:rsidRPr="00513AA2">
              <w:rPr>
                <w:rFonts w:ascii="Calibri" w:eastAsia="Arial" w:hAnsi="Calibri" w:cs="Arial"/>
                <w:spacing w:val="-1"/>
                <w:sz w:val="20"/>
                <w:szCs w:val="20"/>
              </w:rPr>
              <w:t xml:space="preserve"> </w:t>
            </w:r>
            <w:r w:rsidRPr="00513AA2">
              <w:rPr>
                <w:rFonts w:ascii="Calibri" w:eastAsia="Arial" w:hAnsi="Calibri" w:cs="Arial"/>
                <w:sz w:val="20"/>
                <w:szCs w:val="20"/>
              </w:rPr>
              <w:t>had</w:t>
            </w:r>
            <w:r w:rsidRPr="00513AA2">
              <w:rPr>
                <w:rFonts w:ascii="Calibri" w:eastAsia="Arial" w:hAnsi="Calibri" w:cs="Arial"/>
                <w:spacing w:val="1"/>
                <w:sz w:val="20"/>
                <w:szCs w:val="20"/>
              </w:rPr>
              <w:t xml:space="preserve"> </w:t>
            </w:r>
            <w:r w:rsidRPr="00513AA2">
              <w:rPr>
                <w:rFonts w:ascii="Calibri" w:eastAsia="Arial" w:hAnsi="Calibri" w:cs="Arial"/>
                <w:sz w:val="20"/>
                <w:szCs w:val="20"/>
              </w:rPr>
              <w:t>been</w:t>
            </w:r>
            <w:r w:rsidRPr="00513AA2">
              <w:rPr>
                <w:rFonts w:ascii="Calibri" w:eastAsia="Arial" w:hAnsi="Calibri" w:cs="Arial"/>
                <w:spacing w:val="1"/>
                <w:sz w:val="20"/>
                <w:szCs w:val="20"/>
              </w:rPr>
              <w:t xml:space="preserve"> </w:t>
            </w:r>
            <w:r w:rsidRPr="00513AA2">
              <w:rPr>
                <w:rFonts w:ascii="Calibri" w:eastAsia="Arial" w:hAnsi="Calibri" w:cs="Arial"/>
                <w:sz w:val="20"/>
                <w:szCs w:val="20"/>
              </w:rPr>
              <w:t>caused</w:t>
            </w:r>
            <w:r w:rsidRPr="00513AA2">
              <w:rPr>
                <w:rFonts w:ascii="Calibri" w:eastAsia="Arial" w:hAnsi="Calibri" w:cs="Arial"/>
                <w:spacing w:val="1"/>
                <w:sz w:val="20"/>
                <w:szCs w:val="20"/>
              </w:rPr>
              <w:t xml:space="preserve"> </w:t>
            </w:r>
            <w:r w:rsidRPr="00513AA2">
              <w:rPr>
                <w:rFonts w:ascii="Calibri" w:eastAsia="Arial" w:hAnsi="Calibri" w:cs="Arial"/>
                <w:sz w:val="20"/>
                <w:szCs w:val="20"/>
              </w:rPr>
              <w:t>by</w:t>
            </w:r>
            <w:r w:rsidRPr="00513AA2">
              <w:rPr>
                <w:rFonts w:ascii="Calibri" w:eastAsia="Arial" w:hAnsi="Calibri" w:cs="Arial"/>
                <w:spacing w:val="-1"/>
                <w:sz w:val="20"/>
                <w:szCs w:val="20"/>
              </w:rPr>
              <w:t xml:space="preserve"> </w:t>
            </w:r>
            <w:r w:rsidRPr="00513AA2">
              <w:rPr>
                <w:rFonts w:ascii="Calibri" w:eastAsia="Arial" w:hAnsi="Calibri" w:cs="Arial"/>
                <w:sz w:val="20"/>
                <w:szCs w:val="20"/>
              </w:rPr>
              <w:t>the</w:t>
            </w:r>
            <w:r w:rsidRPr="00513AA2">
              <w:rPr>
                <w:rFonts w:ascii="Calibri" w:eastAsia="Arial" w:hAnsi="Calibri" w:cs="Arial"/>
                <w:spacing w:val="1"/>
                <w:sz w:val="20"/>
                <w:szCs w:val="20"/>
              </w:rPr>
              <w:t xml:space="preserve"> </w:t>
            </w:r>
            <w:r w:rsidRPr="00513AA2">
              <w:rPr>
                <w:rFonts w:ascii="Calibri" w:eastAsia="Arial" w:hAnsi="Calibri" w:cs="Arial"/>
                <w:sz w:val="20"/>
                <w:szCs w:val="20"/>
              </w:rPr>
              <w:t>student</w:t>
            </w:r>
            <w:r w:rsidRPr="00513AA2">
              <w:rPr>
                <w:rFonts w:ascii="Calibri" w:eastAsia="Arial" w:hAnsi="Calibri" w:cs="Arial"/>
                <w:spacing w:val="1"/>
                <w:sz w:val="20"/>
                <w:szCs w:val="20"/>
              </w:rPr>
              <w:t xml:space="preserve"> </w:t>
            </w:r>
            <w:r w:rsidRPr="00513AA2">
              <w:rPr>
                <w:rFonts w:ascii="Calibri" w:eastAsia="Arial" w:hAnsi="Calibri" w:cs="Arial"/>
                <w:sz w:val="20"/>
                <w:szCs w:val="20"/>
              </w:rPr>
              <w:t>holding</w:t>
            </w:r>
            <w:r w:rsidRPr="00513AA2">
              <w:rPr>
                <w:rFonts w:ascii="Calibri" w:eastAsia="Arial" w:hAnsi="Calibri" w:cs="Arial"/>
                <w:spacing w:val="1"/>
                <w:sz w:val="20"/>
                <w:szCs w:val="20"/>
              </w:rPr>
              <w:t xml:space="preserve"> </w:t>
            </w:r>
            <w:r w:rsidRPr="00513AA2">
              <w:rPr>
                <w:rFonts w:ascii="Calibri" w:eastAsia="Arial" w:hAnsi="Calibri" w:cs="Arial"/>
                <w:sz w:val="20"/>
                <w:szCs w:val="20"/>
              </w:rPr>
              <w:t>the</w:t>
            </w:r>
            <w:r w:rsidRPr="00513AA2">
              <w:rPr>
                <w:rFonts w:ascii="Calibri" w:eastAsia="Arial" w:hAnsi="Calibri" w:cs="Arial"/>
                <w:spacing w:val="1"/>
                <w:sz w:val="20"/>
                <w:szCs w:val="20"/>
              </w:rPr>
              <w:t xml:space="preserve"> </w:t>
            </w:r>
            <w:r w:rsidRPr="00513AA2">
              <w:rPr>
                <w:rFonts w:ascii="Calibri" w:eastAsia="Arial" w:hAnsi="Calibri" w:cs="Arial"/>
                <w:sz w:val="20"/>
                <w:szCs w:val="20"/>
              </w:rPr>
              <w:t>tool</w:t>
            </w:r>
            <w:r w:rsidRPr="00513AA2">
              <w:rPr>
                <w:rFonts w:ascii="Calibri" w:eastAsia="Arial" w:hAnsi="Calibri" w:cs="Arial"/>
                <w:spacing w:val="1"/>
                <w:sz w:val="20"/>
                <w:szCs w:val="20"/>
              </w:rPr>
              <w:t xml:space="preserve"> </w:t>
            </w:r>
            <w:r w:rsidRPr="00513AA2">
              <w:rPr>
                <w:rFonts w:ascii="Calibri" w:eastAsia="Arial" w:hAnsi="Calibri" w:cs="Arial"/>
                <w:sz w:val="20"/>
                <w:szCs w:val="20"/>
              </w:rPr>
              <w:t>too</w:t>
            </w:r>
            <w:r w:rsidRPr="00513AA2">
              <w:rPr>
                <w:rFonts w:ascii="Calibri" w:eastAsia="Arial" w:hAnsi="Calibri" w:cs="Arial"/>
                <w:spacing w:val="1"/>
                <w:sz w:val="20"/>
                <w:szCs w:val="20"/>
              </w:rPr>
              <w:t xml:space="preserve"> </w:t>
            </w:r>
            <w:r w:rsidRPr="00513AA2">
              <w:rPr>
                <w:rFonts w:ascii="Calibri" w:eastAsia="Arial" w:hAnsi="Calibri" w:cs="Arial"/>
                <w:sz w:val="20"/>
                <w:szCs w:val="20"/>
              </w:rPr>
              <w:t>close</w:t>
            </w:r>
            <w:r w:rsidRPr="00513AA2">
              <w:rPr>
                <w:rFonts w:ascii="Calibri" w:eastAsia="Arial" w:hAnsi="Calibri" w:cs="Arial"/>
                <w:spacing w:val="1"/>
                <w:sz w:val="20"/>
                <w:szCs w:val="20"/>
              </w:rPr>
              <w:t xml:space="preserve"> </w:t>
            </w:r>
            <w:r w:rsidRPr="00513AA2">
              <w:rPr>
                <w:rFonts w:ascii="Calibri" w:eastAsia="Arial" w:hAnsi="Calibri" w:cs="Arial"/>
                <w:sz w:val="20"/>
                <w:szCs w:val="20"/>
              </w:rPr>
              <w:t>to</w:t>
            </w:r>
            <w:r w:rsidRPr="00513AA2">
              <w:rPr>
                <w:rFonts w:ascii="Calibri" w:eastAsia="Arial" w:hAnsi="Calibri" w:cs="Arial"/>
                <w:spacing w:val="1"/>
                <w:sz w:val="20"/>
                <w:szCs w:val="20"/>
              </w:rPr>
              <w:t xml:space="preserve"> </w:t>
            </w:r>
            <w:r w:rsidRPr="00513AA2">
              <w:rPr>
                <w:rFonts w:ascii="Calibri" w:eastAsia="Arial" w:hAnsi="Calibri" w:cs="Arial"/>
                <w:sz w:val="20"/>
                <w:szCs w:val="20"/>
              </w:rPr>
              <w:t>the</w:t>
            </w:r>
            <w:r w:rsidRPr="00513AA2">
              <w:rPr>
                <w:rFonts w:ascii="Calibri" w:eastAsia="Arial" w:hAnsi="Calibri" w:cs="Arial"/>
                <w:spacing w:val="1"/>
                <w:sz w:val="20"/>
                <w:szCs w:val="20"/>
              </w:rPr>
              <w:t xml:space="preserve"> </w:t>
            </w:r>
            <w:r w:rsidRPr="00513AA2">
              <w:rPr>
                <w:rFonts w:ascii="Calibri" w:eastAsia="Arial" w:hAnsi="Calibri" w:cs="Arial"/>
                <w:sz w:val="20"/>
                <w:szCs w:val="20"/>
              </w:rPr>
              <w:t>re</w:t>
            </w:r>
            <w:r w:rsidRPr="00513AA2">
              <w:rPr>
                <w:rFonts w:ascii="Calibri" w:eastAsia="Arial" w:hAnsi="Calibri" w:cs="Arial"/>
                <w:spacing w:val="-2"/>
                <w:sz w:val="20"/>
                <w:szCs w:val="20"/>
              </w:rPr>
              <w:t>v</w:t>
            </w:r>
            <w:r w:rsidRPr="00513AA2">
              <w:rPr>
                <w:rFonts w:ascii="Calibri" w:eastAsia="Arial" w:hAnsi="Calibri" w:cs="Arial"/>
                <w:sz w:val="20"/>
                <w:szCs w:val="20"/>
              </w:rPr>
              <w:t>ol</w:t>
            </w:r>
            <w:r w:rsidRPr="00513AA2">
              <w:rPr>
                <w:rFonts w:ascii="Calibri" w:eastAsia="Arial" w:hAnsi="Calibri" w:cs="Arial"/>
                <w:spacing w:val="-2"/>
                <w:sz w:val="20"/>
                <w:szCs w:val="20"/>
              </w:rPr>
              <w:t>v</w:t>
            </w:r>
            <w:r w:rsidRPr="00513AA2">
              <w:rPr>
                <w:rFonts w:ascii="Calibri" w:eastAsia="Arial" w:hAnsi="Calibri" w:cs="Arial"/>
                <w:sz w:val="20"/>
                <w:szCs w:val="20"/>
              </w:rPr>
              <w:t xml:space="preserve">ing </w:t>
            </w:r>
            <w:r w:rsidRPr="00513AA2">
              <w:rPr>
                <w:rFonts w:ascii="Calibri" w:eastAsia="Arial" w:hAnsi="Calibri" w:cs="Arial"/>
                <w:spacing w:val="-3"/>
                <w:sz w:val="20"/>
                <w:szCs w:val="20"/>
              </w:rPr>
              <w:t>w</w:t>
            </w:r>
            <w:r w:rsidRPr="00513AA2">
              <w:rPr>
                <w:rFonts w:ascii="Calibri" w:eastAsia="Arial" w:hAnsi="Calibri" w:cs="Arial"/>
                <w:sz w:val="20"/>
                <w:szCs w:val="20"/>
              </w:rPr>
              <w:t>heel.</w:t>
            </w:r>
          </w:p>
          <w:p w14:paraId="1FEB383C" w14:textId="77777777" w:rsidR="00513AA2" w:rsidRPr="00513AA2" w:rsidRDefault="00513AA2" w:rsidP="00CF079D">
            <w:pPr>
              <w:pStyle w:val="TableParagraph"/>
              <w:spacing w:before="3" w:line="190" w:lineRule="exact"/>
              <w:rPr>
                <w:rFonts w:ascii="Calibri" w:hAnsi="Calibri"/>
                <w:sz w:val="20"/>
                <w:szCs w:val="20"/>
              </w:rPr>
            </w:pPr>
          </w:p>
          <w:p w14:paraId="1DD91976" w14:textId="77777777" w:rsidR="00513AA2" w:rsidRPr="00513AA2" w:rsidRDefault="00513AA2" w:rsidP="00CF079D">
            <w:pPr>
              <w:pStyle w:val="TableParagraph"/>
              <w:spacing w:line="288" w:lineRule="auto"/>
              <w:ind w:left="104" w:right="177"/>
              <w:rPr>
                <w:rFonts w:ascii="Calibri" w:hAnsi="Calibri"/>
                <w:sz w:val="20"/>
                <w:szCs w:val="20"/>
              </w:rPr>
            </w:pPr>
            <w:r w:rsidRPr="00513AA2">
              <w:rPr>
                <w:rFonts w:ascii="Calibri" w:hAnsi="Calibri"/>
                <w:spacing w:val="-3"/>
                <w:sz w:val="20"/>
                <w:szCs w:val="20"/>
              </w:rPr>
              <w:t>T</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z w:val="20"/>
                <w:szCs w:val="20"/>
              </w:rPr>
              <w:t>court</w:t>
            </w:r>
            <w:r w:rsidRPr="00513AA2">
              <w:rPr>
                <w:rFonts w:ascii="Calibri" w:hAnsi="Calibri"/>
                <w:spacing w:val="1"/>
                <w:sz w:val="20"/>
                <w:szCs w:val="20"/>
              </w:rPr>
              <w:t xml:space="preserve"> </w:t>
            </w:r>
            <w:r w:rsidRPr="00513AA2">
              <w:rPr>
                <w:rFonts w:ascii="Calibri" w:hAnsi="Calibri"/>
                <w:sz w:val="20"/>
                <w:szCs w:val="20"/>
              </w:rPr>
              <w:t>found</w:t>
            </w:r>
            <w:r w:rsidRPr="00513AA2">
              <w:rPr>
                <w:rFonts w:ascii="Calibri" w:hAnsi="Calibri"/>
                <w:spacing w:val="1"/>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teacher</w:t>
            </w:r>
            <w:r w:rsidRPr="00513AA2">
              <w:rPr>
                <w:rFonts w:ascii="Calibri" w:hAnsi="Calibri"/>
                <w:spacing w:val="1"/>
                <w:sz w:val="20"/>
                <w:szCs w:val="20"/>
              </w:rPr>
              <w:t xml:space="preserve"> </w:t>
            </w:r>
            <w:r w:rsidRPr="00513AA2">
              <w:rPr>
                <w:rFonts w:ascii="Calibri" w:hAnsi="Calibri"/>
                <w:sz w:val="20"/>
                <w:szCs w:val="20"/>
              </w:rPr>
              <w:t>had</w:t>
            </w:r>
            <w:r w:rsidRPr="00513AA2">
              <w:rPr>
                <w:rFonts w:ascii="Calibri" w:hAnsi="Calibri"/>
                <w:spacing w:val="1"/>
                <w:sz w:val="20"/>
                <w:szCs w:val="20"/>
              </w:rPr>
              <w:t xml:space="preserve"> </w:t>
            </w:r>
            <w:r w:rsidRPr="00513AA2">
              <w:rPr>
                <w:rFonts w:ascii="Calibri" w:hAnsi="Calibri"/>
                <w:sz w:val="20"/>
                <w:szCs w:val="20"/>
              </w:rPr>
              <w:t>met</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standard</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care</w:t>
            </w:r>
            <w:r w:rsidRPr="00513AA2">
              <w:rPr>
                <w:rFonts w:ascii="Calibri" w:hAnsi="Calibri"/>
                <w:spacing w:val="1"/>
                <w:sz w:val="20"/>
                <w:szCs w:val="20"/>
              </w:rPr>
              <w:t xml:space="preserve"> </w:t>
            </w:r>
            <w:r w:rsidRPr="00513AA2">
              <w:rPr>
                <w:rFonts w:ascii="Calibri" w:hAnsi="Calibri"/>
                <w:sz w:val="20"/>
                <w:szCs w:val="20"/>
              </w:rPr>
              <w:t>required</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 xml:space="preserve">him. </w:t>
            </w:r>
            <w:r w:rsidRPr="00513AA2">
              <w:rPr>
                <w:rFonts w:ascii="Calibri" w:hAnsi="Calibri"/>
                <w:spacing w:val="1"/>
                <w:sz w:val="20"/>
                <w:szCs w:val="20"/>
              </w:rPr>
              <w:t xml:space="preserve"> </w:t>
            </w:r>
            <w:r w:rsidRPr="00513AA2">
              <w:rPr>
                <w:rFonts w:ascii="Calibri" w:hAnsi="Calibri"/>
                <w:sz w:val="20"/>
                <w:szCs w:val="20"/>
              </w:rPr>
              <w:t>It</w:t>
            </w:r>
            <w:r w:rsidRPr="00513AA2">
              <w:rPr>
                <w:rFonts w:ascii="Calibri" w:hAnsi="Calibri"/>
                <w:spacing w:val="1"/>
                <w:sz w:val="20"/>
                <w:szCs w:val="20"/>
              </w:rPr>
              <w:t xml:space="preserve"> </w:t>
            </w:r>
            <w:r w:rsidRPr="00513AA2">
              <w:rPr>
                <w:rFonts w:ascii="Calibri" w:hAnsi="Calibri"/>
                <w:sz w:val="20"/>
                <w:szCs w:val="20"/>
              </w:rPr>
              <w:t>also dismissed</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allegation</w:t>
            </w:r>
            <w:r w:rsidRPr="00513AA2">
              <w:rPr>
                <w:rFonts w:ascii="Calibri" w:hAnsi="Calibri"/>
                <w:spacing w:val="1"/>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sanding</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heel</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re</w:t>
            </w:r>
            <w:r w:rsidRPr="00513AA2">
              <w:rPr>
                <w:rFonts w:ascii="Calibri" w:hAnsi="Calibri"/>
                <w:spacing w:val="-2"/>
                <w:sz w:val="20"/>
                <w:szCs w:val="20"/>
              </w:rPr>
              <w:t>v</w:t>
            </w:r>
            <w:r w:rsidRPr="00513AA2">
              <w:rPr>
                <w:rFonts w:ascii="Calibri" w:hAnsi="Calibri"/>
                <w:sz w:val="20"/>
                <w:szCs w:val="20"/>
              </w:rPr>
              <w:t>ol</w:t>
            </w:r>
            <w:r w:rsidRPr="00513AA2">
              <w:rPr>
                <w:rFonts w:ascii="Calibri" w:hAnsi="Calibri"/>
                <w:spacing w:val="-2"/>
                <w:sz w:val="20"/>
                <w:szCs w:val="20"/>
              </w:rPr>
              <w:t>v</w:t>
            </w:r>
            <w:r w:rsidRPr="00513AA2">
              <w:rPr>
                <w:rFonts w:ascii="Calibri" w:hAnsi="Calibri"/>
                <w:sz w:val="20"/>
                <w:szCs w:val="20"/>
              </w:rPr>
              <w:t>ing</w:t>
            </w:r>
            <w:r w:rsidRPr="00513AA2">
              <w:rPr>
                <w:rFonts w:ascii="Calibri" w:hAnsi="Calibri"/>
                <w:spacing w:val="1"/>
                <w:sz w:val="20"/>
                <w:szCs w:val="20"/>
              </w:rPr>
              <w:t xml:space="preserve"> </w:t>
            </w:r>
            <w:r w:rsidRPr="00513AA2">
              <w:rPr>
                <w:rFonts w:ascii="Calibri" w:hAnsi="Calibri"/>
                <w:sz w:val="20"/>
                <w:szCs w:val="20"/>
              </w:rPr>
              <w:t>at</w:t>
            </w:r>
            <w:r w:rsidRPr="00513AA2">
              <w:rPr>
                <w:rFonts w:ascii="Calibri" w:hAnsi="Calibri"/>
                <w:spacing w:val="1"/>
                <w:sz w:val="20"/>
                <w:szCs w:val="20"/>
              </w:rPr>
              <w:t xml:space="preserve"> </w:t>
            </w:r>
            <w:r w:rsidRPr="00513AA2">
              <w:rPr>
                <w:rFonts w:ascii="Calibri" w:hAnsi="Calibri"/>
                <w:sz w:val="20"/>
                <w:szCs w:val="20"/>
              </w:rPr>
              <w:t>an</w:t>
            </w:r>
            <w:r w:rsidRPr="00513AA2">
              <w:rPr>
                <w:rFonts w:ascii="Calibri" w:hAnsi="Calibri"/>
                <w:spacing w:val="1"/>
                <w:sz w:val="20"/>
                <w:szCs w:val="20"/>
              </w:rPr>
              <w:t xml:space="preserve"> </w:t>
            </w:r>
            <w:r w:rsidRPr="00513AA2">
              <w:rPr>
                <w:rFonts w:ascii="Calibri" w:hAnsi="Calibri"/>
                <w:sz w:val="20"/>
                <w:szCs w:val="20"/>
              </w:rPr>
              <w:t>e</w:t>
            </w:r>
            <w:r w:rsidRPr="00513AA2">
              <w:rPr>
                <w:rFonts w:ascii="Calibri" w:hAnsi="Calibri"/>
                <w:spacing w:val="-4"/>
                <w:sz w:val="20"/>
                <w:szCs w:val="20"/>
              </w:rPr>
              <w:t>x</w:t>
            </w:r>
            <w:r w:rsidRPr="00513AA2">
              <w:rPr>
                <w:rFonts w:ascii="Calibri" w:hAnsi="Calibri"/>
                <w:sz w:val="20"/>
                <w:szCs w:val="20"/>
              </w:rPr>
              <w:t>cessi</w:t>
            </w:r>
            <w:r w:rsidRPr="00513AA2">
              <w:rPr>
                <w:rFonts w:ascii="Calibri" w:hAnsi="Calibri"/>
                <w:spacing w:val="-2"/>
                <w:sz w:val="20"/>
                <w:szCs w:val="20"/>
              </w:rPr>
              <w:t>v</w:t>
            </w:r>
            <w:r w:rsidRPr="00513AA2">
              <w:rPr>
                <w:rFonts w:ascii="Calibri" w:hAnsi="Calibri"/>
                <w:sz w:val="20"/>
                <w:szCs w:val="20"/>
              </w:rPr>
              <w:t>e</w:t>
            </w:r>
            <w:r w:rsidRPr="00513AA2">
              <w:rPr>
                <w:rFonts w:ascii="Calibri" w:hAnsi="Calibri"/>
                <w:spacing w:val="1"/>
                <w:sz w:val="20"/>
                <w:szCs w:val="20"/>
              </w:rPr>
              <w:t xml:space="preserve"> </w:t>
            </w:r>
            <w:r w:rsidRPr="00513AA2">
              <w:rPr>
                <w:rFonts w:ascii="Calibri" w:hAnsi="Calibri"/>
                <w:sz w:val="20"/>
                <w:szCs w:val="20"/>
              </w:rPr>
              <w:t>speed</w:t>
            </w:r>
            <w:r w:rsidRPr="00513AA2">
              <w:rPr>
                <w:rFonts w:ascii="Calibri" w:hAnsi="Calibri"/>
                <w:spacing w:val="1"/>
                <w:sz w:val="20"/>
                <w:szCs w:val="20"/>
              </w:rPr>
              <w:t xml:space="preserve"> </w:t>
            </w:r>
            <w:r w:rsidRPr="00513AA2">
              <w:rPr>
                <w:rFonts w:ascii="Calibri" w:hAnsi="Calibri"/>
                <w:sz w:val="20"/>
                <w:szCs w:val="20"/>
              </w:rPr>
              <w:t>(840 rpm).</w:t>
            </w:r>
          </w:p>
        </w:tc>
      </w:tr>
      <w:tr w:rsidR="00513AA2" w:rsidRPr="00513AA2" w14:paraId="44B5C28D" w14:textId="77777777" w:rsidTr="00513AA2">
        <w:trPr>
          <w:trHeight w:hRule="exact" w:val="334"/>
        </w:trPr>
        <w:tc>
          <w:tcPr>
            <w:tcW w:w="1630" w:type="dxa"/>
            <w:tcBorders>
              <w:top w:val="single" w:sz="3" w:space="0" w:color="000000"/>
              <w:left w:val="single" w:sz="3" w:space="0" w:color="000000"/>
              <w:bottom w:val="single" w:sz="3" w:space="0" w:color="000000"/>
              <w:right w:val="single" w:sz="3" w:space="0" w:color="000000"/>
            </w:tcBorders>
          </w:tcPr>
          <w:p w14:paraId="55B8DB38"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z w:val="20"/>
                <w:szCs w:val="20"/>
              </w:rPr>
              <w:t>Liability</w:t>
            </w:r>
          </w:p>
        </w:tc>
        <w:tc>
          <w:tcPr>
            <w:tcW w:w="8318" w:type="dxa"/>
            <w:tcBorders>
              <w:top w:val="single" w:sz="3" w:space="0" w:color="000000"/>
              <w:left w:val="single" w:sz="3" w:space="0" w:color="000000"/>
              <w:bottom w:val="single" w:sz="3" w:space="0" w:color="000000"/>
              <w:right w:val="single" w:sz="3" w:space="0" w:color="000000"/>
            </w:tcBorders>
          </w:tcPr>
          <w:p w14:paraId="2FBEC5C4"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pacing w:val="-3"/>
                <w:sz w:val="20"/>
                <w:szCs w:val="20"/>
              </w:rPr>
              <w:t>T</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z w:val="20"/>
                <w:szCs w:val="20"/>
              </w:rPr>
              <w:t>court</w:t>
            </w:r>
            <w:r w:rsidRPr="00513AA2">
              <w:rPr>
                <w:rFonts w:ascii="Calibri" w:hAnsi="Calibri"/>
                <w:spacing w:val="1"/>
                <w:sz w:val="20"/>
                <w:szCs w:val="20"/>
              </w:rPr>
              <w:t xml:space="preserve"> </w:t>
            </w:r>
            <w:r w:rsidRPr="00513AA2">
              <w:rPr>
                <w:rFonts w:ascii="Calibri" w:hAnsi="Calibri"/>
                <w:sz w:val="20"/>
                <w:szCs w:val="20"/>
              </w:rPr>
              <w:t>determined</w:t>
            </w:r>
            <w:r w:rsidRPr="00513AA2">
              <w:rPr>
                <w:rFonts w:ascii="Calibri" w:hAnsi="Calibri"/>
                <w:spacing w:val="1"/>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solely</w:t>
            </w:r>
            <w:r w:rsidRPr="00513AA2">
              <w:rPr>
                <w:rFonts w:ascii="Calibri" w:hAnsi="Calibri"/>
                <w:spacing w:val="-1"/>
                <w:sz w:val="20"/>
                <w:szCs w:val="20"/>
              </w:rPr>
              <w:t xml:space="preserve"> </w:t>
            </w:r>
            <w:r w:rsidRPr="00513AA2">
              <w:rPr>
                <w:rFonts w:ascii="Calibri" w:hAnsi="Calibri"/>
                <w:sz w:val="20"/>
                <w:szCs w:val="20"/>
              </w:rPr>
              <w:t>responsible</w:t>
            </w:r>
            <w:r w:rsidRPr="00513AA2">
              <w:rPr>
                <w:rFonts w:ascii="Calibri" w:hAnsi="Calibri"/>
                <w:spacing w:val="1"/>
                <w:sz w:val="20"/>
                <w:szCs w:val="20"/>
              </w:rPr>
              <w:t xml:space="preserve"> </w:t>
            </w:r>
            <w:r w:rsidRPr="00513AA2">
              <w:rPr>
                <w:rFonts w:ascii="Calibri" w:hAnsi="Calibri"/>
                <w:sz w:val="20"/>
                <w:szCs w:val="20"/>
              </w:rPr>
              <w:t>for</w:t>
            </w:r>
            <w:r w:rsidRPr="00513AA2">
              <w:rPr>
                <w:rFonts w:ascii="Calibri" w:hAnsi="Calibri"/>
                <w:spacing w:val="1"/>
                <w:sz w:val="20"/>
                <w:szCs w:val="20"/>
              </w:rPr>
              <w:t xml:space="preserve"> </w:t>
            </w:r>
            <w:r w:rsidRPr="00513AA2">
              <w:rPr>
                <w:rFonts w:ascii="Calibri" w:hAnsi="Calibri"/>
                <w:sz w:val="20"/>
                <w:szCs w:val="20"/>
              </w:rPr>
              <w:t>his</w:t>
            </w:r>
            <w:r w:rsidRPr="00513AA2">
              <w:rPr>
                <w:rFonts w:ascii="Calibri" w:hAnsi="Calibri"/>
                <w:spacing w:val="1"/>
                <w:sz w:val="20"/>
                <w:szCs w:val="20"/>
              </w:rPr>
              <w:t xml:space="preserve"> </w:t>
            </w:r>
            <w:r w:rsidRPr="00513AA2">
              <w:rPr>
                <w:rFonts w:ascii="Calibri" w:hAnsi="Calibri"/>
                <w:sz w:val="20"/>
                <w:szCs w:val="20"/>
              </w:rPr>
              <w:t>injur</w:t>
            </w:r>
            <w:r w:rsidRPr="00513AA2">
              <w:rPr>
                <w:rFonts w:ascii="Calibri" w:hAnsi="Calibri"/>
                <w:spacing w:val="-2"/>
                <w:sz w:val="20"/>
                <w:szCs w:val="20"/>
              </w:rPr>
              <w:t>y</w:t>
            </w:r>
            <w:r w:rsidRPr="00513AA2">
              <w:rPr>
                <w:rFonts w:ascii="Calibri" w:hAnsi="Calibri"/>
                <w:sz w:val="20"/>
                <w:szCs w:val="20"/>
              </w:rPr>
              <w:t xml:space="preserve">. </w:t>
            </w:r>
            <w:r w:rsidRPr="00513AA2">
              <w:rPr>
                <w:rFonts w:ascii="Calibri" w:hAnsi="Calibri"/>
                <w:spacing w:val="1"/>
                <w:sz w:val="20"/>
                <w:szCs w:val="20"/>
              </w:rPr>
              <w:t xml:space="preserve"> </w:t>
            </w:r>
            <w:r w:rsidRPr="00513AA2">
              <w:rPr>
                <w:rFonts w:ascii="Calibri" w:hAnsi="Calibri"/>
                <w:spacing w:val="-1"/>
                <w:sz w:val="20"/>
                <w:szCs w:val="20"/>
              </w:rPr>
              <w:t>C</w:t>
            </w:r>
            <w:r w:rsidRPr="00513AA2">
              <w:rPr>
                <w:rFonts w:ascii="Calibri" w:hAnsi="Calibri"/>
                <w:sz w:val="20"/>
                <w:szCs w:val="20"/>
              </w:rPr>
              <w:t>ase</w:t>
            </w:r>
            <w:r w:rsidRPr="00513AA2">
              <w:rPr>
                <w:rFonts w:ascii="Calibri" w:hAnsi="Calibri"/>
                <w:spacing w:val="1"/>
                <w:sz w:val="20"/>
                <w:szCs w:val="20"/>
              </w:rPr>
              <w:t xml:space="preserve"> </w:t>
            </w:r>
            <w:r w:rsidRPr="00513AA2">
              <w:rPr>
                <w:rFonts w:ascii="Calibri" w:hAnsi="Calibri"/>
                <w:sz w:val="20"/>
                <w:szCs w:val="20"/>
              </w:rPr>
              <w:t>dismissed.</w:t>
            </w:r>
          </w:p>
        </w:tc>
      </w:tr>
    </w:tbl>
    <w:p w14:paraId="1D303BCA" w14:textId="77777777" w:rsidR="00513AA2" w:rsidRDefault="00513AA2" w:rsidP="00905679">
      <w:pPr>
        <w:rPr>
          <w:rFonts w:ascii="Calibri" w:hAnsi="Calibri" w:cs="Calibri"/>
          <w:b/>
          <w:sz w:val="24"/>
          <w:szCs w:val="24"/>
        </w:rPr>
      </w:pPr>
    </w:p>
    <w:tbl>
      <w:tblPr>
        <w:tblW w:w="9948" w:type="dxa"/>
        <w:tblInd w:w="113" w:type="dxa"/>
        <w:tblLayout w:type="fixed"/>
        <w:tblCellMar>
          <w:left w:w="0" w:type="dxa"/>
          <w:right w:w="0" w:type="dxa"/>
        </w:tblCellMar>
        <w:tblLook w:val="01E0" w:firstRow="1" w:lastRow="1" w:firstColumn="1" w:lastColumn="1" w:noHBand="0" w:noVBand="0"/>
      </w:tblPr>
      <w:tblGrid>
        <w:gridCol w:w="1630"/>
        <w:gridCol w:w="8318"/>
      </w:tblGrid>
      <w:tr w:rsidR="00513AA2" w:rsidRPr="00513AA2" w14:paraId="0B42FE4B" w14:textId="77777777" w:rsidTr="00513AA2">
        <w:trPr>
          <w:trHeight w:hRule="exact" w:val="334"/>
        </w:trPr>
        <w:tc>
          <w:tcPr>
            <w:tcW w:w="1630" w:type="dxa"/>
            <w:tcBorders>
              <w:top w:val="single" w:sz="3" w:space="0" w:color="000000"/>
              <w:left w:val="single" w:sz="3" w:space="0" w:color="000000"/>
              <w:bottom w:val="single" w:sz="3" w:space="0" w:color="000000"/>
              <w:right w:val="single" w:sz="3" w:space="0" w:color="000000"/>
            </w:tcBorders>
          </w:tcPr>
          <w:p w14:paraId="1C768D8C"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z w:val="20"/>
                <w:szCs w:val="20"/>
              </w:rPr>
              <w:t>Ca</w:t>
            </w:r>
            <w:r w:rsidRPr="00513AA2">
              <w:rPr>
                <w:rFonts w:ascii="Calibri" w:hAnsi="Calibri"/>
                <w:spacing w:val="1"/>
                <w:sz w:val="20"/>
                <w:szCs w:val="20"/>
              </w:rPr>
              <w:t>s</w:t>
            </w:r>
            <w:r w:rsidRPr="00513AA2">
              <w:rPr>
                <w:rFonts w:ascii="Calibri" w:hAnsi="Calibri"/>
                <w:sz w:val="20"/>
                <w:szCs w:val="20"/>
              </w:rPr>
              <w:t>e</w:t>
            </w:r>
            <w:r w:rsidRPr="00513AA2">
              <w:rPr>
                <w:rFonts w:ascii="Calibri" w:hAnsi="Calibri"/>
                <w:spacing w:val="1"/>
                <w:sz w:val="20"/>
                <w:szCs w:val="20"/>
              </w:rPr>
              <w:t xml:space="preserve"> </w:t>
            </w:r>
            <w:r w:rsidRPr="00513AA2">
              <w:rPr>
                <w:rFonts w:ascii="Calibri" w:hAnsi="Calibri"/>
                <w:sz w:val="20"/>
                <w:szCs w:val="20"/>
              </w:rPr>
              <w:t>No. 5</w:t>
            </w:r>
          </w:p>
        </w:tc>
        <w:tc>
          <w:tcPr>
            <w:tcW w:w="8318" w:type="dxa"/>
            <w:tcBorders>
              <w:top w:val="single" w:sz="3" w:space="0" w:color="000000"/>
              <w:left w:val="single" w:sz="3" w:space="0" w:color="000000"/>
              <w:bottom w:val="single" w:sz="3" w:space="0" w:color="000000"/>
              <w:right w:val="single" w:sz="3" w:space="0" w:color="000000"/>
            </w:tcBorders>
          </w:tcPr>
          <w:p w14:paraId="0B20FAD2" w14:textId="77777777" w:rsidR="00513AA2" w:rsidRPr="00513AA2" w:rsidRDefault="00513AA2" w:rsidP="00CF079D">
            <w:pPr>
              <w:pStyle w:val="TableParagraph"/>
              <w:spacing w:before="31"/>
              <w:ind w:left="104"/>
              <w:rPr>
                <w:rFonts w:ascii="Calibri" w:hAnsi="Calibri"/>
                <w:sz w:val="20"/>
                <w:szCs w:val="20"/>
              </w:rPr>
            </w:pPr>
            <w:r w:rsidRPr="00513AA2">
              <w:rPr>
                <w:rFonts w:ascii="Calibri" w:hAnsi="Calibri"/>
                <w:b/>
                <w:bCs/>
                <w:sz w:val="20"/>
                <w:szCs w:val="20"/>
              </w:rPr>
              <w:t>Hand Injury</w:t>
            </w:r>
          </w:p>
        </w:tc>
      </w:tr>
      <w:tr w:rsidR="00513AA2" w:rsidRPr="00513AA2" w14:paraId="545F81D9" w14:textId="77777777" w:rsidTr="00513AA2">
        <w:trPr>
          <w:trHeight w:hRule="exact" w:val="334"/>
        </w:trPr>
        <w:tc>
          <w:tcPr>
            <w:tcW w:w="1630" w:type="dxa"/>
            <w:tcBorders>
              <w:top w:val="single" w:sz="3" w:space="0" w:color="000000"/>
              <w:left w:val="single" w:sz="3" w:space="0" w:color="000000"/>
              <w:bottom w:val="single" w:sz="3" w:space="0" w:color="000000"/>
              <w:right w:val="single" w:sz="3" w:space="0" w:color="000000"/>
            </w:tcBorders>
          </w:tcPr>
          <w:p w14:paraId="242238F9"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z w:val="20"/>
                <w:szCs w:val="20"/>
              </w:rPr>
              <w:t>Location</w:t>
            </w:r>
          </w:p>
        </w:tc>
        <w:tc>
          <w:tcPr>
            <w:tcW w:w="8318" w:type="dxa"/>
            <w:tcBorders>
              <w:top w:val="single" w:sz="3" w:space="0" w:color="000000"/>
              <w:left w:val="single" w:sz="3" w:space="0" w:color="000000"/>
              <w:bottom w:val="single" w:sz="3" w:space="0" w:color="000000"/>
              <w:right w:val="single" w:sz="3" w:space="0" w:color="000000"/>
            </w:tcBorders>
          </w:tcPr>
          <w:p w14:paraId="4FF06500"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pacing w:val="10"/>
                <w:sz w:val="20"/>
                <w:szCs w:val="20"/>
              </w:rPr>
              <w:t>W</w:t>
            </w:r>
            <w:r w:rsidRPr="00513AA2">
              <w:rPr>
                <w:rFonts w:ascii="Calibri" w:hAnsi="Calibri"/>
                <w:sz w:val="20"/>
                <w:szCs w:val="20"/>
              </w:rPr>
              <w:t>ood</w:t>
            </w:r>
            <w:r w:rsidRPr="00513AA2">
              <w:rPr>
                <w:rFonts w:ascii="Calibri" w:hAnsi="Calibri"/>
                <w:spacing w:val="1"/>
                <w:sz w:val="20"/>
                <w:szCs w:val="20"/>
              </w:rPr>
              <w:t xml:space="preserve"> </w:t>
            </w:r>
            <w:r w:rsidRPr="00513AA2">
              <w:rPr>
                <w:rFonts w:ascii="Calibri" w:hAnsi="Calibri"/>
                <w:sz w:val="20"/>
                <w:szCs w:val="20"/>
              </w:rPr>
              <w:t>Shop</w:t>
            </w:r>
          </w:p>
        </w:tc>
      </w:tr>
      <w:tr w:rsidR="00513AA2" w:rsidRPr="00513AA2" w14:paraId="17F2518C" w14:textId="77777777" w:rsidTr="00513AA2">
        <w:trPr>
          <w:trHeight w:hRule="exact" w:val="641"/>
        </w:trPr>
        <w:tc>
          <w:tcPr>
            <w:tcW w:w="1630" w:type="dxa"/>
            <w:tcBorders>
              <w:top w:val="single" w:sz="3" w:space="0" w:color="000000"/>
              <w:left w:val="single" w:sz="3" w:space="0" w:color="000000"/>
              <w:bottom w:val="single" w:sz="3" w:space="0" w:color="000000"/>
              <w:right w:val="single" w:sz="3" w:space="0" w:color="000000"/>
            </w:tcBorders>
          </w:tcPr>
          <w:p w14:paraId="6F053B4B"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z w:val="20"/>
                <w:szCs w:val="20"/>
              </w:rPr>
              <w:t>Incident</w:t>
            </w:r>
          </w:p>
        </w:tc>
        <w:tc>
          <w:tcPr>
            <w:tcW w:w="8318" w:type="dxa"/>
            <w:tcBorders>
              <w:top w:val="single" w:sz="3" w:space="0" w:color="000000"/>
              <w:left w:val="single" w:sz="3" w:space="0" w:color="000000"/>
              <w:bottom w:val="single" w:sz="3" w:space="0" w:color="000000"/>
              <w:right w:val="single" w:sz="3" w:space="0" w:color="000000"/>
            </w:tcBorders>
          </w:tcPr>
          <w:p w14:paraId="36C0A7CE" w14:textId="77777777" w:rsidR="00513AA2" w:rsidRPr="00513AA2" w:rsidRDefault="00513AA2" w:rsidP="00CF079D">
            <w:pPr>
              <w:pStyle w:val="TableParagraph"/>
              <w:spacing w:before="39" w:line="286" w:lineRule="auto"/>
              <w:ind w:left="104" w:right="718"/>
              <w:rPr>
                <w:rFonts w:ascii="Calibri" w:hAnsi="Calibri"/>
                <w:sz w:val="20"/>
                <w:szCs w:val="20"/>
              </w:rPr>
            </w:pPr>
            <w:r w:rsidRPr="00513AA2">
              <w:rPr>
                <w:rFonts w:ascii="Calibri" w:hAnsi="Calibri"/>
                <w:sz w:val="20"/>
                <w:szCs w:val="20"/>
              </w:rPr>
              <w:t>An</w:t>
            </w:r>
            <w:r w:rsidRPr="00513AA2">
              <w:rPr>
                <w:rFonts w:ascii="Calibri" w:hAnsi="Calibri"/>
                <w:spacing w:val="1"/>
                <w:sz w:val="20"/>
                <w:szCs w:val="20"/>
              </w:rPr>
              <w:t xml:space="preserve"> </w:t>
            </w:r>
            <w:r w:rsidRPr="00513AA2">
              <w:rPr>
                <w:rFonts w:ascii="Calibri" w:hAnsi="Calibri"/>
                <w:sz w:val="20"/>
                <w:szCs w:val="20"/>
              </w:rPr>
              <w:t>18-</w:t>
            </w:r>
            <w:r w:rsidRPr="00513AA2">
              <w:rPr>
                <w:rFonts w:ascii="Calibri" w:hAnsi="Calibri"/>
                <w:spacing w:val="-2"/>
                <w:sz w:val="20"/>
                <w:szCs w:val="20"/>
              </w:rPr>
              <w:t>y</w:t>
            </w:r>
            <w:r w:rsidRPr="00513AA2">
              <w:rPr>
                <w:rFonts w:ascii="Calibri" w:hAnsi="Calibri"/>
                <w:sz w:val="20"/>
                <w:szCs w:val="20"/>
              </w:rPr>
              <w:t>ear</w:t>
            </w:r>
            <w:r w:rsidRPr="00513AA2">
              <w:rPr>
                <w:rFonts w:ascii="Calibri" w:hAnsi="Calibri"/>
                <w:spacing w:val="1"/>
                <w:sz w:val="20"/>
                <w:szCs w:val="20"/>
              </w:rPr>
              <w:t xml:space="preserve"> </w:t>
            </w:r>
            <w:r w:rsidRPr="00513AA2">
              <w:rPr>
                <w:rFonts w:ascii="Calibri" w:hAnsi="Calibri"/>
                <w:sz w:val="20"/>
                <w:szCs w:val="20"/>
              </w:rPr>
              <w:t>old</w:t>
            </w:r>
            <w:r w:rsidRPr="00513AA2">
              <w:rPr>
                <w:rFonts w:ascii="Calibri" w:hAnsi="Calibri"/>
                <w:spacing w:val="1"/>
                <w:sz w:val="20"/>
                <w:szCs w:val="20"/>
              </w:rPr>
              <w:t xml:space="preserve"> </w:t>
            </w:r>
            <w:r w:rsidRPr="00513AA2">
              <w:rPr>
                <w:rFonts w:ascii="Calibri" w:hAnsi="Calibri"/>
                <w:sz w:val="20"/>
                <w:szCs w:val="20"/>
              </w:rPr>
              <w:t>deaf</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z w:val="20"/>
                <w:szCs w:val="20"/>
              </w:rPr>
              <w:t>suffered</w:t>
            </w:r>
            <w:r w:rsidRPr="00513AA2">
              <w:rPr>
                <w:rFonts w:ascii="Calibri" w:hAnsi="Calibri"/>
                <w:spacing w:val="1"/>
                <w:sz w:val="20"/>
                <w:szCs w:val="20"/>
              </w:rPr>
              <w:t xml:space="preserve"> </w:t>
            </w:r>
            <w:r w:rsidRPr="00513AA2">
              <w:rPr>
                <w:rFonts w:ascii="Calibri" w:hAnsi="Calibri"/>
                <w:sz w:val="20"/>
                <w:szCs w:val="20"/>
              </w:rPr>
              <w:t>serious</w:t>
            </w:r>
            <w:r w:rsidRPr="00513AA2">
              <w:rPr>
                <w:rFonts w:ascii="Calibri" w:hAnsi="Calibri"/>
                <w:spacing w:val="1"/>
                <w:sz w:val="20"/>
                <w:szCs w:val="20"/>
              </w:rPr>
              <w:t xml:space="preserve"> </w:t>
            </w:r>
            <w:r w:rsidRPr="00513AA2">
              <w:rPr>
                <w:rFonts w:ascii="Calibri" w:hAnsi="Calibri"/>
                <w:sz w:val="20"/>
                <w:szCs w:val="20"/>
              </w:rPr>
              <w:t>injury</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his</w:t>
            </w:r>
            <w:r w:rsidRPr="00513AA2">
              <w:rPr>
                <w:rFonts w:ascii="Calibri" w:hAnsi="Calibri"/>
                <w:spacing w:val="1"/>
                <w:sz w:val="20"/>
                <w:szCs w:val="20"/>
              </w:rPr>
              <w:t xml:space="preserve"> </w:t>
            </w:r>
            <w:r w:rsidRPr="00513AA2">
              <w:rPr>
                <w:rFonts w:ascii="Calibri" w:hAnsi="Calibri"/>
                <w:sz w:val="20"/>
                <w:szCs w:val="20"/>
              </w:rPr>
              <w:t>left</w:t>
            </w:r>
            <w:r w:rsidRPr="00513AA2">
              <w:rPr>
                <w:rFonts w:ascii="Calibri" w:hAnsi="Calibri"/>
                <w:spacing w:val="1"/>
                <w:sz w:val="20"/>
                <w:szCs w:val="20"/>
              </w:rPr>
              <w:t xml:space="preserve"> </w:t>
            </w:r>
            <w:r w:rsidRPr="00513AA2">
              <w:rPr>
                <w:rFonts w:ascii="Calibri" w:hAnsi="Calibri"/>
                <w:sz w:val="20"/>
                <w:szCs w:val="20"/>
              </w:rPr>
              <w:t>hand</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hen</w:t>
            </w:r>
            <w:r w:rsidRPr="00513AA2">
              <w:rPr>
                <w:rFonts w:ascii="Calibri" w:hAnsi="Calibri"/>
                <w:spacing w:val="1"/>
                <w:sz w:val="20"/>
                <w:szCs w:val="20"/>
              </w:rPr>
              <w:t xml:space="preserve"> </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z w:val="20"/>
                <w:szCs w:val="20"/>
              </w:rPr>
              <w:t>touched</w:t>
            </w:r>
            <w:r w:rsidRPr="00513AA2">
              <w:rPr>
                <w:rFonts w:ascii="Calibri" w:hAnsi="Calibri"/>
                <w:spacing w:val="1"/>
                <w:sz w:val="20"/>
                <w:szCs w:val="20"/>
              </w:rPr>
              <w:t xml:space="preserve"> </w:t>
            </w:r>
            <w:r w:rsidRPr="00513AA2">
              <w:rPr>
                <w:rFonts w:ascii="Calibri" w:hAnsi="Calibri"/>
                <w:sz w:val="20"/>
                <w:szCs w:val="20"/>
              </w:rPr>
              <w:t>the unguarded</w:t>
            </w:r>
            <w:r w:rsidRPr="00513AA2">
              <w:rPr>
                <w:rFonts w:ascii="Calibri" w:hAnsi="Calibri"/>
                <w:spacing w:val="1"/>
                <w:sz w:val="20"/>
                <w:szCs w:val="20"/>
              </w:rPr>
              <w:t xml:space="preserve"> </w:t>
            </w:r>
            <w:r w:rsidRPr="00513AA2">
              <w:rPr>
                <w:rFonts w:ascii="Calibri" w:hAnsi="Calibri"/>
                <w:sz w:val="20"/>
                <w:szCs w:val="20"/>
              </w:rPr>
              <w:t>blade</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circular</w:t>
            </w:r>
            <w:r w:rsidRPr="00513AA2">
              <w:rPr>
                <w:rFonts w:ascii="Calibri" w:hAnsi="Calibri"/>
                <w:spacing w:val="1"/>
                <w:sz w:val="20"/>
                <w:szCs w:val="20"/>
              </w:rPr>
              <w:t xml:space="preserve"> </w:t>
            </w:r>
            <w:r w:rsidRPr="00513AA2">
              <w:rPr>
                <w:rFonts w:ascii="Calibri" w:hAnsi="Calibri"/>
                <w:sz w:val="20"/>
                <w:szCs w:val="20"/>
              </w:rPr>
              <w:t>po</w:t>
            </w:r>
            <w:r w:rsidRPr="00513AA2">
              <w:rPr>
                <w:rFonts w:ascii="Calibri" w:hAnsi="Calibri"/>
                <w:spacing w:val="-3"/>
                <w:sz w:val="20"/>
                <w:szCs w:val="20"/>
              </w:rPr>
              <w:t>w</w:t>
            </w:r>
            <w:r w:rsidRPr="00513AA2">
              <w:rPr>
                <w:rFonts w:ascii="Calibri" w:hAnsi="Calibri"/>
                <w:sz w:val="20"/>
                <w:szCs w:val="20"/>
              </w:rPr>
              <w:t>er</w:t>
            </w:r>
            <w:r w:rsidRPr="00513AA2">
              <w:rPr>
                <w:rFonts w:ascii="Calibri" w:hAnsi="Calibri"/>
                <w:spacing w:val="1"/>
                <w:sz w:val="20"/>
                <w:szCs w:val="20"/>
              </w:rPr>
              <w:t xml:space="preserve"> </w:t>
            </w:r>
            <w:r w:rsidRPr="00513AA2">
              <w:rPr>
                <w:rFonts w:ascii="Calibri" w:hAnsi="Calibri"/>
                <w:sz w:val="20"/>
                <w:szCs w:val="20"/>
              </w:rPr>
              <w:t>table</w:t>
            </w:r>
            <w:r w:rsidRPr="00513AA2">
              <w:rPr>
                <w:rFonts w:ascii="Calibri" w:hAnsi="Calibri"/>
                <w:spacing w:val="1"/>
                <w:sz w:val="20"/>
                <w:szCs w:val="20"/>
              </w:rPr>
              <w:t xml:space="preserve"> </w:t>
            </w:r>
            <w:r w:rsidRPr="00513AA2">
              <w:rPr>
                <w:rFonts w:ascii="Calibri" w:hAnsi="Calibri"/>
                <w:sz w:val="20"/>
                <w:szCs w:val="20"/>
              </w:rPr>
              <w:t>saw</w:t>
            </w:r>
            <w:r w:rsidRPr="00513AA2">
              <w:rPr>
                <w:rFonts w:ascii="Calibri" w:hAnsi="Calibri"/>
                <w:spacing w:val="-3"/>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using.</w:t>
            </w:r>
          </w:p>
        </w:tc>
      </w:tr>
      <w:tr w:rsidR="00513AA2" w:rsidRPr="00513AA2" w14:paraId="513B84E9" w14:textId="77777777" w:rsidTr="00513AA2">
        <w:trPr>
          <w:trHeight w:hRule="exact" w:val="2554"/>
        </w:trPr>
        <w:tc>
          <w:tcPr>
            <w:tcW w:w="1630" w:type="dxa"/>
            <w:tcBorders>
              <w:top w:val="single" w:sz="3" w:space="0" w:color="000000"/>
              <w:left w:val="single" w:sz="3" w:space="0" w:color="000000"/>
              <w:bottom w:val="single" w:sz="3" w:space="0" w:color="000000"/>
              <w:right w:val="single" w:sz="3" w:space="0" w:color="000000"/>
            </w:tcBorders>
          </w:tcPr>
          <w:p w14:paraId="462F14D1"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pacing w:val="-1"/>
                <w:sz w:val="20"/>
                <w:szCs w:val="20"/>
              </w:rPr>
              <w:t>C</w:t>
            </w:r>
            <w:r w:rsidRPr="00513AA2">
              <w:rPr>
                <w:rFonts w:ascii="Calibri" w:hAnsi="Calibri"/>
                <w:sz w:val="20"/>
                <w:szCs w:val="20"/>
              </w:rPr>
              <w:t>ircumstances</w:t>
            </w:r>
          </w:p>
        </w:tc>
        <w:tc>
          <w:tcPr>
            <w:tcW w:w="8318" w:type="dxa"/>
            <w:tcBorders>
              <w:top w:val="single" w:sz="3" w:space="0" w:color="000000"/>
              <w:left w:val="single" w:sz="3" w:space="0" w:color="000000"/>
              <w:bottom w:val="single" w:sz="3" w:space="0" w:color="000000"/>
              <w:right w:val="single" w:sz="3" w:space="0" w:color="000000"/>
            </w:tcBorders>
          </w:tcPr>
          <w:p w14:paraId="173E6F2B" w14:textId="77777777" w:rsidR="00513AA2" w:rsidRPr="00513AA2" w:rsidRDefault="00513AA2" w:rsidP="00CF079D">
            <w:pPr>
              <w:pStyle w:val="TableParagraph"/>
              <w:spacing w:before="39" w:line="287" w:lineRule="auto"/>
              <w:ind w:left="104" w:right="254"/>
              <w:rPr>
                <w:rFonts w:ascii="Calibri" w:hAnsi="Calibri"/>
                <w:sz w:val="20"/>
                <w:szCs w:val="20"/>
              </w:rPr>
            </w:pPr>
            <w:r w:rsidRPr="00513AA2">
              <w:rPr>
                <w:rFonts w:ascii="Calibri" w:hAnsi="Calibri"/>
                <w:spacing w:val="-3"/>
                <w:sz w:val="20"/>
                <w:szCs w:val="20"/>
              </w:rPr>
              <w:t>T</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directed</w:t>
            </w:r>
            <w:r w:rsidRPr="00513AA2">
              <w:rPr>
                <w:rFonts w:ascii="Calibri" w:hAnsi="Calibri"/>
                <w:spacing w:val="1"/>
                <w:sz w:val="20"/>
                <w:szCs w:val="20"/>
              </w:rPr>
              <w:t xml:space="preserve"> </w:t>
            </w:r>
            <w:r w:rsidRPr="00513AA2">
              <w:rPr>
                <w:rFonts w:ascii="Calibri" w:hAnsi="Calibri"/>
                <w:sz w:val="20"/>
                <w:szCs w:val="20"/>
              </w:rPr>
              <w:t>by</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teacher</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trim</w:t>
            </w:r>
            <w:r w:rsidRPr="00513AA2">
              <w:rPr>
                <w:rFonts w:ascii="Calibri" w:hAnsi="Calibri"/>
                <w:spacing w:val="1"/>
                <w:sz w:val="20"/>
                <w:szCs w:val="20"/>
              </w:rPr>
              <w:t xml:space="preserve"> </w:t>
            </w:r>
            <w:r w:rsidRPr="00513AA2">
              <w:rPr>
                <w:rFonts w:ascii="Calibri" w:hAnsi="Calibri"/>
                <w:sz w:val="20"/>
                <w:szCs w:val="20"/>
              </w:rPr>
              <w:t>some</w:t>
            </w:r>
            <w:r w:rsidRPr="00513AA2">
              <w:rPr>
                <w:rFonts w:ascii="Calibri" w:hAnsi="Calibri"/>
                <w:spacing w:val="1"/>
                <w:sz w:val="20"/>
                <w:szCs w:val="20"/>
              </w:rPr>
              <w:t xml:space="preserve"> </w:t>
            </w:r>
            <w:r w:rsidRPr="00513AA2">
              <w:rPr>
                <w:rFonts w:ascii="Calibri" w:hAnsi="Calibri"/>
                <w:sz w:val="20"/>
                <w:szCs w:val="20"/>
              </w:rPr>
              <w:t>chest</w:t>
            </w:r>
            <w:r w:rsidRPr="00513AA2">
              <w:rPr>
                <w:rFonts w:ascii="Calibri" w:hAnsi="Calibri"/>
                <w:spacing w:val="1"/>
                <w:sz w:val="20"/>
                <w:szCs w:val="20"/>
              </w:rPr>
              <w:t xml:space="preserve"> </w:t>
            </w:r>
            <w:r w:rsidRPr="00513AA2">
              <w:rPr>
                <w:rFonts w:ascii="Calibri" w:hAnsi="Calibri"/>
                <w:sz w:val="20"/>
                <w:szCs w:val="20"/>
              </w:rPr>
              <w:t>dra</w:t>
            </w:r>
            <w:r w:rsidRPr="00513AA2">
              <w:rPr>
                <w:rFonts w:ascii="Calibri" w:hAnsi="Calibri"/>
                <w:spacing w:val="-3"/>
                <w:sz w:val="20"/>
                <w:szCs w:val="20"/>
              </w:rPr>
              <w:t>w</w:t>
            </w:r>
            <w:r w:rsidRPr="00513AA2">
              <w:rPr>
                <w:rFonts w:ascii="Calibri" w:hAnsi="Calibri"/>
                <w:sz w:val="20"/>
                <w:szCs w:val="20"/>
              </w:rPr>
              <w:t xml:space="preserve">ers. </w:t>
            </w:r>
            <w:r w:rsidRPr="00513AA2">
              <w:rPr>
                <w:rFonts w:ascii="Calibri" w:hAnsi="Calibri"/>
                <w:spacing w:val="1"/>
                <w:sz w:val="20"/>
                <w:szCs w:val="20"/>
              </w:rPr>
              <w:t xml:space="preserve"> </w:t>
            </w:r>
            <w:r w:rsidRPr="00513AA2">
              <w:rPr>
                <w:rFonts w:ascii="Calibri" w:hAnsi="Calibri"/>
                <w:spacing w:val="-2"/>
                <w:sz w:val="20"/>
                <w:szCs w:val="20"/>
              </w:rPr>
              <w:t>T</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z w:val="20"/>
                <w:szCs w:val="20"/>
              </w:rPr>
              <w:t>operation</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not normally</w:t>
            </w:r>
            <w:r w:rsidRPr="00513AA2">
              <w:rPr>
                <w:rFonts w:ascii="Calibri" w:hAnsi="Calibri"/>
                <w:spacing w:val="-1"/>
                <w:sz w:val="20"/>
                <w:szCs w:val="20"/>
              </w:rPr>
              <w:t xml:space="preserve"> </w:t>
            </w:r>
            <w:r w:rsidRPr="00513AA2">
              <w:rPr>
                <w:rFonts w:ascii="Calibri" w:hAnsi="Calibri"/>
                <w:sz w:val="20"/>
                <w:szCs w:val="20"/>
              </w:rPr>
              <w:t>done</w:t>
            </w:r>
            <w:r w:rsidRPr="00513AA2">
              <w:rPr>
                <w:rFonts w:ascii="Calibri" w:hAnsi="Calibri"/>
                <w:spacing w:val="1"/>
                <w:sz w:val="20"/>
                <w:szCs w:val="20"/>
              </w:rPr>
              <w:t xml:space="preserve"> </w:t>
            </w:r>
            <w:r w:rsidRPr="00513AA2">
              <w:rPr>
                <w:rFonts w:ascii="Calibri" w:hAnsi="Calibri"/>
                <w:sz w:val="20"/>
                <w:szCs w:val="20"/>
              </w:rPr>
              <w:t>on</w:t>
            </w:r>
            <w:r w:rsidRPr="00513AA2">
              <w:rPr>
                <w:rFonts w:ascii="Calibri" w:hAnsi="Calibri"/>
                <w:spacing w:val="1"/>
                <w:sz w:val="20"/>
                <w:szCs w:val="20"/>
              </w:rPr>
              <w:t xml:space="preserve"> </w:t>
            </w:r>
            <w:r w:rsidRPr="00513AA2">
              <w:rPr>
                <w:rFonts w:ascii="Calibri" w:hAnsi="Calibri"/>
                <w:sz w:val="20"/>
                <w:szCs w:val="20"/>
              </w:rPr>
              <w:t>chest</w:t>
            </w:r>
            <w:r w:rsidRPr="00513AA2">
              <w:rPr>
                <w:rFonts w:ascii="Calibri" w:hAnsi="Calibri"/>
                <w:spacing w:val="1"/>
                <w:sz w:val="20"/>
                <w:szCs w:val="20"/>
              </w:rPr>
              <w:t xml:space="preserve"> </w:t>
            </w:r>
            <w:r w:rsidRPr="00513AA2">
              <w:rPr>
                <w:rFonts w:ascii="Calibri" w:hAnsi="Calibri"/>
                <w:sz w:val="20"/>
                <w:szCs w:val="20"/>
              </w:rPr>
              <w:t>dra</w:t>
            </w:r>
            <w:r w:rsidRPr="00513AA2">
              <w:rPr>
                <w:rFonts w:ascii="Calibri" w:hAnsi="Calibri"/>
                <w:spacing w:val="-3"/>
                <w:sz w:val="20"/>
                <w:szCs w:val="20"/>
              </w:rPr>
              <w:t>w</w:t>
            </w:r>
            <w:r w:rsidRPr="00513AA2">
              <w:rPr>
                <w:rFonts w:ascii="Calibri" w:hAnsi="Calibri"/>
                <w:sz w:val="20"/>
                <w:szCs w:val="20"/>
              </w:rPr>
              <w:t>ers,</w:t>
            </w:r>
            <w:r w:rsidRPr="00513AA2">
              <w:rPr>
                <w:rFonts w:ascii="Calibri" w:hAnsi="Calibri"/>
                <w:spacing w:val="1"/>
                <w:sz w:val="20"/>
                <w:szCs w:val="20"/>
              </w:rPr>
              <w:t xml:space="preserve"> </w:t>
            </w:r>
            <w:r w:rsidRPr="00513AA2">
              <w:rPr>
                <w:rFonts w:ascii="Calibri" w:hAnsi="Calibri"/>
                <w:sz w:val="20"/>
                <w:szCs w:val="20"/>
              </w:rPr>
              <w:t>ho</w:t>
            </w:r>
            <w:r w:rsidRPr="00513AA2">
              <w:rPr>
                <w:rFonts w:ascii="Calibri" w:hAnsi="Calibri"/>
                <w:spacing w:val="-3"/>
                <w:sz w:val="20"/>
                <w:szCs w:val="20"/>
              </w:rPr>
              <w:t>w</w:t>
            </w:r>
            <w:r w:rsidRPr="00513AA2">
              <w:rPr>
                <w:rFonts w:ascii="Calibri" w:hAnsi="Calibri"/>
                <w:sz w:val="20"/>
                <w:szCs w:val="20"/>
              </w:rPr>
              <w:t>e</w:t>
            </w:r>
            <w:r w:rsidRPr="00513AA2">
              <w:rPr>
                <w:rFonts w:ascii="Calibri" w:hAnsi="Calibri"/>
                <w:spacing w:val="-2"/>
                <w:sz w:val="20"/>
                <w:szCs w:val="20"/>
              </w:rPr>
              <w:t>v</w:t>
            </w:r>
            <w:r w:rsidRPr="00513AA2">
              <w:rPr>
                <w:rFonts w:ascii="Calibri" w:hAnsi="Calibri"/>
                <w:sz w:val="20"/>
                <w:szCs w:val="20"/>
              </w:rPr>
              <w:t>er,</w:t>
            </w:r>
            <w:r w:rsidRPr="00513AA2">
              <w:rPr>
                <w:rFonts w:ascii="Calibri" w:hAnsi="Calibri"/>
                <w:spacing w:val="1"/>
                <w:sz w:val="20"/>
                <w:szCs w:val="20"/>
              </w:rPr>
              <w:t xml:space="preserve"> </w:t>
            </w:r>
            <w:r w:rsidRPr="00513AA2">
              <w:rPr>
                <w:rFonts w:ascii="Calibri" w:hAnsi="Calibri"/>
                <w:sz w:val="20"/>
                <w:szCs w:val="20"/>
              </w:rPr>
              <w:t>and</w:t>
            </w:r>
            <w:r w:rsidRPr="00513AA2">
              <w:rPr>
                <w:rFonts w:ascii="Calibri" w:hAnsi="Calibri"/>
                <w:spacing w:val="1"/>
                <w:sz w:val="20"/>
                <w:szCs w:val="20"/>
              </w:rPr>
              <w:t xml:space="preserve"> </w:t>
            </w:r>
            <w:r w:rsidRPr="00513AA2">
              <w:rPr>
                <w:rFonts w:ascii="Calibri" w:hAnsi="Calibri"/>
                <w:sz w:val="20"/>
                <w:szCs w:val="20"/>
              </w:rPr>
              <w:t>required</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remo</w:t>
            </w:r>
            <w:r w:rsidRPr="00513AA2">
              <w:rPr>
                <w:rFonts w:ascii="Calibri" w:hAnsi="Calibri"/>
                <w:spacing w:val="-2"/>
                <w:sz w:val="20"/>
                <w:szCs w:val="20"/>
              </w:rPr>
              <w:t>v</w:t>
            </w:r>
            <w:r w:rsidRPr="00513AA2">
              <w:rPr>
                <w:rFonts w:ascii="Calibri" w:hAnsi="Calibri"/>
                <w:sz w:val="20"/>
                <w:szCs w:val="20"/>
              </w:rPr>
              <w:t>al</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safety</w:t>
            </w:r>
            <w:r w:rsidRPr="00513AA2">
              <w:rPr>
                <w:rFonts w:ascii="Calibri" w:hAnsi="Calibri"/>
                <w:spacing w:val="-1"/>
                <w:sz w:val="20"/>
                <w:szCs w:val="20"/>
              </w:rPr>
              <w:t xml:space="preserve"> </w:t>
            </w:r>
            <w:r w:rsidRPr="00513AA2">
              <w:rPr>
                <w:rFonts w:ascii="Calibri" w:hAnsi="Calibri"/>
                <w:sz w:val="20"/>
                <w:szCs w:val="20"/>
              </w:rPr>
              <w:t xml:space="preserve">guard. </w:t>
            </w:r>
            <w:r w:rsidRPr="00513AA2">
              <w:rPr>
                <w:rFonts w:ascii="Calibri" w:hAnsi="Calibri"/>
                <w:spacing w:val="1"/>
                <w:sz w:val="20"/>
                <w:szCs w:val="20"/>
              </w:rPr>
              <w:t xml:space="preserve"> </w:t>
            </w:r>
            <w:r w:rsidRPr="00513AA2">
              <w:rPr>
                <w:rFonts w:ascii="Calibri" w:hAnsi="Calibri"/>
                <w:spacing w:val="-2"/>
                <w:sz w:val="20"/>
                <w:szCs w:val="20"/>
              </w:rPr>
              <w:t>T</w:t>
            </w:r>
            <w:r w:rsidRPr="00513AA2">
              <w:rPr>
                <w:rFonts w:ascii="Calibri" w:hAnsi="Calibri"/>
                <w:sz w:val="20"/>
                <w:szCs w:val="20"/>
              </w:rPr>
              <w:t>he teacher</w:t>
            </w:r>
            <w:r w:rsidRPr="00513AA2">
              <w:rPr>
                <w:rFonts w:ascii="Calibri" w:hAnsi="Calibri"/>
                <w:spacing w:val="1"/>
                <w:sz w:val="20"/>
                <w:szCs w:val="20"/>
              </w:rPr>
              <w:t xml:space="preserve"> </w:t>
            </w:r>
            <w:r w:rsidRPr="00513AA2">
              <w:rPr>
                <w:rFonts w:ascii="Calibri" w:hAnsi="Calibri"/>
                <w:sz w:val="20"/>
                <w:szCs w:val="20"/>
              </w:rPr>
              <w:t>sho</w:t>
            </w:r>
            <w:r w:rsidRPr="00513AA2">
              <w:rPr>
                <w:rFonts w:ascii="Calibri" w:hAnsi="Calibri"/>
                <w:spacing w:val="-3"/>
                <w:sz w:val="20"/>
                <w:szCs w:val="20"/>
              </w:rPr>
              <w:t>w</w:t>
            </w:r>
            <w:r w:rsidRPr="00513AA2">
              <w:rPr>
                <w:rFonts w:ascii="Calibri" w:hAnsi="Calibri"/>
                <w:sz w:val="20"/>
                <w:szCs w:val="20"/>
              </w:rPr>
              <w:t>ed</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z w:val="20"/>
                <w:szCs w:val="20"/>
              </w:rPr>
              <w:t>t</w:t>
            </w:r>
            <w:r w:rsidRPr="00513AA2">
              <w:rPr>
                <w:rFonts w:ascii="Calibri" w:hAnsi="Calibri"/>
                <w:spacing w:val="-3"/>
                <w:sz w:val="20"/>
                <w:szCs w:val="20"/>
              </w:rPr>
              <w:t>w</w:t>
            </w:r>
            <w:r w:rsidRPr="00513AA2">
              <w:rPr>
                <w:rFonts w:ascii="Calibri" w:hAnsi="Calibri"/>
                <w:sz w:val="20"/>
                <w:szCs w:val="20"/>
              </w:rPr>
              <w:t>o</w:t>
            </w:r>
            <w:r w:rsidRPr="00513AA2">
              <w:rPr>
                <w:rFonts w:ascii="Calibri" w:hAnsi="Calibri"/>
                <w:spacing w:val="1"/>
                <w:sz w:val="20"/>
                <w:szCs w:val="20"/>
              </w:rPr>
              <w:t xml:space="preserve"> </w:t>
            </w:r>
            <w:r w:rsidRPr="00513AA2">
              <w:rPr>
                <w:rFonts w:ascii="Calibri" w:hAnsi="Calibri"/>
                <w:sz w:val="20"/>
                <w:szCs w:val="20"/>
              </w:rPr>
              <w:t>cuts</w:t>
            </w:r>
            <w:r w:rsidRPr="00513AA2">
              <w:rPr>
                <w:rFonts w:ascii="Calibri" w:hAnsi="Calibri"/>
                <w:spacing w:val="1"/>
                <w:sz w:val="20"/>
                <w:szCs w:val="20"/>
              </w:rPr>
              <w:t xml:space="preserve"> </w:t>
            </w:r>
            <w:r w:rsidRPr="00513AA2">
              <w:rPr>
                <w:rFonts w:ascii="Calibri" w:hAnsi="Calibri"/>
                <w:sz w:val="20"/>
                <w:szCs w:val="20"/>
              </w:rPr>
              <w:t>and</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atched</w:t>
            </w:r>
            <w:r w:rsidRPr="00513AA2">
              <w:rPr>
                <w:rFonts w:ascii="Calibri" w:hAnsi="Calibri"/>
                <w:spacing w:val="1"/>
                <w:sz w:val="20"/>
                <w:szCs w:val="20"/>
              </w:rPr>
              <w:t xml:space="preserve"> </w:t>
            </w:r>
            <w:r w:rsidRPr="00513AA2">
              <w:rPr>
                <w:rFonts w:ascii="Calibri" w:hAnsi="Calibri"/>
                <w:sz w:val="20"/>
                <w:szCs w:val="20"/>
              </w:rPr>
              <w:t>h</w:t>
            </w:r>
            <w:r w:rsidRPr="00513AA2">
              <w:rPr>
                <w:rFonts w:ascii="Calibri" w:hAnsi="Calibri"/>
                <w:spacing w:val="1"/>
                <w:sz w:val="20"/>
                <w:szCs w:val="20"/>
              </w:rPr>
              <w:t>i</w:t>
            </w:r>
            <w:r w:rsidRPr="00513AA2">
              <w:rPr>
                <w:rFonts w:ascii="Calibri" w:hAnsi="Calibri"/>
                <w:sz w:val="20"/>
                <w:szCs w:val="20"/>
              </w:rPr>
              <w:t>m</w:t>
            </w:r>
            <w:r w:rsidRPr="00513AA2">
              <w:rPr>
                <w:rFonts w:ascii="Calibri" w:hAnsi="Calibri"/>
                <w:spacing w:val="1"/>
                <w:sz w:val="20"/>
                <w:szCs w:val="20"/>
              </w:rPr>
              <w:t xml:space="preserve"> </w:t>
            </w:r>
            <w:r w:rsidRPr="00513AA2">
              <w:rPr>
                <w:rFonts w:ascii="Calibri" w:hAnsi="Calibri"/>
                <w:sz w:val="20"/>
                <w:szCs w:val="20"/>
              </w:rPr>
              <w:t>make</w:t>
            </w:r>
            <w:r w:rsidRPr="00513AA2">
              <w:rPr>
                <w:rFonts w:ascii="Calibri" w:hAnsi="Calibri"/>
                <w:spacing w:val="1"/>
                <w:sz w:val="20"/>
                <w:szCs w:val="20"/>
              </w:rPr>
              <w:t xml:space="preserve"> </w:t>
            </w:r>
            <w:r w:rsidRPr="00513AA2">
              <w:rPr>
                <w:rFonts w:ascii="Calibri" w:hAnsi="Calibri"/>
                <w:sz w:val="20"/>
                <w:szCs w:val="20"/>
              </w:rPr>
              <w:t>one</w:t>
            </w:r>
            <w:r w:rsidRPr="00513AA2">
              <w:rPr>
                <w:rFonts w:ascii="Calibri" w:hAnsi="Calibri"/>
                <w:spacing w:val="1"/>
                <w:sz w:val="20"/>
                <w:szCs w:val="20"/>
              </w:rPr>
              <w:t xml:space="preserve"> </w:t>
            </w:r>
            <w:r w:rsidRPr="00513AA2">
              <w:rPr>
                <w:rFonts w:ascii="Calibri" w:hAnsi="Calibri"/>
                <w:sz w:val="20"/>
                <w:szCs w:val="20"/>
              </w:rPr>
              <w:t>or</w:t>
            </w:r>
            <w:r w:rsidRPr="00513AA2">
              <w:rPr>
                <w:rFonts w:ascii="Calibri" w:hAnsi="Calibri"/>
                <w:spacing w:val="1"/>
                <w:sz w:val="20"/>
                <w:szCs w:val="20"/>
              </w:rPr>
              <w:t xml:space="preserve"> </w:t>
            </w:r>
            <w:r w:rsidRPr="00513AA2">
              <w:rPr>
                <w:rFonts w:ascii="Calibri" w:hAnsi="Calibri"/>
                <w:sz w:val="20"/>
                <w:szCs w:val="20"/>
              </w:rPr>
              <w:t>t</w:t>
            </w:r>
            <w:r w:rsidRPr="00513AA2">
              <w:rPr>
                <w:rFonts w:ascii="Calibri" w:hAnsi="Calibri"/>
                <w:spacing w:val="-3"/>
                <w:sz w:val="20"/>
                <w:szCs w:val="20"/>
              </w:rPr>
              <w:t>w</w:t>
            </w:r>
            <w:r w:rsidRPr="00513AA2">
              <w:rPr>
                <w:rFonts w:ascii="Calibri" w:hAnsi="Calibri"/>
                <w:sz w:val="20"/>
                <w:szCs w:val="20"/>
              </w:rPr>
              <w:t>o</w:t>
            </w:r>
            <w:r w:rsidRPr="00513AA2">
              <w:rPr>
                <w:rFonts w:ascii="Calibri" w:hAnsi="Calibri"/>
                <w:spacing w:val="1"/>
                <w:sz w:val="20"/>
                <w:szCs w:val="20"/>
              </w:rPr>
              <w:t xml:space="preserve"> </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 xml:space="preserve">ell. </w:t>
            </w:r>
            <w:r w:rsidRPr="00513AA2">
              <w:rPr>
                <w:rFonts w:ascii="Calibri" w:hAnsi="Calibri"/>
                <w:spacing w:val="1"/>
                <w:sz w:val="20"/>
                <w:szCs w:val="20"/>
              </w:rPr>
              <w:t xml:space="preserve"> </w:t>
            </w:r>
            <w:r w:rsidRPr="00513AA2">
              <w:rPr>
                <w:rFonts w:ascii="Calibri" w:hAnsi="Calibri"/>
                <w:spacing w:val="-2"/>
                <w:sz w:val="20"/>
                <w:szCs w:val="20"/>
              </w:rPr>
              <w:t>T</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z w:val="20"/>
                <w:szCs w:val="20"/>
              </w:rPr>
              <w:t>teacher then</w:t>
            </w:r>
            <w:r w:rsidRPr="00513AA2">
              <w:rPr>
                <w:rFonts w:ascii="Calibri" w:hAnsi="Calibri"/>
                <w:spacing w:val="1"/>
                <w:sz w:val="20"/>
                <w:szCs w:val="20"/>
              </w:rPr>
              <w:t xml:space="preserve"> </w:t>
            </w:r>
            <w:r w:rsidRPr="00513AA2">
              <w:rPr>
                <w:rFonts w:ascii="Calibri" w:hAnsi="Calibri"/>
                <w:sz w:val="20"/>
                <w:szCs w:val="20"/>
              </w:rPr>
              <w:t>mo</w:t>
            </w:r>
            <w:r w:rsidRPr="00513AA2">
              <w:rPr>
                <w:rFonts w:ascii="Calibri" w:hAnsi="Calibri"/>
                <w:spacing w:val="-2"/>
                <w:sz w:val="20"/>
                <w:szCs w:val="20"/>
              </w:rPr>
              <w:t>v</w:t>
            </w:r>
            <w:r w:rsidRPr="00513AA2">
              <w:rPr>
                <w:rFonts w:ascii="Calibri" w:hAnsi="Calibri"/>
                <w:sz w:val="20"/>
                <w:szCs w:val="20"/>
              </w:rPr>
              <w:t>ed</w:t>
            </w:r>
            <w:r w:rsidRPr="00513AA2">
              <w:rPr>
                <w:rFonts w:ascii="Calibri" w:hAnsi="Calibri"/>
                <w:spacing w:val="1"/>
                <w:sz w:val="20"/>
                <w:szCs w:val="20"/>
              </w:rPr>
              <w:t xml:space="preserve"> </w:t>
            </w:r>
            <w:r w:rsidRPr="00513AA2">
              <w:rPr>
                <w:rFonts w:ascii="Calibri" w:hAnsi="Calibri"/>
                <w:sz w:val="20"/>
                <w:szCs w:val="20"/>
              </w:rPr>
              <w:t>about</w:t>
            </w:r>
            <w:r w:rsidRPr="00513AA2">
              <w:rPr>
                <w:rFonts w:ascii="Calibri" w:hAnsi="Calibri"/>
                <w:spacing w:val="1"/>
                <w:sz w:val="20"/>
                <w:szCs w:val="20"/>
              </w:rPr>
              <w:t xml:space="preserve"> </w:t>
            </w:r>
            <w:r w:rsidRPr="00513AA2">
              <w:rPr>
                <w:rFonts w:ascii="Calibri" w:hAnsi="Calibri"/>
                <w:sz w:val="20"/>
                <w:szCs w:val="20"/>
              </w:rPr>
              <w:t>15-25</w:t>
            </w:r>
            <w:r w:rsidRPr="00513AA2">
              <w:rPr>
                <w:rFonts w:ascii="Calibri" w:hAnsi="Calibri"/>
                <w:spacing w:val="1"/>
                <w:sz w:val="20"/>
                <w:szCs w:val="20"/>
              </w:rPr>
              <w:t xml:space="preserve"> </w:t>
            </w:r>
            <w:r w:rsidRPr="00513AA2">
              <w:rPr>
                <w:rFonts w:ascii="Calibri" w:hAnsi="Calibri"/>
                <w:sz w:val="20"/>
                <w:szCs w:val="20"/>
              </w:rPr>
              <w:t>feet</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3"/>
                <w:sz w:val="20"/>
                <w:szCs w:val="20"/>
              </w:rPr>
              <w:t>w</w:t>
            </w:r>
            <w:r w:rsidRPr="00513AA2">
              <w:rPr>
                <w:rFonts w:ascii="Calibri" w:hAnsi="Calibri"/>
                <w:sz w:val="20"/>
                <w:szCs w:val="20"/>
              </w:rPr>
              <w:t>ay</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ork</w:t>
            </w:r>
            <w:r w:rsidRPr="00513AA2">
              <w:rPr>
                <w:rFonts w:ascii="Calibri" w:hAnsi="Calibri"/>
                <w:spacing w:val="1"/>
                <w:sz w:val="20"/>
                <w:szCs w:val="20"/>
              </w:rPr>
              <w:t xml:space="preserve"> </w:t>
            </w:r>
            <w:r w:rsidRPr="00513AA2">
              <w:rPr>
                <w:rFonts w:ascii="Calibri" w:hAnsi="Calibri"/>
                <w:sz w:val="20"/>
                <w:szCs w:val="20"/>
              </w:rPr>
              <w:t>on</w:t>
            </w:r>
            <w:r w:rsidRPr="00513AA2">
              <w:rPr>
                <w:rFonts w:ascii="Calibri" w:hAnsi="Calibri"/>
                <w:spacing w:val="1"/>
                <w:sz w:val="20"/>
                <w:szCs w:val="20"/>
              </w:rPr>
              <w:t xml:space="preserve"> </w:t>
            </w:r>
            <w:r w:rsidRPr="00513AA2">
              <w:rPr>
                <w:rFonts w:ascii="Calibri" w:hAnsi="Calibri"/>
                <w:sz w:val="20"/>
                <w:szCs w:val="20"/>
              </w:rPr>
              <w:t>another</w:t>
            </w:r>
            <w:r w:rsidRPr="00513AA2">
              <w:rPr>
                <w:rFonts w:ascii="Calibri" w:hAnsi="Calibri"/>
                <w:spacing w:val="1"/>
                <w:sz w:val="20"/>
                <w:szCs w:val="20"/>
              </w:rPr>
              <w:t xml:space="preserve"> </w:t>
            </w:r>
            <w:r w:rsidRPr="00513AA2">
              <w:rPr>
                <w:rFonts w:ascii="Calibri" w:hAnsi="Calibri"/>
                <w:sz w:val="20"/>
                <w:szCs w:val="20"/>
              </w:rPr>
              <w:t>bench</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here</w:t>
            </w:r>
            <w:r w:rsidRPr="00513AA2">
              <w:rPr>
                <w:rFonts w:ascii="Calibri" w:hAnsi="Calibri"/>
                <w:spacing w:val="1"/>
                <w:sz w:val="20"/>
                <w:szCs w:val="20"/>
              </w:rPr>
              <w:t xml:space="preserve"> </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z w:val="20"/>
                <w:szCs w:val="20"/>
              </w:rPr>
              <w:t>could</w:t>
            </w:r>
            <w:r w:rsidRPr="00513AA2">
              <w:rPr>
                <w:rFonts w:ascii="Calibri" w:hAnsi="Calibri"/>
                <w:spacing w:val="1"/>
                <w:sz w:val="20"/>
                <w:szCs w:val="20"/>
              </w:rPr>
              <w:t xml:space="preserve"> </w:t>
            </w:r>
            <w:r w:rsidRPr="00513AA2">
              <w:rPr>
                <w:rFonts w:ascii="Calibri" w:hAnsi="Calibri"/>
                <w:sz w:val="20"/>
                <w:szCs w:val="20"/>
              </w:rPr>
              <w:t>keep</w:t>
            </w:r>
            <w:r w:rsidRPr="00513AA2">
              <w:rPr>
                <w:rFonts w:ascii="Calibri" w:hAnsi="Calibri"/>
                <w:spacing w:val="1"/>
                <w:sz w:val="20"/>
                <w:szCs w:val="20"/>
              </w:rPr>
              <w:t xml:space="preserve"> </w:t>
            </w:r>
            <w:r w:rsidRPr="00513AA2">
              <w:rPr>
                <w:rFonts w:ascii="Calibri" w:hAnsi="Calibri"/>
                <w:sz w:val="20"/>
                <w:szCs w:val="20"/>
              </w:rPr>
              <w:t>his</w:t>
            </w:r>
            <w:r w:rsidRPr="00513AA2">
              <w:rPr>
                <w:rFonts w:ascii="Calibri" w:hAnsi="Calibri"/>
                <w:spacing w:val="1"/>
                <w:sz w:val="20"/>
                <w:szCs w:val="20"/>
              </w:rPr>
              <w:t xml:space="preserve"> </w:t>
            </w:r>
            <w:r w:rsidRPr="00513AA2">
              <w:rPr>
                <w:rFonts w:ascii="Calibri" w:hAnsi="Calibri"/>
                <w:sz w:val="20"/>
                <w:szCs w:val="20"/>
              </w:rPr>
              <w:t>e</w:t>
            </w:r>
            <w:r w:rsidRPr="00513AA2">
              <w:rPr>
                <w:rFonts w:ascii="Calibri" w:hAnsi="Calibri"/>
                <w:spacing w:val="-2"/>
                <w:sz w:val="20"/>
                <w:szCs w:val="20"/>
              </w:rPr>
              <w:t>y</w:t>
            </w:r>
            <w:r w:rsidRPr="00513AA2">
              <w:rPr>
                <w:rFonts w:ascii="Calibri" w:hAnsi="Calibri"/>
                <w:sz w:val="20"/>
                <w:szCs w:val="20"/>
              </w:rPr>
              <w:t>e</w:t>
            </w:r>
            <w:r w:rsidRPr="00513AA2">
              <w:rPr>
                <w:rFonts w:ascii="Calibri" w:hAnsi="Calibri"/>
                <w:spacing w:val="1"/>
                <w:sz w:val="20"/>
                <w:szCs w:val="20"/>
              </w:rPr>
              <w:t xml:space="preserve"> </w:t>
            </w:r>
            <w:r w:rsidRPr="00513AA2">
              <w:rPr>
                <w:rFonts w:ascii="Calibri" w:hAnsi="Calibri"/>
                <w:sz w:val="20"/>
                <w:szCs w:val="20"/>
              </w:rPr>
              <w:t>on the</w:t>
            </w:r>
            <w:r w:rsidRPr="00513AA2">
              <w:rPr>
                <w:rFonts w:ascii="Calibri" w:hAnsi="Calibri"/>
                <w:spacing w:val="1"/>
                <w:sz w:val="20"/>
                <w:szCs w:val="20"/>
              </w:rPr>
              <w:t xml:space="preserve"> </w:t>
            </w:r>
            <w:r w:rsidRPr="00513AA2">
              <w:rPr>
                <w:rFonts w:ascii="Calibri" w:hAnsi="Calibri"/>
                <w:sz w:val="20"/>
                <w:szCs w:val="20"/>
              </w:rPr>
              <w:t xml:space="preserve">student. </w:t>
            </w:r>
            <w:r w:rsidRPr="00513AA2">
              <w:rPr>
                <w:rFonts w:ascii="Calibri" w:hAnsi="Calibri"/>
                <w:spacing w:val="1"/>
                <w:sz w:val="20"/>
                <w:szCs w:val="20"/>
              </w:rPr>
              <w:t xml:space="preserve"> </w:t>
            </w:r>
            <w:r w:rsidRPr="00513AA2">
              <w:rPr>
                <w:rFonts w:ascii="Calibri" w:hAnsi="Calibri"/>
                <w:sz w:val="20"/>
                <w:szCs w:val="20"/>
              </w:rPr>
              <w:t>After</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short</w:t>
            </w:r>
            <w:r w:rsidRPr="00513AA2">
              <w:rPr>
                <w:rFonts w:ascii="Calibri" w:hAnsi="Calibri"/>
                <w:spacing w:val="1"/>
                <w:sz w:val="20"/>
                <w:szCs w:val="20"/>
              </w:rPr>
              <w:t xml:space="preserve"> </w:t>
            </w:r>
            <w:r w:rsidRPr="00513AA2">
              <w:rPr>
                <w:rFonts w:ascii="Calibri" w:hAnsi="Calibri"/>
                <w:sz w:val="20"/>
                <w:szCs w:val="20"/>
              </w:rPr>
              <w:t>period</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time,</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2"/>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z w:val="20"/>
                <w:szCs w:val="20"/>
              </w:rPr>
              <w:t>let</w:t>
            </w:r>
            <w:r w:rsidRPr="00513AA2">
              <w:rPr>
                <w:rFonts w:ascii="Calibri" w:hAnsi="Calibri"/>
                <w:spacing w:val="1"/>
                <w:sz w:val="20"/>
                <w:szCs w:val="20"/>
              </w:rPr>
              <w:t xml:space="preserve"> </w:t>
            </w:r>
            <w:r w:rsidRPr="00513AA2">
              <w:rPr>
                <w:rFonts w:ascii="Calibri" w:hAnsi="Calibri"/>
                <w:sz w:val="20"/>
                <w:szCs w:val="20"/>
              </w:rPr>
              <w:t>his</w:t>
            </w:r>
            <w:r w:rsidRPr="00513AA2">
              <w:rPr>
                <w:rFonts w:ascii="Calibri" w:hAnsi="Calibri"/>
                <w:spacing w:val="1"/>
                <w:sz w:val="20"/>
                <w:szCs w:val="20"/>
              </w:rPr>
              <w:t xml:space="preserve"> </w:t>
            </w:r>
            <w:r w:rsidRPr="00513AA2">
              <w:rPr>
                <w:rFonts w:ascii="Calibri" w:hAnsi="Calibri"/>
                <w:sz w:val="20"/>
                <w:szCs w:val="20"/>
              </w:rPr>
              <w:t>attention</w:t>
            </w:r>
            <w:r w:rsidRPr="00513AA2">
              <w:rPr>
                <w:rFonts w:ascii="Calibri" w:hAnsi="Calibri"/>
                <w:spacing w:val="1"/>
                <w:sz w:val="20"/>
                <w:szCs w:val="20"/>
              </w:rPr>
              <w:t xml:space="preserve"> </w:t>
            </w:r>
            <w:r w:rsidRPr="00513AA2">
              <w:rPr>
                <w:rFonts w:ascii="Calibri" w:hAnsi="Calibri"/>
                <w:sz w:val="20"/>
                <w:szCs w:val="20"/>
              </w:rPr>
              <w:t>drift</w:t>
            </w:r>
            <w:r w:rsidRPr="00513AA2">
              <w:rPr>
                <w:rFonts w:ascii="Calibri" w:hAnsi="Calibri"/>
                <w:spacing w:val="1"/>
                <w:sz w:val="20"/>
                <w:szCs w:val="20"/>
              </w:rPr>
              <w:t xml:space="preserve"> </w:t>
            </w:r>
            <w:r w:rsidRPr="00513AA2">
              <w:rPr>
                <w:rFonts w:ascii="Calibri" w:hAnsi="Calibri"/>
                <w:sz w:val="20"/>
                <w:szCs w:val="20"/>
              </w:rPr>
              <w:t>and</w:t>
            </w:r>
            <w:r w:rsidRPr="00513AA2">
              <w:rPr>
                <w:rFonts w:ascii="Calibri" w:hAnsi="Calibri"/>
                <w:spacing w:val="1"/>
                <w:sz w:val="20"/>
                <w:szCs w:val="20"/>
              </w:rPr>
              <w:t xml:space="preserve"> </w:t>
            </w:r>
            <w:r w:rsidRPr="00513AA2">
              <w:rPr>
                <w:rFonts w:ascii="Calibri" w:hAnsi="Calibri"/>
                <w:sz w:val="20"/>
                <w:szCs w:val="20"/>
              </w:rPr>
              <w:t>his</w:t>
            </w:r>
            <w:r w:rsidRPr="00513AA2">
              <w:rPr>
                <w:rFonts w:ascii="Calibri" w:hAnsi="Calibri"/>
                <w:spacing w:val="1"/>
                <w:sz w:val="20"/>
                <w:szCs w:val="20"/>
              </w:rPr>
              <w:t xml:space="preserve"> </w:t>
            </w:r>
            <w:r w:rsidRPr="00513AA2">
              <w:rPr>
                <w:rFonts w:ascii="Calibri" w:hAnsi="Calibri"/>
                <w:sz w:val="20"/>
                <w:szCs w:val="20"/>
              </w:rPr>
              <w:t>hand</w:t>
            </w:r>
            <w:r w:rsidRPr="00513AA2">
              <w:rPr>
                <w:rFonts w:ascii="Calibri" w:hAnsi="Calibri"/>
                <w:spacing w:val="1"/>
                <w:sz w:val="20"/>
                <w:szCs w:val="20"/>
              </w:rPr>
              <w:t xml:space="preserve"> </w:t>
            </w:r>
            <w:r w:rsidRPr="00513AA2">
              <w:rPr>
                <w:rFonts w:ascii="Calibri" w:hAnsi="Calibri"/>
                <w:sz w:val="20"/>
                <w:szCs w:val="20"/>
              </w:rPr>
              <w:t>struck the</w:t>
            </w:r>
            <w:r w:rsidRPr="00513AA2">
              <w:rPr>
                <w:rFonts w:ascii="Calibri" w:hAnsi="Calibri"/>
                <w:spacing w:val="1"/>
                <w:sz w:val="20"/>
                <w:szCs w:val="20"/>
              </w:rPr>
              <w:t xml:space="preserve"> </w:t>
            </w:r>
            <w:r w:rsidRPr="00513AA2">
              <w:rPr>
                <w:rFonts w:ascii="Calibri" w:hAnsi="Calibri"/>
                <w:sz w:val="20"/>
                <w:szCs w:val="20"/>
              </w:rPr>
              <w:t>sa</w:t>
            </w:r>
            <w:r w:rsidRPr="00513AA2">
              <w:rPr>
                <w:rFonts w:ascii="Calibri" w:hAnsi="Calibri"/>
                <w:spacing w:val="-3"/>
                <w:sz w:val="20"/>
                <w:szCs w:val="20"/>
              </w:rPr>
              <w:t>w</w:t>
            </w:r>
            <w:r w:rsidRPr="00513AA2">
              <w:rPr>
                <w:rFonts w:ascii="Calibri" w:hAnsi="Calibri"/>
                <w:sz w:val="20"/>
                <w:szCs w:val="20"/>
              </w:rPr>
              <w:t>.</w:t>
            </w:r>
          </w:p>
        </w:tc>
      </w:tr>
      <w:tr w:rsidR="00513AA2" w:rsidRPr="00513AA2" w14:paraId="0ED94050" w14:textId="77777777" w:rsidTr="00513AA2">
        <w:trPr>
          <w:trHeight w:hRule="exact" w:val="3693"/>
        </w:trPr>
        <w:tc>
          <w:tcPr>
            <w:tcW w:w="1630" w:type="dxa"/>
            <w:tcBorders>
              <w:top w:val="single" w:sz="3" w:space="0" w:color="000000"/>
              <w:left w:val="single" w:sz="3" w:space="0" w:color="000000"/>
              <w:bottom w:val="single" w:sz="3" w:space="0" w:color="000000"/>
              <w:right w:val="single" w:sz="3" w:space="0" w:color="000000"/>
            </w:tcBorders>
          </w:tcPr>
          <w:p w14:paraId="7366B2A3"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z w:val="20"/>
                <w:szCs w:val="20"/>
              </w:rPr>
              <w:lastRenderedPageBreak/>
              <w:t>Liability</w:t>
            </w:r>
          </w:p>
        </w:tc>
        <w:tc>
          <w:tcPr>
            <w:tcW w:w="8318" w:type="dxa"/>
            <w:tcBorders>
              <w:top w:val="single" w:sz="3" w:space="0" w:color="000000"/>
              <w:left w:val="single" w:sz="3" w:space="0" w:color="000000"/>
              <w:bottom w:val="single" w:sz="3" w:space="0" w:color="000000"/>
              <w:right w:val="single" w:sz="3" w:space="0" w:color="000000"/>
            </w:tcBorders>
          </w:tcPr>
          <w:p w14:paraId="45E008CE" w14:textId="77777777" w:rsidR="00513AA2" w:rsidRPr="00513AA2" w:rsidRDefault="00513AA2" w:rsidP="00CF079D">
            <w:pPr>
              <w:pStyle w:val="TableParagraph"/>
              <w:spacing w:before="39" w:line="287" w:lineRule="auto"/>
              <w:ind w:left="104" w:right="122"/>
              <w:rPr>
                <w:rFonts w:ascii="Calibri" w:hAnsi="Calibri"/>
                <w:sz w:val="20"/>
                <w:szCs w:val="20"/>
              </w:rPr>
            </w:pPr>
            <w:r w:rsidRPr="00513AA2">
              <w:rPr>
                <w:rFonts w:ascii="Calibri" w:hAnsi="Calibri"/>
                <w:spacing w:val="-3"/>
                <w:sz w:val="20"/>
                <w:szCs w:val="20"/>
              </w:rPr>
              <w:t>T</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z w:val="20"/>
                <w:szCs w:val="20"/>
              </w:rPr>
              <w:t>judge</w:t>
            </w:r>
            <w:r w:rsidRPr="00513AA2">
              <w:rPr>
                <w:rFonts w:ascii="Calibri" w:hAnsi="Calibri"/>
                <w:spacing w:val="1"/>
                <w:sz w:val="20"/>
                <w:szCs w:val="20"/>
              </w:rPr>
              <w:t xml:space="preserve"> </w:t>
            </w:r>
            <w:r w:rsidRPr="00513AA2">
              <w:rPr>
                <w:rFonts w:ascii="Calibri" w:hAnsi="Calibri"/>
                <w:sz w:val="20"/>
                <w:szCs w:val="20"/>
              </w:rPr>
              <w:t>held</w:t>
            </w:r>
            <w:r w:rsidRPr="00513AA2">
              <w:rPr>
                <w:rFonts w:ascii="Calibri" w:hAnsi="Calibri"/>
                <w:spacing w:val="1"/>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performing</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operation</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ith</w:t>
            </w:r>
            <w:r w:rsidRPr="00513AA2">
              <w:rPr>
                <w:rFonts w:ascii="Calibri" w:hAnsi="Calibri"/>
                <w:spacing w:val="1"/>
                <w:sz w:val="20"/>
                <w:szCs w:val="20"/>
              </w:rPr>
              <w:t xml:space="preserve"> </w:t>
            </w:r>
            <w:r w:rsidRPr="00513AA2">
              <w:rPr>
                <w:rFonts w:ascii="Calibri" w:hAnsi="Calibri"/>
                <w:sz w:val="20"/>
                <w:szCs w:val="20"/>
              </w:rPr>
              <w:t>an</w:t>
            </w:r>
            <w:r w:rsidRPr="00513AA2">
              <w:rPr>
                <w:rFonts w:ascii="Calibri" w:hAnsi="Calibri"/>
                <w:spacing w:val="1"/>
                <w:sz w:val="20"/>
                <w:szCs w:val="20"/>
              </w:rPr>
              <w:t xml:space="preserve"> </w:t>
            </w:r>
            <w:r w:rsidRPr="00513AA2">
              <w:rPr>
                <w:rFonts w:ascii="Calibri" w:hAnsi="Calibri"/>
                <w:sz w:val="20"/>
                <w:szCs w:val="20"/>
              </w:rPr>
              <w:t>unguarded</w:t>
            </w:r>
            <w:r w:rsidRPr="00513AA2">
              <w:rPr>
                <w:rFonts w:ascii="Calibri" w:hAnsi="Calibri"/>
                <w:spacing w:val="1"/>
                <w:sz w:val="20"/>
                <w:szCs w:val="20"/>
              </w:rPr>
              <w:t xml:space="preserve"> </w:t>
            </w:r>
            <w:r w:rsidRPr="00513AA2">
              <w:rPr>
                <w:rFonts w:ascii="Calibri" w:hAnsi="Calibri"/>
                <w:sz w:val="20"/>
                <w:szCs w:val="20"/>
              </w:rPr>
              <w:t>saw</w:t>
            </w:r>
            <w:r w:rsidRPr="00513AA2">
              <w:rPr>
                <w:rFonts w:ascii="Calibri" w:hAnsi="Calibri"/>
                <w:spacing w:val="-3"/>
                <w:sz w:val="20"/>
                <w:szCs w:val="20"/>
              </w:rPr>
              <w:t xml:space="preserve"> 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dangerous</w:t>
            </w:r>
            <w:r w:rsidRPr="00513AA2">
              <w:rPr>
                <w:rFonts w:ascii="Calibri" w:hAnsi="Calibri"/>
                <w:spacing w:val="1"/>
                <w:sz w:val="20"/>
                <w:szCs w:val="20"/>
              </w:rPr>
              <w:t xml:space="preserve"> </w:t>
            </w:r>
            <w:r w:rsidRPr="00513AA2">
              <w:rPr>
                <w:rFonts w:ascii="Calibri" w:hAnsi="Calibri"/>
                <w:sz w:val="20"/>
                <w:szCs w:val="20"/>
              </w:rPr>
              <w:t>and</w:t>
            </w:r>
            <w:r w:rsidRPr="00513AA2">
              <w:rPr>
                <w:rFonts w:ascii="Calibri" w:hAnsi="Calibri"/>
                <w:spacing w:val="1"/>
                <w:sz w:val="20"/>
                <w:szCs w:val="20"/>
              </w:rPr>
              <w:t xml:space="preserve"> </w:t>
            </w:r>
            <w:r w:rsidRPr="00513AA2">
              <w:rPr>
                <w:rFonts w:ascii="Calibri" w:hAnsi="Calibri"/>
                <w:sz w:val="20"/>
                <w:szCs w:val="20"/>
              </w:rPr>
              <w:t>that the</w:t>
            </w:r>
            <w:r w:rsidRPr="00513AA2">
              <w:rPr>
                <w:rFonts w:ascii="Calibri" w:hAnsi="Calibri"/>
                <w:spacing w:val="1"/>
                <w:sz w:val="20"/>
                <w:szCs w:val="20"/>
              </w:rPr>
              <w:t xml:space="preserve"> </w:t>
            </w:r>
            <w:r w:rsidRPr="00513AA2">
              <w:rPr>
                <w:rFonts w:ascii="Calibri" w:hAnsi="Calibri"/>
                <w:sz w:val="20"/>
                <w:szCs w:val="20"/>
              </w:rPr>
              <w:t>duty</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care</w:t>
            </w:r>
            <w:r w:rsidRPr="00513AA2">
              <w:rPr>
                <w:rFonts w:ascii="Calibri" w:hAnsi="Calibri"/>
                <w:spacing w:val="1"/>
                <w:sz w:val="20"/>
                <w:szCs w:val="20"/>
              </w:rPr>
              <w:t xml:space="preserve"> </w:t>
            </w:r>
            <w:r w:rsidRPr="00513AA2">
              <w:rPr>
                <w:rFonts w:ascii="Calibri" w:hAnsi="Calibri"/>
                <w:sz w:val="20"/>
                <w:szCs w:val="20"/>
              </w:rPr>
              <w:t>required</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teacher</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not</w:t>
            </w:r>
            <w:r w:rsidRPr="00513AA2">
              <w:rPr>
                <w:rFonts w:ascii="Calibri" w:hAnsi="Calibri"/>
                <w:spacing w:val="1"/>
                <w:sz w:val="20"/>
                <w:szCs w:val="20"/>
              </w:rPr>
              <w:t xml:space="preserve"> </w:t>
            </w:r>
            <w:r w:rsidRPr="00513AA2">
              <w:rPr>
                <w:rFonts w:ascii="Calibri" w:hAnsi="Calibri"/>
                <w:sz w:val="20"/>
                <w:szCs w:val="20"/>
              </w:rPr>
              <w:t>met</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these</w:t>
            </w:r>
            <w:r w:rsidRPr="00513AA2">
              <w:rPr>
                <w:rFonts w:ascii="Calibri" w:hAnsi="Calibri"/>
                <w:spacing w:val="1"/>
                <w:sz w:val="20"/>
                <w:szCs w:val="20"/>
              </w:rPr>
              <w:t xml:space="preserve"> </w:t>
            </w:r>
            <w:r w:rsidRPr="00513AA2">
              <w:rPr>
                <w:rFonts w:ascii="Calibri" w:hAnsi="Calibri"/>
                <w:sz w:val="20"/>
                <w:szCs w:val="20"/>
              </w:rPr>
              <w:t>circumstances</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here</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student had</w:t>
            </w:r>
            <w:r w:rsidRPr="00513AA2">
              <w:rPr>
                <w:rFonts w:ascii="Calibri" w:hAnsi="Calibri"/>
                <w:spacing w:val="1"/>
                <w:sz w:val="20"/>
                <w:szCs w:val="20"/>
              </w:rPr>
              <w:t xml:space="preserve"> </w:t>
            </w:r>
            <w:r w:rsidRPr="00513AA2">
              <w:rPr>
                <w:rFonts w:ascii="Calibri" w:hAnsi="Calibri"/>
                <w:sz w:val="20"/>
                <w:szCs w:val="20"/>
              </w:rPr>
              <w:t>special</w:t>
            </w:r>
            <w:r w:rsidRPr="00513AA2">
              <w:rPr>
                <w:rFonts w:ascii="Calibri" w:hAnsi="Calibri"/>
                <w:spacing w:val="1"/>
                <w:sz w:val="20"/>
                <w:szCs w:val="20"/>
              </w:rPr>
              <w:t xml:space="preserve"> </w:t>
            </w:r>
            <w:r w:rsidRPr="00513AA2">
              <w:rPr>
                <w:rFonts w:ascii="Calibri" w:hAnsi="Calibri"/>
                <w:sz w:val="20"/>
                <w:szCs w:val="20"/>
              </w:rPr>
              <w:t xml:space="preserve">needs. </w:t>
            </w:r>
            <w:r w:rsidRPr="00513AA2">
              <w:rPr>
                <w:rFonts w:ascii="Calibri" w:hAnsi="Calibri"/>
                <w:spacing w:val="1"/>
                <w:sz w:val="20"/>
                <w:szCs w:val="20"/>
              </w:rPr>
              <w:t xml:space="preserve"> </w:t>
            </w:r>
            <w:r w:rsidRPr="00513AA2">
              <w:rPr>
                <w:rFonts w:ascii="Calibri" w:hAnsi="Calibri"/>
                <w:spacing w:val="-2"/>
                <w:sz w:val="20"/>
                <w:szCs w:val="20"/>
              </w:rPr>
              <w:t>T</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z w:val="20"/>
                <w:szCs w:val="20"/>
              </w:rPr>
              <w:t>judge</w:t>
            </w:r>
            <w:r w:rsidRPr="00513AA2">
              <w:rPr>
                <w:rFonts w:ascii="Calibri" w:hAnsi="Calibri"/>
                <w:spacing w:val="1"/>
                <w:sz w:val="20"/>
                <w:szCs w:val="20"/>
              </w:rPr>
              <w:t xml:space="preserve"> </w:t>
            </w:r>
            <w:r w:rsidRPr="00513AA2">
              <w:rPr>
                <w:rFonts w:ascii="Calibri" w:hAnsi="Calibri"/>
                <w:sz w:val="20"/>
                <w:szCs w:val="20"/>
              </w:rPr>
              <w:t>reasoned</w:t>
            </w:r>
            <w:r w:rsidRPr="00513AA2">
              <w:rPr>
                <w:rFonts w:ascii="Calibri" w:hAnsi="Calibri"/>
                <w:spacing w:val="1"/>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higher</w:t>
            </w:r>
            <w:r w:rsidRPr="00513AA2">
              <w:rPr>
                <w:rFonts w:ascii="Calibri" w:hAnsi="Calibri"/>
                <w:spacing w:val="1"/>
                <w:sz w:val="20"/>
                <w:szCs w:val="20"/>
              </w:rPr>
              <w:t xml:space="preserve"> </w:t>
            </w:r>
            <w:r w:rsidRPr="00513AA2">
              <w:rPr>
                <w:rFonts w:ascii="Calibri" w:hAnsi="Calibri"/>
                <w:sz w:val="20"/>
                <w:szCs w:val="20"/>
              </w:rPr>
              <w:t>duty</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care</w:t>
            </w:r>
            <w:r w:rsidRPr="00513AA2">
              <w:rPr>
                <w:rFonts w:ascii="Calibri" w:hAnsi="Calibri"/>
                <w:spacing w:val="1"/>
                <w:sz w:val="20"/>
                <w:szCs w:val="20"/>
              </w:rPr>
              <w:t xml:space="preserve"> </w:t>
            </w:r>
            <w:r w:rsidRPr="00513AA2">
              <w:rPr>
                <w:rFonts w:ascii="Calibri" w:hAnsi="Calibri"/>
                <w:sz w:val="20"/>
                <w:szCs w:val="20"/>
              </w:rPr>
              <w:t>is</w:t>
            </w:r>
            <w:r w:rsidRPr="00513AA2">
              <w:rPr>
                <w:rFonts w:ascii="Calibri" w:hAnsi="Calibri"/>
                <w:spacing w:val="1"/>
                <w:sz w:val="20"/>
                <w:szCs w:val="20"/>
              </w:rPr>
              <w:t xml:space="preserve"> </w:t>
            </w:r>
            <w:r w:rsidRPr="00513AA2">
              <w:rPr>
                <w:rFonts w:ascii="Calibri" w:hAnsi="Calibri"/>
                <w:sz w:val="20"/>
                <w:szCs w:val="20"/>
              </w:rPr>
              <w:t>o</w:t>
            </w:r>
            <w:r w:rsidRPr="00513AA2">
              <w:rPr>
                <w:rFonts w:ascii="Calibri" w:hAnsi="Calibri"/>
                <w:spacing w:val="-3"/>
                <w:sz w:val="20"/>
                <w:szCs w:val="20"/>
              </w:rPr>
              <w:t>w</w:t>
            </w:r>
            <w:r w:rsidRPr="00513AA2">
              <w:rPr>
                <w:rFonts w:ascii="Calibri" w:hAnsi="Calibri"/>
                <w:sz w:val="20"/>
                <w:szCs w:val="20"/>
              </w:rPr>
              <w:t>ed</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such</w:t>
            </w:r>
            <w:r w:rsidRPr="00513AA2">
              <w:rPr>
                <w:rFonts w:ascii="Calibri" w:hAnsi="Calibri"/>
                <w:spacing w:val="1"/>
                <w:sz w:val="20"/>
                <w:szCs w:val="20"/>
              </w:rPr>
              <w:t xml:space="preserve"> </w:t>
            </w:r>
            <w:r w:rsidRPr="00513AA2">
              <w:rPr>
                <w:rFonts w:ascii="Calibri" w:hAnsi="Calibri"/>
                <w:sz w:val="20"/>
                <w:szCs w:val="20"/>
              </w:rPr>
              <w:t>students because</w:t>
            </w:r>
            <w:r w:rsidRPr="00513AA2">
              <w:rPr>
                <w:rFonts w:ascii="Calibri" w:hAnsi="Calibri"/>
                <w:spacing w:val="1"/>
                <w:sz w:val="20"/>
                <w:szCs w:val="20"/>
              </w:rPr>
              <w:t xml:space="preserve"> </w:t>
            </w:r>
            <w:r w:rsidRPr="00513AA2">
              <w:rPr>
                <w:rFonts w:ascii="Calibri" w:hAnsi="Calibri"/>
                <w:sz w:val="20"/>
                <w:szCs w:val="20"/>
              </w:rPr>
              <w:t>one</w:t>
            </w:r>
            <w:r w:rsidRPr="00513AA2">
              <w:rPr>
                <w:rFonts w:ascii="Calibri" w:hAnsi="Calibri"/>
                <w:spacing w:val="1"/>
                <w:sz w:val="20"/>
                <w:szCs w:val="20"/>
              </w:rPr>
              <w:t xml:space="preserve"> </w:t>
            </w:r>
            <w:r w:rsidRPr="00513AA2">
              <w:rPr>
                <w:rFonts w:ascii="Calibri" w:hAnsi="Calibri"/>
                <w:sz w:val="20"/>
                <w:szCs w:val="20"/>
              </w:rPr>
              <w:t>cannot</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arn</w:t>
            </w:r>
            <w:r w:rsidRPr="00513AA2">
              <w:rPr>
                <w:rFonts w:ascii="Calibri" w:hAnsi="Calibri"/>
                <w:spacing w:val="1"/>
                <w:sz w:val="20"/>
                <w:szCs w:val="20"/>
              </w:rPr>
              <w:t xml:space="preserve"> </w:t>
            </w:r>
            <w:r w:rsidRPr="00513AA2">
              <w:rPr>
                <w:rFonts w:ascii="Calibri" w:hAnsi="Calibri"/>
                <w:sz w:val="20"/>
                <w:szCs w:val="20"/>
              </w:rPr>
              <w:t>them</w:t>
            </w:r>
            <w:r w:rsidRPr="00513AA2">
              <w:rPr>
                <w:rFonts w:ascii="Calibri" w:hAnsi="Calibri"/>
                <w:spacing w:val="1"/>
                <w:sz w:val="20"/>
                <w:szCs w:val="20"/>
              </w:rPr>
              <w:t xml:space="preserve"> </w:t>
            </w:r>
            <w:r w:rsidRPr="00513AA2">
              <w:rPr>
                <w:rFonts w:ascii="Calibri" w:hAnsi="Calibri"/>
                <w:sz w:val="20"/>
                <w:szCs w:val="20"/>
              </w:rPr>
              <w:t>quickly</w:t>
            </w:r>
            <w:r w:rsidRPr="00513AA2">
              <w:rPr>
                <w:rFonts w:ascii="Calibri" w:hAnsi="Calibri"/>
                <w:spacing w:val="-1"/>
                <w:sz w:val="20"/>
                <w:szCs w:val="20"/>
              </w:rPr>
              <w:t xml:space="preserve"> </w:t>
            </w:r>
            <w:r w:rsidRPr="00513AA2">
              <w:rPr>
                <w:rFonts w:ascii="Calibri" w:hAnsi="Calibri"/>
                <w:sz w:val="20"/>
                <w:szCs w:val="20"/>
              </w:rPr>
              <w:t>enough</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hat</w:t>
            </w:r>
            <w:r w:rsidRPr="00513AA2">
              <w:rPr>
                <w:rFonts w:ascii="Calibri" w:hAnsi="Calibri"/>
                <w:spacing w:val="1"/>
                <w:sz w:val="20"/>
                <w:szCs w:val="20"/>
              </w:rPr>
              <w:t xml:space="preserve"> </w:t>
            </w:r>
            <w:r w:rsidRPr="00513AA2">
              <w:rPr>
                <w:rFonts w:ascii="Calibri" w:hAnsi="Calibri"/>
                <w:sz w:val="20"/>
                <w:szCs w:val="20"/>
              </w:rPr>
              <w:t>may</w:t>
            </w:r>
            <w:r w:rsidRPr="00513AA2">
              <w:rPr>
                <w:rFonts w:ascii="Calibri" w:hAnsi="Calibri"/>
                <w:spacing w:val="-1"/>
                <w:sz w:val="20"/>
                <w:szCs w:val="20"/>
              </w:rPr>
              <w:t xml:space="preserve"> </w:t>
            </w:r>
            <w:r w:rsidRPr="00513AA2">
              <w:rPr>
                <w:rFonts w:ascii="Calibri" w:hAnsi="Calibri"/>
                <w:sz w:val="20"/>
                <w:szCs w:val="20"/>
              </w:rPr>
              <w:t>be</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 xml:space="preserve">rong. </w:t>
            </w:r>
            <w:r w:rsidRPr="00513AA2">
              <w:rPr>
                <w:rFonts w:ascii="Calibri" w:hAnsi="Calibri"/>
                <w:spacing w:val="1"/>
                <w:sz w:val="20"/>
                <w:szCs w:val="20"/>
              </w:rPr>
              <w:t xml:space="preserve"> </w:t>
            </w:r>
            <w:r w:rsidRPr="00513AA2">
              <w:rPr>
                <w:rFonts w:ascii="Calibri" w:hAnsi="Calibri"/>
                <w:spacing w:val="-2"/>
                <w:sz w:val="20"/>
                <w:szCs w:val="20"/>
              </w:rPr>
              <w:t>T</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z w:val="20"/>
                <w:szCs w:val="20"/>
              </w:rPr>
              <w:t>responsibility</w:t>
            </w:r>
            <w:r w:rsidRPr="00513AA2">
              <w:rPr>
                <w:rFonts w:ascii="Calibri" w:hAnsi="Calibri"/>
                <w:spacing w:val="-1"/>
                <w:sz w:val="20"/>
                <w:szCs w:val="20"/>
              </w:rPr>
              <w:t xml:space="preserve"> </w:t>
            </w:r>
            <w:r w:rsidRPr="00513AA2">
              <w:rPr>
                <w:rFonts w:ascii="Calibri" w:hAnsi="Calibri"/>
                <w:sz w:val="20"/>
                <w:szCs w:val="20"/>
              </w:rPr>
              <w:t>of negligence</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 split</w:t>
            </w:r>
            <w:r w:rsidRPr="00513AA2">
              <w:rPr>
                <w:rFonts w:ascii="Calibri" w:hAnsi="Calibri"/>
                <w:spacing w:val="-1"/>
                <w:sz w:val="20"/>
                <w:szCs w:val="20"/>
              </w:rPr>
              <w:t xml:space="preserve"> </w:t>
            </w:r>
            <w:r w:rsidRPr="00513AA2">
              <w:rPr>
                <w:rFonts w:ascii="Calibri" w:hAnsi="Calibri"/>
                <w:sz w:val="20"/>
                <w:szCs w:val="20"/>
              </w:rPr>
              <w:t>t</w:t>
            </w:r>
            <w:r w:rsidRPr="00513AA2">
              <w:rPr>
                <w:rFonts w:ascii="Calibri" w:hAnsi="Calibri"/>
                <w:spacing w:val="-3"/>
                <w:sz w:val="20"/>
                <w:szCs w:val="20"/>
              </w:rPr>
              <w:t>w</w:t>
            </w:r>
            <w:r w:rsidRPr="00513AA2">
              <w:rPr>
                <w:rFonts w:ascii="Calibri" w:hAnsi="Calibri"/>
                <w:sz w:val="20"/>
                <w:szCs w:val="20"/>
              </w:rPr>
              <w:t xml:space="preserve">o </w:t>
            </w:r>
            <w:r w:rsidRPr="00513AA2">
              <w:rPr>
                <w:rFonts w:ascii="Calibri" w:hAnsi="Calibri"/>
                <w:spacing w:val="-3"/>
                <w:sz w:val="20"/>
                <w:szCs w:val="20"/>
              </w:rPr>
              <w:t>w</w:t>
            </w:r>
            <w:r w:rsidRPr="00513AA2">
              <w:rPr>
                <w:rFonts w:ascii="Calibri" w:hAnsi="Calibri"/>
                <w:sz w:val="20"/>
                <w:szCs w:val="20"/>
              </w:rPr>
              <w:t>a</w:t>
            </w:r>
            <w:r w:rsidRPr="00513AA2">
              <w:rPr>
                <w:rFonts w:ascii="Calibri" w:hAnsi="Calibri"/>
                <w:spacing w:val="-2"/>
                <w:sz w:val="20"/>
                <w:szCs w:val="20"/>
              </w:rPr>
              <w:t>y</w:t>
            </w:r>
            <w:r w:rsidRPr="00513AA2">
              <w:rPr>
                <w:rFonts w:ascii="Calibri" w:hAnsi="Calibri"/>
                <w:spacing w:val="1"/>
                <w:sz w:val="20"/>
                <w:szCs w:val="20"/>
              </w:rPr>
              <w:t>s</w:t>
            </w:r>
            <w:r w:rsidRPr="00513AA2">
              <w:rPr>
                <w:rFonts w:ascii="Calibri" w:hAnsi="Calibri"/>
                <w:sz w:val="20"/>
                <w:szCs w:val="20"/>
              </w:rPr>
              <w:t>:</w:t>
            </w:r>
            <w:r w:rsidRPr="00513AA2">
              <w:rPr>
                <w:rFonts w:ascii="Calibri" w:hAnsi="Calibri"/>
                <w:spacing w:val="48"/>
                <w:sz w:val="20"/>
                <w:szCs w:val="20"/>
              </w:rPr>
              <w:t xml:space="preserve"> </w:t>
            </w:r>
            <w:r w:rsidRPr="00513AA2">
              <w:rPr>
                <w:rFonts w:ascii="Calibri" w:hAnsi="Calibri"/>
                <w:sz w:val="20"/>
                <w:szCs w:val="20"/>
              </w:rPr>
              <w:t>teacher –</w:t>
            </w:r>
            <w:r w:rsidRPr="00513AA2">
              <w:rPr>
                <w:rFonts w:ascii="Calibri" w:hAnsi="Calibri"/>
                <w:spacing w:val="6"/>
                <w:sz w:val="20"/>
                <w:szCs w:val="20"/>
              </w:rPr>
              <w:t xml:space="preserve"> </w:t>
            </w:r>
            <w:r w:rsidRPr="00513AA2">
              <w:rPr>
                <w:rFonts w:ascii="Calibri" w:hAnsi="Calibri"/>
                <w:sz w:val="20"/>
                <w:szCs w:val="20"/>
              </w:rPr>
              <w:t>60%, student</w:t>
            </w:r>
            <w:r w:rsidRPr="00513AA2">
              <w:rPr>
                <w:rFonts w:ascii="Calibri" w:hAnsi="Calibri"/>
                <w:spacing w:val="-1"/>
                <w:sz w:val="20"/>
                <w:szCs w:val="20"/>
              </w:rPr>
              <w:t xml:space="preserve"> </w:t>
            </w:r>
            <w:r w:rsidRPr="00513AA2">
              <w:rPr>
                <w:rFonts w:ascii="Calibri" w:hAnsi="Calibri"/>
                <w:sz w:val="20"/>
                <w:szCs w:val="20"/>
              </w:rPr>
              <w:t>–</w:t>
            </w:r>
            <w:r w:rsidRPr="00513AA2">
              <w:rPr>
                <w:rFonts w:ascii="Calibri" w:hAnsi="Calibri"/>
                <w:spacing w:val="7"/>
                <w:sz w:val="20"/>
                <w:szCs w:val="20"/>
              </w:rPr>
              <w:t xml:space="preserve"> </w:t>
            </w:r>
            <w:r w:rsidRPr="00513AA2">
              <w:rPr>
                <w:rFonts w:ascii="Calibri" w:hAnsi="Calibri"/>
                <w:sz w:val="20"/>
                <w:szCs w:val="20"/>
              </w:rPr>
              <w:t>40%.</w:t>
            </w:r>
          </w:p>
          <w:p w14:paraId="3EBEAEC3" w14:textId="77777777" w:rsidR="00513AA2" w:rsidRPr="00513AA2" w:rsidRDefault="00513AA2" w:rsidP="00CF079D">
            <w:pPr>
              <w:pStyle w:val="TableParagraph"/>
              <w:spacing w:before="3" w:line="190" w:lineRule="exact"/>
              <w:rPr>
                <w:rFonts w:ascii="Calibri" w:hAnsi="Calibri"/>
                <w:sz w:val="20"/>
                <w:szCs w:val="20"/>
              </w:rPr>
            </w:pPr>
          </w:p>
          <w:p w14:paraId="34434635" w14:textId="77777777" w:rsidR="00513AA2" w:rsidRPr="00513AA2" w:rsidRDefault="00513AA2" w:rsidP="00CF079D">
            <w:pPr>
              <w:pStyle w:val="TableParagraph"/>
              <w:spacing w:line="287" w:lineRule="auto"/>
              <w:ind w:left="104" w:right="122"/>
              <w:rPr>
                <w:rFonts w:ascii="Calibri" w:hAnsi="Calibri"/>
                <w:sz w:val="20"/>
                <w:szCs w:val="20"/>
              </w:rPr>
            </w:pPr>
            <w:r w:rsidRPr="00513AA2">
              <w:rPr>
                <w:rFonts w:ascii="Calibri" w:hAnsi="Calibri"/>
                <w:spacing w:val="-1"/>
                <w:sz w:val="20"/>
                <w:szCs w:val="20"/>
              </w:rPr>
              <w:t>O</w:t>
            </w:r>
            <w:r w:rsidRPr="00513AA2">
              <w:rPr>
                <w:rFonts w:ascii="Calibri" w:hAnsi="Calibri"/>
                <w:sz w:val="20"/>
                <w:szCs w:val="20"/>
              </w:rPr>
              <w:t>n</w:t>
            </w:r>
            <w:r w:rsidRPr="00513AA2">
              <w:rPr>
                <w:rFonts w:ascii="Calibri" w:hAnsi="Calibri"/>
                <w:spacing w:val="1"/>
                <w:sz w:val="20"/>
                <w:szCs w:val="20"/>
              </w:rPr>
              <w:t xml:space="preserve"> </w:t>
            </w:r>
            <w:r w:rsidRPr="00513AA2">
              <w:rPr>
                <w:rFonts w:ascii="Calibri" w:hAnsi="Calibri"/>
                <w:sz w:val="20"/>
                <w:szCs w:val="20"/>
              </w:rPr>
              <w:t xml:space="preserve">appeal, the Appellate </w:t>
            </w:r>
            <w:r w:rsidRPr="00513AA2">
              <w:rPr>
                <w:rFonts w:ascii="Calibri" w:hAnsi="Calibri"/>
                <w:spacing w:val="-1"/>
                <w:sz w:val="20"/>
                <w:szCs w:val="20"/>
              </w:rPr>
              <w:t>C</w:t>
            </w:r>
            <w:r w:rsidRPr="00513AA2">
              <w:rPr>
                <w:rFonts w:ascii="Calibri" w:hAnsi="Calibri"/>
                <w:sz w:val="20"/>
                <w:szCs w:val="20"/>
              </w:rPr>
              <w:t>ourt o</w:t>
            </w:r>
            <w:r w:rsidRPr="00513AA2">
              <w:rPr>
                <w:rFonts w:ascii="Calibri" w:hAnsi="Calibri"/>
                <w:spacing w:val="-2"/>
                <w:sz w:val="20"/>
                <w:szCs w:val="20"/>
              </w:rPr>
              <w:t>v</w:t>
            </w:r>
            <w:r w:rsidRPr="00513AA2">
              <w:rPr>
                <w:rFonts w:ascii="Calibri" w:hAnsi="Calibri"/>
                <w:sz w:val="20"/>
                <w:szCs w:val="20"/>
              </w:rPr>
              <w:t xml:space="preserve">erturned the trial judge’s decision. </w:t>
            </w:r>
            <w:r w:rsidRPr="00513AA2">
              <w:rPr>
                <w:rFonts w:ascii="Calibri" w:hAnsi="Calibri"/>
                <w:spacing w:val="1"/>
                <w:sz w:val="20"/>
                <w:szCs w:val="20"/>
              </w:rPr>
              <w:t xml:space="preserve"> </w:t>
            </w:r>
            <w:r w:rsidRPr="00513AA2">
              <w:rPr>
                <w:rFonts w:ascii="Calibri" w:hAnsi="Calibri"/>
                <w:spacing w:val="-1"/>
                <w:sz w:val="20"/>
                <w:szCs w:val="20"/>
              </w:rPr>
              <w:t>O</w:t>
            </w:r>
            <w:r w:rsidRPr="00513AA2">
              <w:rPr>
                <w:rFonts w:ascii="Calibri" w:hAnsi="Calibri"/>
                <w:sz w:val="20"/>
                <w:szCs w:val="20"/>
              </w:rPr>
              <w:t>n</w:t>
            </w:r>
            <w:r w:rsidRPr="00513AA2">
              <w:rPr>
                <w:rFonts w:ascii="Calibri" w:hAnsi="Calibri"/>
                <w:spacing w:val="1"/>
                <w:sz w:val="20"/>
                <w:szCs w:val="20"/>
              </w:rPr>
              <w:t xml:space="preserve"> </w:t>
            </w:r>
            <w:r w:rsidRPr="00513AA2">
              <w:rPr>
                <w:rFonts w:ascii="Calibri" w:hAnsi="Calibri"/>
                <w:sz w:val="20"/>
                <w:szCs w:val="20"/>
              </w:rPr>
              <w:t>further appeal, the Supreme</w:t>
            </w:r>
            <w:r w:rsidRPr="00513AA2">
              <w:rPr>
                <w:rFonts w:ascii="Calibri" w:hAnsi="Calibri"/>
                <w:spacing w:val="1"/>
                <w:sz w:val="20"/>
                <w:szCs w:val="20"/>
              </w:rPr>
              <w:t xml:space="preserve"> </w:t>
            </w:r>
            <w:r w:rsidRPr="00513AA2">
              <w:rPr>
                <w:rFonts w:ascii="Calibri" w:hAnsi="Calibri"/>
                <w:spacing w:val="-1"/>
                <w:sz w:val="20"/>
                <w:szCs w:val="20"/>
              </w:rPr>
              <w:t>C</w:t>
            </w:r>
            <w:r w:rsidRPr="00513AA2">
              <w:rPr>
                <w:rFonts w:ascii="Calibri" w:hAnsi="Calibri"/>
                <w:sz w:val="20"/>
                <w:szCs w:val="20"/>
              </w:rPr>
              <w:t>ourt</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pacing w:val="-1"/>
                <w:sz w:val="20"/>
                <w:szCs w:val="20"/>
              </w:rPr>
              <w:t>C</w:t>
            </w:r>
            <w:r w:rsidRPr="00513AA2">
              <w:rPr>
                <w:rFonts w:ascii="Calibri" w:hAnsi="Calibri"/>
                <w:sz w:val="20"/>
                <w:szCs w:val="20"/>
              </w:rPr>
              <w:t>anada</w:t>
            </w:r>
            <w:r w:rsidRPr="00513AA2">
              <w:rPr>
                <w:rFonts w:ascii="Calibri" w:hAnsi="Calibri"/>
                <w:spacing w:val="1"/>
                <w:sz w:val="20"/>
                <w:szCs w:val="20"/>
              </w:rPr>
              <w:t xml:space="preserve"> </w:t>
            </w:r>
            <w:r w:rsidRPr="00513AA2">
              <w:rPr>
                <w:rFonts w:ascii="Calibri" w:hAnsi="Calibri"/>
                <w:sz w:val="20"/>
                <w:szCs w:val="20"/>
              </w:rPr>
              <w:t>concluded</w:t>
            </w:r>
            <w:r w:rsidRPr="00513AA2">
              <w:rPr>
                <w:rFonts w:ascii="Calibri" w:hAnsi="Calibri"/>
                <w:spacing w:val="1"/>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Appeal</w:t>
            </w:r>
            <w:r w:rsidRPr="00513AA2">
              <w:rPr>
                <w:rFonts w:ascii="Calibri" w:hAnsi="Calibri"/>
                <w:spacing w:val="1"/>
                <w:sz w:val="20"/>
                <w:szCs w:val="20"/>
              </w:rPr>
              <w:t xml:space="preserve"> </w:t>
            </w:r>
            <w:r w:rsidRPr="00513AA2">
              <w:rPr>
                <w:rFonts w:ascii="Calibri" w:hAnsi="Calibri"/>
                <w:spacing w:val="-1"/>
                <w:sz w:val="20"/>
                <w:szCs w:val="20"/>
              </w:rPr>
              <w:t>C</w:t>
            </w:r>
            <w:r w:rsidRPr="00513AA2">
              <w:rPr>
                <w:rFonts w:ascii="Calibri" w:hAnsi="Calibri"/>
                <w:sz w:val="20"/>
                <w:szCs w:val="20"/>
              </w:rPr>
              <w:t>ourt’s</w:t>
            </w:r>
            <w:r w:rsidRPr="00513AA2">
              <w:rPr>
                <w:rFonts w:ascii="Calibri" w:hAnsi="Calibri"/>
                <w:spacing w:val="1"/>
                <w:sz w:val="20"/>
                <w:szCs w:val="20"/>
              </w:rPr>
              <w:t xml:space="preserve"> </w:t>
            </w:r>
            <w:r w:rsidRPr="00513AA2">
              <w:rPr>
                <w:rFonts w:ascii="Calibri" w:hAnsi="Calibri"/>
                <w:sz w:val="20"/>
                <w:szCs w:val="20"/>
              </w:rPr>
              <w:t>decision</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 xml:space="preserve">incorrect. </w:t>
            </w:r>
            <w:r w:rsidRPr="00513AA2">
              <w:rPr>
                <w:rFonts w:ascii="Calibri" w:hAnsi="Calibri"/>
                <w:spacing w:val="1"/>
                <w:sz w:val="20"/>
                <w:szCs w:val="20"/>
              </w:rPr>
              <w:t xml:space="preserve"> </w:t>
            </w:r>
            <w:r w:rsidRPr="00513AA2">
              <w:rPr>
                <w:rFonts w:ascii="Calibri" w:hAnsi="Calibri"/>
                <w:sz w:val="20"/>
                <w:szCs w:val="20"/>
              </w:rPr>
              <w:t>It</w:t>
            </w:r>
            <w:r w:rsidRPr="00513AA2">
              <w:rPr>
                <w:rFonts w:ascii="Calibri" w:hAnsi="Calibri"/>
                <w:spacing w:val="1"/>
                <w:sz w:val="20"/>
                <w:szCs w:val="20"/>
              </w:rPr>
              <w:t xml:space="preserve"> </w:t>
            </w:r>
            <w:r w:rsidRPr="00513AA2">
              <w:rPr>
                <w:rFonts w:ascii="Calibri" w:hAnsi="Calibri"/>
                <w:sz w:val="20"/>
                <w:szCs w:val="20"/>
              </w:rPr>
              <w:t>applied a</w:t>
            </w:r>
            <w:r w:rsidRPr="00513AA2">
              <w:rPr>
                <w:rFonts w:ascii="Calibri" w:hAnsi="Calibri"/>
                <w:spacing w:val="1"/>
                <w:sz w:val="20"/>
                <w:szCs w:val="20"/>
              </w:rPr>
              <w:t xml:space="preserve"> </w:t>
            </w:r>
            <w:r w:rsidRPr="00513AA2">
              <w:rPr>
                <w:rFonts w:ascii="Calibri" w:hAnsi="Calibri"/>
                <w:sz w:val="20"/>
                <w:szCs w:val="20"/>
              </w:rPr>
              <w:t>higher</w:t>
            </w:r>
            <w:r w:rsidRPr="00513AA2">
              <w:rPr>
                <w:rFonts w:ascii="Calibri" w:hAnsi="Calibri"/>
                <w:spacing w:val="1"/>
                <w:sz w:val="20"/>
                <w:szCs w:val="20"/>
              </w:rPr>
              <w:t xml:space="preserve"> </w:t>
            </w:r>
            <w:r w:rsidRPr="00513AA2">
              <w:rPr>
                <w:rFonts w:ascii="Calibri" w:hAnsi="Calibri"/>
                <w:sz w:val="20"/>
                <w:szCs w:val="20"/>
              </w:rPr>
              <w:t>duty</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care</w:t>
            </w:r>
            <w:r w:rsidRPr="00513AA2">
              <w:rPr>
                <w:rFonts w:ascii="Calibri" w:hAnsi="Calibri"/>
                <w:spacing w:val="1"/>
                <w:sz w:val="20"/>
                <w:szCs w:val="20"/>
              </w:rPr>
              <w:t xml:space="preserve"> </w:t>
            </w:r>
            <w:r w:rsidRPr="00513AA2">
              <w:rPr>
                <w:rFonts w:ascii="Calibri" w:hAnsi="Calibri"/>
                <w:sz w:val="20"/>
                <w:szCs w:val="20"/>
              </w:rPr>
              <w:t>and</w:t>
            </w:r>
            <w:r w:rsidRPr="00513AA2">
              <w:rPr>
                <w:rFonts w:ascii="Calibri" w:hAnsi="Calibri"/>
                <w:spacing w:val="1"/>
                <w:sz w:val="20"/>
                <w:szCs w:val="20"/>
              </w:rPr>
              <w:t xml:space="preserve"> </w:t>
            </w:r>
            <w:r w:rsidRPr="00513AA2">
              <w:rPr>
                <w:rFonts w:ascii="Calibri" w:hAnsi="Calibri"/>
                <w:sz w:val="20"/>
                <w:szCs w:val="20"/>
              </w:rPr>
              <w:t>super</w:t>
            </w:r>
            <w:r w:rsidRPr="00513AA2">
              <w:rPr>
                <w:rFonts w:ascii="Calibri" w:hAnsi="Calibri"/>
                <w:spacing w:val="-2"/>
                <w:sz w:val="20"/>
                <w:szCs w:val="20"/>
              </w:rPr>
              <w:t>v</w:t>
            </w:r>
            <w:r w:rsidRPr="00513AA2">
              <w:rPr>
                <w:rFonts w:ascii="Calibri" w:hAnsi="Calibri"/>
                <w:sz w:val="20"/>
                <w:szCs w:val="20"/>
              </w:rPr>
              <w:t>ision</w:t>
            </w:r>
            <w:r w:rsidRPr="00513AA2">
              <w:rPr>
                <w:rFonts w:ascii="Calibri" w:hAnsi="Calibri"/>
                <w:spacing w:val="1"/>
                <w:sz w:val="20"/>
                <w:szCs w:val="20"/>
              </w:rPr>
              <w:t xml:space="preserve"> </w:t>
            </w:r>
            <w:r w:rsidRPr="00513AA2">
              <w:rPr>
                <w:rFonts w:ascii="Calibri" w:hAnsi="Calibri"/>
                <w:sz w:val="20"/>
                <w:szCs w:val="20"/>
              </w:rPr>
              <w:t>for</w:t>
            </w:r>
            <w:r w:rsidRPr="00513AA2">
              <w:rPr>
                <w:rFonts w:ascii="Calibri" w:hAnsi="Calibri"/>
                <w:spacing w:val="1"/>
                <w:sz w:val="20"/>
                <w:szCs w:val="20"/>
              </w:rPr>
              <w:t xml:space="preserve"> </w:t>
            </w:r>
            <w:r w:rsidRPr="00513AA2">
              <w:rPr>
                <w:rFonts w:ascii="Calibri" w:hAnsi="Calibri"/>
                <w:sz w:val="20"/>
                <w:szCs w:val="20"/>
              </w:rPr>
              <w:t>deaf</w:t>
            </w:r>
            <w:r w:rsidRPr="00513AA2">
              <w:rPr>
                <w:rFonts w:ascii="Calibri" w:hAnsi="Calibri"/>
                <w:spacing w:val="1"/>
                <w:sz w:val="20"/>
                <w:szCs w:val="20"/>
              </w:rPr>
              <w:t xml:space="preserve"> </w:t>
            </w:r>
            <w:r w:rsidRPr="00513AA2">
              <w:rPr>
                <w:rFonts w:ascii="Calibri" w:hAnsi="Calibri"/>
                <w:sz w:val="20"/>
                <w:szCs w:val="20"/>
              </w:rPr>
              <w:t>students</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ho</w:t>
            </w:r>
            <w:r w:rsidRPr="00513AA2">
              <w:rPr>
                <w:rFonts w:ascii="Calibri" w:hAnsi="Calibri"/>
                <w:spacing w:val="1"/>
                <w:sz w:val="20"/>
                <w:szCs w:val="20"/>
              </w:rPr>
              <w:t xml:space="preserve"> </w:t>
            </w:r>
            <w:r w:rsidRPr="00513AA2">
              <w:rPr>
                <w:rFonts w:ascii="Calibri" w:hAnsi="Calibri"/>
                <w:sz w:val="20"/>
                <w:szCs w:val="20"/>
              </w:rPr>
              <w:t>are</w:t>
            </w:r>
            <w:r w:rsidRPr="00513AA2">
              <w:rPr>
                <w:rFonts w:ascii="Calibri" w:hAnsi="Calibri"/>
                <w:spacing w:val="1"/>
                <w:sz w:val="20"/>
                <w:szCs w:val="20"/>
              </w:rPr>
              <w:t xml:space="preserve"> </w:t>
            </w:r>
            <w:r w:rsidRPr="00513AA2">
              <w:rPr>
                <w:rFonts w:ascii="Calibri" w:hAnsi="Calibri"/>
                <w:sz w:val="20"/>
                <w:szCs w:val="20"/>
              </w:rPr>
              <w:t>subject</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greater</w:t>
            </w:r>
            <w:r w:rsidRPr="00513AA2">
              <w:rPr>
                <w:rFonts w:ascii="Calibri" w:hAnsi="Calibri"/>
                <w:spacing w:val="1"/>
                <w:sz w:val="20"/>
                <w:szCs w:val="20"/>
              </w:rPr>
              <w:t xml:space="preserve"> </w:t>
            </w:r>
            <w:r w:rsidRPr="00513AA2">
              <w:rPr>
                <w:rFonts w:ascii="Calibri" w:hAnsi="Calibri"/>
                <w:sz w:val="20"/>
                <w:szCs w:val="20"/>
              </w:rPr>
              <w:t>risk</w:t>
            </w:r>
            <w:r w:rsidRPr="00513AA2">
              <w:rPr>
                <w:rFonts w:ascii="Calibri" w:hAnsi="Calibri"/>
                <w:spacing w:val="1"/>
                <w:sz w:val="20"/>
                <w:szCs w:val="20"/>
              </w:rPr>
              <w:t xml:space="preserve"> </w:t>
            </w:r>
            <w:r w:rsidRPr="00513AA2">
              <w:rPr>
                <w:rFonts w:ascii="Calibri" w:hAnsi="Calibri"/>
                <w:sz w:val="20"/>
                <w:szCs w:val="20"/>
              </w:rPr>
              <w:t>of injury</w:t>
            </w:r>
            <w:r w:rsidRPr="00513AA2">
              <w:rPr>
                <w:rFonts w:ascii="Calibri" w:hAnsi="Calibri"/>
                <w:spacing w:val="-1"/>
                <w:sz w:val="20"/>
                <w:szCs w:val="20"/>
              </w:rPr>
              <w:t xml:space="preserve"> </w:t>
            </w:r>
            <w:r w:rsidRPr="00513AA2">
              <w:rPr>
                <w:rFonts w:ascii="Calibri" w:hAnsi="Calibri"/>
                <w:sz w:val="20"/>
                <w:szCs w:val="20"/>
              </w:rPr>
              <w:t>than</w:t>
            </w:r>
            <w:r w:rsidRPr="00513AA2">
              <w:rPr>
                <w:rFonts w:ascii="Calibri" w:hAnsi="Calibri"/>
                <w:spacing w:val="1"/>
                <w:sz w:val="20"/>
                <w:szCs w:val="20"/>
              </w:rPr>
              <w:t xml:space="preserve"> </w:t>
            </w:r>
            <w:r w:rsidRPr="00513AA2">
              <w:rPr>
                <w:rFonts w:ascii="Calibri" w:hAnsi="Calibri"/>
                <w:sz w:val="20"/>
                <w:szCs w:val="20"/>
              </w:rPr>
              <w:t>other</w:t>
            </w:r>
            <w:r w:rsidRPr="00513AA2">
              <w:rPr>
                <w:rFonts w:ascii="Calibri" w:hAnsi="Calibri"/>
                <w:spacing w:val="1"/>
                <w:sz w:val="20"/>
                <w:szCs w:val="20"/>
              </w:rPr>
              <w:t xml:space="preserve"> </w:t>
            </w:r>
            <w:r w:rsidRPr="00513AA2">
              <w:rPr>
                <w:rFonts w:ascii="Calibri" w:hAnsi="Calibri"/>
                <w:sz w:val="20"/>
                <w:szCs w:val="20"/>
              </w:rPr>
              <w:t>students</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ho</w:t>
            </w:r>
            <w:r w:rsidRPr="00513AA2">
              <w:rPr>
                <w:rFonts w:ascii="Calibri" w:hAnsi="Calibri"/>
                <w:spacing w:val="1"/>
                <w:sz w:val="20"/>
                <w:szCs w:val="20"/>
              </w:rPr>
              <w:t xml:space="preserve"> </w:t>
            </w:r>
            <w:r w:rsidRPr="00513AA2">
              <w:rPr>
                <w:rFonts w:ascii="Calibri" w:hAnsi="Calibri"/>
                <w:sz w:val="20"/>
                <w:szCs w:val="20"/>
              </w:rPr>
              <w:t>could</w:t>
            </w:r>
            <w:r w:rsidRPr="00513AA2">
              <w:rPr>
                <w:rFonts w:ascii="Calibri" w:hAnsi="Calibri"/>
                <w:spacing w:val="1"/>
                <w:sz w:val="20"/>
                <w:szCs w:val="20"/>
              </w:rPr>
              <w:t xml:space="preserve"> </w:t>
            </w:r>
            <w:r w:rsidRPr="00513AA2">
              <w:rPr>
                <w:rFonts w:ascii="Calibri" w:hAnsi="Calibri"/>
                <w:sz w:val="20"/>
                <w:szCs w:val="20"/>
              </w:rPr>
              <w:t>be</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arned</w:t>
            </w:r>
            <w:r w:rsidRPr="00513AA2">
              <w:rPr>
                <w:rFonts w:ascii="Calibri" w:hAnsi="Calibri"/>
                <w:spacing w:val="1"/>
                <w:sz w:val="20"/>
                <w:szCs w:val="20"/>
              </w:rPr>
              <w:t xml:space="preserve"> </w:t>
            </w:r>
            <w:r w:rsidRPr="00513AA2">
              <w:rPr>
                <w:rFonts w:ascii="Calibri" w:hAnsi="Calibri"/>
                <w:sz w:val="20"/>
                <w:szCs w:val="20"/>
              </w:rPr>
              <w:t>quickly</w:t>
            </w:r>
            <w:r w:rsidRPr="00513AA2">
              <w:rPr>
                <w:rFonts w:ascii="Calibri" w:hAnsi="Calibri"/>
                <w:spacing w:val="-1"/>
                <w:sz w:val="20"/>
                <w:szCs w:val="20"/>
              </w:rPr>
              <w:t xml:space="preserve"> </w:t>
            </w:r>
            <w:r w:rsidRPr="00513AA2">
              <w:rPr>
                <w:rFonts w:ascii="Calibri" w:hAnsi="Calibri"/>
                <w:sz w:val="20"/>
                <w:szCs w:val="20"/>
              </w:rPr>
              <w:t>enough</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2"/>
                <w:sz w:val="20"/>
                <w:szCs w:val="20"/>
              </w:rPr>
              <w:t>v</w:t>
            </w:r>
            <w:r w:rsidRPr="00513AA2">
              <w:rPr>
                <w:rFonts w:ascii="Calibri" w:hAnsi="Calibri"/>
                <w:sz w:val="20"/>
                <w:szCs w:val="20"/>
              </w:rPr>
              <w:t>oid</w:t>
            </w:r>
            <w:r w:rsidRPr="00513AA2">
              <w:rPr>
                <w:rFonts w:ascii="Calibri" w:hAnsi="Calibri"/>
                <w:spacing w:val="1"/>
                <w:sz w:val="20"/>
                <w:szCs w:val="20"/>
              </w:rPr>
              <w:t xml:space="preserve"> </w:t>
            </w:r>
            <w:r w:rsidRPr="00513AA2">
              <w:rPr>
                <w:rFonts w:ascii="Calibri" w:hAnsi="Calibri"/>
                <w:sz w:val="20"/>
                <w:szCs w:val="20"/>
              </w:rPr>
              <w:t>such</w:t>
            </w:r>
            <w:r w:rsidRPr="00513AA2">
              <w:rPr>
                <w:rFonts w:ascii="Calibri" w:hAnsi="Calibri"/>
                <w:spacing w:val="1"/>
                <w:sz w:val="20"/>
                <w:szCs w:val="20"/>
              </w:rPr>
              <w:t xml:space="preserve"> </w:t>
            </w:r>
            <w:r w:rsidRPr="00513AA2">
              <w:rPr>
                <w:rFonts w:ascii="Calibri" w:hAnsi="Calibri"/>
                <w:sz w:val="20"/>
                <w:szCs w:val="20"/>
              </w:rPr>
              <w:t>an</w:t>
            </w:r>
            <w:r w:rsidRPr="00513AA2">
              <w:rPr>
                <w:rFonts w:ascii="Calibri" w:hAnsi="Calibri"/>
                <w:spacing w:val="1"/>
                <w:sz w:val="20"/>
                <w:szCs w:val="20"/>
              </w:rPr>
              <w:t xml:space="preserve"> </w:t>
            </w:r>
            <w:r w:rsidRPr="00513AA2">
              <w:rPr>
                <w:rFonts w:ascii="Calibri" w:hAnsi="Calibri"/>
                <w:sz w:val="20"/>
                <w:szCs w:val="20"/>
              </w:rPr>
              <w:t>injur</w:t>
            </w:r>
            <w:r w:rsidRPr="00513AA2">
              <w:rPr>
                <w:rFonts w:ascii="Calibri" w:hAnsi="Calibri"/>
                <w:spacing w:val="-2"/>
                <w:sz w:val="20"/>
                <w:szCs w:val="20"/>
              </w:rPr>
              <w:t>y</w:t>
            </w:r>
            <w:r w:rsidRPr="00513AA2">
              <w:rPr>
                <w:rFonts w:ascii="Calibri" w:hAnsi="Calibri"/>
                <w:sz w:val="20"/>
                <w:szCs w:val="20"/>
              </w:rPr>
              <w:t>.</w:t>
            </w:r>
          </w:p>
          <w:p w14:paraId="13E93127" w14:textId="77777777" w:rsidR="00513AA2" w:rsidRPr="00513AA2" w:rsidRDefault="00513AA2" w:rsidP="00CF079D">
            <w:pPr>
              <w:pStyle w:val="TableParagraph"/>
              <w:spacing w:before="2" w:line="190" w:lineRule="exact"/>
              <w:rPr>
                <w:rFonts w:ascii="Calibri" w:hAnsi="Calibri"/>
                <w:sz w:val="20"/>
                <w:szCs w:val="20"/>
              </w:rPr>
            </w:pPr>
          </w:p>
          <w:p w14:paraId="740F6D19" w14:textId="77777777" w:rsidR="00513AA2" w:rsidRPr="00513AA2" w:rsidRDefault="00513AA2" w:rsidP="00CF079D">
            <w:pPr>
              <w:pStyle w:val="TableParagraph"/>
              <w:spacing w:line="289" w:lineRule="auto"/>
              <w:ind w:left="104" w:right="262"/>
              <w:rPr>
                <w:rFonts w:ascii="Calibri" w:hAnsi="Calibri"/>
                <w:sz w:val="20"/>
                <w:szCs w:val="20"/>
              </w:rPr>
            </w:pPr>
            <w:r w:rsidRPr="00513AA2">
              <w:rPr>
                <w:rFonts w:ascii="Calibri" w:hAnsi="Calibri"/>
                <w:spacing w:val="-2"/>
                <w:sz w:val="20"/>
                <w:szCs w:val="20"/>
              </w:rPr>
              <w:t>T</w:t>
            </w:r>
            <w:r w:rsidRPr="00513AA2">
              <w:rPr>
                <w:rFonts w:ascii="Calibri" w:hAnsi="Calibri"/>
                <w:sz w:val="20"/>
                <w:szCs w:val="20"/>
              </w:rPr>
              <w:t>his</w:t>
            </w:r>
            <w:r w:rsidRPr="00513AA2">
              <w:rPr>
                <w:rFonts w:ascii="Calibri" w:hAnsi="Calibri"/>
                <w:spacing w:val="1"/>
                <w:sz w:val="20"/>
                <w:szCs w:val="20"/>
              </w:rPr>
              <w:t xml:space="preserve"> </w:t>
            </w:r>
            <w:r w:rsidRPr="00513AA2">
              <w:rPr>
                <w:rFonts w:ascii="Calibri" w:hAnsi="Calibri"/>
                <w:sz w:val="20"/>
                <w:szCs w:val="20"/>
              </w:rPr>
              <w:t>case</w:t>
            </w:r>
            <w:r w:rsidRPr="00513AA2">
              <w:rPr>
                <w:rFonts w:ascii="Calibri" w:hAnsi="Calibri"/>
                <w:spacing w:val="1"/>
                <w:sz w:val="20"/>
                <w:szCs w:val="20"/>
              </w:rPr>
              <w:t xml:space="preserve"> </w:t>
            </w:r>
            <w:r w:rsidRPr="00513AA2">
              <w:rPr>
                <w:rFonts w:ascii="Calibri" w:hAnsi="Calibri"/>
                <w:sz w:val="20"/>
                <w:szCs w:val="20"/>
              </w:rPr>
              <w:t>suggests</w:t>
            </w:r>
            <w:r w:rsidRPr="00513AA2">
              <w:rPr>
                <w:rFonts w:ascii="Calibri" w:hAnsi="Calibri"/>
                <w:spacing w:val="1"/>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closer</w:t>
            </w:r>
            <w:r w:rsidRPr="00513AA2">
              <w:rPr>
                <w:rFonts w:ascii="Calibri" w:hAnsi="Calibri"/>
                <w:spacing w:val="1"/>
                <w:sz w:val="20"/>
                <w:szCs w:val="20"/>
              </w:rPr>
              <w:t xml:space="preserve"> </w:t>
            </w:r>
            <w:r w:rsidRPr="00513AA2">
              <w:rPr>
                <w:rFonts w:ascii="Calibri" w:hAnsi="Calibri"/>
                <w:sz w:val="20"/>
                <w:szCs w:val="20"/>
              </w:rPr>
              <w:t>super</w:t>
            </w:r>
            <w:r w:rsidRPr="00513AA2">
              <w:rPr>
                <w:rFonts w:ascii="Calibri" w:hAnsi="Calibri"/>
                <w:spacing w:val="-2"/>
                <w:sz w:val="20"/>
                <w:szCs w:val="20"/>
              </w:rPr>
              <w:t>v</w:t>
            </w:r>
            <w:r w:rsidRPr="00513AA2">
              <w:rPr>
                <w:rFonts w:ascii="Calibri" w:hAnsi="Calibri"/>
                <w:sz w:val="20"/>
                <w:szCs w:val="20"/>
              </w:rPr>
              <w:t>ision</w:t>
            </w:r>
            <w:r w:rsidRPr="00513AA2">
              <w:rPr>
                <w:rFonts w:ascii="Calibri" w:hAnsi="Calibri"/>
                <w:spacing w:val="3"/>
                <w:sz w:val="20"/>
                <w:szCs w:val="20"/>
              </w:rPr>
              <w:t xml:space="preserve"> </w:t>
            </w:r>
            <w:r w:rsidRPr="00513AA2">
              <w:rPr>
                <w:rFonts w:ascii="Calibri" w:hAnsi="Calibri"/>
                <w:sz w:val="20"/>
                <w:szCs w:val="20"/>
              </w:rPr>
              <w:t>may</w:t>
            </w:r>
            <w:r w:rsidRPr="00513AA2">
              <w:rPr>
                <w:rFonts w:ascii="Calibri" w:hAnsi="Calibri"/>
                <w:spacing w:val="-1"/>
                <w:sz w:val="20"/>
                <w:szCs w:val="20"/>
              </w:rPr>
              <w:t xml:space="preserve"> </w:t>
            </w:r>
            <w:r w:rsidRPr="00513AA2">
              <w:rPr>
                <w:rFonts w:ascii="Calibri" w:hAnsi="Calibri"/>
                <w:sz w:val="20"/>
                <w:szCs w:val="20"/>
              </w:rPr>
              <w:t>be</w:t>
            </w:r>
            <w:r w:rsidRPr="00513AA2">
              <w:rPr>
                <w:rFonts w:ascii="Calibri" w:hAnsi="Calibri"/>
                <w:spacing w:val="1"/>
                <w:sz w:val="20"/>
                <w:szCs w:val="20"/>
              </w:rPr>
              <w:t xml:space="preserve"> </w:t>
            </w:r>
            <w:r w:rsidRPr="00513AA2">
              <w:rPr>
                <w:rFonts w:ascii="Calibri" w:hAnsi="Calibri"/>
                <w:sz w:val="20"/>
                <w:szCs w:val="20"/>
              </w:rPr>
              <w:t>necessary</w:t>
            </w:r>
            <w:r w:rsidRPr="00513AA2">
              <w:rPr>
                <w:rFonts w:ascii="Calibri" w:hAnsi="Calibri"/>
                <w:spacing w:val="-1"/>
                <w:sz w:val="20"/>
                <w:szCs w:val="20"/>
              </w:rPr>
              <w:t xml:space="preserve"> </w:t>
            </w:r>
            <w:r w:rsidRPr="00513AA2">
              <w:rPr>
                <w:rFonts w:ascii="Calibri" w:hAnsi="Calibri"/>
                <w:sz w:val="20"/>
                <w:szCs w:val="20"/>
              </w:rPr>
              <w:t>for</w:t>
            </w:r>
            <w:r w:rsidRPr="00513AA2">
              <w:rPr>
                <w:rFonts w:ascii="Calibri" w:hAnsi="Calibri"/>
                <w:spacing w:val="1"/>
                <w:sz w:val="20"/>
                <w:szCs w:val="20"/>
              </w:rPr>
              <w:t xml:space="preserve"> </w:t>
            </w:r>
            <w:r w:rsidRPr="00513AA2">
              <w:rPr>
                <w:rFonts w:ascii="Calibri" w:hAnsi="Calibri"/>
                <w:sz w:val="20"/>
                <w:szCs w:val="20"/>
              </w:rPr>
              <w:t>special</w:t>
            </w:r>
            <w:r w:rsidRPr="00513AA2">
              <w:rPr>
                <w:rFonts w:ascii="Calibri" w:hAnsi="Calibri"/>
                <w:spacing w:val="1"/>
                <w:sz w:val="20"/>
                <w:szCs w:val="20"/>
              </w:rPr>
              <w:t xml:space="preserve"> </w:t>
            </w:r>
            <w:r w:rsidRPr="00513AA2">
              <w:rPr>
                <w:rFonts w:ascii="Calibri" w:hAnsi="Calibri"/>
                <w:sz w:val="20"/>
                <w:szCs w:val="20"/>
              </w:rPr>
              <w:t>needs</w:t>
            </w:r>
            <w:r w:rsidRPr="00513AA2">
              <w:rPr>
                <w:rFonts w:ascii="Calibri" w:hAnsi="Calibri"/>
                <w:spacing w:val="1"/>
                <w:sz w:val="20"/>
                <w:szCs w:val="20"/>
              </w:rPr>
              <w:t xml:space="preserve"> </w:t>
            </w:r>
            <w:r w:rsidRPr="00513AA2">
              <w:rPr>
                <w:rFonts w:ascii="Calibri" w:hAnsi="Calibri"/>
                <w:sz w:val="20"/>
                <w:szCs w:val="20"/>
              </w:rPr>
              <w:t>students</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ho are</w:t>
            </w:r>
            <w:r w:rsidRPr="00513AA2">
              <w:rPr>
                <w:rFonts w:ascii="Calibri" w:hAnsi="Calibri"/>
                <w:spacing w:val="1"/>
                <w:sz w:val="20"/>
                <w:szCs w:val="20"/>
              </w:rPr>
              <w:t xml:space="preserve"> </w:t>
            </w:r>
            <w:r w:rsidRPr="00513AA2">
              <w:rPr>
                <w:rFonts w:ascii="Calibri" w:hAnsi="Calibri"/>
                <w:sz w:val="20"/>
                <w:szCs w:val="20"/>
              </w:rPr>
              <w:t>more</w:t>
            </w:r>
            <w:r w:rsidRPr="00513AA2">
              <w:rPr>
                <w:rFonts w:ascii="Calibri" w:hAnsi="Calibri"/>
                <w:spacing w:val="1"/>
                <w:sz w:val="20"/>
                <w:szCs w:val="20"/>
              </w:rPr>
              <w:t xml:space="preserve"> </w:t>
            </w:r>
            <w:r w:rsidRPr="00513AA2">
              <w:rPr>
                <w:rFonts w:ascii="Calibri" w:hAnsi="Calibri"/>
                <w:spacing w:val="-2"/>
                <w:sz w:val="20"/>
                <w:szCs w:val="20"/>
              </w:rPr>
              <w:t>v</w:t>
            </w:r>
            <w:r w:rsidRPr="00513AA2">
              <w:rPr>
                <w:rFonts w:ascii="Calibri" w:hAnsi="Calibri"/>
                <w:sz w:val="20"/>
                <w:szCs w:val="20"/>
              </w:rPr>
              <w:t>ulnerable</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risk</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injury</w:t>
            </w:r>
            <w:r w:rsidRPr="00513AA2">
              <w:rPr>
                <w:rFonts w:ascii="Calibri" w:hAnsi="Calibri"/>
                <w:spacing w:val="-1"/>
                <w:sz w:val="20"/>
                <w:szCs w:val="20"/>
              </w:rPr>
              <w:t xml:space="preserve"> </w:t>
            </w:r>
            <w:r w:rsidRPr="00513AA2">
              <w:rPr>
                <w:rFonts w:ascii="Calibri" w:hAnsi="Calibri"/>
                <w:sz w:val="20"/>
                <w:szCs w:val="20"/>
              </w:rPr>
              <w:t>becau</w:t>
            </w:r>
            <w:r w:rsidRPr="00513AA2">
              <w:rPr>
                <w:rFonts w:ascii="Calibri" w:hAnsi="Calibri"/>
                <w:spacing w:val="2"/>
                <w:sz w:val="20"/>
                <w:szCs w:val="20"/>
              </w:rPr>
              <w:t>s</w:t>
            </w:r>
            <w:r w:rsidRPr="00513AA2">
              <w:rPr>
                <w:rFonts w:ascii="Calibri" w:hAnsi="Calibri"/>
                <w:sz w:val="20"/>
                <w:szCs w:val="20"/>
              </w:rPr>
              <w:t>e</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usual</w:t>
            </w:r>
            <w:r w:rsidRPr="00513AA2">
              <w:rPr>
                <w:rFonts w:ascii="Calibri" w:hAnsi="Calibri"/>
                <w:spacing w:val="1"/>
                <w:sz w:val="20"/>
                <w:szCs w:val="20"/>
              </w:rPr>
              <w:t xml:space="preserve"> </w:t>
            </w:r>
            <w:r w:rsidRPr="00513AA2">
              <w:rPr>
                <w:rFonts w:ascii="Calibri" w:hAnsi="Calibri"/>
                <w:sz w:val="20"/>
                <w:szCs w:val="20"/>
              </w:rPr>
              <w:t>precautions</w:t>
            </w:r>
            <w:r w:rsidRPr="00513AA2">
              <w:rPr>
                <w:rFonts w:ascii="Calibri" w:hAnsi="Calibri"/>
                <w:spacing w:val="1"/>
                <w:sz w:val="20"/>
                <w:szCs w:val="20"/>
              </w:rPr>
              <w:t xml:space="preserve"> </w:t>
            </w:r>
            <w:r w:rsidRPr="00513AA2">
              <w:rPr>
                <w:rFonts w:ascii="Calibri" w:hAnsi="Calibri"/>
                <w:sz w:val="20"/>
                <w:szCs w:val="20"/>
              </w:rPr>
              <w:t>may</w:t>
            </w:r>
            <w:r w:rsidRPr="00513AA2">
              <w:rPr>
                <w:rFonts w:ascii="Calibri" w:hAnsi="Calibri"/>
                <w:spacing w:val="-1"/>
                <w:sz w:val="20"/>
                <w:szCs w:val="20"/>
              </w:rPr>
              <w:t xml:space="preserve"> </w:t>
            </w:r>
            <w:r w:rsidRPr="00513AA2">
              <w:rPr>
                <w:rFonts w:ascii="Calibri" w:hAnsi="Calibri"/>
                <w:sz w:val="20"/>
                <w:szCs w:val="20"/>
              </w:rPr>
              <w:t>be</w:t>
            </w:r>
            <w:r w:rsidRPr="00513AA2">
              <w:rPr>
                <w:rFonts w:ascii="Calibri" w:hAnsi="Calibri"/>
                <w:spacing w:val="1"/>
                <w:sz w:val="20"/>
                <w:szCs w:val="20"/>
              </w:rPr>
              <w:t xml:space="preserve"> </w:t>
            </w:r>
            <w:r w:rsidRPr="00513AA2">
              <w:rPr>
                <w:rFonts w:ascii="Calibri" w:hAnsi="Calibri"/>
                <w:sz w:val="20"/>
                <w:szCs w:val="20"/>
              </w:rPr>
              <w:t>ineffecti</w:t>
            </w:r>
            <w:r w:rsidRPr="00513AA2">
              <w:rPr>
                <w:rFonts w:ascii="Calibri" w:hAnsi="Calibri"/>
                <w:spacing w:val="-2"/>
                <w:sz w:val="20"/>
                <w:szCs w:val="20"/>
              </w:rPr>
              <w:t>v</w:t>
            </w:r>
            <w:r w:rsidRPr="00513AA2">
              <w:rPr>
                <w:rFonts w:ascii="Calibri" w:hAnsi="Calibri"/>
                <w:sz w:val="20"/>
                <w:szCs w:val="20"/>
              </w:rPr>
              <w:t>e.</w:t>
            </w:r>
          </w:p>
        </w:tc>
      </w:tr>
    </w:tbl>
    <w:p w14:paraId="0E0679D8" w14:textId="77777777" w:rsidR="00513AA2" w:rsidRDefault="00513AA2" w:rsidP="00905679">
      <w:pPr>
        <w:rPr>
          <w:rFonts w:ascii="Calibri" w:hAnsi="Calibri" w:cs="Calibri"/>
          <w:b/>
          <w:sz w:val="24"/>
          <w:szCs w:val="24"/>
        </w:rPr>
      </w:pPr>
    </w:p>
    <w:tbl>
      <w:tblPr>
        <w:tblW w:w="9948" w:type="dxa"/>
        <w:tblInd w:w="113" w:type="dxa"/>
        <w:tblLayout w:type="fixed"/>
        <w:tblCellMar>
          <w:left w:w="0" w:type="dxa"/>
          <w:right w:w="0" w:type="dxa"/>
        </w:tblCellMar>
        <w:tblLook w:val="01E0" w:firstRow="1" w:lastRow="1" w:firstColumn="1" w:lastColumn="1" w:noHBand="0" w:noVBand="0"/>
      </w:tblPr>
      <w:tblGrid>
        <w:gridCol w:w="1630"/>
        <w:gridCol w:w="8318"/>
      </w:tblGrid>
      <w:tr w:rsidR="00513AA2" w:rsidRPr="00513AA2" w14:paraId="276AD20E" w14:textId="77777777" w:rsidTr="00513AA2">
        <w:trPr>
          <w:trHeight w:hRule="exact" w:val="334"/>
        </w:trPr>
        <w:tc>
          <w:tcPr>
            <w:tcW w:w="1630" w:type="dxa"/>
            <w:tcBorders>
              <w:top w:val="single" w:sz="3" w:space="0" w:color="000000"/>
              <w:left w:val="single" w:sz="3" w:space="0" w:color="000000"/>
              <w:bottom w:val="single" w:sz="3" w:space="0" w:color="000000"/>
              <w:right w:val="single" w:sz="3" w:space="0" w:color="000000"/>
            </w:tcBorders>
          </w:tcPr>
          <w:p w14:paraId="28CEBDA2"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z w:val="20"/>
                <w:szCs w:val="20"/>
              </w:rPr>
              <w:t>Ca</w:t>
            </w:r>
            <w:r w:rsidRPr="00513AA2">
              <w:rPr>
                <w:rFonts w:ascii="Calibri" w:hAnsi="Calibri"/>
                <w:spacing w:val="1"/>
                <w:sz w:val="20"/>
                <w:szCs w:val="20"/>
              </w:rPr>
              <w:t>s</w:t>
            </w:r>
            <w:r w:rsidRPr="00513AA2">
              <w:rPr>
                <w:rFonts w:ascii="Calibri" w:hAnsi="Calibri"/>
                <w:sz w:val="20"/>
                <w:szCs w:val="20"/>
              </w:rPr>
              <w:t>e</w:t>
            </w:r>
            <w:r w:rsidRPr="00513AA2">
              <w:rPr>
                <w:rFonts w:ascii="Calibri" w:hAnsi="Calibri"/>
                <w:spacing w:val="1"/>
                <w:sz w:val="20"/>
                <w:szCs w:val="20"/>
              </w:rPr>
              <w:t xml:space="preserve"> </w:t>
            </w:r>
            <w:r w:rsidRPr="00513AA2">
              <w:rPr>
                <w:rFonts w:ascii="Calibri" w:hAnsi="Calibri"/>
                <w:sz w:val="20"/>
                <w:szCs w:val="20"/>
              </w:rPr>
              <w:t>No. 6</w:t>
            </w:r>
          </w:p>
        </w:tc>
        <w:tc>
          <w:tcPr>
            <w:tcW w:w="8318" w:type="dxa"/>
            <w:tcBorders>
              <w:top w:val="single" w:sz="3" w:space="0" w:color="000000"/>
              <w:left w:val="single" w:sz="3" w:space="0" w:color="000000"/>
              <w:bottom w:val="single" w:sz="3" w:space="0" w:color="000000"/>
              <w:right w:val="single" w:sz="3" w:space="0" w:color="000000"/>
            </w:tcBorders>
          </w:tcPr>
          <w:p w14:paraId="1E4DBD7B" w14:textId="77777777" w:rsidR="00513AA2" w:rsidRPr="00513AA2" w:rsidRDefault="00513AA2" w:rsidP="00CF079D">
            <w:pPr>
              <w:pStyle w:val="TableParagraph"/>
              <w:spacing w:before="31"/>
              <w:ind w:left="104"/>
              <w:rPr>
                <w:rFonts w:ascii="Calibri" w:hAnsi="Calibri"/>
                <w:sz w:val="20"/>
                <w:szCs w:val="20"/>
              </w:rPr>
            </w:pPr>
            <w:r w:rsidRPr="00513AA2">
              <w:rPr>
                <w:rFonts w:ascii="Calibri" w:hAnsi="Calibri"/>
                <w:b/>
                <w:bCs/>
                <w:sz w:val="20"/>
                <w:szCs w:val="20"/>
              </w:rPr>
              <w:t>Hand Injury</w:t>
            </w:r>
          </w:p>
        </w:tc>
      </w:tr>
      <w:tr w:rsidR="00513AA2" w:rsidRPr="00513AA2" w14:paraId="18330E0F" w14:textId="77777777" w:rsidTr="00513AA2">
        <w:trPr>
          <w:trHeight w:hRule="exact" w:val="334"/>
        </w:trPr>
        <w:tc>
          <w:tcPr>
            <w:tcW w:w="1630" w:type="dxa"/>
            <w:tcBorders>
              <w:top w:val="single" w:sz="3" w:space="0" w:color="000000"/>
              <w:left w:val="single" w:sz="3" w:space="0" w:color="000000"/>
              <w:bottom w:val="single" w:sz="3" w:space="0" w:color="000000"/>
              <w:right w:val="single" w:sz="3" w:space="0" w:color="000000"/>
            </w:tcBorders>
          </w:tcPr>
          <w:p w14:paraId="480929AB"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z w:val="20"/>
                <w:szCs w:val="20"/>
              </w:rPr>
              <w:t>Location</w:t>
            </w:r>
          </w:p>
        </w:tc>
        <w:tc>
          <w:tcPr>
            <w:tcW w:w="8318" w:type="dxa"/>
            <w:tcBorders>
              <w:top w:val="single" w:sz="3" w:space="0" w:color="000000"/>
              <w:left w:val="single" w:sz="3" w:space="0" w:color="000000"/>
              <w:bottom w:val="single" w:sz="3" w:space="0" w:color="000000"/>
              <w:right w:val="single" w:sz="3" w:space="0" w:color="000000"/>
            </w:tcBorders>
          </w:tcPr>
          <w:p w14:paraId="22906302"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pacing w:val="10"/>
                <w:sz w:val="20"/>
                <w:szCs w:val="20"/>
              </w:rPr>
              <w:t>W</w:t>
            </w:r>
            <w:r w:rsidRPr="00513AA2">
              <w:rPr>
                <w:rFonts w:ascii="Calibri" w:hAnsi="Calibri"/>
                <w:sz w:val="20"/>
                <w:szCs w:val="20"/>
              </w:rPr>
              <w:t>ood</w:t>
            </w:r>
            <w:r w:rsidRPr="00513AA2">
              <w:rPr>
                <w:rFonts w:ascii="Calibri" w:hAnsi="Calibri"/>
                <w:spacing w:val="1"/>
                <w:sz w:val="20"/>
                <w:szCs w:val="20"/>
              </w:rPr>
              <w:t xml:space="preserve"> </w:t>
            </w:r>
            <w:r w:rsidRPr="00513AA2">
              <w:rPr>
                <w:rFonts w:ascii="Calibri" w:hAnsi="Calibri"/>
                <w:sz w:val="20"/>
                <w:szCs w:val="20"/>
              </w:rPr>
              <w:t>Shop</w:t>
            </w:r>
          </w:p>
        </w:tc>
      </w:tr>
      <w:tr w:rsidR="00513AA2" w:rsidRPr="00513AA2" w14:paraId="3E143D9C" w14:textId="77777777" w:rsidTr="00513AA2">
        <w:trPr>
          <w:trHeight w:hRule="exact" w:val="334"/>
        </w:trPr>
        <w:tc>
          <w:tcPr>
            <w:tcW w:w="1630" w:type="dxa"/>
            <w:tcBorders>
              <w:top w:val="single" w:sz="3" w:space="0" w:color="000000"/>
              <w:left w:val="single" w:sz="3" w:space="0" w:color="000000"/>
              <w:bottom w:val="single" w:sz="3" w:space="0" w:color="000000"/>
              <w:right w:val="single" w:sz="3" w:space="0" w:color="000000"/>
            </w:tcBorders>
          </w:tcPr>
          <w:p w14:paraId="79AF101D"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z w:val="20"/>
                <w:szCs w:val="20"/>
              </w:rPr>
              <w:t>Incident</w:t>
            </w:r>
          </w:p>
        </w:tc>
        <w:tc>
          <w:tcPr>
            <w:tcW w:w="8318" w:type="dxa"/>
            <w:tcBorders>
              <w:top w:val="single" w:sz="3" w:space="0" w:color="000000"/>
              <w:left w:val="single" w:sz="3" w:space="0" w:color="000000"/>
              <w:bottom w:val="single" w:sz="3" w:space="0" w:color="000000"/>
              <w:right w:val="single" w:sz="3" w:space="0" w:color="000000"/>
            </w:tcBorders>
          </w:tcPr>
          <w:p w14:paraId="4C0A315B" w14:textId="77777777" w:rsidR="00513AA2" w:rsidRPr="00513AA2" w:rsidRDefault="00513AA2" w:rsidP="00CF079D">
            <w:pPr>
              <w:pStyle w:val="TableParagraph"/>
              <w:spacing w:before="36"/>
              <w:ind w:left="103"/>
              <w:rPr>
                <w:rFonts w:ascii="Calibri" w:hAnsi="Calibri"/>
                <w:sz w:val="20"/>
                <w:szCs w:val="20"/>
              </w:rPr>
            </w:pPr>
            <w:r w:rsidRPr="00513AA2">
              <w:rPr>
                <w:rFonts w:ascii="Calibri" w:hAnsi="Calibri"/>
                <w:sz w:val="20"/>
                <w:szCs w:val="20"/>
              </w:rPr>
              <w:t>A 17-</w:t>
            </w:r>
            <w:r w:rsidRPr="00513AA2">
              <w:rPr>
                <w:rFonts w:ascii="Calibri" w:hAnsi="Calibri"/>
                <w:spacing w:val="-2"/>
                <w:sz w:val="20"/>
                <w:szCs w:val="20"/>
              </w:rPr>
              <w:t>y</w:t>
            </w:r>
            <w:r w:rsidRPr="00513AA2">
              <w:rPr>
                <w:rFonts w:ascii="Calibri" w:hAnsi="Calibri"/>
                <w:sz w:val="20"/>
                <w:szCs w:val="20"/>
              </w:rPr>
              <w:t>ear old student lost the</w:t>
            </w:r>
            <w:r w:rsidRPr="00513AA2">
              <w:rPr>
                <w:rFonts w:ascii="Calibri" w:hAnsi="Calibri"/>
                <w:spacing w:val="1"/>
                <w:sz w:val="20"/>
                <w:szCs w:val="20"/>
              </w:rPr>
              <w:t xml:space="preserve"> </w:t>
            </w:r>
            <w:r w:rsidRPr="00513AA2">
              <w:rPr>
                <w:rFonts w:ascii="Calibri" w:hAnsi="Calibri"/>
                <w:sz w:val="20"/>
                <w:szCs w:val="20"/>
              </w:rPr>
              <w:t>tips of three fingers on a jointer.</w:t>
            </w:r>
          </w:p>
        </w:tc>
      </w:tr>
      <w:tr w:rsidR="00513AA2" w:rsidRPr="00513AA2" w14:paraId="79FCFBD6" w14:textId="77777777" w:rsidTr="00513AA2">
        <w:trPr>
          <w:trHeight w:hRule="exact" w:val="2759"/>
        </w:trPr>
        <w:tc>
          <w:tcPr>
            <w:tcW w:w="1630" w:type="dxa"/>
            <w:tcBorders>
              <w:top w:val="single" w:sz="3" w:space="0" w:color="000000"/>
              <w:left w:val="single" w:sz="3" w:space="0" w:color="000000"/>
              <w:bottom w:val="single" w:sz="3" w:space="0" w:color="000000"/>
              <w:right w:val="single" w:sz="3" w:space="0" w:color="000000"/>
            </w:tcBorders>
          </w:tcPr>
          <w:p w14:paraId="298C6370"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pacing w:val="-1"/>
                <w:sz w:val="20"/>
                <w:szCs w:val="20"/>
              </w:rPr>
              <w:t>C</w:t>
            </w:r>
            <w:r w:rsidRPr="00513AA2">
              <w:rPr>
                <w:rFonts w:ascii="Calibri" w:hAnsi="Calibri"/>
                <w:sz w:val="20"/>
                <w:szCs w:val="20"/>
              </w:rPr>
              <w:t>ircumstances</w:t>
            </w:r>
          </w:p>
        </w:tc>
        <w:tc>
          <w:tcPr>
            <w:tcW w:w="8318" w:type="dxa"/>
            <w:tcBorders>
              <w:top w:val="single" w:sz="3" w:space="0" w:color="000000"/>
              <w:left w:val="single" w:sz="3" w:space="0" w:color="000000"/>
              <w:bottom w:val="single" w:sz="3" w:space="0" w:color="000000"/>
              <w:right w:val="single" w:sz="3" w:space="0" w:color="000000"/>
            </w:tcBorders>
          </w:tcPr>
          <w:p w14:paraId="09CF8A65" w14:textId="77777777" w:rsidR="00513AA2" w:rsidRPr="00513AA2" w:rsidRDefault="00513AA2" w:rsidP="00CF079D">
            <w:pPr>
              <w:pStyle w:val="TableParagraph"/>
              <w:spacing w:before="39" w:line="287" w:lineRule="auto"/>
              <w:ind w:left="104" w:right="104"/>
              <w:rPr>
                <w:rFonts w:ascii="Calibri" w:hAnsi="Calibri"/>
                <w:sz w:val="20"/>
                <w:szCs w:val="20"/>
              </w:rPr>
            </w:pPr>
            <w:r w:rsidRPr="00513AA2">
              <w:rPr>
                <w:rFonts w:ascii="Calibri" w:hAnsi="Calibri"/>
                <w:spacing w:val="-2"/>
                <w:sz w:val="20"/>
                <w:szCs w:val="20"/>
              </w:rPr>
              <w:t>T</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z w:val="20"/>
                <w:szCs w:val="20"/>
              </w:rPr>
              <w:t>accident</w:t>
            </w:r>
            <w:r w:rsidRPr="00513AA2">
              <w:rPr>
                <w:rFonts w:ascii="Calibri" w:hAnsi="Calibri"/>
                <w:spacing w:val="1"/>
                <w:sz w:val="20"/>
                <w:szCs w:val="20"/>
              </w:rPr>
              <w:t xml:space="preserve"> </w:t>
            </w:r>
            <w:r w:rsidRPr="00513AA2">
              <w:rPr>
                <w:rFonts w:ascii="Calibri" w:hAnsi="Calibri"/>
                <w:sz w:val="20"/>
                <w:szCs w:val="20"/>
              </w:rPr>
              <w:t>occurred</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hile</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taking</w:t>
            </w:r>
            <w:r w:rsidRPr="00513AA2">
              <w:rPr>
                <w:rFonts w:ascii="Calibri" w:hAnsi="Calibri"/>
                <w:spacing w:val="1"/>
                <w:sz w:val="20"/>
                <w:szCs w:val="20"/>
              </w:rPr>
              <w:t xml:space="preserve"> </w:t>
            </w:r>
            <w:r w:rsidRPr="00513AA2">
              <w:rPr>
                <w:rFonts w:ascii="Calibri" w:hAnsi="Calibri"/>
                <w:spacing w:val="-1"/>
                <w:sz w:val="20"/>
                <w:szCs w:val="20"/>
              </w:rPr>
              <w:t>C</w:t>
            </w:r>
            <w:r w:rsidRPr="00513AA2">
              <w:rPr>
                <w:rFonts w:ascii="Calibri" w:hAnsi="Calibri"/>
                <w:sz w:val="20"/>
                <w:szCs w:val="20"/>
              </w:rPr>
              <w:t>onstruction</w:t>
            </w:r>
            <w:r w:rsidRPr="00513AA2">
              <w:rPr>
                <w:rFonts w:ascii="Calibri" w:hAnsi="Calibri"/>
                <w:spacing w:val="1"/>
                <w:sz w:val="20"/>
                <w:szCs w:val="20"/>
              </w:rPr>
              <w:t xml:space="preserve"> </w:t>
            </w:r>
            <w:r w:rsidRPr="00513AA2">
              <w:rPr>
                <w:rFonts w:ascii="Calibri" w:hAnsi="Calibri"/>
                <w:sz w:val="20"/>
                <w:szCs w:val="20"/>
              </w:rPr>
              <w:t xml:space="preserve">11. </w:t>
            </w:r>
            <w:r w:rsidRPr="00513AA2">
              <w:rPr>
                <w:rFonts w:ascii="Calibri" w:hAnsi="Calibri"/>
                <w:spacing w:val="1"/>
                <w:sz w:val="20"/>
                <w:szCs w:val="20"/>
              </w:rPr>
              <w:t xml:space="preserve"> </w:t>
            </w:r>
            <w:r w:rsidRPr="00513AA2">
              <w:rPr>
                <w:rFonts w:ascii="Calibri" w:hAnsi="Calibri"/>
                <w:sz w:val="20"/>
                <w:szCs w:val="20"/>
              </w:rPr>
              <w:t>At</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beginning</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the course,</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teacher</w:t>
            </w:r>
            <w:r w:rsidRPr="00513AA2">
              <w:rPr>
                <w:rFonts w:ascii="Calibri" w:hAnsi="Calibri"/>
                <w:spacing w:val="1"/>
                <w:sz w:val="20"/>
                <w:szCs w:val="20"/>
              </w:rPr>
              <w:t xml:space="preserve"> </w:t>
            </w:r>
            <w:r w:rsidRPr="00513AA2">
              <w:rPr>
                <w:rFonts w:ascii="Calibri" w:hAnsi="Calibri"/>
                <w:sz w:val="20"/>
                <w:szCs w:val="20"/>
              </w:rPr>
              <w:t>had</w:t>
            </w:r>
            <w:r w:rsidRPr="00513AA2">
              <w:rPr>
                <w:rFonts w:ascii="Calibri" w:hAnsi="Calibri"/>
                <w:spacing w:val="-2"/>
                <w:sz w:val="20"/>
                <w:szCs w:val="20"/>
              </w:rPr>
              <w:t xml:space="preserve"> </w:t>
            </w:r>
            <w:r w:rsidRPr="00513AA2">
              <w:rPr>
                <w:rFonts w:ascii="Calibri" w:hAnsi="Calibri"/>
                <w:sz w:val="20"/>
                <w:szCs w:val="20"/>
              </w:rPr>
              <w:t>pro</w:t>
            </w:r>
            <w:r w:rsidRPr="00513AA2">
              <w:rPr>
                <w:rFonts w:ascii="Calibri" w:hAnsi="Calibri"/>
                <w:spacing w:val="-2"/>
                <w:sz w:val="20"/>
                <w:szCs w:val="20"/>
              </w:rPr>
              <w:t>v</w:t>
            </w:r>
            <w:r w:rsidRPr="00513AA2">
              <w:rPr>
                <w:rFonts w:ascii="Calibri" w:hAnsi="Calibri"/>
                <w:sz w:val="20"/>
                <w:szCs w:val="20"/>
              </w:rPr>
              <w:t>ided</w:t>
            </w:r>
            <w:r w:rsidRPr="00513AA2">
              <w:rPr>
                <w:rFonts w:ascii="Calibri" w:hAnsi="Calibri"/>
                <w:spacing w:val="-2"/>
                <w:sz w:val="20"/>
                <w:szCs w:val="20"/>
              </w:rPr>
              <w:t xml:space="preserve"> </w:t>
            </w:r>
            <w:r w:rsidRPr="00513AA2">
              <w:rPr>
                <w:rFonts w:ascii="Calibri" w:hAnsi="Calibri"/>
                <w:sz w:val="20"/>
                <w:szCs w:val="20"/>
              </w:rPr>
              <w:t>students</w:t>
            </w:r>
            <w:r w:rsidRPr="00513AA2">
              <w:rPr>
                <w:rFonts w:ascii="Calibri" w:hAnsi="Calibri"/>
                <w:spacing w:val="-2"/>
                <w:sz w:val="20"/>
                <w:szCs w:val="20"/>
              </w:rPr>
              <w:t xml:space="preserve"> </w:t>
            </w:r>
            <w:r w:rsidRPr="00513AA2">
              <w:rPr>
                <w:rFonts w:ascii="Calibri" w:hAnsi="Calibri"/>
                <w:spacing w:val="-3"/>
                <w:sz w:val="20"/>
                <w:szCs w:val="20"/>
              </w:rPr>
              <w:t>w</w:t>
            </w:r>
            <w:r w:rsidRPr="00513AA2">
              <w:rPr>
                <w:rFonts w:ascii="Calibri" w:hAnsi="Calibri"/>
                <w:sz w:val="20"/>
                <w:szCs w:val="20"/>
              </w:rPr>
              <w:t>ith</w:t>
            </w:r>
            <w:r w:rsidRPr="00513AA2">
              <w:rPr>
                <w:rFonts w:ascii="Calibri" w:hAnsi="Calibri"/>
                <w:spacing w:val="-2"/>
                <w:sz w:val="20"/>
                <w:szCs w:val="20"/>
              </w:rPr>
              <w:t xml:space="preserve"> </w:t>
            </w:r>
            <w:r w:rsidRPr="00513AA2">
              <w:rPr>
                <w:rFonts w:ascii="Calibri" w:hAnsi="Calibri"/>
                <w:sz w:val="20"/>
                <w:szCs w:val="20"/>
              </w:rPr>
              <w:t>a</w:t>
            </w:r>
            <w:r w:rsidRPr="00513AA2">
              <w:rPr>
                <w:rFonts w:ascii="Calibri" w:hAnsi="Calibri"/>
                <w:spacing w:val="-2"/>
                <w:sz w:val="20"/>
                <w:szCs w:val="20"/>
              </w:rPr>
              <w:t xml:space="preserve"> </w:t>
            </w:r>
            <w:r w:rsidRPr="00513AA2">
              <w:rPr>
                <w:rFonts w:ascii="Calibri" w:hAnsi="Calibri"/>
                <w:sz w:val="20"/>
                <w:szCs w:val="20"/>
              </w:rPr>
              <w:t>15-page</w:t>
            </w:r>
            <w:r w:rsidRPr="00513AA2">
              <w:rPr>
                <w:rFonts w:ascii="Calibri" w:hAnsi="Calibri"/>
                <w:spacing w:val="-2"/>
                <w:sz w:val="20"/>
                <w:szCs w:val="20"/>
              </w:rPr>
              <w:t xml:space="preserve"> </w:t>
            </w:r>
            <w:r w:rsidRPr="00513AA2">
              <w:rPr>
                <w:rFonts w:ascii="Calibri" w:hAnsi="Calibri"/>
                <w:sz w:val="20"/>
                <w:szCs w:val="20"/>
              </w:rPr>
              <w:t>set</w:t>
            </w:r>
            <w:r w:rsidRPr="00513AA2">
              <w:rPr>
                <w:rFonts w:ascii="Calibri" w:hAnsi="Calibri"/>
                <w:spacing w:val="-2"/>
                <w:sz w:val="20"/>
                <w:szCs w:val="20"/>
              </w:rPr>
              <w:t xml:space="preserve"> </w:t>
            </w:r>
            <w:r w:rsidRPr="00513AA2">
              <w:rPr>
                <w:rFonts w:ascii="Calibri" w:hAnsi="Calibri"/>
                <w:sz w:val="20"/>
                <w:szCs w:val="20"/>
              </w:rPr>
              <w:t>of</w:t>
            </w:r>
            <w:r w:rsidRPr="00513AA2">
              <w:rPr>
                <w:rFonts w:ascii="Calibri" w:hAnsi="Calibri"/>
                <w:spacing w:val="-2"/>
                <w:sz w:val="20"/>
                <w:szCs w:val="20"/>
              </w:rPr>
              <w:t xml:space="preserve"> </w:t>
            </w:r>
            <w:r w:rsidRPr="00513AA2">
              <w:rPr>
                <w:rFonts w:ascii="Calibri" w:hAnsi="Calibri"/>
                <w:sz w:val="20"/>
                <w:szCs w:val="20"/>
              </w:rPr>
              <w:t>safety</w:t>
            </w:r>
            <w:r w:rsidRPr="00513AA2">
              <w:rPr>
                <w:rFonts w:ascii="Calibri" w:hAnsi="Calibri"/>
                <w:spacing w:val="-4"/>
                <w:sz w:val="20"/>
                <w:szCs w:val="20"/>
              </w:rPr>
              <w:t xml:space="preserve"> </w:t>
            </w:r>
            <w:r w:rsidRPr="00513AA2">
              <w:rPr>
                <w:rFonts w:ascii="Calibri" w:hAnsi="Calibri"/>
                <w:sz w:val="20"/>
                <w:szCs w:val="20"/>
              </w:rPr>
              <w:t>instructions</w:t>
            </w:r>
            <w:r w:rsidRPr="00513AA2">
              <w:rPr>
                <w:rFonts w:ascii="Calibri" w:hAnsi="Calibri"/>
                <w:spacing w:val="-2"/>
                <w:sz w:val="20"/>
                <w:szCs w:val="20"/>
              </w:rPr>
              <w:t xml:space="preserve"> </w:t>
            </w:r>
            <w:r w:rsidRPr="00513AA2">
              <w:rPr>
                <w:rFonts w:ascii="Calibri" w:hAnsi="Calibri"/>
                <w:sz w:val="20"/>
                <w:szCs w:val="20"/>
              </w:rPr>
              <w:t>detailing</w:t>
            </w:r>
            <w:r w:rsidRPr="00513AA2">
              <w:rPr>
                <w:rFonts w:ascii="Calibri" w:hAnsi="Calibri"/>
                <w:spacing w:val="-2"/>
                <w:sz w:val="20"/>
                <w:szCs w:val="20"/>
              </w:rPr>
              <w:t xml:space="preserve"> </w:t>
            </w:r>
            <w:r w:rsidRPr="00513AA2">
              <w:rPr>
                <w:rFonts w:ascii="Calibri" w:hAnsi="Calibri"/>
                <w:sz w:val="20"/>
                <w:szCs w:val="20"/>
              </w:rPr>
              <w:t>the rules</w:t>
            </w:r>
            <w:r w:rsidRPr="00513AA2">
              <w:rPr>
                <w:rFonts w:ascii="Calibri" w:hAnsi="Calibri"/>
                <w:spacing w:val="1"/>
                <w:sz w:val="20"/>
                <w:szCs w:val="20"/>
              </w:rPr>
              <w:t xml:space="preserve"> </w:t>
            </w:r>
            <w:r w:rsidRPr="00513AA2">
              <w:rPr>
                <w:rFonts w:ascii="Calibri" w:hAnsi="Calibri"/>
                <w:sz w:val="20"/>
                <w:szCs w:val="20"/>
              </w:rPr>
              <w:t>for</w:t>
            </w:r>
            <w:r w:rsidRPr="00513AA2">
              <w:rPr>
                <w:rFonts w:ascii="Calibri" w:hAnsi="Calibri"/>
                <w:spacing w:val="1"/>
                <w:sz w:val="20"/>
                <w:szCs w:val="20"/>
              </w:rPr>
              <w:t xml:space="preserve"> </w:t>
            </w:r>
            <w:r w:rsidRPr="00513AA2">
              <w:rPr>
                <w:rFonts w:ascii="Calibri" w:hAnsi="Calibri"/>
                <w:sz w:val="20"/>
                <w:szCs w:val="20"/>
              </w:rPr>
              <w:t>each</w:t>
            </w:r>
            <w:r w:rsidRPr="00513AA2">
              <w:rPr>
                <w:rFonts w:ascii="Calibri" w:hAnsi="Calibri"/>
                <w:spacing w:val="1"/>
                <w:sz w:val="20"/>
                <w:szCs w:val="20"/>
              </w:rPr>
              <w:t xml:space="preserve"> </w:t>
            </w:r>
            <w:r w:rsidRPr="00513AA2">
              <w:rPr>
                <w:rFonts w:ascii="Calibri" w:hAnsi="Calibri"/>
                <w:sz w:val="20"/>
                <w:szCs w:val="20"/>
              </w:rPr>
              <w:t xml:space="preserve">machine. </w:t>
            </w:r>
            <w:r w:rsidRPr="00513AA2">
              <w:rPr>
                <w:rFonts w:ascii="Calibri" w:hAnsi="Calibri"/>
                <w:spacing w:val="1"/>
                <w:sz w:val="20"/>
                <w:szCs w:val="20"/>
              </w:rPr>
              <w:t xml:space="preserve"> </w:t>
            </w:r>
            <w:r w:rsidRPr="00513AA2">
              <w:rPr>
                <w:rFonts w:ascii="Calibri" w:hAnsi="Calibri"/>
                <w:spacing w:val="-2"/>
                <w:sz w:val="20"/>
                <w:szCs w:val="20"/>
              </w:rPr>
              <w:t>T</w:t>
            </w:r>
            <w:r w:rsidRPr="00513AA2">
              <w:rPr>
                <w:rFonts w:ascii="Calibri" w:hAnsi="Calibri"/>
                <w:sz w:val="20"/>
                <w:szCs w:val="20"/>
              </w:rPr>
              <w:t>hey</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ere</w:t>
            </w:r>
            <w:r w:rsidRPr="00513AA2">
              <w:rPr>
                <w:rFonts w:ascii="Calibri" w:hAnsi="Calibri"/>
                <w:spacing w:val="1"/>
                <w:sz w:val="20"/>
                <w:szCs w:val="20"/>
              </w:rPr>
              <w:t xml:space="preserve"> </w:t>
            </w:r>
            <w:r w:rsidRPr="00513AA2">
              <w:rPr>
                <w:rFonts w:ascii="Calibri" w:hAnsi="Calibri"/>
                <w:sz w:val="20"/>
                <w:szCs w:val="20"/>
              </w:rPr>
              <w:t>also</w:t>
            </w:r>
            <w:r w:rsidRPr="00513AA2">
              <w:rPr>
                <w:rFonts w:ascii="Calibri" w:hAnsi="Calibri"/>
                <w:spacing w:val="1"/>
                <w:sz w:val="20"/>
                <w:szCs w:val="20"/>
              </w:rPr>
              <w:t xml:space="preserve"> </w:t>
            </w:r>
            <w:r w:rsidRPr="00513AA2">
              <w:rPr>
                <w:rFonts w:ascii="Calibri" w:hAnsi="Calibri"/>
                <w:sz w:val="20"/>
                <w:szCs w:val="20"/>
              </w:rPr>
              <w:t>gi</w:t>
            </w:r>
            <w:r w:rsidRPr="00513AA2">
              <w:rPr>
                <w:rFonts w:ascii="Calibri" w:hAnsi="Calibri"/>
                <w:spacing w:val="-2"/>
                <w:sz w:val="20"/>
                <w:szCs w:val="20"/>
              </w:rPr>
              <w:t>v</w:t>
            </w:r>
            <w:r w:rsidRPr="00513AA2">
              <w:rPr>
                <w:rFonts w:ascii="Calibri" w:hAnsi="Calibri"/>
                <w:sz w:val="20"/>
                <w:szCs w:val="20"/>
              </w:rPr>
              <w:t>en</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te</w:t>
            </w:r>
            <w:r w:rsidRPr="00513AA2">
              <w:rPr>
                <w:rFonts w:ascii="Calibri" w:hAnsi="Calibri"/>
                <w:spacing w:val="-4"/>
                <w:sz w:val="20"/>
                <w:szCs w:val="20"/>
              </w:rPr>
              <w:t>x</w:t>
            </w:r>
            <w:r w:rsidRPr="00513AA2">
              <w:rPr>
                <w:rFonts w:ascii="Calibri" w:hAnsi="Calibri"/>
                <w:sz w:val="20"/>
                <w:szCs w:val="20"/>
              </w:rPr>
              <w:t>tbook</w:t>
            </w:r>
            <w:r w:rsidRPr="00513AA2">
              <w:rPr>
                <w:rFonts w:ascii="Calibri" w:hAnsi="Calibri"/>
                <w:spacing w:val="1"/>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included</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description</w:t>
            </w:r>
            <w:r w:rsidRPr="00513AA2">
              <w:rPr>
                <w:rFonts w:ascii="Calibri" w:hAnsi="Calibri"/>
                <w:spacing w:val="1"/>
                <w:sz w:val="20"/>
                <w:szCs w:val="20"/>
              </w:rPr>
              <w:t xml:space="preserve"> </w:t>
            </w:r>
            <w:r w:rsidRPr="00513AA2">
              <w:rPr>
                <w:rFonts w:ascii="Calibri" w:hAnsi="Calibri"/>
                <w:sz w:val="20"/>
                <w:szCs w:val="20"/>
              </w:rPr>
              <w:t>and illustration</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jointer</w:t>
            </w:r>
            <w:r w:rsidRPr="00513AA2">
              <w:rPr>
                <w:rFonts w:ascii="Calibri" w:hAnsi="Calibri"/>
                <w:spacing w:val="1"/>
                <w:sz w:val="20"/>
                <w:szCs w:val="20"/>
              </w:rPr>
              <w:t xml:space="preserve"> </w:t>
            </w:r>
            <w:r w:rsidRPr="00513AA2">
              <w:rPr>
                <w:rFonts w:ascii="Calibri" w:hAnsi="Calibri"/>
                <w:sz w:val="20"/>
                <w:szCs w:val="20"/>
              </w:rPr>
              <w:t>and</w:t>
            </w:r>
            <w:r w:rsidRPr="00513AA2">
              <w:rPr>
                <w:rFonts w:ascii="Calibri" w:hAnsi="Calibri"/>
                <w:spacing w:val="1"/>
                <w:sz w:val="20"/>
                <w:szCs w:val="20"/>
              </w:rPr>
              <w:t xml:space="preserve"> </w:t>
            </w:r>
            <w:r w:rsidRPr="00513AA2">
              <w:rPr>
                <w:rFonts w:ascii="Calibri" w:hAnsi="Calibri"/>
                <w:sz w:val="20"/>
                <w:szCs w:val="20"/>
              </w:rPr>
              <w:t>safety</w:t>
            </w:r>
            <w:r w:rsidRPr="00513AA2">
              <w:rPr>
                <w:rFonts w:ascii="Calibri" w:hAnsi="Calibri"/>
                <w:spacing w:val="-1"/>
                <w:sz w:val="20"/>
                <w:szCs w:val="20"/>
              </w:rPr>
              <w:t xml:space="preserve"> </w:t>
            </w:r>
            <w:r w:rsidRPr="00513AA2">
              <w:rPr>
                <w:rFonts w:ascii="Calibri" w:hAnsi="Calibri"/>
                <w:sz w:val="20"/>
                <w:szCs w:val="20"/>
              </w:rPr>
              <w:t>tips</w:t>
            </w:r>
            <w:r w:rsidRPr="00513AA2">
              <w:rPr>
                <w:rFonts w:ascii="Calibri" w:hAnsi="Calibri"/>
                <w:spacing w:val="1"/>
                <w:sz w:val="20"/>
                <w:szCs w:val="20"/>
              </w:rPr>
              <w:t xml:space="preserve"> </w:t>
            </w:r>
            <w:r w:rsidRPr="00513AA2">
              <w:rPr>
                <w:rFonts w:ascii="Calibri" w:hAnsi="Calibri"/>
                <w:sz w:val="20"/>
                <w:szCs w:val="20"/>
              </w:rPr>
              <w:t>on</w:t>
            </w:r>
            <w:r w:rsidRPr="00513AA2">
              <w:rPr>
                <w:rFonts w:ascii="Calibri" w:hAnsi="Calibri"/>
                <w:spacing w:val="1"/>
                <w:sz w:val="20"/>
                <w:szCs w:val="20"/>
              </w:rPr>
              <w:t xml:space="preserve"> </w:t>
            </w:r>
            <w:r w:rsidRPr="00513AA2">
              <w:rPr>
                <w:rFonts w:ascii="Calibri" w:hAnsi="Calibri"/>
                <w:sz w:val="20"/>
                <w:szCs w:val="20"/>
              </w:rPr>
              <w:t>its</w:t>
            </w:r>
            <w:r w:rsidRPr="00513AA2">
              <w:rPr>
                <w:rFonts w:ascii="Calibri" w:hAnsi="Calibri"/>
                <w:spacing w:val="1"/>
                <w:sz w:val="20"/>
                <w:szCs w:val="20"/>
              </w:rPr>
              <w:t xml:space="preserve"> </w:t>
            </w:r>
            <w:r w:rsidRPr="00513AA2">
              <w:rPr>
                <w:rFonts w:ascii="Calibri" w:hAnsi="Calibri"/>
                <w:sz w:val="20"/>
                <w:szCs w:val="20"/>
              </w:rPr>
              <w:t xml:space="preserve">use. </w:t>
            </w:r>
            <w:r w:rsidRPr="00513AA2">
              <w:rPr>
                <w:rFonts w:ascii="Calibri" w:hAnsi="Calibri"/>
                <w:spacing w:val="1"/>
                <w:sz w:val="20"/>
                <w:szCs w:val="20"/>
              </w:rPr>
              <w:t xml:space="preserve"> </w:t>
            </w:r>
            <w:r w:rsidRPr="00513AA2">
              <w:rPr>
                <w:rFonts w:ascii="Calibri" w:hAnsi="Calibri"/>
                <w:spacing w:val="-3"/>
                <w:sz w:val="20"/>
                <w:szCs w:val="20"/>
              </w:rPr>
              <w:t>T</w:t>
            </w:r>
            <w:r w:rsidRPr="00513AA2">
              <w:rPr>
                <w:rFonts w:ascii="Calibri" w:hAnsi="Calibri"/>
                <w:sz w:val="20"/>
                <w:szCs w:val="20"/>
              </w:rPr>
              <w:t>hroughout</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course,</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importance</w:t>
            </w:r>
            <w:r w:rsidRPr="00513AA2">
              <w:rPr>
                <w:rFonts w:ascii="Calibri" w:hAnsi="Calibri"/>
                <w:spacing w:val="1"/>
                <w:sz w:val="20"/>
                <w:szCs w:val="20"/>
              </w:rPr>
              <w:t xml:space="preserve"> </w:t>
            </w:r>
            <w:r w:rsidRPr="00513AA2">
              <w:rPr>
                <w:rFonts w:ascii="Calibri" w:hAnsi="Calibri"/>
                <w:sz w:val="20"/>
                <w:szCs w:val="20"/>
              </w:rPr>
              <w:t>of safety</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 xml:space="preserve">stressed. </w:t>
            </w:r>
            <w:r w:rsidRPr="00513AA2">
              <w:rPr>
                <w:rFonts w:ascii="Calibri" w:hAnsi="Calibri"/>
                <w:spacing w:val="1"/>
                <w:sz w:val="20"/>
                <w:szCs w:val="20"/>
              </w:rPr>
              <w:t xml:space="preserve"> </w:t>
            </w:r>
            <w:r w:rsidRPr="00513AA2">
              <w:rPr>
                <w:rFonts w:ascii="Calibri" w:hAnsi="Calibri"/>
                <w:spacing w:val="-1"/>
                <w:sz w:val="20"/>
                <w:szCs w:val="20"/>
              </w:rPr>
              <w:t>D</w:t>
            </w:r>
            <w:r w:rsidRPr="00513AA2">
              <w:rPr>
                <w:rFonts w:ascii="Calibri" w:hAnsi="Calibri"/>
                <w:sz w:val="20"/>
                <w:szCs w:val="20"/>
              </w:rPr>
              <w:t>uring</w:t>
            </w:r>
            <w:r w:rsidRPr="00513AA2">
              <w:rPr>
                <w:rFonts w:ascii="Calibri" w:hAnsi="Calibri"/>
                <w:spacing w:val="1"/>
                <w:sz w:val="20"/>
                <w:szCs w:val="20"/>
              </w:rPr>
              <w:t xml:space="preserve"> </w:t>
            </w:r>
            <w:r w:rsidRPr="00513AA2">
              <w:rPr>
                <w:rFonts w:ascii="Calibri" w:hAnsi="Calibri"/>
                <w:sz w:val="20"/>
                <w:szCs w:val="20"/>
              </w:rPr>
              <w:t>demonstrations</w:t>
            </w:r>
            <w:r w:rsidRPr="00513AA2">
              <w:rPr>
                <w:rFonts w:ascii="Calibri" w:hAnsi="Calibri"/>
                <w:spacing w:val="1"/>
                <w:sz w:val="20"/>
                <w:szCs w:val="20"/>
              </w:rPr>
              <w:t xml:space="preserve"> </w:t>
            </w:r>
            <w:r w:rsidRPr="00513AA2">
              <w:rPr>
                <w:rFonts w:ascii="Calibri" w:hAnsi="Calibri"/>
                <w:sz w:val="20"/>
                <w:szCs w:val="20"/>
              </w:rPr>
              <w:t>by the</w:t>
            </w:r>
            <w:r w:rsidRPr="00513AA2">
              <w:rPr>
                <w:rFonts w:ascii="Calibri" w:hAnsi="Calibri"/>
                <w:spacing w:val="1"/>
                <w:sz w:val="20"/>
                <w:szCs w:val="20"/>
              </w:rPr>
              <w:t xml:space="preserve"> </w:t>
            </w:r>
            <w:r w:rsidRPr="00513AA2">
              <w:rPr>
                <w:rFonts w:ascii="Calibri" w:hAnsi="Calibri"/>
                <w:sz w:val="20"/>
                <w:szCs w:val="20"/>
              </w:rPr>
              <w:t>teacher</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pacing w:val="-2"/>
                <w:sz w:val="20"/>
                <w:szCs w:val="20"/>
              </w:rPr>
              <w:t>v</w:t>
            </w:r>
            <w:r w:rsidRPr="00513AA2">
              <w:rPr>
                <w:rFonts w:ascii="Calibri" w:hAnsi="Calibri"/>
                <w:sz w:val="20"/>
                <w:szCs w:val="20"/>
              </w:rPr>
              <w:t>arious</w:t>
            </w:r>
            <w:r w:rsidRPr="00513AA2">
              <w:rPr>
                <w:rFonts w:ascii="Calibri" w:hAnsi="Calibri"/>
                <w:spacing w:val="1"/>
                <w:sz w:val="20"/>
                <w:szCs w:val="20"/>
              </w:rPr>
              <w:t xml:space="preserve"> </w:t>
            </w:r>
            <w:r w:rsidRPr="00513AA2">
              <w:rPr>
                <w:rFonts w:ascii="Calibri" w:hAnsi="Calibri"/>
                <w:sz w:val="20"/>
                <w:szCs w:val="20"/>
              </w:rPr>
              <w:t>tools</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shop, including</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jointer,</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z w:val="20"/>
                <w:szCs w:val="20"/>
              </w:rPr>
              <w:t>had</w:t>
            </w:r>
            <w:r w:rsidRPr="00513AA2">
              <w:rPr>
                <w:rFonts w:ascii="Calibri" w:hAnsi="Calibri"/>
                <w:spacing w:val="1"/>
                <w:sz w:val="20"/>
                <w:szCs w:val="20"/>
              </w:rPr>
              <w:t xml:space="preserve"> </w:t>
            </w:r>
            <w:r w:rsidRPr="00513AA2">
              <w:rPr>
                <w:rFonts w:ascii="Calibri" w:hAnsi="Calibri"/>
                <w:sz w:val="20"/>
                <w:szCs w:val="20"/>
              </w:rPr>
              <w:t>been</w:t>
            </w:r>
            <w:r w:rsidRPr="00513AA2">
              <w:rPr>
                <w:rFonts w:ascii="Calibri" w:hAnsi="Calibri"/>
                <w:spacing w:val="1"/>
                <w:sz w:val="20"/>
                <w:szCs w:val="20"/>
              </w:rPr>
              <w:t xml:space="preserve"> </w:t>
            </w:r>
            <w:r w:rsidRPr="00513AA2">
              <w:rPr>
                <w:rFonts w:ascii="Calibri" w:hAnsi="Calibri"/>
                <w:sz w:val="20"/>
                <w:szCs w:val="20"/>
              </w:rPr>
              <w:t>absent</w:t>
            </w:r>
            <w:r w:rsidRPr="00513AA2">
              <w:rPr>
                <w:rFonts w:ascii="Calibri" w:hAnsi="Calibri"/>
                <w:spacing w:val="1"/>
                <w:sz w:val="20"/>
                <w:szCs w:val="20"/>
              </w:rPr>
              <w:t xml:space="preserve"> </w:t>
            </w:r>
            <w:r w:rsidRPr="00513AA2">
              <w:rPr>
                <w:rFonts w:ascii="Calibri" w:hAnsi="Calibri"/>
                <w:sz w:val="20"/>
                <w:szCs w:val="20"/>
              </w:rPr>
              <w:t>due</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 xml:space="preserve">illness. </w:t>
            </w:r>
            <w:r w:rsidRPr="00513AA2">
              <w:rPr>
                <w:rFonts w:ascii="Calibri" w:hAnsi="Calibri"/>
                <w:spacing w:val="1"/>
                <w:sz w:val="20"/>
                <w:szCs w:val="20"/>
              </w:rPr>
              <w:t xml:space="preserve"> </w:t>
            </w:r>
            <w:r w:rsidRPr="00513AA2">
              <w:rPr>
                <w:rFonts w:ascii="Calibri" w:hAnsi="Calibri"/>
                <w:spacing w:val="-1"/>
                <w:sz w:val="20"/>
                <w:szCs w:val="20"/>
              </w:rPr>
              <w:t>H</w:t>
            </w:r>
            <w:r w:rsidRPr="00513AA2">
              <w:rPr>
                <w:rFonts w:ascii="Calibri" w:hAnsi="Calibri"/>
                <w:sz w:val="20"/>
                <w:szCs w:val="20"/>
              </w:rPr>
              <w:t>o</w:t>
            </w:r>
            <w:r w:rsidRPr="00513AA2">
              <w:rPr>
                <w:rFonts w:ascii="Calibri" w:hAnsi="Calibri"/>
                <w:spacing w:val="-3"/>
                <w:sz w:val="20"/>
                <w:szCs w:val="20"/>
              </w:rPr>
              <w:t>w</w:t>
            </w:r>
            <w:r w:rsidRPr="00513AA2">
              <w:rPr>
                <w:rFonts w:ascii="Calibri" w:hAnsi="Calibri"/>
                <w:sz w:val="20"/>
                <w:szCs w:val="20"/>
              </w:rPr>
              <w:t>e</w:t>
            </w:r>
            <w:r w:rsidRPr="00513AA2">
              <w:rPr>
                <w:rFonts w:ascii="Calibri" w:hAnsi="Calibri"/>
                <w:spacing w:val="-2"/>
                <w:sz w:val="20"/>
                <w:szCs w:val="20"/>
              </w:rPr>
              <w:t>v</w:t>
            </w:r>
            <w:r w:rsidRPr="00513AA2">
              <w:rPr>
                <w:rFonts w:ascii="Calibri" w:hAnsi="Calibri"/>
                <w:sz w:val="20"/>
                <w:szCs w:val="20"/>
              </w:rPr>
              <w:t>er,</w:t>
            </w:r>
            <w:r w:rsidRPr="00513AA2">
              <w:rPr>
                <w:rFonts w:ascii="Calibri" w:hAnsi="Calibri"/>
                <w:spacing w:val="1"/>
                <w:sz w:val="20"/>
                <w:szCs w:val="20"/>
              </w:rPr>
              <w:t xml:space="preserve"> </w:t>
            </w:r>
            <w:r w:rsidRPr="00513AA2">
              <w:rPr>
                <w:rFonts w:ascii="Calibri" w:hAnsi="Calibri"/>
                <w:sz w:val="20"/>
                <w:szCs w:val="20"/>
              </w:rPr>
              <w:t>this</w:t>
            </w:r>
            <w:r w:rsidRPr="00513AA2">
              <w:rPr>
                <w:rFonts w:ascii="Calibri" w:hAnsi="Calibri"/>
                <w:spacing w:val="1"/>
                <w:sz w:val="20"/>
                <w:szCs w:val="20"/>
              </w:rPr>
              <w:t xml:space="preserve"> </w:t>
            </w:r>
            <w:r w:rsidRPr="00513AA2">
              <w:rPr>
                <w:rFonts w:ascii="Calibri" w:hAnsi="Calibri"/>
                <w:sz w:val="20"/>
                <w:szCs w:val="20"/>
              </w:rPr>
              <w:t>same</w:t>
            </w:r>
            <w:r w:rsidRPr="00513AA2">
              <w:rPr>
                <w:rFonts w:ascii="Calibri" w:hAnsi="Calibri"/>
                <w:spacing w:val="1"/>
                <w:sz w:val="20"/>
                <w:szCs w:val="20"/>
              </w:rPr>
              <w:t xml:space="preserve"> </w:t>
            </w:r>
            <w:r w:rsidRPr="00513AA2">
              <w:rPr>
                <w:rFonts w:ascii="Calibri" w:hAnsi="Calibri"/>
                <w:sz w:val="20"/>
                <w:szCs w:val="20"/>
              </w:rPr>
              <w:t>student passed</w:t>
            </w:r>
            <w:r w:rsidRPr="00513AA2">
              <w:rPr>
                <w:rFonts w:ascii="Calibri" w:hAnsi="Calibri"/>
                <w:spacing w:val="1"/>
                <w:sz w:val="20"/>
                <w:szCs w:val="20"/>
              </w:rPr>
              <w:t xml:space="preserve"> </w:t>
            </w:r>
            <w:r w:rsidRPr="00513AA2">
              <w:rPr>
                <w:rFonts w:ascii="Calibri" w:hAnsi="Calibri"/>
                <w:sz w:val="20"/>
                <w:szCs w:val="20"/>
              </w:rPr>
              <w:t>all</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tests</w:t>
            </w:r>
            <w:r w:rsidRPr="00513AA2">
              <w:rPr>
                <w:rFonts w:ascii="Calibri" w:hAnsi="Calibri"/>
                <w:spacing w:val="1"/>
                <w:sz w:val="20"/>
                <w:szCs w:val="20"/>
              </w:rPr>
              <w:t xml:space="preserve"> </w:t>
            </w:r>
            <w:r w:rsidRPr="00513AA2">
              <w:rPr>
                <w:rFonts w:ascii="Calibri" w:hAnsi="Calibri"/>
                <w:sz w:val="20"/>
                <w:szCs w:val="20"/>
              </w:rPr>
              <w:t>administered</w:t>
            </w:r>
            <w:r w:rsidRPr="00513AA2">
              <w:rPr>
                <w:rFonts w:ascii="Calibri" w:hAnsi="Calibri"/>
                <w:spacing w:val="1"/>
                <w:sz w:val="20"/>
                <w:szCs w:val="20"/>
              </w:rPr>
              <w:t xml:space="preserve"> </w:t>
            </w:r>
            <w:r w:rsidRPr="00513AA2">
              <w:rPr>
                <w:rFonts w:ascii="Calibri" w:hAnsi="Calibri"/>
                <w:sz w:val="20"/>
                <w:szCs w:val="20"/>
              </w:rPr>
              <w:t>during</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cou</w:t>
            </w:r>
            <w:r w:rsidRPr="00513AA2">
              <w:rPr>
                <w:rFonts w:ascii="Calibri" w:hAnsi="Calibri"/>
                <w:spacing w:val="-1"/>
                <w:sz w:val="20"/>
                <w:szCs w:val="20"/>
              </w:rPr>
              <w:t>r</w:t>
            </w:r>
            <w:r w:rsidRPr="00513AA2">
              <w:rPr>
                <w:rFonts w:ascii="Calibri" w:hAnsi="Calibri"/>
                <w:sz w:val="20"/>
                <w:szCs w:val="20"/>
              </w:rPr>
              <w:t>se,</w:t>
            </w:r>
            <w:r w:rsidRPr="00513AA2">
              <w:rPr>
                <w:rFonts w:ascii="Calibri" w:hAnsi="Calibri"/>
                <w:spacing w:val="1"/>
                <w:sz w:val="20"/>
                <w:szCs w:val="20"/>
              </w:rPr>
              <w:t xml:space="preserve"> </w:t>
            </w:r>
            <w:r w:rsidRPr="00513AA2">
              <w:rPr>
                <w:rFonts w:ascii="Calibri" w:hAnsi="Calibri"/>
                <w:sz w:val="20"/>
                <w:szCs w:val="20"/>
              </w:rPr>
              <w:t>including</w:t>
            </w:r>
            <w:r w:rsidRPr="00513AA2">
              <w:rPr>
                <w:rFonts w:ascii="Calibri" w:hAnsi="Calibri"/>
                <w:spacing w:val="1"/>
                <w:sz w:val="20"/>
                <w:szCs w:val="20"/>
              </w:rPr>
              <w:t xml:space="preserve"> </w:t>
            </w:r>
            <w:r w:rsidRPr="00513AA2">
              <w:rPr>
                <w:rFonts w:ascii="Calibri" w:hAnsi="Calibri"/>
                <w:sz w:val="20"/>
                <w:szCs w:val="20"/>
              </w:rPr>
              <w:t>those</w:t>
            </w:r>
            <w:r w:rsidRPr="00513AA2">
              <w:rPr>
                <w:rFonts w:ascii="Calibri" w:hAnsi="Calibri"/>
                <w:spacing w:val="1"/>
                <w:sz w:val="20"/>
                <w:szCs w:val="20"/>
              </w:rPr>
              <w:t xml:space="preserve"> </w:t>
            </w:r>
            <w:r w:rsidRPr="00513AA2">
              <w:rPr>
                <w:rFonts w:ascii="Calibri" w:hAnsi="Calibri"/>
                <w:sz w:val="20"/>
                <w:szCs w:val="20"/>
              </w:rPr>
              <w:t>on</w:t>
            </w:r>
            <w:r w:rsidRPr="00513AA2">
              <w:rPr>
                <w:rFonts w:ascii="Calibri" w:hAnsi="Calibri"/>
                <w:spacing w:val="1"/>
                <w:sz w:val="20"/>
                <w:szCs w:val="20"/>
              </w:rPr>
              <w:t xml:space="preserve"> </w:t>
            </w:r>
            <w:r w:rsidRPr="00513AA2">
              <w:rPr>
                <w:rFonts w:ascii="Calibri" w:hAnsi="Calibri"/>
                <w:sz w:val="20"/>
                <w:szCs w:val="20"/>
              </w:rPr>
              <w:t>safet</w:t>
            </w:r>
            <w:r w:rsidRPr="00513AA2">
              <w:rPr>
                <w:rFonts w:ascii="Calibri" w:hAnsi="Calibri"/>
                <w:spacing w:val="-2"/>
                <w:sz w:val="20"/>
                <w:szCs w:val="20"/>
              </w:rPr>
              <w:t>y</w:t>
            </w:r>
            <w:r w:rsidRPr="00513AA2">
              <w:rPr>
                <w:rFonts w:ascii="Calibri" w:hAnsi="Calibri"/>
                <w:sz w:val="20"/>
                <w:szCs w:val="20"/>
              </w:rPr>
              <w:t xml:space="preserve">. </w:t>
            </w:r>
            <w:r w:rsidRPr="00513AA2">
              <w:rPr>
                <w:rFonts w:ascii="Calibri" w:hAnsi="Calibri"/>
                <w:spacing w:val="1"/>
                <w:sz w:val="20"/>
                <w:szCs w:val="20"/>
              </w:rPr>
              <w:t xml:space="preserve"> </w:t>
            </w:r>
            <w:r w:rsidRPr="00513AA2">
              <w:rPr>
                <w:rFonts w:ascii="Calibri" w:hAnsi="Calibri"/>
                <w:spacing w:val="-2"/>
                <w:sz w:val="20"/>
                <w:szCs w:val="20"/>
              </w:rPr>
              <w:t>T</w:t>
            </w:r>
            <w:r w:rsidRPr="00513AA2">
              <w:rPr>
                <w:rFonts w:ascii="Calibri" w:hAnsi="Calibri"/>
                <w:sz w:val="20"/>
                <w:szCs w:val="20"/>
              </w:rPr>
              <w:t>here</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also e</w:t>
            </w:r>
            <w:r w:rsidRPr="00513AA2">
              <w:rPr>
                <w:rFonts w:ascii="Calibri" w:hAnsi="Calibri"/>
                <w:spacing w:val="-2"/>
                <w:sz w:val="20"/>
                <w:szCs w:val="20"/>
              </w:rPr>
              <w:t>v</w:t>
            </w:r>
            <w:r w:rsidRPr="00513AA2">
              <w:rPr>
                <w:rFonts w:ascii="Calibri" w:hAnsi="Calibri"/>
                <w:sz w:val="20"/>
                <w:szCs w:val="20"/>
              </w:rPr>
              <w:t>idence</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suggest</w:t>
            </w:r>
            <w:r w:rsidRPr="00513AA2">
              <w:rPr>
                <w:rFonts w:ascii="Calibri" w:hAnsi="Calibri"/>
                <w:spacing w:val="1"/>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z w:val="20"/>
                <w:szCs w:val="20"/>
              </w:rPr>
              <w:t>had</w:t>
            </w:r>
            <w:r w:rsidRPr="00513AA2">
              <w:rPr>
                <w:rFonts w:ascii="Calibri" w:hAnsi="Calibri"/>
                <w:spacing w:val="1"/>
                <w:sz w:val="20"/>
                <w:szCs w:val="20"/>
              </w:rPr>
              <w:t xml:space="preserve"> </w:t>
            </w:r>
            <w:r w:rsidRPr="00513AA2">
              <w:rPr>
                <w:rFonts w:ascii="Calibri" w:hAnsi="Calibri"/>
                <w:sz w:val="20"/>
                <w:szCs w:val="20"/>
              </w:rPr>
              <w:t>used</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j</w:t>
            </w:r>
            <w:r w:rsidRPr="00513AA2">
              <w:rPr>
                <w:rFonts w:ascii="Calibri" w:hAnsi="Calibri"/>
                <w:spacing w:val="2"/>
                <w:sz w:val="20"/>
                <w:szCs w:val="20"/>
              </w:rPr>
              <w:t>o</w:t>
            </w:r>
            <w:r w:rsidRPr="00513AA2">
              <w:rPr>
                <w:rFonts w:ascii="Calibri" w:hAnsi="Calibri"/>
                <w:sz w:val="20"/>
                <w:szCs w:val="20"/>
              </w:rPr>
              <w:t>inter</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a</w:t>
            </w:r>
            <w:r w:rsidRPr="00513AA2">
              <w:rPr>
                <w:rFonts w:ascii="Calibri" w:hAnsi="Calibri"/>
                <w:spacing w:val="1"/>
                <w:sz w:val="20"/>
                <w:szCs w:val="20"/>
              </w:rPr>
              <w:t xml:space="preserve"> </w:t>
            </w:r>
            <w:r w:rsidRPr="00513AA2">
              <w:rPr>
                <w:rFonts w:ascii="Calibri" w:hAnsi="Calibri"/>
                <w:sz w:val="20"/>
                <w:szCs w:val="20"/>
              </w:rPr>
              <w:t>pre</w:t>
            </w:r>
            <w:r w:rsidRPr="00513AA2">
              <w:rPr>
                <w:rFonts w:ascii="Calibri" w:hAnsi="Calibri"/>
                <w:spacing w:val="-2"/>
                <w:sz w:val="20"/>
                <w:szCs w:val="20"/>
              </w:rPr>
              <w:t>v</w:t>
            </w:r>
            <w:r w:rsidRPr="00513AA2">
              <w:rPr>
                <w:rFonts w:ascii="Calibri" w:hAnsi="Calibri"/>
                <w:sz w:val="20"/>
                <w:szCs w:val="20"/>
              </w:rPr>
              <w:t>ious</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ood</w:t>
            </w:r>
            <w:r w:rsidRPr="00513AA2">
              <w:rPr>
                <w:rFonts w:ascii="Calibri" w:hAnsi="Calibri"/>
                <w:spacing w:val="-3"/>
                <w:sz w:val="20"/>
                <w:szCs w:val="20"/>
              </w:rPr>
              <w:t>w</w:t>
            </w:r>
            <w:r w:rsidRPr="00513AA2">
              <w:rPr>
                <w:rFonts w:ascii="Calibri" w:hAnsi="Calibri"/>
                <w:sz w:val="20"/>
                <w:szCs w:val="20"/>
              </w:rPr>
              <w:t>orking</w:t>
            </w:r>
            <w:r w:rsidRPr="00513AA2">
              <w:rPr>
                <w:rFonts w:ascii="Calibri" w:hAnsi="Calibri"/>
                <w:spacing w:val="1"/>
                <w:sz w:val="20"/>
                <w:szCs w:val="20"/>
              </w:rPr>
              <w:t xml:space="preserve"> </w:t>
            </w:r>
            <w:r w:rsidRPr="00513AA2">
              <w:rPr>
                <w:rFonts w:ascii="Calibri" w:hAnsi="Calibri"/>
                <w:sz w:val="20"/>
                <w:szCs w:val="20"/>
              </w:rPr>
              <w:t>course,</w:t>
            </w:r>
            <w:r w:rsidRPr="00513AA2">
              <w:rPr>
                <w:rFonts w:ascii="Calibri" w:hAnsi="Calibri"/>
                <w:spacing w:val="-2"/>
                <w:sz w:val="20"/>
                <w:szCs w:val="20"/>
              </w:rPr>
              <w:t xml:space="preserve"> </w:t>
            </w:r>
            <w:r w:rsidRPr="00513AA2">
              <w:rPr>
                <w:rFonts w:ascii="Calibri" w:hAnsi="Calibri"/>
                <w:sz w:val="20"/>
                <w:szCs w:val="20"/>
              </w:rPr>
              <w:t xml:space="preserve">as </w:t>
            </w:r>
            <w:r w:rsidRPr="00513AA2">
              <w:rPr>
                <w:rFonts w:ascii="Calibri" w:hAnsi="Calibri"/>
                <w:spacing w:val="-3"/>
                <w:sz w:val="20"/>
                <w:szCs w:val="20"/>
              </w:rPr>
              <w:t>w</w:t>
            </w:r>
            <w:r w:rsidRPr="00513AA2">
              <w:rPr>
                <w:rFonts w:ascii="Calibri" w:hAnsi="Calibri"/>
                <w:sz w:val="20"/>
                <w:szCs w:val="20"/>
              </w:rPr>
              <w:t>ell</w:t>
            </w:r>
            <w:r w:rsidRPr="00513AA2">
              <w:rPr>
                <w:rFonts w:ascii="Calibri" w:hAnsi="Calibri"/>
                <w:spacing w:val="1"/>
                <w:sz w:val="20"/>
                <w:szCs w:val="20"/>
              </w:rPr>
              <w:t xml:space="preserve"> </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about</w:t>
            </w:r>
            <w:r w:rsidRPr="00513AA2">
              <w:rPr>
                <w:rFonts w:ascii="Calibri" w:hAnsi="Calibri"/>
                <w:spacing w:val="1"/>
                <w:sz w:val="20"/>
                <w:szCs w:val="20"/>
              </w:rPr>
              <w:t xml:space="preserve"> </w:t>
            </w:r>
            <w:r w:rsidRPr="00513AA2">
              <w:rPr>
                <w:rFonts w:ascii="Calibri" w:hAnsi="Calibri"/>
                <w:sz w:val="20"/>
                <w:szCs w:val="20"/>
              </w:rPr>
              <w:t>15</w:t>
            </w:r>
            <w:r w:rsidRPr="00513AA2">
              <w:rPr>
                <w:rFonts w:ascii="Calibri" w:hAnsi="Calibri"/>
                <w:spacing w:val="1"/>
                <w:sz w:val="20"/>
                <w:szCs w:val="20"/>
              </w:rPr>
              <w:t xml:space="preserve"> </w:t>
            </w:r>
            <w:r w:rsidRPr="00513AA2">
              <w:rPr>
                <w:rFonts w:ascii="Calibri" w:hAnsi="Calibri"/>
                <w:sz w:val="20"/>
                <w:szCs w:val="20"/>
              </w:rPr>
              <w:t>times</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current</w:t>
            </w:r>
            <w:r w:rsidRPr="00513AA2">
              <w:rPr>
                <w:rFonts w:ascii="Calibri" w:hAnsi="Calibri"/>
                <w:spacing w:val="1"/>
                <w:sz w:val="20"/>
                <w:szCs w:val="20"/>
              </w:rPr>
              <w:t xml:space="preserve"> </w:t>
            </w:r>
            <w:r w:rsidRPr="00513AA2">
              <w:rPr>
                <w:rFonts w:ascii="Calibri" w:hAnsi="Calibri"/>
                <w:sz w:val="20"/>
                <w:szCs w:val="20"/>
              </w:rPr>
              <w:t>course</w:t>
            </w:r>
            <w:r w:rsidRPr="00513AA2">
              <w:rPr>
                <w:rFonts w:ascii="Calibri" w:hAnsi="Calibri"/>
                <w:spacing w:val="1"/>
                <w:sz w:val="20"/>
                <w:szCs w:val="20"/>
              </w:rPr>
              <w:t xml:space="preserve"> </w:t>
            </w:r>
            <w:r w:rsidRPr="00513AA2">
              <w:rPr>
                <w:rFonts w:ascii="Calibri" w:hAnsi="Calibri"/>
                <w:sz w:val="20"/>
                <w:szCs w:val="20"/>
              </w:rPr>
              <w:t>before</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accident</w:t>
            </w:r>
            <w:r w:rsidRPr="00513AA2">
              <w:rPr>
                <w:rFonts w:ascii="Calibri" w:hAnsi="Calibri"/>
                <w:spacing w:val="1"/>
                <w:sz w:val="20"/>
                <w:szCs w:val="20"/>
              </w:rPr>
              <w:t xml:space="preserve"> </w:t>
            </w:r>
            <w:r w:rsidRPr="00513AA2">
              <w:rPr>
                <w:rFonts w:ascii="Calibri" w:hAnsi="Calibri"/>
                <w:sz w:val="20"/>
                <w:szCs w:val="20"/>
              </w:rPr>
              <w:t>occurred.</w:t>
            </w:r>
          </w:p>
        </w:tc>
      </w:tr>
      <w:tr w:rsidR="00513AA2" w:rsidRPr="00513AA2" w14:paraId="782FB131" w14:textId="77777777" w:rsidTr="00513AA2">
        <w:trPr>
          <w:trHeight w:hRule="exact" w:val="2133"/>
        </w:trPr>
        <w:tc>
          <w:tcPr>
            <w:tcW w:w="1630" w:type="dxa"/>
            <w:tcBorders>
              <w:top w:val="single" w:sz="3" w:space="0" w:color="000000"/>
              <w:left w:val="single" w:sz="3" w:space="0" w:color="000000"/>
              <w:bottom w:val="single" w:sz="3" w:space="0" w:color="000000"/>
              <w:right w:val="single" w:sz="3" w:space="0" w:color="000000"/>
            </w:tcBorders>
          </w:tcPr>
          <w:p w14:paraId="795634F4" w14:textId="77777777" w:rsidR="00513AA2" w:rsidRPr="00513AA2" w:rsidRDefault="00513AA2" w:rsidP="00CF079D">
            <w:pPr>
              <w:pStyle w:val="TableParagraph"/>
              <w:spacing w:before="36"/>
              <w:ind w:left="104"/>
              <w:rPr>
                <w:rFonts w:ascii="Calibri" w:hAnsi="Calibri"/>
                <w:sz w:val="20"/>
                <w:szCs w:val="20"/>
              </w:rPr>
            </w:pPr>
            <w:r w:rsidRPr="00513AA2">
              <w:rPr>
                <w:rFonts w:ascii="Calibri" w:hAnsi="Calibri"/>
                <w:sz w:val="20"/>
                <w:szCs w:val="20"/>
              </w:rPr>
              <w:t>Liability</w:t>
            </w:r>
          </w:p>
        </w:tc>
        <w:tc>
          <w:tcPr>
            <w:tcW w:w="8318" w:type="dxa"/>
            <w:tcBorders>
              <w:top w:val="single" w:sz="3" w:space="0" w:color="000000"/>
              <w:left w:val="single" w:sz="3" w:space="0" w:color="000000"/>
              <w:bottom w:val="single" w:sz="3" w:space="0" w:color="000000"/>
              <w:right w:val="single" w:sz="3" w:space="0" w:color="000000"/>
            </w:tcBorders>
          </w:tcPr>
          <w:p w14:paraId="7B3A6A5A" w14:textId="77777777" w:rsidR="00513AA2" w:rsidRPr="00513AA2" w:rsidRDefault="00513AA2" w:rsidP="00CF079D">
            <w:pPr>
              <w:pStyle w:val="TableParagraph"/>
              <w:spacing w:before="39" w:line="286" w:lineRule="auto"/>
              <w:ind w:left="104" w:right="290"/>
              <w:rPr>
                <w:rFonts w:ascii="Calibri" w:hAnsi="Calibri"/>
                <w:sz w:val="20"/>
                <w:szCs w:val="20"/>
              </w:rPr>
            </w:pPr>
            <w:r w:rsidRPr="00513AA2">
              <w:rPr>
                <w:rFonts w:ascii="Calibri" w:hAnsi="Calibri"/>
                <w:spacing w:val="-3"/>
                <w:sz w:val="20"/>
                <w:szCs w:val="20"/>
              </w:rPr>
              <w:t>T</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z w:val="20"/>
                <w:szCs w:val="20"/>
              </w:rPr>
              <w:t>trial</w:t>
            </w:r>
            <w:r w:rsidRPr="00513AA2">
              <w:rPr>
                <w:rFonts w:ascii="Calibri" w:hAnsi="Calibri"/>
                <w:spacing w:val="1"/>
                <w:sz w:val="20"/>
                <w:szCs w:val="20"/>
              </w:rPr>
              <w:t xml:space="preserve"> </w:t>
            </w:r>
            <w:r w:rsidRPr="00513AA2">
              <w:rPr>
                <w:rFonts w:ascii="Calibri" w:hAnsi="Calibri"/>
                <w:sz w:val="20"/>
                <w:szCs w:val="20"/>
              </w:rPr>
              <w:t>judge</w:t>
            </w:r>
            <w:r w:rsidRPr="00513AA2">
              <w:rPr>
                <w:rFonts w:ascii="Calibri" w:hAnsi="Calibri"/>
                <w:spacing w:val="1"/>
                <w:sz w:val="20"/>
                <w:szCs w:val="20"/>
              </w:rPr>
              <w:t xml:space="preserve"> </w:t>
            </w:r>
            <w:r w:rsidRPr="00513AA2">
              <w:rPr>
                <w:rFonts w:ascii="Calibri" w:hAnsi="Calibri"/>
                <w:sz w:val="20"/>
                <w:szCs w:val="20"/>
              </w:rPr>
              <w:t>found</w:t>
            </w:r>
            <w:r w:rsidRPr="00513AA2">
              <w:rPr>
                <w:rFonts w:ascii="Calibri" w:hAnsi="Calibri"/>
                <w:spacing w:val="1"/>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e</w:t>
            </w:r>
            <w:r w:rsidRPr="00513AA2">
              <w:rPr>
                <w:rFonts w:ascii="Calibri" w:hAnsi="Calibri"/>
                <w:spacing w:val="-2"/>
                <w:sz w:val="20"/>
                <w:szCs w:val="20"/>
              </w:rPr>
              <w:t>v</w:t>
            </w:r>
            <w:r w:rsidRPr="00513AA2">
              <w:rPr>
                <w:rFonts w:ascii="Calibri" w:hAnsi="Calibri"/>
                <w:sz w:val="20"/>
                <w:szCs w:val="20"/>
              </w:rPr>
              <w:t>en</w:t>
            </w:r>
            <w:r w:rsidRPr="00513AA2">
              <w:rPr>
                <w:rFonts w:ascii="Calibri" w:hAnsi="Calibri"/>
                <w:spacing w:val="1"/>
                <w:sz w:val="20"/>
                <w:szCs w:val="20"/>
              </w:rPr>
              <w:t xml:space="preserve"> </w:t>
            </w:r>
            <w:r w:rsidRPr="00513AA2">
              <w:rPr>
                <w:rFonts w:ascii="Calibri" w:hAnsi="Calibri"/>
                <w:sz w:val="20"/>
                <w:szCs w:val="20"/>
              </w:rPr>
              <w:t>though</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z w:val="20"/>
                <w:szCs w:val="20"/>
              </w:rPr>
              <w:t>used</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jointer</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an</w:t>
            </w:r>
            <w:r w:rsidRPr="00513AA2">
              <w:rPr>
                <w:rFonts w:ascii="Calibri" w:hAnsi="Calibri"/>
                <w:spacing w:val="1"/>
                <w:sz w:val="20"/>
                <w:szCs w:val="20"/>
              </w:rPr>
              <w:t xml:space="preserve"> </w:t>
            </w:r>
            <w:r w:rsidRPr="00513AA2">
              <w:rPr>
                <w:rFonts w:ascii="Calibri" w:hAnsi="Calibri"/>
                <w:sz w:val="20"/>
                <w:szCs w:val="20"/>
              </w:rPr>
              <w:t>improper</w:t>
            </w:r>
            <w:r w:rsidRPr="00513AA2">
              <w:rPr>
                <w:rFonts w:ascii="Calibri" w:hAnsi="Calibri"/>
                <w:spacing w:val="1"/>
                <w:sz w:val="20"/>
                <w:szCs w:val="20"/>
              </w:rPr>
              <w:t xml:space="preserve"> </w:t>
            </w:r>
            <w:r w:rsidRPr="00513AA2">
              <w:rPr>
                <w:rFonts w:ascii="Calibri" w:hAnsi="Calibri"/>
                <w:sz w:val="20"/>
                <w:szCs w:val="20"/>
              </w:rPr>
              <w:t>fashion</w:t>
            </w:r>
            <w:r w:rsidRPr="00513AA2">
              <w:rPr>
                <w:rFonts w:ascii="Calibri" w:hAnsi="Calibri"/>
                <w:spacing w:val="1"/>
                <w:sz w:val="20"/>
                <w:szCs w:val="20"/>
              </w:rPr>
              <w:t xml:space="preserve"> </w:t>
            </w:r>
            <w:r w:rsidRPr="00513AA2">
              <w:rPr>
                <w:rFonts w:ascii="Calibri" w:hAnsi="Calibri"/>
                <w:sz w:val="20"/>
                <w:szCs w:val="20"/>
              </w:rPr>
              <w:t>the teacher</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w:t>
            </w:r>
            <w:r w:rsidRPr="00513AA2">
              <w:rPr>
                <w:rFonts w:ascii="Calibri" w:hAnsi="Calibri"/>
                <w:spacing w:val="1"/>
                <w:sz w:val="20"/>
                <w:szCs w:val="20"/>
              </w:rPr>
              <w:t xml:space="preserve"> </w:t>
            </w:r>
            <w:r w:rsidRPr="00513AA2">
              <w:rPr>
                <w:rFonts w:ascii="Calibri" w:hAnsi="Calibri"/>
                <w:sz w:val="20"/>
                <w:szCs w:val="20"/>
              </w:rPr>
              <w:t>negligent</w:t>
            </w:r>
            <w:r w:rsidRPr="00513AA2">
              <w:rPr>
                <w:rFonts w:ascii="Calibri" w:hAnsi="Calibri"/>
                <w:spacing w:val="1"/>
                <w:sz w:val="20"/>
                <w:szCs w:val="20"/>
              </w:rPr>
              <w:t xml:space="preserve"> </w:t>
            </w:r>
            <w:r w:rsidRPr="00513AA2">
              <w:rPr>
                <w:rFonts w:ascii="Calibri" w:hAnsi="Calibri"/>
                <w:sz w:val="20"/>
                <w:szCs w:val="20"/>
              </w:rPr>
              <w:t>because</w:t>
            </w:r>
            <w:r w:rsidRPr="00513AA2">
              <w:rPr>
                <w:rFonts w:ascii="Calibri" w:hAnsi="Calibri"/>
                <w:spacing w:val="1"/>
                <w:sz w:val="20"/>
                <w:szCs w:val="20"/>
              </w:rPr>
              <w:t xml:space="preserve"> </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z w:val="20"/>
                <w:szCs w:val="20"/>
              </w:rPr>
              <w:t>failed</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ensure</w:t>
            </w:r>
            <w:r w:rsidRPr="00513AA2">
              <w:rPr>
                <w:rFonts w:ascii="Calibri" w:hAnsi="Calibri"/>
                <w:spacing w:val="1"/>
                <w:sz w:val="20"/>
                <w:szCs w:val="20"/>
              </w:rPr>
              <w:t xml:space="preserve"> </w:t>
            </w:r>
            <w:r w:rsidRPr="00513AA2">
              <w:rPr>
                <w:rFonts w:ascii="Calibri" w:hAnsi="Calibri"/>
                <w:sz w:val="20"/>
                <w:szCs w:val="20"/>
              </w:rPr>
              <w:t>that</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student</w:t>
            </w:r>
            <w:r w:rsidRPr="00513AA2">
              <w:rPr>
                <w:rFonts w:ascii="Calibri" w:hAnsi="Calibri"/>
                <w:spacing w:val="1"/>
                <w:sz w:val="20"/>
                <w:szCs w:val="20"/>
              </w:rPr>
              <w:t xml:space="preserve"> </w:t>
            </w:r>
            <w:r w:rsidRPr="00513AA2">
              <w:rPr>
                <w:rFonts w:ascii="Calibri" w:hAnsi="Calibri"/>
                <w:sz w:val="20"/>
                <w:szCs w:val="20"/>
              </w:rPr>
              <w:t>recei</w:t>
            </w:r>
            <w:r w:rsidRPr="00513AA2">
              <w:rPr>
                <w:rFonts w:ascii="Calibri" w:hAnsi="Calibri"/>
                <w:spacing w:val="-2"/>
                <w:sz w:val="20"/>
                <w:szCs w:val="20"/>
              </w:rPr>
              <w:t>v</w:t>
            </w:r>
            <w:r w:rsidRPr="00513AA2">
              <w:rPr>
                <w:rFonts w:ascii="Calibri" w:hAnsi="Calibri"/>
                <w:sz w:val="20"/>
                <w:szCs w:val="20"/>
              </w:rPr>
              <w:t>ed</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necessary instructions</w:t>
            </w:r>
            <w:r w:rsidRPr="00513AA2">
              <w:rPr>
                <w:rFonts w:ascii="Calibri" w:hAnsi="Calibri"/>
                <w:spacing w:val="1"/>
                <w:sz w:val="20"/>
                <w:szCs w:val="20"/>
              </w:rPr>
              <w:t xml:space="preserve"> </w:t>
            </w:r>
            <w:r w:rsidRPr="00513AA2">
              <w:rPr>
                <w:rFonts w:ascii="Calibri" w:hAnsi="Calibri"/>
                <w:sz w:val="20"/>
                <w:szCs w:val="20"/>
              </w:rPr>
              <w:t>required</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operate</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equipment</w:t>
            </w:r>
            <w:r w:rsidRPr="00513AA2">
              <w:rPr>
                <w:rFonts w:ascii="Calibri" w:hAnsi="Calibri"/>
                <w:spacing w:val="1"/>
                <w:sz w:val="20"/>
                <w:szCs w:val="20"/>
              </w:rPr>
              <w:t xml:space="preserve"> </w:t>
            </w:r>
            <w:r w:rsidRPr="00513AA2">
              <w:rPr>
                <w:rFonts w:ascii="Calibri" w:hAnsi="Calibri"/>
                <w:sz w:val="20"/>
                <w:szCs w:val="20"/>
              </w:rPr>
              <w:t>safely</w:t>
            </w:r>
            <w:r w:rsidRPr="00513AA2">
              <w:rPr>
                <w:rFonts w:ascii="Calibri" w:hAnsi="Calibri"/>
                <w:spacing w:val="-1"/>
                <w:sz w:val="20"/>
                <w:szCs w:val="20"/>
              </w:rPr>
              <w:t xml:space="preserve"> </w:t>
            </w:r>
            <w:r w:rsidRPr="00513AA2">
              <w:rPr>
                <w:rFonts w:ascii="Calibri" w:hAnsi="Calibri"/>
                <w:sz w:val="20"/>
                <w:szCs w:val="20"/>
              </w:rPr>
              <w:t>through</w:t>
            </w:r>
            <w:r w:rsidRPr="00513AA2">
              <w:rPr>
                <w:rFonts w:ascii="Calibri" w:hAnsi="Calibri"/>
                <w:spacing w:val="1"/>
                <w:sz w:val="20"/>
                <w:szCs w:val="20"/>
              </w:rPr>
              <w:t xml:space="preserve"> </w:t>
            </w:r>
            <w:r w:rsidRPr="00513AA2">
              <w:rPr>
                <w:rFonts w:ascii="Calibri" w:hAnsi="Calibri"/>
                <w:sz w:val="20"/>
                <w:szCs w:val="20"/>
              </w:rPr>
              <w:t>teacher</w:t>
            </w:r>
            <w:r w:rsidRPr="00513AA2">
              <w:rPr>
                <w:rFonts w:ascii="Calibri" w:hAnsi="Calibri"/>
                <w:spacing w:val="1"/>
                <w:sz w:val="20"/>
                <w:szCs w:val="20"/>
              </w:rPr>
              <w:t xml:space="preserve"> </w:t>
            </w:r>
            <w:r w:rsidRPr="00513AA2">
              <w:rPr>
                <w:rFonts w:ascii="Calibri" w:hAnsi="Calibri"/>
                <w:sz w:val="20"/>
                <w:szCs w:val="20"/>
              </w:rPr>
              <w:t>demonstration.</w:t>
            </w:r>
          </w:p>
          <w:p w14:paraId="0B0EE653" w14:textId="77777777" w:rsidR="00513AA2" w:rsidRPr="00513AA2" w:rsidRDefault="00513AA2" w:rsidP="00CF079D">
            <w:pPr>
              <w:pStyle w:val="TableParagraph"/>
              <w:spacing w:before="3" w:line="190" w:lineRule="exact"/>
              <w:rPr>
                <w:rFonts w:ascii="Calibri" w:hAnsi="Calibri"/>
                <w:sz w:val="20"/>
                <w:szCs w:val="20"/>
              </w:rPr>
            </w:pPr>
          </w:p>
          <w:p w14:paraId="55A6B9B8" w14:textId="77777777" w:rsidR="00513AA2" w:rsidRPr="00513AA2" w:rsidRDefault="00513AA2" w:rsidP="00CF079D">
            <w:pPr>
              <w:pStyle w:val="TableParagraph"/>
              <w:spacing w:line="288" w:lineRule="auto"/>
              <w:ind w:left="104" w:right="65"/>
              <w:rPr>
                <w:rFonts w:ascii="Calibri" w:hAnsi="Calibri"/>
                <w:sz w:val="20"/>
                <w:szCs w:val="20"/>
              </w:rPr>
            </w:pPr>
            <w:r w:rsidRPr="00513AA2">
              <w:rPr>
                <w:rFonts w:ascii="Calibri" w:hAnsi="Calibri"/>
                <w:spacing w:val="-2"/>
                <w:sz w:val="20"/>
                <w:szCs w:val="20"/>
              </w:rPr>
              <w:t>T</w:t>
            </w:r>
            <w:r w:rsidRPr="00513AA2">
              <w:rPr>
                <w:rFonts w:ascii="Calibri" w:hAnsi="Calibri"/>
                <w:sz w:val="20"/>
                <w:szCs w:val="20"/>
              </w:rPr>
              <w:t>he</w:t>
            </w:r>
            <w:r w:rsidRPr="00513AA2">
              <w:rPr>
                <w:rFonts w:ascii="Calibri" w:hAnsi="Calibri"/>
                <w:spacing w:val="1"/>
                <w:sz w:val="20"/>
                <w:szCs w:val="20"/>
              </w:rPr>
              <w:t xml:space="preserve"> </w:t>
            </w:r>
            <w:r w:rsidRPr="00513AA2">
              <w:rPr>
                <w:rFonts w:ascii="Calibri" w:hAnsi="Calibri"/>
                <w:spacing w:val="-1"/>
                <w:sz w:val="20"/>
                <w:szCs w:val="20"/>
              </w:rPr>
              <w:t>C</w:t>
            </w:r>
            <w:r w:rsidRPr="00513AA2">
              <w:rPr>
                <w:rFonts w:ascii="Calibri" w:hAnsi="Calibri"/>
                <w:sz w:val="20"/>
                <w:szCs w:val="20"/>
              </w:rPr>
              <w:t>ourt</w:t>
            </w:r>
            <w:r w:rsidRPr="00513AA2">
              <w:rPr>
                <w:rFonts w:ascii="Calibri" w:hAnsi="Calibri"/>
                <w:spacing w:val="1"/>
                <w:sz w:val="20"/>
                <w:szCs w:val="20"/>
              </w:rPr>
              <w:t xml:space="preserve"> </w:t>
            </w:r>
            <w:r w:rsidRPr="00513AA2">
              <w:rPr>
                <w:rFonts w:ascii="Calibri" w:hAnsi="Calibri"/>
                <w:sz w:val="20"/>
                <w:szCs w:val="20"/>
              </w:rPr>
              <w:t>of</w:t>
            </w:r>
            <w:r w:rsidRPr="00513AA2">
              <w:rPr>
                <w:rFonts w:ascii="Calibri" w:hAnsi="Calibri"/>
                <w:spacing w:val="1"/>
                <w:sz w:val="20"/>
                <w:szCs w:val="20"/>
              </w:rPr>
              <w:t xml:space="preserve"> </w:t>
            </w:r>
            <w:r w:rsidRPr="00513AA2">
              <w:rPr>
                <w:rFonts w:ascii="Calibri" w:hAnsi="Calibri"/>
                <w:sz w:val="20"/>
                <w:szCs w:val="20"/>
              </w:rPr>
              <w:t>Appeal</w:t>
            </w:r>
            <w:r w:rsidRPr="00513AA2">
              <w:rPr>
                <w:rFonts w:ascii="Calibri" w:hAnsi="Calibri"/>
                <w:spacing w:val="1"/>
                <w:sz w:val="20"/>
                <w:szCs w:val="20"/>
              </w:rPr>
              <w:t xml:space="preserve"> </w:t>
            </w:r>
            <w:r w:rsidRPr="00513AA2">
              <w:rPr>
                <w:rFonts w:ascii="Calibri" w:hAnsi="Calibri"/>
                <w:sz w:val="20"/>
                <w:szCs w:val="20"/>
              </w:rPr>
              <w:t>agreed</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ith</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trial</w:t>
            </w:r>
            <w:r w:rsidRPr="00513AA2">
              <w:rPr>
                <w:rFonts w:ascii="Calibri" w:hAnsi="Calibri"/>
                <w:spacing w:val="1"/>
                <w:sz w:val="20"/>
                <w:szCs w:val="20"/>
              </w:rPr>
              <w:t xml:space="preserve"> </w:t>
            </w:r>
            <w:r w:rsidRPr="00513AA2">
              <w:rPr>
                <w:rFonts w:ascii="Calibri" w:hAnsi="Calibri"/>
                <w:sz w:val="20"/>
                <w:szCs w:val="20"/>
              </w:rPr>
              <w:t>judge</w:t>
            </w:r>
            <w:r w:rsidRPr="00513AA2">
              <w:rPr>
                <w:rFonts w:ascii="Calibri" w:hAnsi="Calibri"/>
                <w:spacing w:val="1"/>
                <w:sz w:val="20"/>
                <w:szCs w:val="20"/>
              </w:rPr>
              <w:t xml:space="preserve"> </w:t>
            </w:r>
            <w:r w:rsidRPr="00513AA2">
              <w:rPr>
                <w:rFonts w:ascii="Calibri" w:hAnsi="Calibri"/>
                <w:sz w:val="20"/>
                <w:szCs w:val="20"/>
              </w:rPr>
              <w:t>in</w:t>
            </w:r>
            <w:r w:rsidRPr="00513AA2">
              <w:rPr>
                <w:rFonts w:ascii="Calibri" w:hAnsi="Calibri"/>
                <w:spacing w:val="1"/>
                <w:sz w:val="20"/>
                <w:szCs w:val="20"/>
              </w:rPr>
              <w:t xml:space="preserve"> </w:t>
            </w:r>
            <w:r w:rsidRPr="00513AA2">
              <w:rPr>
                <w:rFonts w:ascii="Calibri" w:hAnsi="Calibri"/>
                <w:sz w:val="20"/>
                <w:szCs w:val="20"/>
              </w:rPr>
              <w:t>finding</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teacher</w:t>
            </w:r>
            <w:r w:rsidRPr="00513AA2">
              <w:rPr>
                <w:rFonts w:ascii="Calibri" w:hAnsi="Calibri"/>
                <w:spacing w:val="1"/>
                <w:sz w:val="20"/>
                <w:szCs w:val="20"/>
              </w:rPr>
              <w:t xml:space="preserve"> </w:t>
            </w:r>
            <w:r w:rsidRPr="00513AA2">
              <w:rPr>
                <w:rFonts w:ascii="Calibri" w:hAnsi="Calibri"/>
                <w:sz w:val="20"/>
                <w:szCs w:val="20"/>
              </w:rPr>
              <w:t xml:space="preserve">negligent. </w:t>
            </w:r>
            <w:r w:rsidRPr="00513AA2">
              <w:rPr>
                <w:rFonts w:ascii="Calibri" w:hAnsi="Calibri"/>
                <w:spacing w:val="1"/>
                <w:sz w:val="20"/>
                <w:szCs w:val="20"/>
              </w:rPr>
              <w:t xml:space="preserve"> </w:t>
            </w:r>
            <w:r w:rsidRPr="00513AA2">
              <w:rPr>
                <w:rFonts w:ascii="Calibri" w:hAnsi="Calibri"/>
                <w:spacing w:val="-2"/>
                <w:sz w:val="20"/>
                <w:szCs w:val="20"/>
              </w:rPr>
              <w:t>T</w:t>
            </w:r>
            <w:r w:rsidRPr="00513AA2">
              <w:rPr>
                <w:rFonts w:ascii="Calibri" w:hAnsi="Calibri"/>
                <w:sz w:val="20"/>
                <w:szCs w:val="20"/>
              </w:rPr>
              <w:t>here</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as e</w:t>
            </w:r>
            <w:r w:rsidRPr="00513AA2">
              <w:rPr>
                <w:rFonts w:ascii="Calibri" w:hAnsi="Calibri"/>
                <w:spacing w:val="-2"/>
                <w:sz w:val="20"/>
                <w:szCs w:val="20"/>
              </w:rPr>
              <w:t>v</w:t>
            </w:r>
            <w:r w:rsidRPr="00513AA2">
              <w:rPr>
                <w:rFonts w:ascii="Calibri" w:hAnsi="Calibri"/>
                <w:sz w:val="20"/>
                <w:szCs w:val="20"/>
              </w:rPr>
              <w:t>idence</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support</w:t>
            </w:r>
            <w:r w:rsidRPr="00513AA2">
              <w:rPr>
                <w:rFonts w:ascii="Calibri" w:hAnsi="Calibri"/>
                <w:spacing w:val="1"/>
                <w:sz w:val="20"/>
                <w:szCs w:val="20"/>
              </w:rPr>
              <w:t xml:space="preserve"> </w:t>
            </w:r>
            <w:r w:rsidRPr="00513AA2">
              <w:rPr>
                <w:rFonts w:ascii="Calibri" w:hAnsi="Calibri"/>
                <w:sz w:val="20"/>
                <w:szCs w:val="20"/>
              </w:rPr>
              <w:t>the</w:t>
            </w:r>
            <w:r w:rsidRPr="00513AA2">
              <w:rPr>
                <w:rFonts w:ascii="Calibri" w:hAnsi="Calibri"/>
                <w:spacing w:val="1"/>
                <w:sz w:val="20"/>
                <w:szCs w:val="20"/>
              </w:rPr>
              <w:t xml:space="preserve"> </w:t>
            </w:r>
            <w:r w:rsidRPr="00513AA2">
              <w:rPr>
                <w:rFonts w:ascii="Calibri" w:hAnsi="Calibri"/>
                <w:sz w:val="20"/>
                <w:szCs w:val="20"/>
              </w:rPr>
              <w:t>need</w:t>
            </w:r>
            <w:r w:rsidRPr="00513AA2">
              <w:rPr>
                <w:rFonts w:ascii="Calibri" w:hAnsi="Calibri"/>
                <w:spacing w:val="1"/>
                <w:sz w:val="20"/>
                <w:szCs w:val="20"/>
              </w:rPr>
              <w:t xml:space="preserve"> </w:t>
            </w:r>
            <w:r w:rsidRPr="00513AA2">
              <w:rPr>
                <w:rFonts w:ascii="Calibri" w:hAnsi="Calibri"/>
                <w:sz w:val="20"/>
                <w:szCs w:val="20"/>
              </w:rPr>
              <w:t>for</w:t>
            </w:r>
            <w:r w:rsidRPr="00513AA2">
              <w:rPr>
                <w:rFonts w:ascii="Calibri" w:hAnsi="Calibri"/>
                <w:spacing w:val="1"/>
                <w:sz w:val="20"/>
                <w:szCs w:val="20"/>
              </w:rPr>
              <w:t xml:space="preserve"> </w:t>
            </w:r>
            <w:r w:rsidRPr="00513AA2">
              <w:rPr>
                <w:rFonts w:ascii="Calibri" w:hAnsi="Calibri"/>
                <w:sz w:val="20"/>
                <w:szCs w:val="20"/>
              </w:rPr>
              <w:t>make-up</w:t>
            </w:r>
            <w:r w:rsidRPr="00513AA2">
              <w:rPr>
                <w:rFonts w:ascii="Calibri" w:hAnsi="Calibri"/>
                <w:spacing w:val="1"/>
                <w:sz w:val="20"/>
                <w:szCs w:val="20"/>
              </w:rPr>
              <w:t xml:space="preserve"> </w:t>
            </w:r>
            <w:r w:rsidRPr="00513AA2">
              <w:rPr>
                <w:rFonts w:ascii="Calibri" w:hAnsi="Calibri"/>
                <w:sz w:val="20"/>
                <w:szCs w:val="20"/>
              </w:rPr>
              <w:t>instruction</w:t>
            </w:r>
            <w:r w:rsidRPr="00513AA2">
              <w:rPr>
                <w:rFonts w:ascii="Calibri" w:hAnsi="Calibri"/>
                <w:spacing w:val="1"/>
                <w:sz w:val="20"/>
                <w:szCs w:val="20"/>
              </w:rPr>
              <w:t xml:space="preserve"> </w:t>
            </w:r>
            <w:r w:rsidRPr="00513AA2">
              <w:rPr>
                <w:rFonts w:ascii="Calibri" w:hAnsi="Calibri"/>
                <w:sz w:val="20"/>
                <w:szCs w:val="20"/>
              </w:rPr>
              <w:t>to</w:t>
            </w:r>
            <w:r w:rsidRPr="00513AA2">
              <w:rPr>
                <w:rFonts w:ascii="Calibri" w:hAnsi="Calibri"/>
                <w:spacing w:val="1"/>
                <w:sz w:val="20"/>
                <w:szCs w:val="20"/>
              </w:rPr>
              <w:t xml:space="preserve"> </w:t>
            </w:r>
            <w:r w:rsidRPr="00513AA2">
              <w:rPr>
                <w:rFonts w:ascii="Calibri" w:hAnsi="Calibri"/>
                <w:sz w:val="20"/>
                <w:szCs w:val="20"/>
              </w:rPr>
              <w:t>students</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ho</w:t>
            </w:r>
            <w:r w:rsidRPr="00513AA2">
              <w:rPr>
                <w:rFonts w:ascii="Calibri" w:hAnsi="Calibri"/>
                <w:spacing w:val="1"/>
                <w:sz w:val="20"/>
                <w:szCs w:val="20"/>
              </w:rPr>
              <w:t xml:space="preserve"> </w:t>
            </w:r>
            <w:r w:rsidRPr="00513AA2">
              <w:rPr>
                <w:rFonts w:ascii="Calibri" w:hAnsi="Calibri"/>
                <w:spacing w:val="-3"/>
                <w:sz w:val="20"/>
                <w:szCs w:val="20"/>
              </w:rPr>
              <w:t>w</w:t>
            </w:r>
            <w:r w:rsidRPr="00513AA2">
              <w:rPr>
                <w:rFonts w:ascii="Calibri" w:hAnsi="Calibri"/>
                <w:sz w:val="20"/>
                <w:szCs w:val="20"/>
              </w:rPr>
              <w:t>ere</w:t>
            </w:r>
            <w:r w:rsidRPr="00513AA2">
              <w:rPr>
                <w:rFonts w:ascii="Calibri" w:hAnsi="Calibri"/>
                <w:spacing w:val="1"/>
                <w:sz w:val="20"/>
                <w:szCs w:val="20"/>
              </w:rPr>
              <w:t xml:space="preserve"> </w:t>
            </w:r>
            <w:r w:rsidRPr="00513AA2">
              <w:rPr>
                <w:rFonts w:ascii="Calibri" w:hAnsi="Calibri"/>
                <w:sz w:val="20"/>
                <w:szCs w:val="20"/>
              </w:rPr>
              <w:t>absent</w:t>
            </w:r>
            <w:r w:rsidRPr="00513AA2">
              <w:rPr>
                <w:rFonts w:ascii="Calibri" w:hAnsi="Calibri"/>
                <w:spacing w:val="1"/>
                <w:sz w:val="20"/>
                <w:szCs w:val="20"/>
              </w:rPr>
              <w:t xml:space="preserve"> </w:t>
            </w:r>
            <w:r w:rsidRPr="00513AA2">
              <w:rPr>
                <w:rFonts w:ascii="Calibri" w:hAnsi="Calibri"/>
                <w:sz w:val="20"/>
                <w:szCs w:val="20"/>
              </w:rPr>
              <w:t>during teacher</w:t>
            </w:r>
            <w:r w:rsidRPr="00513AA2">
              <w:rPr>
                <w:rFonts w:ascii="Calibri" w:hAnsi="Calibri"/>
                <w:spacing w:val="1"/>
                <w:sz w:val="20"/>
                <w:szCs w:val="20"/>
              </w:rPr>
              <w:t xml:space="preserve"> </w:t>
            </w:r>
            <w:r w:rsidRPr="00513AA2">
              <w:rPr>
                <w:rFonts w:ascii="Calibri" w:hAnsi="Calibri"/>
                <w:sz w:val="20"/>
                <w:szCs w:val="20"/>
              </w:rPr>
              <w:t>demonstrations.</w:t>
            </w:r>
          </w:p>
        </w:tc>
      </w:tr>
    </w:tbl>
    <w:p w14:paraId="27C76DDF" w14:textId="77777777" w:rsidR="00513AA2" w:rsidRPr="00513AA2" w:rsidRDefault="00513AA2" w:rsidP="00905679">
      <w:pPr>
        <w:rPr>
          <w:rFonts w:ascii="Calibri" w:hAnsi="Calibri" w:cs="Calibri"/>
          <w:b/>
          <w:sz w:val="24"/>
          <w:szCs w:val="24"/>
        </w:rPr>
      </w:pPr>
    </w:p>
    <w:sectPr w:rsidR="00513AA2" w:rsidRPr="00513AA2" w:rsidSect="004E1C94">
      <w:pgSz w:w="12240" w:h="15840"/>
      <w:pgMar w:top="1440" w:right="1440" w:bottom="1440" w:left="1440" w:header="317"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F37B7EA" w14:textId="77777777" w:rsidR="006E0073" w:rsidRDefault="006E0073">
      <w:pPr>
        <w:spacing w:after="0" w:line="240" w:lineRule="auto"/>
      </w:pPr>
      <w:r>
        <w:separator/>
      </w:r>
    </w:p>
  </w:endnote>
  <w:endnote w:type="continuationSeparator" w:id="0">
    <w:p w14:paraId="51B5DAD8" w14:textId="77777777" w:rsidR="006E0073" w:rsidRDefault="006E00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Bold">
    <w:altName w:val="Calibri"/>
    <w:panose1 w:val="00000000000000000000"/>
    <w:charset w:val="00"/>
    <w:family w:val="swiss"/>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Times-Bold">
    <w:panose1 w:val="00000000000000000000"/>
    <w:charset w:val="00"/>
    <w:family w:val="auto"/>
    <w:notTrueType/>
    <w:pitch w:val="variable"/>
    <w:sig w:usb0="E00002FF" w:usb1="5000205A" w:usb2="00000000"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17520565"/>
      <w:docPartObj>
        <w:docPartGallery w:val="Page Numbers (Bottom of Page)"/>
        <w:docPartUnique/>
      </w:docPartObj>
    </w:sdtPr>
    <w:sdtEndPr>
      <w:rPr>
        <w:rStyle w:val="PageNumber"/>
      </w:rPr>
    </w:sdtEndPr>
    <w:sdtContent>
      <w:p w14:paraId="2E86C246" w14:textId="2C8CB55A" w:rsidR="002250B3" w:rsidRDefault="002250B3" w:rsidP="0033665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A3BADCA" w14:textId="77777777" w:rsidR="002250B3" w:rsidRDefault="002250B3" w:rsidP="00D84FF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31220536"/>
      <w:docPartObj>
        <w:docPartGallery w:val="Page Numbers (Bottom of Page)"/>
        <w:docPartUnique/>
      </w:docPartObj>
    </w:sdtPr>
    <w:sdtEndPr>
      <w:rPr>
        <w:rStyle w:val="PageNumber"/>
      </w:rPr>
    </w:sdtEndPr>
    <w:sdtContent>
      <w:p w14:paraId="6D75BB38" w14:textId="4710D4DB" w:rsidR="002250B3" w:rsidRDefault="002250B3" w:rsidP="0033665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CB0C7D">
          <w:rPr>
            <w:rStyle w:val="PageNumber"/>
            <w:noProof/>
          </w:rPr>
          <w:t>54</w:t>
        </w:r>
        <w:r>
          <w:rPr>
            <w:rStyle w:val="PageNumber"/>
          </w:rPr>
          <w:fldChar w:fldCharType="end"/>
        </w:r>
      </w:p>
    </w:sdtContent>
  </w:sdt>
  <w:p w14:paraId="1EC101FB" w14:textId="77777777" w:rsidR="002250B3" w:rsidRDefault="002250B3" w:rsidP="00D84FF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FA2C14" w14:textId="77777777" w:rsidR="006E0073" w:rsidRDefault="006E0073">
      <w:pPr>
        <w:spacing w:after="0" w:line="240" w:lineRule="auto"/>
      </w:pPr>
      <w:r>
        <w:separator/>
      </w:r>
    </w:p>
  </w:footnote>
  <w:footnote w:type="continuationSeparator" w:id="0">
    <w:p w14:paraId="4274D5F5" w14:textId="77777777" w:rsidR="006E0073" w:rsidRDefault="006E007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10E9D5" w14:textId="77777777" w:rsidR="002250B3" w:rsidRDefault="002250B3">
    <w:pPr>
      <w:spacing w:line="200" w:lineRule="exact"/>
      <w:rPr>
        <w:sz w:val="20"/>
        <w:szCs w:val="20"/>
      </w:rPr>
    </w:pPr>
    <w:r>
      <w:rPr>
        <w:noProof/>
        <w:lang w:eastAsia="en-CA"/>
      </w:rPr>
      <mc:AlternateContent>
        <mc:Choice Requires="wps">
          <w:drawing>
            <wp:anchor distT="0" distB="0" distL="114300" distR="114300" simplePos="0" relativeHeight="251673600" behindDoc="1" locked="0" layoutInCell="1" allowOverlap="1" wp14:anchorId="34A57D33" wp14:editId="4BC0EB43">
              <wp:simplePos x="0" y="0"/>
              <wp:positionH relativeFrom="page">
                <wp:posOffset>719455</wp:posOffset>
              </wp:positionH>
              <wp:positionV relativeFrom="page">
                <wp:posOffset>1007745</wp:posOffset>
              </wp:positionV>
              <wp:extent cx="1875790" cy="165735"/>
              <wp:effectExtent l="0" t="0" r="0" b="0"/>
              <wp:wrapNone/>
              <wp:docPr id="120"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579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BDE144" w14:textId="77777777" w:rsidR="002250B3" w:rsidRDefault="002250B3">
                          <w:pPr>
                            <w:spacing w:line="245" w:lineRule="exact"/>
                            <w:rPr>
                              <w:rFonts w:ascii="Arial" w:eastAsia="Arial" w:hAnsi="Arial" w:cs="Arial"/>
                              <w:sz w:val="18"/>
                              <w:szCs w:val="18"/>
                            </w:rPr>
                          </w:pPr>
                          <w:r>
                            <w:rPr>
                              <w:rFonts w:ascii="Arial" w:eastAsia="Arial" w:hAnsi="Arial" w:cs="Arial"/>
                              <w:b/>
                              <w:bCs/>
                              <w:spacing w:val="-1"/>
                            </w:rPr>
                            <w:t>Woo</w:t>
                          </w:r>
                          <w:r>
                            <w:rPr>
                              <w:rFonts w:ascii="Arial" w:eastAsia="Arial" w:hAnsi="Arial" w:cs="Arial"/>
                              <w:b/>
                              <w:bCs/>
                            </w:rPr>
                            <w:t xml:space="preserve">d </w:t>
                          </w:r>
                          <w:r>
                            <w:rPr>
                              <w:rFonts w:ascii="Arial" w:eastAsia="Arial" w:hAnsi="Arial" w:cs="Arial"/>
                              <w:b/>
                              <w:bCs/>
                              <w:spacing w:val="-1"/>
                            </w:rPr>
                            <w:t>Sho</w:t>
                          </w:r>
                          <w:r>
                            <w:rPr>
                              <w:rFonts w:ascii="Arial" w:eastAsia="Arial" w:hAnsi="Arial" w:cs="Arial"/>
                              <w:b/>
                              <w:bCs/>
                            </w:rPr>
                            <w:t xml:space="preserve">p </w:t>
                          </w:r>
                          <w:r>
                            <w:rPr>
                              <w:rFonts w:ascii="Arial" w:eastAsia="Arial" w:hAnsi="Arial" w:cs="Arial"/>
                              <w:b/>
                              <w:bCs/>
                              <w:spacing w:val="-1"/>
                            </w:rPr>
                            <w:t>Sa</w:t>
                          </w:r>
                          <w:r>
                            <w:rPr>
                              <w:rFonts w:ascii="Arial" w:eastAsia="Arial" w:hAnsi="Arial" w:cs="Arial"/>
                              <w:b/>
                              <w:bCs/>
                            </w:rPr>
                            <w:t>f</w:t>
                          </w:r>
                          <w:r>
                            <w:rPr>
                              <w:rFonts w:ascii="Arial" w:eastAsia="Arial" w:hAnsi="Arial" w:cs="Arial"/>
                              <w:b/>
                              <w:bCs/>
                              <w:spacing w:val="-1"/>
                            </w:rPr>
                            <w:t>e</w:t>
                          </w:r>
                          <w:r>
                            <w:rPr>
                              <w:rFonts w:ascii="Arial" w:eastAsia="Arial" w:hAnsi="Arial" w:cs="Arial"/>
                              <w:b/>
                              <w:bCs/>
                            </w:rPr>
                            <w:t>ty</w:t>
                          </w:r>
                          <w:r>
                            <w:rPr>
                              <w:rFonts w:ascii="Arial" w:eastAsia="Arial" w:hAnsi="Arial" w:cs="Arial"/>
                              <w:b/>
                              <w:bCs/>
                              <w:spacing w:val="-4"/>
                            </w:rPr>
                            <w:t xml:space="preserve"> </w:t>
                          </w:r>
                          <w:r>
                            <w:rPr>
                              <w:rFonts w:ascii="Arial" w:eastAsia="Arial" w:hAnsi="Arial" w:cs="Arial"/>
                              <w:sz w:val="18"/>
                              <w:szCs w:val="18"/>
                            </w:rPr>
                            <w:t>(continued)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A57D33" id="_x0000_t202" coordsize="21600,21600" o:spt="202" path="m,l,21600r21600,l21600,xe">
              <v:stroke joinstyle="miter"/>
              <v:path gradientshapeok="t" o:connecttype="rect"/>
            </v:shapetype>
            <v:shape id="Text Box 119" o:spid="_x0000_s1148" type="#_x0000_t202" style="position:absolute;margin-left:56.65pt;margin-top:79.35pt;width:147.7pt;height:13.0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" filled="f" stroked="f">
              <v:textbox inset="0,0,0,0">
                <w:txbxContent>
                  <w:p w14:paraId="26BDE144" w14:textId="77777777" w:rsidR="002250B3" w:rsidRDefault="002250B3">
                    <w:pPr>
                      <w:spacing w:line="245" w:lineRule="exact"/>
                      <w:rPr>
                        <w:rFonts w:ascii="Arial" w:eastAsia="Arial" w:hAnsi="Arial" w:cs="Arial"/>
                        <w:sz w:val="18"/>
                        <w:szCs w:val="18"/>
                      </w:rPr>
                    </w:pPr>
                    <w:r>
                      <w:rPr>
                        <w:rFonts w:ascii="Arial" w:eastAsia="Arial" w:hAnsi="Arial" w:cs="Arial"/>
                        <w:b/>
                        <w:bCs/>
                        <w:spacing w:val="-1"/>
                      </w:rPr>
                      <w:t>Woo</w:t>
                    </w:r>
                    <w:r>
                      <w:rPr>
                        <w:rFonts w:ascii="Arial" w:eastAsia="Arial" w:hAnsi="Arial" w:cs="Arial"/>
                        <w:b/>
                        <w:bCs/>
                      </w:rPr>
                      <w:t xml:space="preserve">d </w:t>
                    </w:r>
                    <w:r>
                      <w:rPr>
                        <w:rFonts w:ascii="Arial" w:eastAsia="Arial" w:hAnsi="Arial" w:cs="Arial"/>
                        <w:b/>
                        <w:bCs/>
                        <w:spacing w:val="-1"/>
                      </w:rPr>
                      <w:t>Sho</w:t>
                    </w:r>
                    <w:r>
                      <w:rPr>
                        <w:rFonts w:ascii="Arial" w:eastAsia="Arial" w:hAnsi="Arial" w:cs="Arial"/>
                        <w:b/>
                        <w:bCs/>
                      </w:rPr>
                      <w:t xml:space="preserve">p </w:t>
                    </w:r>
                    <w:r>
                      <w:rPr>
                        <w:rFonts w:ascii="Arial" w:eastAsia="Arial" w:hAnsi="Arial" w:cs="Arial"/>
                        <w:b/>
                        <w:bCs/>
                        <w:spacing w:val="-1"/>
                      </w:rPr>
                      <w:t>Sa</w:t>
                    </w:r>
                    <w:r>
                      <w:rPr>
                        <w:rFonts w:ascii="Arial" w:eastAsia="Arial" w:hAnsi="Arial" w:cs="Arial"/>
                        <w:b/>
                        <w:bCs/>
                      </w:rPr>
                      <w:t>f</w:t>
                    </w:r>
                    <w:r>
                      <w:rPr>
                        <w:rFonts w:ascii="Arial" w:eastAsia="Arial" w:hAnsi="Arial" w:cs="Arial"/>
                        <w:b/>
                        <w:bCs/>
                        <w:spacing w:val="-1"/>
                      </w:rPr>
                      <w:t>e</w:t>
                    </w:r>
                    <w:r>
                      <w:rPr>
                        <w:rFonts w:ascii="Arial" w:eastAsia="Arial" w:hAnsi="Arial" w:cs="Arial"/>
                        <w:b/>
                        <w:bCs/>
                      </w:rPr>
                      <w:t>ty</w:t>
                    </w:r>
                    <w:r>
                      <w:rPr>
                        <w:rFonts w:ascii="Arial" w:eastAsia="Arial" w:hAnsi="Arial" w:cs="Arial"/>
                        <w:b/>
                        <w:bCs/>
                        <w:spacing w:val="-4"/>
                      </w:rPr>
                      <w:t xml:space="preserve"> </w:t>
                    </w:r>
                    <w:r>
                      <w:rPr>
                        <w:rFonts w:ascii="Arial" w:eastAsia="Arial" w:hAnsi="Arial" w:cs="Arial"/>
                        <w:sz w:val="18"/>
                        <w:szCs w:val="18"/>
                      </w:rPr>
                      <w:t>(continued)</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94C47C" w14:textId="23C84793" w:rsidR="002250B3" w:rsidRPr="0022788E" w:rsidRDefault="002250B3" w:rsidP="0022788E">
    <w:pPr>
      <w:spacing w:line="200" w:lineRule="exact"/>
      <w:rPr>
        <w:sz w:val="20"/>
        <w:szCs w:val="20"/>
      </w:rPr>
    </w:pPr>
    <w:r w:rsidRPr="000608C9">
      <w:rPr>
        <w:noProof/>
        <w:sz w:val="20"/>
        <w:szCs w:val="20"/>
        <w:lang w:eastAsia="en-CA"/>
      </w:rPr>
      <mc:AlternateContent>
        <mc:Choice Requires="wps">
          <w:drawing>
            <wp:anchor distT="0" distB="0" distL="118745" distR="118745" simplePos="0" relativeHeight="251683840" behindDoc="1" locked="0" layoutInCell="1" allowOverlap="0" wp14:anchorId="31F2E799" wp14:editId="4EABAA07">
              <wp:simplePos x="0" y="0"/>
              <wp:positionH relativeFrom="margin">
                <wp:align>center</wp:align>
              </wp:positionH>
              <mc:AlternateContent>
                <mc:Choice Requires="wp14">
                  <wp:positionV relativeFrom="page">
                    <wp14:pctPosVOffset>4500</wp14:pctPosVOffset>
                  </wp:positionV>
                </mc:Choice>
                <mc:Fallback>
                  <wp:positionV relativeFrom="page">
                    <wp:posOffset>452120</wp:posOffset>
                  </wp:positionV>
                </mc:Fallback>
              </mc:AlternateContent>
              <wp:extent cx="5950039" cy="270457"/>
              <wp:effectExtent l="0" t="0" r="0" b="7620"/>
              <wp:wrapSquare wrapText="bothSides"/>
              <wp:docPr id="90" name="Rectangle 90"/>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677489875"/>
                            <w:dataBinding w:prefixMappings="xmlns:ns0='http://purl.org/dc/elements/1.1/' xmlns:ns1='http://schemas.openxmlformats.org/package/2006/metadata/core-properties' " w:xpath="/ns1:coreProperties[1]/ns0:title[1]" w:storeItemID="{6C3C8BC8-F283-45AE-878A-BAB7291924A1}"/>
                            <w:text/>
                          </w:sdtPr>
                          <w:sdtEndPr/>
                          <w:sdtContent>
                            <w:p w14:paraId="0C1AA2D8" w14:textId="2C6C338B" w:rsidR="002250B3" w:rsidRDefault="002250B3" w:rsidP="009A2F48">
                              <w:pPr>
                                <w:pStyle w:val="Header"/>
                                <w:tabs>
                                  <w:tab w:val="clear" w:pos="4680"/>
                                  <w:tab w:val="clear" w:pos="9360"/>
                                </w:tabs>
                                <w:jc w:val="center"/>
                                <w:rPr>
                                  <w:caps/>
                                  <w:color w:val="FFFFFF" w:themeColor="background1"/>
                                </w:rPr>
                              </w:pPr>
                              <w:r>
                                <w:rPr>
                                  <w:caps/>
                                  <w:color w:val="FFFFFF" w:themeColor="background1"/>
                                </w:rPr>
                                <w:t>HEads up for safety</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31F2E799" id="Rectangle 90" o:spid="_x0000_s1149" style="position:absolute;margin-left:0;margin-top:0;width:468.5pt;height:21.3pt;z-index:-251632640;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" o:allowoverlap="f" fillcolor="#5b9bd5 [3204]" stroked="f" strokeweight="1pt">
              <v:textbox style="mso-fit-shape-to-text:t">
                <w:txbxContent>
                  <w:sdt>
                    <w:sdtPr>
                      <w:rPr>
                        <w:caps/>
                        <w:color w:val="FFFFFF" w:themeColor="background1"/>
                      </w:rPr>
                      <w:alias w:val="Title"/>
                      <w:tag w:val=""/>
                      <w:id w:val="-1677489875"/>
                      <w:dataBinding w:prefixMappings="xmlns:ns0='http://purl.org/dc/elements/1.1/' xmlns:ns1='http://schemas.openxmlformats.org/package/2006/metadata/core-properties' " w:xpath="/ns1:coreProperties[1]/ns0:title[1]" w:storeItemID="{6C3C8BC8-F283-45AE-878A-BAB7291924A1}"/>
                      <w:text/>
                    </w:sdtPr>
                    <w:sdtEndPr/>
                    <w:sdtContent>
                      <w:p w14:paraId="0C1AA2D8" w14:textId="2C6C338B" w:rsidR="002250B3" w:rsidRDefault="002250B3" w:rsidP="009A2F48">
                        <w:pPr>
                          <w:pStyle w:val="Header"/>
                          <w:tabs>
                            <w:tab w:val="clear" w:pos="4680"/>
                            <w:tab w:val="clear" w:pos="9360"/>
                          </w:tabs>
                          <w:jc w:val="center"/>
                          <w:rPr>
                            <w:caps/>
                            <w:color w:val="FFFFFF" w:themeColor="background1"/>
                          </w:rPr>
                        </w:pPr>
                        <w:r>
                          <w:rPr>
                            <w:caps/>
                            <w:color w:val="FFFFFF" w:themeColor="background1"/>
                          </w:rPr>
                          <w:t>HEads up for safety</w:t>
                        </w:r>
                      </w:p>
                    </w:sdtContent>
                  </w:sdt>
                </w:txbxContent>
              </v:textbox>
              <w10:wrap type="square" anchorx="margin"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DC3D2E" w14:textId="77777777" w:rsidR="002250B3" w:rsidRDefault="002250B3">
    <w:pPr>
      <w:spacing w:line="200" w:lineRule="exact"/>
      <w:rPr>
        <w:sz w:val="20"/>
        <w:szCs w:val="20"/>
      </w:rPr>
    </w:pPr>
    <w:r>
      <w:rPr>
        <w:noProof/>
        <w:lang w:eastAsia="en-CA"/>
      </w:rPr>
      <mc:AlternateContent>
        <mc:Choice Requires="wps">
          <w:drawing>
            <wp:anchor distT="0" distB="0" distL="114300" distR="114300" simplePos="0" relativeHeight="251659264" behindDoc="1" locked="0" layoutInCell="1" allowOverlap="1" wp14:anchorId="4BAD7AFB" wp14:editId="5953C3A0">
              <wp:simplePos x="0" y="0"/>
              <wp:positionH relativeFrom="page">
                <wp:posOffset>719455</wp:posOffset>
              </wp:positionH>
              <wp:positionV relativeFrom="page">
                <wp:posOffset>1083945</wp:posOffset>
              </wp:positionV>
              <wp:extent cx="1847215" cy="165735"/>
              <wp:effectExtent l="0" t="0" r="0" b="0"/>
              <wp:wrapNone/>
              <wp:docPr id="11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21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A41259" w14:textId="77777777" w:rsidR="002250B3" w:rsidRDefault="002250B3">
                          <w:pPr>
                            <w:spacing w:line="245" w:lineRule="exact"/>
                            <w:rPr>
                              <w:rFonts w:ascii="Arial" w:eastAsia="Arial" w:hAnsi="Arial" w:cs="Arial"/>
                              <w:sz w:val="18"/>
                              <w:szCs w:val="18"/>
                            </w:rPr>
                          </w:pPr>
                          <w:r>
                            <w:rPr>
                              <w:rFonts w:ascii="Arial" w:eastAsia="Arial" w:hAnsi="Arial" w:cs="Arial"/>
                              <w:b/>
                              <w:bCs/>
                            </w:rPr>
                            <w:t>M</w:t>
                          </w:r>
                          <w:r>
                            <w:rPr>
                              <w:rFonts w:ascii="Arial" w:eastAsia="Arial" w:hAnsi="Arial" w:cs="Arial"/>
                              <w:b/>
                              <w:bCs/>
                              <w:spacing w:val="-1"/>
                            </w:rPr>
                            <w:t>e</w:t>
                          </w:r>
                          <w:r>
                            <w:rPr>
                              <w:rFonts w:ascii="Arial" w:eastAsia="Arial" w:hAnsi="Arial" w:cs="Arial"/>
                              <w:b/>
                              <w:bCs/>
                            </w:rPr>
                            <w:t>t</w:t>
                          </w:r>
                          <w:r>
                            <w:rPr>
                              <w:rFonts w:ascii="Arial" w:eastAsia="Arial" w:hAnsi="Arial" w:cs="Arial"/>
                              <w:b/>
                              <w:bCs/>
                              <w:spacing w:val="-1"/>
                            </w:rPr>
                            <w:t>a</w:t>
                          </w:r>
                          <w:r>
                            <w:rPr>
                              <w:rFonts w:ascii="Arial" w:eastAsia="Arial" w:hAnsi="Arial" w:cs="Arial"/>
                              <w:b/>
                              <w:bCs/>
                            </w:rPr>
                            <w:t>l</w:t>
                          </w:r>
                          <w:r>
                            <w:rPr>
                              <w:rFonts w:ascii="Arial" w:eastAsia="Arial" w:hAnsi="Arial" w:cs="Arial"/>
                              <w:b/>
                              <w:bCs/>
                              <w:spacing w:val="2"/>
                            </w:rPr>
                            <w:t xml:space="preserve"> </w:t>
                          </w:r>
                          <w:r>
                            <w:rPr>
                              <w:rFonts w:ascii="Arial" w:eastAsia="Arial" w:hAnsi="Arial" w:cs="Arial"/>
                              <w:b/>
                              <w:bCs/>
                              <w:spacing w:val="-1"/>
                            </w:rPr>
                            <w:t>Sho</w:t>
                          </w:r>
                          <w:r>
                            <w:rPr>
                              <w:rFonts w:ascii="Arial" w:eastAsia="Arial" w:hAnsi="Arial" w:cs="Arial"/>
                              <w:b/>
                              <w:bCs/>
                            </w:rPr>
                            <w:t xml:space="preserve">p </w:t>
                          </w:r>
                          <w:r>
                            <w:rPr>
                              <w:rFonts w:ascii="Arial" w:eastAsia="Arial" w:hAnsi="Arial" w:cs="Arial"/>
                              <w:b/>
                              <w:bCs/>
                              <w:spacing w:val="-1"/>
                            </w:rPr>
                            <w:t>Sa</w:t>
                          </w:r>
                          <w:r>
                            <w:rPr>
                              <w:rFonts w:ascii="Arial" w:eastAsia="Arial" w:hAnsi="Arial" w:cs="Arial"/>
                              <w:b/>
                              <w:bCs/>
                            </w:rPr>
                            <w:t>f</w:t>
                          </w:r>
                          <w:r>
                            <w:rPr>
                              <w:rFonts w:ascii="Arial" w:eastAsia="Arial" w:hAnsi="Arial" w:cs="Arial"/>
                              <w:b/>
                              <w:bCs/>
                              <w:spacing w:val="-1"/>
                            </w:rPr>
                            <w:t>e</w:t>
                          </w:r>
                          <w:r>
                            <w:rPr>
                              <w:rFonts w:ascii="Arial" w:eastAsia="Arial" w:hAnsi="Arial" w:cs="Arial"/>
                              <w:b/>
                              <w:bCs/>
                            </w:rPr>
                            <w:t>ty</w:t>
                          </w:r>
                          <w:r>
                            <w:rPr>
                              <w:rFonts w:ascii="Arial" w:eastAsia="Arial" w:hAnsi="Arial" w:cs="Arial"/>
                              <w:b/>
                              <w:bCs/>
                              <w:spacing w:val="-5"/>
                            </w:rPr>
                            <w:t xml:space="preserve"> </w:t>
                          </w:r>
                          <w:r>
                            <w:rPr>
                              <w:rFonts w:ascii="Arial" w:eastAsia="Arial" w:hAnsi="Arial" w:cs="Arial"/>
                              <w:sz w:val="18"/>
                              <w:szCs w:val="18"/>
                            </w:rPr>
                            <w:t>(continued)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AD7AFB" id="_x0000_t202" coordsize="21600,21600" o:spt="202" path="m,l,21600r21600,l21600,xe">
              <v:stroke joinstyle="miter"/>
              <v:path gradientshapeok="t" o:connecttype="rect"/>
            </v:shapetype>
            <v:shape id="Text Box 117" o:spid="_x0000_s1150" type="#_x0000_t202" style="position:absolute;margin-left:56.65pt;margin-top:85.35pt;width:145.45pt;height:13.0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" filled="f" stroked="f">
              <v:textbox inset="0,0,0,0">
                <w:txbxContent>
                  <w:p w14:paraId="36A41259" w14:textId="77777777" w:rsidR="002250B3" w:rsidRDefault="002250B3">
                    <w:pPr>
                      <w:spacing w:line="245" w:lineRule="exact"/>
                      <w:rPr>
                        <w:rFonts w:ascii="Arial" w:eastAsia="Arial" w:hAnsi="Arial" w:cs="Arial"/>
                        <w:sz w:val="18"/>
                        <w:szCs w:val="18"/>
                      </w:rPr>
                    </w:pPr>
                    <w:r>
                      <w:rPr>
                        <w:rFonts w:ascii="Arial" w:eastAsia="Arial" w:hAnsi="Arial" w:cs="Arial"/>
                        <w:b/>
                        <w:bCs/>
                      </w:rPr>
                      <w:t>M</w:t>
                    </w:r>
                    <w:r>
                      <w:rPr>
                        <w:rFonts w:ascii="Arial" w:eastAsia="Arial" w:hAnsi="Arial" w:cs="Arial"/>
                        <w:b/>
                        <w:bCs/>
                        <w:spacing w:val="-1"/>
                      </w:rPr>
                      <w:t>e</w:t>
                    </w:r>
                    <w:r>
                      <w:rPr>
                        <w:rFonts w:ascii="Arial" w:eastAsia="Arial" w:hAnsi="Arial" w:cs="Arial"/>
                        <w:b/>
                        <w:bCs/>
                      </w:rPr>
                      <w:t>t</w:t>
                    </w:r>
                    <w:r>
                      <w:rPr>
                        <w:rFonts w:ascii="Arial" w:eastAsia="Arial" w:hAnsi="Arial" w:cs="Arial"/>
                        <w:b/>
                        <w:bCs/>
                        <w:spacing w:val="-1"/>
                      </w:rPr>
                      <w:t>a</w:t>
                    </w:r>
                    <w:r>
                      <w:rPr>
                        <w:rFonts w:ascii="Arial" w:eastAsia="Arial" w:hAnsi="Arial" w:cs="Arial"/>
                        <w:b/>
                        <w:bCs/>
                      </w:rPr>
                      <w:t>l</w:t>
                    </w:r>
                    <w:r>
                      <w:rPr>
                        <w:rFonts w:ascii="Arial" w:eastAsia="Arial" w:hAnsi="Arial" w:cs="Arial"/>
                        <w:b/>
                        <w:bCs/>
                        <w:spacing w:val="2"/>
                      </w:rPr>
                      <w:t xml:space="preserve"> </w:t>
                    </w:r>
                    <w:r>
                      <w:rPr>
                        <w:rFonts w:ascii="Arial" w:eastAsia="Arial" w:hAnsi="Arial" w:cs="Arial"/>
                        <w:b/>
                        <w:bCs/>
                        <w:spacing w:val="-1"/>
                      </w:rPr>
                      <w:t>Sho</w:t>
                    </w:r>
                    <w:r>
                      <w:rPr>
                        <w:rFonts w:ascii="Arial" w:eastAsia="Arial" w:hAnsi="Arial" w:cs="Arial"/>
                        <w:b/>
                        <w:bCs/>
                      </w:rPr>
                      <w:t xml:space="preserve">p </w:t>
                    </w:r>
                    <w:r>
                      <w:rPr>
                        <w:rFonts w:ascii="Arial" w:eastAsia="Arial" w:hAnsi="Arial" w:cs="Arial"/>
                        <w:b/>
                        <w:bCs/>
                        <w:spacing w:val="-1"/>
                      </w:rPr>
                      <w:t>Sa</w:t>
                    </w:r>
                    <w:r>
                      <w:rPr>
                        <w:rFonts w:ascii="Arial" w:eastAsia="Arial" w:hAnsi="Arial" w:cs="Arial"/>
                        <w:b/>
                        <w:bCs/>
                      </w:rPr>
                      <w:t>f</w:t>
                    </w:r>
                    <w:r>
                      <w:rPr>
                        <w:rFonts w:ascii="Arial" w:eastAsia="Arial" w:hAnsi="Arial" w:cs="Arial"/>
                        <w:b/>
                        <w:bCs/>
                        <w:spacing w:val="-1"/>
                      </w:rPr>
                      <w:t>e</w:t>
                    </w:r>
                    <w:r>
                      <w:rPr>
                        <w:rFonts w:ascii="Arial" w:eastAsia="Arial" w:hAnsi="Arial" w:cs="Arial"/>
                        <w:b/>
                        <w:bCs/>
                      </w:rPr>
                      <w:t>ty</w:t>
                    </w:r>
                    <w:r>
                      <w:rPr>
                        <w:rFonts w:ascii="Arial" w:eastAsia="Arial" w:hAnsi="Arial" w:cs="Arial"/>
                        <w:b/>
                        <w:bCs/>
                        <w:spacing w:val="-5"/>
                      </w:rPr>
                      <w:t xml:space="preserve"> </w:t>
                    </w:r>
                    <w:r>
                      <w:rPr>
                        <w:rFonts w:ascii="Arial" w:eastAsia="Arial" w:hAnsi="Arial" w:cs="Arial"/>
                        <w:sz w:val="18"/>
                        <w:szCs w:val="18"/>
                      </w:rPr>
                      <w:t>(continued)</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5E2E09" w14:textId="77777777" w:rsidR="002250B3" w:rsidRDefault="002250B3">
    <w:pPr>
      <w:spacing w:line="200" w:lineRule="exact"/>
      <w:rPr>
        <w:sz w:val="20"/>
        <w:szCs w:val="20"/>
      </w:rPr>
    </w:pPr>
    <w:r>
      <w:rPr>
        <w:noProof/>
        <w:lang w:eastAsia="en-CA"/>
      </w:rPr>
      <mc:AlternateContent>
        <mc:Choice Requires="wps">
          <w:drawing>
            <wp:anchor distT="0" distB="0" distL="114300" distR="114300" simplePos="0" relativeHeight="251661312" behindDoc="1" locked="0" layoutInCell="1" allowOverlap="1" wp14:anchorId="14584A32" wp14:editId="1A2323E7">
              <wp:simplePos x="0" y="0"/>
              <wp:positionH relativeFrom="page">
                <wp:posOffset>719455</wp:posOffset>
              </wp:positionH>
              <wp:positionV relativeFrom="page">
                <wp:posOffset>1083945</wp:posOffset>
              </wp:positionV>
              <wp:extent cx="1639570" cy="165735"/>
              <wp:effectExtent l="0" t="0" r="3175" b="0"/>
              <wp:wrapNone/>
              <wp:docPr id="116"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95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01A620" w14:textId="77777777" w:rsidR="002250B3" w:rsidRDefault="002250B3">
                          <w:pPr>
                            <w:spacing w:line="245" w:lineRule="exact"/>
                            <w:ind w:left="20"/>
                            <w:rPr>
                              <w:rFonts w:ascii="Arial" w:eastAsia="Arial" w:hAnsi="Arial" w:cs="Arial"/>
                            </w:rPr>
                          </w:pPr>
                          <w:bookmarkStart w:id="9" w:name="_TOC_250009"/>
                          <w:r>
                            <w:rPr>
                              <w:rFonts w:ascii="Arial" w:eastAsia="Arial" w:hAnsi="Arial" w:cs="Arial"/>
                              <w:b/>
                              <w:bCs/>
                              <w:spacing w:val="-9"/>
                            </w:rPr>
                            <w:t>A</w:t>
                          </w:r>
                          <w:r>
                            <w:rPr>
                              <w:rFonts w:ascii="Arial" w:eastAsia="Arial" w:hAnsi="Arial" w:cs="Arial"/>
                              <w:b/>
                              <w:bCs/>
                              <w:spacing w:val="-1"/>
                            </w:rPr>
                            <w:t>u</w:t>
                          </w:r>
                          <w:r>
                            <w:rPr>
                              <w:rFonts w:ascii="Arial" w:eastAsia="Arial" w:hAnsi="Arial" w:cs="Arial"/>
                              <w:b/>
                              <w:bCs/>
                            </w:rPr>
                            <w:t>t</w:t>
                          </w:r>
                          <w:r>
                            <w:rPr>
                              <w:rFonts w:ascii="Arial" w:eastAsia="Arial" w:hAnsi="Arial" w:cs="Arial"/>
                              <w:b/>
                              <w:bCs/>
                              <w:spacing w:val="-1"/>
                            </w:rPr>
                            <w:t>omo</w:t>
                          </w:r>
                          <w:r>
                            <w:rPr>
                              <w:rFonts w:ascii="Arial" w:eastAsia="Arial" w:hAnsi="Arial" w:cs="Arial"/>
                              <w:b/>
                              <w:bCs/>
                            </w:rPr>
                            <w:t>t</w:t>
                          </w:r>
                          <w:r>
                            <w:rPr>
                              <w:rFonts w:ascii="Arial" w:eastAsia="Arial" w:hAnsi="Arial" w:cs="Arial"/>
                              <w:b/>
                              <w:bCs/>
                              <w:spacing w:val="1"/>
                            </w:rPr>
                            <w:t>i</w:t>
                          </w:r>
                          <w:r>
                            <w:rPr>
                              <w:rFonts w:ascii="Arial" w:eastAsia="Arial" w:hAnsi="Arial" w:cs="Arial"/>
                              <w:b/>
                              <w:bCs/>
                              <w:spacing w:val="-3"/>
                            </w:rPr>
                            <w:t>v</w:t>
                          </w:r>
                          <w:r>
                            <w:rPr>
                              <w:rFonts w:ascii="Arial" w:eastAsia="Arial" w:hAnsi="Arial" w:cs="Arial"/>
                              <w:b/>
                              <w:bCs/>
                            </w:rPr>
                            <w:t xml:space="preserve">e </w:t>
                          </w:r>
                          <w:r>
                            <w:rPr>
                              <w:rFonts w:ascii="Arial" w:eastAsia="Arial" w:hAnsi="Arial" w:cs="Arial"/>
                              <w:b/>
                              <w:bCs/>
                              <w:spacing w:val="-1"/>
                            </w:rPr>
                            <w:t>Sho</w:t>
                          </w:r>
                          <w:r>
                            <w:rPr>
                              <w:rFonts w:ascii="Arial" w:eastAsia="Arial" w:hAnsi="Arial" w:cs="Arial"/>
                              <w:b/>
                              <w:bCs/>
                            </w:rPr>
                            <w:t xml:space="preserve">p </w:t>
                          </w:r>
                          <w:r>
                            <w:rPr>
                              <w:rFonts w:ascii="Arial" w:eastAsia="Arial" w:hAnsi="Arial" w:cs="Arial"/>
                              <w:b/>
                              <w:bCs/>
                              <w:spacing w:val="-1"/>
                            </w:rPr>
                            <w:t>Sa</w:t>
                          </w:r>
                          <w:r>
                            <w:rPr>
                              <w:rFonts w:ascii="Arial" w:eastAsia="Arial" w:hAnsi="Arial" w:cs="Arial"/>
                              <w:b/>
                              <w:bCs/>
                            </w:rPr>
                            <w:t>f</w:t>
                          </w:r>
                          <w:r>
                            <w:rPr>
                              <w:rFonts w:ascii="Arial" w:eastAsia="Arial" w:hAnsi="Arial" w:cs="Arial"/>
                              <w:b/>
                              <w:bCs/>
                              <w:spacing w:val="-1"/>
                            </w:rPr>
                            <w:t>e</w:t>
                          </w:r>
                          <w:r>
                            <w:rPr>
                              <w:rFonts w:ascii="Arial" w:eastAsia="Arial" w:hAnsi="Arial" w:cs="Arial"/>
                              <w:b/>
                              <w:bCs/>
                            </w:rPr>
                            <w:t>ty</w:t>
                          </w:r>
                          <w:bookmarkEnd w:id="9"/>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584A32" id="_x0000_t202" coordsize="21600,21600" o:spt="202" path="m,l,21600r21600,l21600,xe">
              <v:stroke joinstyle="miter"/>
              <v:path gradientshapeok="t" o:connecttype="rect"/>
            </v:shapetype>
            <v:shape id="_x0000_s1151" type="#_x0000_t202" style="position:absolute;margin-left:56.65pt;margin-top:85.35pt;width:129.1pt;height:13.0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" filled="f" stroked="f">
              <v:textbox inset="0,0,0,0">
                <w:txbxContent>
                  <w:p w14:paraId="6B01A620" w14:textId="77777777" w:rsidR="002250B3" w:rsidRDefault="002250B3">
                    <w:pPr>
                      <w:spacing w:line="245" w:lineRule="exact"/>
                      <w:ind w:left="20"/>
                      <w:rPr>
                        <w:rFonts w:ascii="Arial" w:eastAsia="Arial" w:hAnsi="Arial" w:cs="Arial"/>
                      </w:rPr>
                    </w:pPr>
                    <w:bookmarkStart w:id="10" w:name="_TOC_250009"/>
                    <w:r>
                      <w:rPr>
                        <w:rFonts w:ascii="Arial" w:eastAsia="Arial" w:hAnsi="Arial" w:cs="Arial"/>
                        <w:b/>
                        <w:bCs/>
                        <w:spacing w:val="-9"/>
                      </w:rPr>
                      <w:t>A</w:t>
                    </w:r>
                    <w:r>
                      <w:rPr>
                        <w:rFonts w:ascii="Arial" w:eastAsia="Arial" w:hAnsi="Arial" w:cs="Arial"/>
                        <w:b/>
                        <w:bCs/>
                        <w:spacing w:val="-1"/>
                      </w:rPr>
                      <w:t>u</w:t>
                    </w:r>
                    <w:r>
                      <w:rPr>
                        <w:rFonts w:ascii="Arial" w:eastAsia="Arial" w:hAnsi="Arial" w:cs="Arial"/>
                        <w:b/>
                        <w:bCs/>
                      </w:rPr>
                      <w:t>t</w:t>
                    </w:r>
                    <w:r>
                      <w:rPr>
                        <w:rFonts w:ascii="Arial" w:eastAsia="Arial" w:hAnsi="Arial" w:cs="Arial"/>
                        <w:b/>
                        <w:bCs/>
                        <w:spacing w:val="-1"/>
                      </w:rPr>
                      <w:t>omo</w:t>
                    </w:r>
                    <w:r>
                      <w:rPr>
                        <w:rFonts w:ascii="Arial" w:eastAsia="Arial" w:hAnsi="Arial" w:cs="Arial"/>
                        <w:b/>
                        <w:bCs/>
                      </w:rPr>
                      <w:t>t</w:t>
                    </w:r>
                    <w:r>
                      <w:rPr>
                        <w:rFonts w:ascii="Arial" w:eastAsia="Arial" w:hAnsi="Arial" w:cs="Arial"/>
                        <w:b/>
                        <w:bCs/>
                        <w:spacing w:val="1"/>
                      </w:rPr>
                      <w:t>i</w:t>
                    </w:r>
                    <w:r>
                      <w:rPr>
                        <w:rFonts w:ascii="Arial" w:eastAsia="Arial" w:hAnsi="Arial" w:cs="Arial"/>
                        <w:b/>
                        <w:bCs/>
                        <w:spacing w:val="-3"/>
                      </w:rPr>
                      <w:t>v</w:t>
                    </w:r>
                    <w:r>
                      <w:rPr>
                        <w:rFonts w:ascii="Arial" w:eastAsia="Arial" w:hAnsi="Arial" w:cs="Arial"/>
                        <w:b/>
                        <w:bCs/>
                      </w:rPr>
                      <w:t xml:space="preserve">e </w:t>
                    </w:r>
                    <w:r>
                      <w:rPr>
                        <w:rFonts w:ascii="Arial" w:eastAsia="Arial" w:hAnsi="Arial" w:cs="Arial"/>
                        <w:b/>
                        <w:bCs/>
                        <w:spacing w:val="-1"/>
                      </w:rPr>
                      <w:t>Sho</w:t>
                    </w:r>
                    <w:r>
                      <w:rPr>
                        <w:rFonts w:ascii="Arial" w:eastAsia="Arial" w:hAnsi="Arial" w:cs="Arial"/>
                        <w:b/>
                        <w:bCs/>
                      </w:rPr>
                      <w:t xml:space="preserve">p </w:t>
                    </w:r>
                    <w:r>
                      <w:rPr>
                        <w:rFonts w:ascii="Arial" w:eastAsia="Arial" w:hAnsi="Arial" w:cs="Arial"/>
                        <w:b/>
                        <w:bCs/>
                        <w:spacing w:val="-1"/>
                      </w:rPr>
                      <w:t>Sa</w:t>
                    </w:r>
                    <w:r>
                      <w:rPr>
                        <w:rFonts w:ascii="Arial" w:eastAsia="Arial" w:hAnsi="Arial" w:cs="Arial"/>
                        <w:b/>
                        <w:bCs/>
                      </w:rPr>
                      <w:t>f</w:t>
                    </w:r>
                    <w:r>
                      <w:rPr>
                        <w:rFonts w:ascii="Arial" w:eastAsia="Arial" w:hAnsi="Arial" w:cs="Arial"/>
                        <w:b/>
                        <w:bCs/>
                        <w:spacing w:val="-1"/>
                      </w:rPr>
                      <w:t>e</w:t>
                    </w:r>
                    <w:r>
                      <w:rPr>
                        <w:rFonts w:ascii="Arial" w:eastAsia="Arial" w:hAnsi="Arial" w:cs="Arial"/>
                        <w:b/>
                        <w:bCs/>
                      </w:rPr>
                      <w:t>ty</w:t>
                    </w:r>
                    <w:bookmarkEnd w:id="10"/>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E45B22" w14:textId="77777777" w:rsidR="002250B3" w:rsidRDefault="002250B3">
    <w:pPr>
      <w:spacing w:line="200" w:lineRule="exact"/>
      <w:rPr>
        <w:sz w:val="20"/>
        <w:szCs w:val="20"/>
      </w:rPr>
    </w:pPr>
    <w:r w:rsidRPr="00B87720">
      <w:rPr>
        <w:noProof/>
        <w:sz w:val="20"/>
        <w:szCs w:val="20"/>
        <w:lang w:eastAsia="en-CA"/>
      </w:rPr>
      <mc:AlternateContent>
        <mc:Choice Requires="wps">
          <w:drawing>
            <wp:anchor distT="0" distB="0" distL="118745" distR="118745" simplePos="0" relativeHeight="251681792" behindDoc="1" locked="0" layoutInCell="1" allowOverlap="0" wp14:anchorId="5125102F" wp14:editId="77F24B72">
              <wp:simplePos x="0" y="0"/>
              <wp:positionH relativeFrom="margin">
                <wp:posOffset>38100</wp:posOffset>
              </wp:positionH>
              <wp:positionV relativeFrom="page">
                <wp:posOffset>452755</wp:posOffset>
              </wp:positionV>
              <wp:extent cx="5950039" cy="270457"/>
              <wp:effectExtent l="0" t="0" r="0" b="7620"/>
              <wp:wrapSquare wrapText="bothSides"/>
              <wp:docPr id="93" name="Rectangle 9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56004914"/>
                            <w:dataBinding w:prefixMappings="xmlns:ns0='http://purl.org/dc/elements/1.1/' xmlns:ns1='http://schemas.openxmlformats.org/package/2006/metadata/core-properties' " w:xpath="/ns1:coreProperties[1]/ns0:title[1]" w:storeItemID="{6C3C8BC8-F283-45AE-878A-BAB7291924A1}"/>
                            <w:text/>
                          </w:sdtPr>
                          <w:sdtEndPr/>
                          <w:sdtContent>
                            <w:p w14:paraId="2899430B" w14:textId="5391C76E" w:rsidR="002250B3" w:rsidRDefault="002250B3">
                              <w:pPr>
                                <w:pStyle w:val="Header"/>
                                <w:tabs>
                                  <w:tab w:val="clear" w:pos="4680"/>
                                  <w:tab w:val="clear" w:pos="9360"/>
                                </w:tabs>
                                <w:jc w:val="center"/>
                                <w:rPr>
                                  <w:caps/>
                                  <w:color w:val="FFFFFF" w:themeColor="background1"/>
                                </w:rPr>
                              </w:pPr>
                              <w:r>
                                <w:rPr>
                                  <w:caps/>
                                  <w:color w:val="FFFFFF" w:themeColor="background1"/>
                                </w:rPr>
                                <w:t>HEads up for safety</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5125102F" id="Rectangle 93" o:spid="_x0000_s1152" style="position:absolute;margin-left:3pt;margin-top:35.65pt;width:468.5pt;height:21.3pt;z-index:-251634688;visibility:visible;mso-wrap-style:square;mso-width-percent:1000;mso-height-percent:27;mso-wrap-distance-left:9.35pt;mso-wrap-distance-top:0;mso-wrap-distance-right:9.35pt;mso-wrap-distance-bottom:0;mso-position-horizontal:absolute;mso-position-horizontal-relative:margin;mso-position-vertical:absolute;mso-position-vertical-relative:page;mso-width-percent:100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" o:allowoverlap="f" fillcolor="#5b9bd5 [3204]" stroked="f" strokeweight="1pt">
              <v:textbox style="mso-fit-shape-to-text:t">
                <w:txbxContent>
                  <w:sdt>
                    <w:sdtPr>
                      <w:rPr>
                        <w:caps/>
                        <w:color w:val="FFFFFF" w:themeColor="background1"/>
                      </w:rPr>
                      <w:alias w:val="Title"/>
                      <w:tag w:val=""/>
                      <w:id w:val="-156004914"/>
                      <w:dataBinding w:prefixMappings="xmlns:ns0='http://purl.org/dc/elements/1.1/' xmlns:ns1='http://schemas.openxmlformats.org/package/2006/metadata/core-properties' " w:xpath="/ns1:coreProperties[1]/ns0:title[1]" w:storeItemID="{6C3C8BC8-F283-45AE-878A-BAB7291924A1}"/>
                      <w:text/>
                    </w:sdtPr>
                    <w:sdtEndPr/>
                    <w:sdtContent>
                      <w:p w14:paraId="2899430B" w14:textId="5391C76E" w:rsidR="002250B3" w:rsidRDefault="002250B3">
                        <w:pPr>
                          <w:pStyle w:val="Header"/>
                          <w:tabs>
                            <w:tab w:val="clear" w:pos="4680"/>
                            <w:tab w:val="clear" w:pos="9360"/>
                          </w:tabs>
                          <w:jc w:val="center"/>
                          <w:rPr>
                            <w:caps/>
                            <w:color w:val="FFFFFF" w:themeColor="background1"/>
                          </w:rPr>
                        </w:pPr>
                        <w:r>
                          <w:rPr>
                            <w:caps/>
                            <w:color w:val="FFFFFF" w:themeColor="background1"/>
                          </w:rPr>
                          <w:t>HEads up for safety</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0454B"/>
    <w:multiLevelType w:val="hybridMultilevel"/>
    <w:tmpl w:val="3F0C3C72"/>
    <w:lvl w:ilvl="0" w:tplc="0409000F">
      <w:start w:val="1"/>
      <w:numFmt w:val="decimal"/>
      <w:lvlText w:val="%1."/>
      <w:lvlJc w:val="left"/>
      <w:pPr>
        <w:ind w:left="660" w:hanging="360"/>
      </w:pPr>
    </w:lvl>
    <w:lvl w:ilvl="1" w:tplc="04090019" w:tentative="1">
      <w:start w:val="1"/>
      <w:numFmt w:val="lowerLetter"/>
      <w:lvlText w:val="%2."/>
      <w:lvlJc w:val="left"/>
      <w:pPr>
        <w:ind w:left="1380" w:hanging="360"/>
      </w:pPr>
    </w:lvl>
    <w:lvl w:ilvl="2" w:tplc="0409001B" w:tentative="1">
      <w:start w:val="1"/>
      <w:numFmt w:val="lowerRoman"/>
      <w:lvlText w:val="%3."/>
      <w:lvlJc w:val="right"/>
      <w:pPr>
        <w:ind w:left="2100" w:hanging="180"/>
      </w:pPr>
    </w:lvl>
    <w:lvl w:ilvl="3" w:tplc="0409000F" w:tentative="1">
      <w:start w:val="1"/>
      <w:numFmt w:val="decimal"/>
      <w:lvlText w:val="%4."/>
      <w:lvlJc w:val="left"/>
      <w:pPr>
        <w:ind w:left="2820" w:hanging="360"/>
      </w:pPr>
    </w:lvl>
    <w:lvl w:ilvl="4" w:tplc="04090019" w:tentative="1">
      <w:start w:val="1"/>
      <w:numFmt w:val="lowerLetter"/>
      <w:lvlText w:val="%5."/>
      <w:lvlJc w:val="left"/>
      <w:pPr>
        <w:ind w:left="3540" w:hanging="360"/>
      </w:pPr>
    </w:lvl>
    <w:lvl w:ilvl="5" w:tplc="0409001B" w:tentative="1">
      <w:start w:val="1"/>
      <w:numFmt w:val="lowerRoman"/>
      <w:lvlText w:val="%6."/>
      <w:lvlJc w:val="right"/>
      <w:pPr>
        <w:ind w:left="4260" w:hanging="180"/>
      </w:pPr>
    </w:lvl>
    <w:lvl w:ilvl="6" w:tplc="0409000F" w:tentative="1">
      <w:start w:val="1"/>
      <w:numFmt w:val="decimal"/>
      <w:lvlText w:val="%7."/>
      <w:lvlJc w:val="left"/>
      <w:pPr>
        <w:ind w:left="4980" w:hanging="360"/>
      </w:pPr>
    </w:lvl>
    <w:lvl w:ilvl="7" w:tplc="04090019" w:tentative="1">
      <w:start w:val="1"/>
      <w:numFmt w:val="lowerLetter"/>
      <w:lvlText w:val="%8."/>
      <w:lvlJc w:val="left"/>
      <w:pPr>
        <w:ind w:left="5700" w:hanging="360"/>
      </w:pPr>
    </w:lvl>
    <w:lvl w:ilvl="8" w:tplc="0409001B" w:tentative="1">
      <w:start w:val="1"/>
      <w:numFmt w:val="lowerRoman"/>
      <w:lvlText w:val="%9."/>
      <w:lvlJc w:val="right"/>
      <w:pPr>
        <w:ind w:left="6420" w:hanging="180"/>
      </w:pPr>
    </w:lvl>
  </w:abstractNum>
  <w:abstractNum w:abstractNumId="1" w15:restartNumberingAfterBreak="0">
    <w:nsid w:val="010A1A46"/>
    <w:multiLevelType w:val="hybridMultilevel"/>
    <w:tmpl w:val="0FEAFD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BF189F"/>
    <w:multiLevelType w:val="hybridMultilevel"/>
    <w:tmpl w:val="B1F80B84"/>
    <w:lvl w:ilvl="0" w:tplc="8C9008F8">
      <w:start w:val="1"/>
      <w:numFmt w:val="bullet"/>
      <w:lvlText w:val="•"/>
      <w:lvlJc w:val="left"/>
      <w:pPr>
        <w:ind w:left="360" w:hanging="360"/>
      </w:pPr>
      <w:rPr>
        <w:rFonts w:ascii="Arial" w:eastAsia="Arial" w:hAnsi="Arial" w:hint="default"/>
        <w:w w:val="131"/>
        <w:sz w:val="18"/>
        <w:szCs w:val="18"/>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3656DB8"/>
    <w:multiLevelType w:val="hybridMultilevel"/>
    <w:tmpl w:val="0570EF06"/>
    <w:lvl w:ilvl="0" w:tplc="5C06B92C">
      <w:start w:val="1"/>
      <w:numFmt w:val="decimal"/>
      <w:lvlText w:val="%1."/>
      <w:lvlJc w:val="left"/>
      <w:pPr>
        <w:ind w:hanging="361"/>
      </w:pPr>
      <w:rPr>
        <w:rFonts w:ascii="Times New Roman" w:eastAsia="Times New Roman" w:hAnsi="Times New Roman" w:hint="default"/>
        <w:sz w:val="22"/>
        <w:szCs w:val="22"/>
      </w:rPr>
    </w:lvl>
    <w:lvl w:ilvl="1" w:tplc="576C3508">
      <w:start w:val="1"/>
      <w:numFmt w:val="bullet"/>
      <w:lvlText w:val="•"/>
      <w:lvlJc w:val="left"/>
      <w:rPr>
        <w:rFonts w:hint="default"/>
      </w:rPr>
    </w:lvl>
    <w:lvl w:ilvl="2" w:tplc="04C2F4CC">
      <w:start w:val="1"/>
      <w:numFmt w:val="bullet"/>
      <w:lvlText w:val="•"/>
      <w:lvlJc w:val="left"/>
      <w:rPr>
        <w:rFonts w:hint="default"/>
      </w:rPr>
    </w:lvl>
    <w:lvl w:ilvl="3" w:tplc="F72E2090">
      <w:start w:val="1"/>
      <w:numFmt w:val="bullet"/>
      <w:lvlText w:val="•"/>
      <w:lvlJc w:val="left"/>
      <w:rPr>
        <w:rFonts w:hint="default"/>
      </w:rPr>
    </w:lvl>
    <w:lvl w:ilvl="4" w:tplc="8878C8C8">
      <w:start w:val="1"/>
      <w:numFmt w:val="bullet"/>
      <w:lvlText w:val="•"/>
      <w:lvlJc w:val="left"/>
      <w:rPr>
        <w:rFonts w:hint="default"/>
      </w:rPr>
    </w:lvl>
    <w:lvl w:ilvl="5" w:tplc="2EF28A8E">
      <w:start w:val="1"/>
      <w:numFmt w:val="bullet"/>
      <w:lvlText w:val="•"/>
      <w:lvlJc w:val="left"/>
      <w:rPr>
        <w:rFonts w:hint="default"/>
      </w:rPr>
    </w:lvl>
    <w:lvl w:ilvl="6" w:tplc="DC5C6372">
      <w:start w:val="1"/>
      <w:numFmt w:val="bullet"/>
      <w:lvlText w:val="•"/>
      <w:lvlJc w:val="left"/>
      <w:rPr>
        <w:rFonts w:hint="default"/>
      </w:rPr>
    </w:lvl>
    <w:lvl w:ilvl="7" w:tplc="829C0BBA">
      <w:start w:val="1"/>
      <w:numFmt w:val="bullet"/>
      <w:lvlText w:val="•"/>
      <w:lvlJc w:val="left"/>
      <w:rPr>
        <w:rFonts w:hint="default"/>
      </w:rPr>
    </w:lvl>
    <w:lvl w:ilvl="8" w:tplc="4BFC8F8E">
      <w:start w:val="1"/>
      <w:numFmt w:val="bullet"/>
      <w:lvlText w:val="•"/>
      <w:lvlJc w:val="left"/>
      <w:rPr>
        <w:rFonts w:hint="default"/>
      </w:rPr>
    </w:lvl>
  </w:abstractNum>
  <w:abstractNum w:abstractNumId="4" w15:restartNumberingAfterBreak="0">
    <w:nsid w:val="04014435"/>
    <w:multiLevelType w:val="hybridMultilevel"/>
    <w:tmpl w:val="DEF277F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45550AB"/>
    <w:multiLevelType w:val="hybridMultilevel"/>
    <w:tmpl w:val="0F023A30"/>
    <w:lvl w:ilvl="0" w:tplc="8C9008F8">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5DB4C36"/>
    <w:multiLevelType w:val="hybridMultilevel"/>
    <w:tmpl w:val="D410251C"/>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06286E77"/>
    <w:multiLevelType w:val="hybridMultilevel"/>
    <w:tmpl w:val="2AA69B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691933"/>
    <w:multiLevelType w:val="hybridMultilevel"/>
    <w:tmpl w:val="46963F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6A066D2"/>
    <w:multiLevelType w:val="hybridMultilevel"/>
    <w:tmpl w:val="3334E0A6"/>
    <w:lvl w:ilvl="0" w:tplc="8C9008F8">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6E1153F"/>
    <w:multiLevelType w:val="hybridMultilevel"/>
    <w:tmpl w:val="8EC24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7394746"/>
    <w:multiLevelType w:val="hybridMultilevel"/>
    <w:tmpl w:val="AEA47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8A968D3"/>
    <w:multiLevelType w:val="hybridMultilevel"/>
    <w:tmpl w:val="767859D6"/>
    <w:lvl w:ilvl="0" w:tplc="DEE44E64">
      <w:start w:val="1"/>
      <w:numFmt w:val="decimal"/>
      <w:lvlText w:val="%1."/>
      <w:lvlJc w:val="left"/>
      <w:pPr>
        <w:ind w:hanging="361"/>
      </w:pPr>
      <w:rPr>
        <w:rFonts w:ascii="Times New Roman" w:eastAsia="Times New Roman" w:hAnsi="Times New Roman" w:hint="default"/>
        <w:sz w:val="22"/>
        <w:szCs w:val="22"/>
      </w:rPr>
    </w:lvl>
    <w:lvl w:ilvl="1" w:tplc="B3D6AB78">
      <w:start w:val="1"/>
      <w:numFmt w:val="bullet"/>
      <w:lvlText w:val="•"/>
      <w:lvlJc w:val="left"/>
      <w:rPr>
        <w:rFonts w:hint="default"/>
      </w:rPr>
    </w:lvl>
    <w:lvl w:ilvl="2" w:tplc="CF34B996">
      <w:start w:val="1"/>
      <w:numFmt w:val="bullet"/>
      <w:lvlText w:val="•"/>
      <w:lvlJc w:val="left"/>
      <w:rPr>
        <w:rFonts w:hint="default"/>
      </w:rPr>
    </w:lvl>
    <w:lvl w:ilvl="3" w:tplc="3754E4B4">
      <w:start w:val="1"/>
      <w:numFmt w:val="bullet"/>
      <w:lvlText w:val="•"/>
      <w:lvlJc w:val="left"/>
      <w:rPr>
        <w:rFonts w:hint="default"/>
      </w:rPr>
    </w:lvl>
    <w:lvl w:ilvl="4" w:tplc="9110B60A">
      <w:start w:val="1"/>
      <w:numFmt w:val="bullet"/>
      <w:lvlText w:val="•"/>
      <w:lvlJc w:val="left"/>
      <w:rPr>
        <w:rFonts w:hint="default"/>
      </w:rPr>
    </w:lvl>
    <w:lvl w:ilvl="5" w:tplc="3EEA19C2">
      <w:start w:val="1"/>
      <w:numFmt w:val="bullet"/>
      <w:lvlText w:val="•"/>
      <w:lvlJc w:val="left"/>
      <w:rPr>
        <w:rFonts w:hint="default"/>
      </w:rPr>
    </w:lvl>
    <w:lvl w:ilvl="6" w:tplc="B0B81908">
      <w:start w:val="1"/>
      <w:numFmt w:val="bullet"/>
      <w:lvlText w:val="•"/>
      <w:lvlJc w:val="left"/>
      <w:rPr>
        <w:rFonts w:hint="default"/>
      </w:rPr>
    </w:lvl>
    <w:lvl w:ilvl="7" w:tplc="93CED0C8">
      <w:start w:val="1"/>
      <w:numFmt w:val="bullet"/>
      <w:lvlText w:val="•"/>
      <w:lvlJc w:val="left"/>
      <w:rPr>
        <w:rFonts w:hint="default"/>
      </w:rPr>
    </w:lvl>
    <w:lvl w:ilvl="8" w:tplc="49049CEE">
      <w:start w:val="1"/>
      <w:numFmt w:val="bullet"/>
      <w:lvlText w:val="•"/>
      <w:lvlJc w:val="left"/>
      <w:rPr>
        <w:rFonts w:hint="default"/>
      </w:rPr>
    </w:lvl>
  </w:abstractNum>
  <w:abstractNum w:abstractNumId="13" w15:restartNumberingAfterBreak="0">
    <w:nsid w:val="090A6EAC"/>
    <w:multiLevelType w:val="hybridMultilevel"/>
    <w:tmpl w:val="87182E06"/>
    <w:lvl w:ilvl="0" w:tplc="B90A2F5E">
      <w:start w:val="2"/>
      <w:numFmt w:val="bullet"/>
      <w:lvlText w:val="–"/>
      <w:lvlJc w:val="left"/>
      <w:pPr>
        <w:ind w:left="6120" w:hanging="360"/>
      </w:pPr>
      <w:rPr>
        <w:rFonts w:ascii="Calibri" w:eastAsia="Arial" w:hAnsi="Calibri" w:cs="Arial" w:hint="default"/>
      </w:rPr>
    </w:lvl>
    <w:lvl w:ilvl="1" w:tplc="04090003" w:tentative="1">
      <w:start w:val="1"/>
      <w:numFmt w:val="bullet"/>
      <w:lvlText w:val="o"/>
      <w:lvlJc w:val="left"/>
      <w:pPr>
        <w:ind w:left="6840" w:hanging="360"/>
      </w:pPr>
      <w:rPr>
        <w:rFonts w:ascii="Courier New" w:hAnsi="Courier New" w:cs="Courier New" w:hint="default"/>
      </w:rPr>
    </w:lvl>
    <w:lvl w:ilvl="2" w:tplc="04090005" w:tentative="1">
      <w:start w:val="1"/>
      <w:numFmt w:val="bullet"/>
      <w:lvlText w:val=""/>
      <w:lvlJc w:val="left"/>
      <w:pPr>
        <w:ind w:left="7560" w:hanging="360"/>
      </w:pPr>
      <w:rPr>
        <w:rFonts w:ascii="Wingdings" w:hAnsi="Wingdings" w:hint="default"/>
      </w:rPr>
    </w:lvl>
    <w:lvl w:ilvl="3" w:tplc="04090001" w:tentative="1">
      <w:start w:val="1"/>
      <w:numFmt w:val="bullet"/>
      <w:lvlText w:val=""/>
      <w:lvlJc w:val="left"/>
      <w:pPr>
        <w:ind w:left="8280" w:hanging="360"/>
      </w:pPr>
      <w:rPr>
        <w:rFonts w:ascii="Symbol" w:hAnsi="Symbol" w:hint="default"/>
      </w:rPr>
    </w:lvl>
    <w:lvl w:ilvl="4" w:tplc="04090003" w:tentative="1">
      <w:start w:val="1"/>
      <w:numFmt w:val="bullet"/>
      <w:lvlText w:val="o"/>
      <w:lvlJc w:val="left"/>
      <w:pPr>
        <w:ind w:left="9000" w:hanging="360"/>
      </w:pPr>
      <w:rPr>
        <w:rFonts w:ascii="Courier New" w:hAnsi="Courier New" w:cs="Courier New" w:hint="default"/>
      </w:rPr>
    </w:lvl>
    <w:lvl w:ilvl="5" w:tplc="04090005" w:tentative="1">
      <w:start w:val="1"/>
      <w:numFmt w:val="bullet"/>
      <w:lvlText w:val=""/>
      <w:lvlJc w:val="left"/>
      <w:pPr>
        <w:ind w:left="9720" w:hanging="360"/>
      </w:pPr>
      <w:rPr>
        <w:rFonts w:ascii="Wingdings" w:hAnsi="Wingdings" w:hint="default"/>
      </w:rPr>
    </w:lvl>
    <w:lvl w:ilvl="6" w:tplc="04090001" w:tentative="1">
      <w:start w:val="1"/>
      <w:numFmt w:val="bullet"/>
      <w:lvlText w:val=""/>
      <w:lvlJc w:val="left"/>
      <w:pPr>
        <w:ind w:left="10440" w:hanging="360"/>
      </w:pPr>
      <w:rPr>
        <w:rFonts w:ascii="Symbol" w:hAnsi="Symbol" w:hint="default"/>
      </w:rPr>
    </w:lvl>
    <w:lvl w:ilvl="7" w:tplc="04090003" w:tentative="1">
      <w:start w:val="1"/>
      <w:numFmt w:val="bullet"/>
      <w:lvlText w:val="o"/>
      <w:lvlJc w:val="left"/>
      <w:pPr>
        <w:ind w:left="11160" w:hanging="360"/>
      </w:pPr>
      <w:rPr>
        <w:rFonts w:ascii="Courier New" w:hAnsi="Courier New" w:cs="Courier New" w:hint="default"/>
      </w:rPr>
    </w:lvl>
    <w:lvl w:ilvl="8" w:tplc="04090005" w:tentative="1">
      <w:start w:val="1"/>
      <w:numFmt w:val="bullet"/>
      <w:lvlText w:val=""/>
      <w:lvlJc w:val="left"/>
      <w:pPr>
        <w:ind w:left="11880" w:hanging="360"/>
      </w:pPr>
      <w:rPr>
        <w:rFonts w:ascii="Wingdings" w:hAnsi="Wingdings" w:hint="default"/>
      </w:rPr>
    </w:lvl>
  </w:abstractNum>
  <w:abstractNum w:abstractNumId="14" w15:restartNumberingAfterBreak="0">
    <w:nsid w:val="098575AF"/>
    <w:multiLevelType w:val="hybridMultilevel"/>
    <w:tmpl w:val="FEA0E6F2"/>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9CB5A62"/>
    <w:multiLevelType w:val="hybridMultilevel"/>
    <w:tmpl w:val="41F259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CF7035E"/>
    <w:multiLevelType w:val="hybridMultilevel"/>
    <w:tmpl w:val="B1D4B172"/>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0D760E9E"/>
    <w:multiLevelType w:val="hybridMultilevel"/>
    <w:tmpl w:val="D1228920"/>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DE53257"/>
    <w:multiLevelType w:val="hybridMultilevel"/>
    <w:tmpl w:val="F5FA1F88"/>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0E4F10E6"/>
    <w:multiLevelType w:val="hybridMultilevel"/>
    <w:tmpl w:val="2AA69B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2200AEF"/>
    <w:multiLevelType w:val="hybridMultilevel"/>
    <w:tmpl w:val="E1D2BD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2F33330"/>
    <w:multiLevelType w:val="hybridMultilevel"/>
    <w:tmpl w:val="0862D05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13C804E3"/>
    <w:multiLevelType w:val="hybridMultilevel"/>
    <w:tmpl w:val="6F741E40"/>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154E04F7"/>
    <w:multiLevelType w:val="hybridMultilevel"/>
    <w:tmpl w:val="6BDA08BA"/>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15A808E6"/>
    <w:multiLevelType w:val="hybridMultilevel"/>
    <w:tmpl w:val="46FED44E"/>
    <w:lvl w:ilvl="0" w:tplc="0790858A">
      <w:start w:val="1"/>
      <w:numFmt w:val="bullet"/>
      <w:lvlText w:val="•"/>
      <w:lvlJc w:val="left"/>
      <w:pPr>
        <w:ind w:left="360" w:hanging="360"/>
      </w:pPr>
      <w:rPr>
        <w:rFonts w:ascii="Arial" w:eastAsia="Arial" w:hAnsi="Arial" w:hint="default"/>
        <w:w w:val="131"/>
        <w:sz w:val="18"/>
        <w:szCs w:val="18"/>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16016259"/>
    <w:multiLevelType w:val="hybridMultilevel"/>
    <w:tmpl w:val="7FC2D8E2"/>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165B506D"/>
    <w:multiLevelType w:val="hybridMultilevel"/>
    <w:tmpl w:val="77AA44E2"/>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18F4744A"/>
    <w:multiLevelType w:val="hybridMultilevel"/>
    <w:tmpl w:val="37229450"/>
    <w:lvl w:ilvl="0" w:tplc="8C9008F8">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1B595B5B"/>
    <w:multiLevelType w:val="hybridMultilevel"/>
    <w:tmpl w:val="46963F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BA65EBB"/>
    <w:multiLevelType w:val="hybridMultilevel"/>
    <w:tmpl w:val="A3965E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BF37B9A"/>
    <w:multiLevelType w:val="hybridMultilevel"/>
    <w:tmpl w:val="3A6A632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1C6D3ACF"/>
    <w:multiLevelType w:val="hybridMultilevel"/>
    <w:tmpl w:val="B524C6BA"/>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1CC200E4"/>
    <w:multiLevelType w:val="hybridMultilevel"/>
    <w:tmpl w:val="BF5A8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D10322B"/>
    <w:multiLevelType w:val="hybridMultilevel"/>
    <w:tmpl w:val="C7360D72"/>
    <w:lvl w:ilvl="0" w:tplc="637C283E">
      <w:start w:val="1"/>
      <w:numFmt w:val="bullet"/>
      <w:lvlText w:val="•"/>
      <w:lvlJc w:val="left"/>
      <w:pPr>
        <w:ind w:left="36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1E321E43"/>
    <w:multiLevelType w:val="hybridMultilevel"/>
    <w:tmpl w:val="BE0EB472"/>
    <w:lvl w:ilvl="0" w:tplc="8C9008F8">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1FB46D0E"/>
    <w:multiLevelType w:val="hybridMultilevel"/>
    <w:tmpl w:val="9C44675C"/>
    <w:lvl w:ilvl="0" w:tplc="8C9008F8">
      <w:start w:val="1"/>
      <w:numFmt w:val="bullet"/>
      <w:lvlText w:val="•"/>
      <w:lvlJc w:val="left"/>
      <w:pPr>
        <w:ind w:left="180" w:hanging="360"/>
      </w:pPr>
      <w:rPr>
        <w:rFonts w:ascii="Arial" w:eastAsia="Arial" w:hAnsi="Arial" w:hint="default"/>
        <w:w w:val="131"/>
        <w:sz w:val="18"/>
        <w:szCs w:val="18"/>
      </w:rPr>
    </w:lvl>
    <w:lvl w:ilvl="1" w:tplc="E702DF1C">
      <w:start w:val="1"/>
      <w:numFmt w:val="bullet"/>
      <w:lvlText w:val="•"/>
      <w:lvlJc w:val="left"/>
      <w:rPr>
        <w:rFonts w:hint="default"/>
      </w:rPr>
    </w:lvl>
    <w:lvl w:ilvl="2" w:tplc="B5DC3BFC">
      <w:start w:val="1"/>
      <w:numFmt w:val="bullet"/>
      <w:lvlText w:val="•"/>
      <w:lvlJc w:val="left"/>
      <w:rPr>
        <w:rFonts w:hint="default"/>
      </w:rPr>
    </w:lvl>
    <w:lvl w:ilvl="3" w:tplc="80026720">
      <w:start w:val="1"/>
      <w:numFmt w:val="bullet"/>
      <w:lvlText w:val="•"/>
      <w:lvlJc w:val="left"/>
      <w:rPr>
        <w:rFonts w:hint="default"/>
      </w:rPr>
    </w:lvl>
    <w:lvl w:ilvl="4" w:tplc="CD0CBE0E">
      <w:start w:val="1"/>
      <w:numFmt w:val="bullet"/>
      <w:lvlText w:val="•"/>
      <w:lvlJc w:val="left"/>
      <w:rPr>
        <w:rFonts w:hint="default"/>
      </w:rPr>
    </w:lvl>
    <w:lvl w:ilvl="5" w:tplc="D7187466">
      <w:start w:val="1"/>
      <w:numFmt w:val="bullet"/>
      <w:lvlText w:val="•"/>
      <w:lvlJc w:val="left"/>
      <w:rPr>
        <w:rFonts w:hint="default"/>
      </w:rPr>
    </w:lvl>
    <w:lvl w:ilvl="6" w:tplc="DE3EB2EE">
      <w:start w:val="1"/>
      <w:numFmt w:val="bullet"/>
      <w:lvlText w:val="•"/>
      <w:lvlJc w:val="left"/>
      <w:rPr>
        <w:rFonts w:hint="default"/>
      </w:rPr>
    </w:lvl>
    <w:lvl w:ilvl="7" w:tplc="FDF0759C">
      <w:start w:val="1"/>
      <w:numFmt w:val="bullet"/>
      <w:lvlText w:val="•"/>
      <w:lvlJc w:val="left"/>
      <w:rPr>
        <w:rFonts w:hint="default"/>
      </w:rPr>
    </w:lvl>
    <w:lvl w:ilvl="8" w:tplc="3BCED52C">
      <w:start w:val="1"/>
      <w:numFmt w:val="bullet"/>
      <w:lvlText w:val="•"/>
      <w:lvlJc w:val="left"/>
      <w:rPr>
        <w:rFonts w:hint="default"/>
      </w:rPr>
    </w:lvl>
  </w:abstractNum>
  <w:abstractNum w:abstractNumId="36" w15:restartNumberingAfterBreak="0">
    <w:nsid w:val="207C6D06"/>
    <w:multiLevelType w:val="hybridMultilevel"/>
    <w:tmpl w:val="8108A76E"/>
    <w:lvl w:ilvl="0" w:tplc="CBA4D29C">
      <w:start w:val="1"/>
      <w:numFmt w:val="bullet"/>
      <w:lvlText w:val="-"/>
      <w:lvlJc w:val="left"/>
      <w:pPr>
        <w:ind w:hanging="255"/>
      </w:pPr>
      <w:rPr>
        <w:rFonts w:ascii="Arial" w:eastAsia="Arial" w:hAnsi="Arial" w:hint="default"/>
        <w:sz w:val="18"/>
        <w:szCs w:val="18"/>
      </w:rPr>
    </w:lvl>
    <w:lvl w:ilvl="1" w:tplc="20FCD8E8">
      <w:start w:val="1"/>
      <w:numFmt w:val="bullet"/>
      <w:lvlText w:val="•"/>
      <w:lvlJc w:val="left"/>
      <w:rPr>
        <w:rFonts w:hint="default"/>
      </w:rPr>
    </w:lvl>
    <w:lvl w:ilvl="2" w:tplc="EDD6A9D8">
      <w:start w:val="1"/>
      <w:numFmt w:val="bullet"/>
      <w:lvlText w:val="•"/>
      <w:lvlJc w:val="left"/>
      <w:rPr>
        <w:rFonts w:hint="default"/>
      </w:rPr>
    </w:lvl>
    <w:lvl w:ilvl="3" w:tplc="400428BC">
      <w:start w:val="1"/>
      <w:numFmt w:val="bullet"/>
      <w:lvlText w:val="•"/>
      <w:lvlJc w:val="left"/>
      <w:rPr>
        <w:rFonts w:hint="default"/>
      </w:rPr>
    </w:lvl>
    <w:lvl w:ilvl="4" w:tplc="FD5089D2">
      <w:start w:val="1"/>
      <w:numFmt w:val="bullet"/>
      <w:lvlText w:val="•"/>
      <w:lvlJc w:val="left"/>
      <w:rPr>
        <w:rFonts w:hint="default"/>
      </w:rPr>
    </w:lvl>
    <w:lvl w:ilvl="5" w:tplc="ADCCF5E0">
      <w:start w:val="1"/>
      <w:numFmt w:val="bullet"/>
      <w:lvlText w:val="•"/>
      <w:lvlJc w:val="left"/>
      <w:rPr>
        <w:rFonts w:hint="default"/>
      </w:rPr>
    </w:lvl>
    <w:lvl w:ilvl="6" w:tplc="2206A53E">
      <w:start w:val="1"/>
      <w:numFmt w:val="bullet"/>
      <w:lvlText w:val="•"/>
      <w:lvlJc w:val="left"/>
      <w:rPr>
        <w:rFonts w:hint="default"/>
      </w:rPr>
    </w:lvl>
    <w:lvl w:ilvl="7" w:tplc="BA608C48">
      <w:start w:val="1"/>
      <w:numFmt w:val="bullet"/>
      <w:lvlText w:val="•"/>
      <w:lvlJc w:val="left"/>
      <w:rPr>
        <w:rFonts w:hint="default"/>
      </w:rPr>
    </w:lvl>
    <w:lvl w:ilvl="8" w:tplc="1BF874D8">
      <w:start w:val="1"/>
      <w:numFmt w:val="bullet"/>
      <w:lvlText w:val="•"/>
      <w:lvlJc w:val="left"/>
      <w:rPr>
        <w:rFonts w:hint="default"/>
      </w:rPr>
    </w:lvl>
  </w:abstractNum>
  <w:abstractNum w:abstractNumId="37" w15:restartNumberingAfterBreak="0">
    <w:nsid w:val="211B47AA"/>
    <w:multiLevelType w:val="hybridMultilevel"/>
    <w:tmpl w:val="18409A22"/>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21A3334C"/>
    <w:multiLevelType w:val="hybridMultilevel"/>
    <w:tmpl w:val="50263618"/>
    <w:lvl w:ilvl="0" w:tplc="C8806CB4">
      <w:start w:val="1"/>
      <w:numFmt w:val="bullet"/>
      <w:lvlText w:val="•"/>
      <w:lvlJc w:val="left"/>
      <w:pPr>
        <w:ind w:hanging="180"/>
      </w:pPr>
      <w:rPr>
        <w:rFonts w:ascii="Arial" w:eastAsia="Arial" w:hAnsi="Arial" w:hint="default"/>
        <w:w w:val="131"/>
        <w:sz w:val="18"/>
        <w:szCs w:val="18"/>
      </w:rPr>
    </w:lvl>
    <w:lvl w:ilvl="1" w:tplc="9D0A2A82">
      <w:start w:val="1"/>
      <w:numFmt w:val="bullet"/>
      <w:lvlText w:val="•"/>
      <w:lvlJc w:val="left"/>
      <w:rPr>
        <w:rFonts w:hint="default"/>
      </w:rPr>
    </w:lvl>
    <w:lvl w:ilvl="2" w:tplc="14045860">
      <w:start w:val="1"/>
      <w:numFmt w:val="bullet"/>
      <w:lvlText w:val="•"/>
      <w:lvlJc w:val="left"/>
      <w:rPr>
        <w:rFonts w:hint="default"/>
      </w:rPr>
    </w:lvl>
    <w:lvl w:ilvl="3" w:tplc="CA883E94">
      <w:start w:val="1"/>
      <w:numFmt w:val="bullet"/>
      <w:lvlText w:val="•"/>
      <w:lvlJc w:val="left"/>
      <w:rPr>
        <w:rFonts w:hint="default"/>
      </w:rPr>
    </w:lvl>
    <w:lvl w:ilvl="4" w:tplc="1BDADD76">
      <w:start w:val="1"/>
      <w:numFmt w:val="bullet"/>
      <w:lvlText w:val="•"/>
      <w:lvlJc w:val="left"/>
      <w:rPr>
        <w:rFonts w:hint="default"/>
      </w:rPr>
    </w:lvl>
    <w:lvl w:ilvl="5" w:tplc="9B92DC88">
      <w:start w:val="1"/>
      <w:numFmt w:val="bullet"/>
      <w:lvlText w:val="•"/>
      <w:lvlJc w:val="left"/>
      <w:rPr>
        <w:rFonts w:hint="default"/>
      </w:rPr>
    </w:lvl>
    <w:lvl w:ilvl="6" w:tplc="F3A0DF60">
      <w:start w:val="1"/>
      <w:numFmt w:val="bullet"/>
      <w:lvlText w:val="•"/>
      <w:lvlJc w:val="left"/>
      <w:rPr>
        <w:rFonts w:hint="default"/>
      </w:rPr>
    </w:lvl>
    <w:lvl w:ilvl="7" w:tplc="F32CA774">
      <w:start w:val="1"/>
      <w:numFmt w:val="bullet"/>
      <w:lvlText w:val="•"/>
      <w:lvlJc w:val="left"/>
      <w:rPr>
        <w:rFonts w:hint="default"/>
      </w:rPr>
    </w:lvl>
    <w:lvl w:ilvl="8" w:tplc="B54CA95A">
      <w:start w:val="1"/>
      <w:numFmt w:val="bullet"/>
      <w:lvlText w:val="•"/>
      <w:lvlJc w:val="left"/>
      <w:rPr>
        <w:rFonts w:hint="default"/>
      </w:rPr>
    </w:lvl>
  </w:abstractNum>
  <w:abstractNum w:abstractNumId="39" w15:restartNumberingAfterBreak="0">
    <w:nsid w:val="21DE0347"/>
    <w:multiLevelType w:val="hybridMultilevel"/>
    <w:tmpl w:val="F2DC6B08"/>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2346641D"/>
    <w:multiLevelType w:val="hybridMultilevel"/>
    <w:tmpl w:val="F0C09BE4"/>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2365070B"/>
    <w:multiLevelType w:val="hybridMultilevel"/>
    <w:tmpl w:val="CF42D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3AA667E"/>
    <w:multiLevelType w:val="hybridMultilevel"/>
    <w:tmpl w:val="8B54B09C"/>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24E8196F"/>
    <w:multiLevelType w:val="hybridMultilevel"/>
    <w:tmpl w:val="BEBE1874"/>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259C047E"/>
    <w:multiLevelType w:val="hybridMultilevel"/>
    <w:tmpl w:val="BD3081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25C373D9"/>
    <w:multiLevelType w:val="hybridMultilevel"/>
    <w:tmpl w:val="39F4C7A4"/>
    <w:lvl w:ilvl="0" w:tplc="0790858A">
      <w:start w:val="1"/>
      <w:numFmt w:val="bullet"/>
      <w:lvlText w:val="•"/>
      <w:lvlJc w:val="left"/>
      <w:pPr>
        <w:ind w:left="360" w:hanging="360"/>
      </w:pPr>
      <w:rPr>
        <w:rFonts w:ascii="Arial" w:eastAsia="Arial" w:hAnsi="Arial" w:hint="default"/>
        <w:w w:val="131"/>
        <w:sz w:val="18"/>
        <w:szCs w:val="1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6" w15:restartNumberingAfterBreak="0">
    <w:nsid w:val="25C76B80"/>
    <w:multiLevelType w:val="hybridMultilevel"/>
    <w:tmpl w:val="D7B6184A"/>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25FA14C2"/>
    <w:multiLevelType w:val="hybridMultilevel"/>
    <w:tmpl w:val="F3BE7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6FF433F"/>
    <w:multiLevelType w:val="hybridMultilevel"/>
    <w:tmpl w:val="243A11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95B378D"/>
    <w:multiLevelType w:val="hybridMultilevel"/>
    <w:tmpl w:val="9858FC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9AA2A01"/>
    <w:multiLevelType w:val="hybridMultilevel"/>
    <w:tmpl w:val="5860D9B6"/>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2A0E09F3"/>
    <w:multiLevelType w:val="hybridMultilevel"/>
    <w:tmpl w:val="776A9670"/>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2B0643FA"/>
    <w:multiLevelType w:val="hybridMultilevel"/>
    <w:tmpl w:val="0EAAD212"/>
    <w:lvl w:ilvl="0" w:tplc="8AFC7378">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2204C1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830A2D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FEACD5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25E439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8D6E6A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072D8B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9A46D0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CF2E6F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3" w15:restartNumberingAfterBreak="0">
    <w:nsid w:val="2B5467D5"/>
    <w:multiLevelType w:val="hybridMultilevel"/>
    <w:tmpl w:val="462ECA0C"/>
    <w:lvl w:ilvl="0" w:tplc="5DD2C804">
      <w:start w:val="1"/>
      <w:numFmt w:val="bullet"/>
      <w:lvlText w:val="•"/>
      <w:lvlJc w:val="left"/>
      <w:pPr>
        <w:ind w:hanging="180"/>
      </w:pPr>
      <w:rPr>
        <w:rFonts w:ascii="Arial" w:eastAsia="Arial" w:hAnsi="Arial" w:hint="default"/>
        <w:w w:val="131"/>
        <w:sz w:val="18"/>
        <w:szCs w:val="18"/>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54" w15:restartNumberingAfterBreak="0">
    <w:nsid w:val="2BE9351C"/>
    <w:multiLevelType w:val="hybridMultilevel"/>
    <w:tmpl w:val="61569DBE"/>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2DD9265E"/>
    <w:multiLevelType w:val="hybridMultilevel"/>
    <w:tmpl w:val="F2D20470"/>
    <w:lvl w:ilvl="0" w:tplc="637C283E">
      <w:start w:val="1"/>
      <w:numFmt w:val="bullet"/>
      <w:lvlText w:val="•"/>
      <w:lvlJc w:val="left"/>
      <w:pPr>
        <w:ind w:left="36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2E164F9E"/>
    <w:multiLevelType w:val="hybridMultilevel"/>
    <w:tmpl w:val="0A8AC9B2"/>
    <w:lvl w:ilvl="0" w:tplc="0409000F">
      <w:start w:val="1"/>
      <w:numFmt w:val="decimal"/>
      <w:lvlText w:val="%1."/>
      <w:lvlJc w:val="left"/>
      <w:pPr>
        <w:ind w:left="1080" w:hanging="360"/>
      </w:pPr>
      <w:rPr>
        <w:rFonts w:hint="default"/>
        <w:sz w:val="22"/>
        <w:szCs w:val="22"/>
      </w:rPr>
    </w:lvl>
    <w:lvl w:ilvl="1" w:tplc="A7223E24">
      <w:start w:val="1"/>
      <w:numFmt w:val="bullet"/>
      <w:lvlText w:val="•"/>
      <w:lvlJc w:val="left"/>
      <w:pPr>
        <w:ind w:hanging="360"/>
      </w:pPr>
      <w:rPr>
        <w:rFonts w:ascii="Arial" w:eastAsia="Arial" w:hAnsi="Arial" w:hint="default"/>
        <w:w w:val="131"/>
        <w:sz w:val="22"/>
        <w:szCs w:val="22"/>
      </w:rPr>
    </w:lvl>
    <w:lvl w:ilvl="2" w:tplc="45E60860">
      <w:start w:val="1"/>
      <w:numFmt w:val="bullet"/>
      <w:lvlText w:val="•"/>
      <w:lvlJc w:val="left"/>
      <w:rPr>
        <w:rFonts w:hint="default"/>
      </w:rPr>
    </w:lvl>
    <w:lvl w:ilvl="3" w:tplc="CFB859E4">
      <w:start w:val="1"/>
      <w:numFmt w:val="bullet"/>
      <w:lvlText w:val="•"/>
      <w:lvlJc w:val="left"/>
      <w:rPr>
        <w:rFonts w:hint="default"/>
      </w:rPr>
    </w:lvl>
    <w:lvl w:ilvl="4" w:tplc="116EE5A4">
      <w:start w:val="1"/>
      <w:numFmt w:val="bullet"/>
      <w:lvlText w:val="•"/>
      <w:lvlJc w:val="left"/>
      <w:rPr>
        <w:rFonts w:hint="default"/>
      </w:rPr>
    </w:lvl>
    <w:lvl w:ilvl="5" w:tplc="62D4FD34">
      <w:start w:val="1"/>
      <w:numFmt w:val="bullet"/>
      <w:lvlText w:val="•"/>
      <w:lvlJc w:val="left"/>
      <w:rPr>
        <w:rFonts w:hint="default"/>
      </w:rPr>
    </w:lvl>
    <w:lvl w:ilvl="6" w:tplc="5F3846E2">
      <w:start w:val="1"/>
      <w:numFmt w:val="bullet"/>
      <w:lvlText w:val="•"/>
      <w:lvlJc w:val="left"/>
      <w:rPr>
        <w:rFonts w:hint="default"/>
      </w:rPr>
    </w:lvl>
    <w:lvl w:ilvl="7" w:tplc="BB787890">
      <w:start w:val="1"/>
      <w:numFmt w:val="bullet"/>
      <w:lvlText w:val="•"/>
      <w:lvlJc w:val="left"/>
      <w:rPr>
        <w:rFonts w:hint="default"/>
      </w:rPr>
    </w:lvl>
    <w:lvl w:ilvl="8" w:tplc="BFA838E4">
      <w:start w:val="1"/>
      <w:numFmt w:val="bullet"/>
      <w:lvlText w:val="•"/>
      <w:lvlJc w:val="left"/>
      <w:rPr>
        <w:rFonts w:hint="default"/>
      </w:rPr>
    </w:lvl>
  </w:abstractNum>
  <w:abstractNum w:abstractNumId="57" w15:restartNumberingAfterBreak="0">
    <w:nsid w:val="2EBE7C27"/>
    <w:multiLevelType w:val="hybridMultilevel"/>
    <w:tmpl w:val="84A8C704"/>
    <w:lvl w:ilvl="0" w:tplc="8C9008F8">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2EE37DD1"/>
    <w:multiLevelType w:val="hybridMultilevel"/>
    <w:tmpl w:val="2C9A760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9" w15:restartNumberingAfterBreak="0">
    <w:nsid w:val="2F354636"/>
    <w:multiLevelType w:val="hybridMultilevel"/>
    <w:tmpl w:val="8122794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0" w15:restartNumberingAfterBreak="0">
    <w:nsid w:val="30277A12"/>
    <w:multiLevelType w:val="hybridMultilevel"/>
    <w:tmpl w:val="8D162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0BF43A9"/>
    <w:multiLevelType w:val="hybridMultilevel"/>
    <w:tmpl w:val="CF5EC0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1443484"/>
    <w:multiLevelType w:val="hybridMultilevel"/>
    <w:tmpl w:val="B7802EAC"/>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31E30698"/>
    <w:multiLevelType w:val="hybridMultilevel"/>
    <w:tmpl w:val="2A68267C"/>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15:restartNumberingAfterBreak="0">
    <w:nsid w:val="33A16A5E"/>
    <w:multiLevelType w:val="hybridMultilevel"/>
    <w:tmpl w:val="C9D6D34C"/>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33BC76BA"/>
    <w:multiLevelType w:val="hybridMultilevel"/>
    <w:tmpl w:val="5D5851B0"/>
    <w:lvl w:ilvl="0" w:tplc="637C283E">
      <w:start w:val="1"/>
      <w:numFmt w:val="bullet"/>
      <w:lvlText w:val="•"/>
      <w:lvlJc w:val="left"/>
      <w:pPr>
        <w:ind w:left="36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15:restartNumberingAfterBreak="0">
    <w:nsid w:val="347B0DC3"/>
    <w:multiLevelType w:val="hybridMultilevel"/>
    <w:tmpl w:val="2A1238E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7" w15:restartNumberingAfterBreak="0">
    <w:nsid w:val="348E58A1"/>
    <w:multiLevelType w:val="hybridMultilevel"/>
    <w:tmpl w:val="9D8459D0"/>
    <w:lvl w:ilvl="0" w:tplc="F168B4C8">
      <w:start w:val="1"/>
      <w:numFmt w:val="bullet"/>
      <w:lvlText w:val="•"/>
      <w:lvlJc w:val="left"/>
      <w:pPr>
        <w:ind w:hanging="360"/>
      </w:pPr>
      <w:rPr>
        <w:rFonts w:ascii="Arial" w:eastAsia="Arial" w:hAnsi="Arial" w:hint="default"/>
        <w:w w:val="131"/>
        <w:sz w:val="18"/>
        <w:szCs w:val="18"/>
      </w:rPr>
    </w:lvl>
    <w:lvl w:ilvl="1" w:tplc="F5766368">
      <w:start w:val="1"/>
      <w:numFmt w:val="bullet"/>
      <w:lvlText w:val="•"/>
      <w:lvlJc w:val="left"/>
      <w:rPr>
        <w:rFonts w:hint="default"/>
      </w:rPr>
    </w:lvl>
    <w:lvl w:ilvl="2" w:tplc="EE502A18">
      <w:start w:val="1"/>
      <w:numFmt w:val="bullet"/>
      <w:lvlText w:val="•"/>
      <w:lvlJc w:val="left"/>
      <w:rPr>
        <w:rFonts w:hint="default"/>
      </w:rPr>
    </w:lvl>
    <w:lvl w:ilvl="3" w:tplc="2FDA3C62">
      <w:start w:val="1"/>
      <w:numFmt w:val="bullet"/>
      <w:lvlText w:val="•"/>
      <w:lvlJc w:val="left"/>
      <w:rPr>
        <w:rFonts w:hint="default"/>
      </w:rPr>
    </w:lvl>
    <w:lvl w:ilvl="4" w:tplc="CB9EE73C">
      <w:start w:val="1"/>
      <w:numFmt w:val="bullet"/>
      <w:lvlText w:val="•"/>
      <w:lvlJc w:val="left"/>
      <w:rPr>
        <w:rFonts w:hint="default"/>
      </w:rPr>
    </w:lvl>
    <w:lvl w:ilvl="5" w:tplc="A08ED852">
      <w:start w:val="1"/>
      <w:numFmt w:val="bullet"/>
      <w:lvlText w:val="•"/>
      <w:lvlJc w:val="left"/>
      <w:rPr>
        <w:rFonts w:hint="default"/>
      </w:rPr>
    </w:lvl>
    <w:lvl w:ilvl="6" w:tplc="5218E4AC">
      <w:start w:val="1"/>
      <w:numFmt w:val="bullet"/>
      <w:lvlText w:val="•"/>
      <w:lvlJc w:val="left"/>
      <w:rPr>
        <w:rFonts w:hint="default"/>
      </w:rPr>
    </w:lvl>
    <w:lvl w:ilvl="7" w:tplc="2BE41C58">
      <w:start w:val="1"/>
      <w:numFmt w:val="bullet"/>
      <w:lvlText w:val="•"/>
      <w:lvlJc w:val="left"/>
      <w:rPr>
        <w:rFonts w:hint="default"/>
      </w:rPr>
    </w:lvl>
    <w:lvl w:ilvl="8" w:tplc="B022B0E0">
      <w:start w:val="1"/>
      <w:numFmt w:val="bullet"/>
      <w:lvlText w:val="•"/>
      <w:lvlJc w:val="left"/>
      <w:rPr>
        <w:rFonts w:hint="default"/>
      </w:rPr>
    </w:lvl>
  </w:abstractNum>
  <w:abstractNum w:abstractNumId="68" w15:restartNumberingAfterBreak="0">
    <w:nsid w:val="34A845AF"/>
    <w:multiLevelType w:val="hybridMultilevel"/>
    <w:tmpl w:val="242271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69D6DCE"/>
    <w:multiLevelType w:val="hybridMultilevel"/>
    <w:tmpl w:val="97786376"/>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382357CE"/>
    <w:multiLevelType w:val="hybridMultilevel"/>
    <w:tmpl w:val="3ED046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384F6FF3"/>
    <w:multiLevelType w:val="hybridMultilevel"/>
    <w:tmpl w:val="393CFE8C"/>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39292060"/>
    <w:multiLevelType w:val="hybridMultilevel"/>
    <w:tmpl w:val="816A504A"/>
    <w:lvl w:ilvl="0" w:tplc="8C9008F8">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3A5B0756"/>
    <w:multiLevelType w:val="hybridMultilevel"/>
    <w:tmpl w:val="383E2AF6"/>
    <w:lvl w:ilvl="0" w:tplc="04090001">
      <w:start w:val="1"/>
      <w:numFmt w:val="bullet"/>
      <w:lvlText w:val=""/>
      <w:lvlJc w:val="left"/>
      <w:pPr>
        <w:ind w:left="871" w:hanging="360"/>
      </w:pPr>
      <w:rPr>
        <w:rFonts w:ascii="Symbol" w:hAnsi="Symbol" w:hint="default"/>
      </w:rPr>
    </w:lvl>
    <w:lvl w:ilvl="1" w:tplc="04090003" w:tentative="1">
      <w:start w:val="1"/>
      <w:numFmt w:val="bullet"/>
      <w:lvlText w:val="o"/>
      <w:lvlJc w:val="left"/>
      <w:pPr>
        <w:ind w:left="1591" w:hanging="360"/>
      </w:pPr>
      <w:rPr>
        <w:rFonts w:ascii="Courier New" w:hAnsi="Courier New" w:cs="Courier New" w:hint="default"/>
      </w:rPr>
    </w:lvl>
    <w:lvl w:ilvl="2" w:tplc="04090005" w:tentative="1">
      <w:start w:val="1"/>
      <w:numFmt w:val="bullet"/>
      <w:lvlText w:val=""/>
      <w:lvlJc w:val="left"/>
      <w:pPr>
        <w:ind w:left="2311" w:hanging="360"/>
      </w:pPr>
      <w:rPr>
        <w:rFonts w:ascii="Wingdings" w:hAnsi="Wingdings" w:hint="default"/>
      </w:rPr>
    </w:lvl>
    <w:lvl w:ilvl="3" w:tplc="04090001" w:tentative="1">
      <w:start w:val="1"/>
      <w:numFmt w:val="bullet"/>
      <w:lvlText w:val=""/>
      <w:lvlJc w:val="left"/>
      <w:pPr>
        <w:ind w:left="3031" w:hanging="360"/>
      </w:pPr>
      <w:rPr>
        <w:rFonts w:ascii="Symbol" w:hAnsi="Symbol" w:hint="default"/>
      </w:rPr>
    </w:lvl>
    <w:lvl w:ilvl="4" w:tplc="04090003" w:tentative="1">
      <w:start w:val="1"/>
      <w:numFmt w:val="bullet"/>
      <w:lvlText w:val="o"/>
      <w:lvlJc w:val="left"/>
      <w:pPr>
        <w:ind w:left="3751" w:hanging="360"/>
      </w:pPr>
      <w:rPr>
        <w:rFonts w:ascii="Courier New" w:hAnsi="Courier New" w:cs="Courier New" w:hint="default"/>
      </w:rPr>
    </w:lvl>
    <w:lvl w:ilvl="5" w:tplc="04090005" w:tentative="1">
      <w:start w:val="1"/>
      <w:numFmt w:val="bullet"/>
      <w:lvlText w:val=""/>
      <w:lvlJc w:val="left"/>
      <w:pPr>
        <w:ind w:left="4471" w:hanging="360"/>
      </w:pPr>
      <w:rPr>
        <w:rFonts w:ascii="Wingdings" w:hAnsi="Wingdings" w:hint="default"/>
      </w:rPr>
    </w:lvl>
    <w:lvl w:ilvl="6" w:tplc="04090001" w:tentative="1">
      <w:start w:val="1"/>
      <w:numFmt w:val="bullet"/>
      <w:lvlText w:val=""/>
      <w:lvlJc w:val="left"/>
      <w:pPr>
        <w:ind w:left="5191" w:hanging="360"/>
      </w:pPr>
      <w:rPr>
        <w:rFonts w:ascii="Symbol" w:hAnsi="Symbol" w:hint="default"/>
      </w:rPr>
    </w:lvl>
    <w:lvl w:ilvl="7" w:tplc="04090003" w:tentative="1">
      <w:start w:val="1"/>
      <w:numFmt w:val="bullet"/>
      <w:lvlText w:val="o"/>
      <w:lvlJc w:val="left"/>
      <w:pPr>
        <w:ind w:left="5911" w:hanging="360"/>
      </w:pPr>
      <w:rPr>
        <w:rFonts w:ascii="Courier New" w:hAnsi="Courier New" w:cs="Courier New" w:hint="default"/>
      </w:rPr>
    </w:lvl>
    <w:lvl w:ilvl="8" w:tplc="04090005" w:tentative="1">
      <w:start w:val="1"/>
      <w:numFmt w:val="bullet"/>
      <w:lvlText w:val=""/>
      <w:lvlJc w:val="left"/>
      <w:pPr>
        <w:ind w:left="6631" w:hanging="360"/>
      </w:pPr>
      <w:rPr>
        <w:rFonts w:ascii="Wingdings" w:hAnsi="Wingdings" w:hint="default"/>
      </w:rPr>
    </w:lvl>
  </w:abstractNum>
  <w:abstractNum w:abstractNumId="74" w15:restartNumberingAfterBreak="0">
    <w:nsid w:val="3A993906"/>
    <w:multiLevelType w:val="hybridMultilevel"/>
    <w:tmpl w:val="945627E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5" w15:restartNumberingAfterBreak="0">
    <w:nsid w:val="3AF16834"/>
    <w:multiLevelType w:val="hybridMultilevel"/>
    <w:tmpl w:val="D304B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C764768"/>
    <w:multiLevelType w:val="hybridMultilevel"/>
    <w:tmpl w:val="0FEAFD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3D4D7D1B"/>
    <w:multiLevelType w:val="hybridMultilevel"/>
    <w:tmpl w:val="71065840"/>
    <w:lvl w:ilvl="0" w:tplc="637C283E">
      <w:start w:val="1"/>
      <w:numFmt w:val="bullet"/>
      <w:lvlText w:val="•"/>
      <w:lvlJc w:val="left"/>
      <w:pPr>
        <w:ind w:left="36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15:restartNumberingAfterBreak="0">
    <w:nsid w:val="3DF51EC6"/>
    <w:multiLevelType w:val="hybridMultilevel"/>
    <w:tmpl w:val="77C8952A"/>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3EA62D94"/>
    <w:multiLevelType w:val="hybridMultilevel"/>
    <w:tmpl w:val="69E01D28"/>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3F641398"/>
    <w:multiLevelType w:val="hybridMultilevel"/>
    <w:tmpl w:val="B170BE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41D256DC"/>
    <w:multiLevelType w:val="hybridMultilevel"/>
    <w:tmpl w:val="EB2237AA"/>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15:restartNumberingAfterBreak="0">
    <w:nsid w:val="41F052FA"/>
    <w:multiLevelType w:val="hybridMultilevel"/>
    <w:tmpl w:val="57EEBD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41F1735E"/>
    <w:multiLevelType w:val="hybridMultilevel"/>
    <w:tmpl w:val="52C02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45C25786"/>
    <w:multiLevelType w:val="hybridMultilevel"/>
    <w:tmpl w:val="EBC6BFC4"/>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462001F6"/>
    <w:multiLevelType w:val="hybridMultilevel"/>
    <w:tmpl w:val="BC907F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462C4C0A"/>
    <w:multiLevelType w:val="hybridMultilevel"/>
    <w:tmpl w:val="B5A88458"/>
    <w:lvl w:ilvl="0" w:tplc="637C283E">
      <w:start w:val="1"/>
      <w:numFmt w:val="bullet"/>
      <w:lvlText w:val="•"/>
      <w:lvlJc w:val="left"/>
      <w:pPr>
        <w:ind w:left="36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46684C9F"/>
    <w:multiLevelType w:val="hybridMultilevel"/>
    <w:tmpl w:val="81A038AA"/>
    <w:lvl w:ilvl="0" w:tplc="5DD2C804">
      <w:start w:val="1"/>
      <w:numFmt w:val="bullet"/>
      <w:lvlText w:val="•"/>
      <w:lvlJc w:val="left"/>
      <w:pPr>
        <w:ind w:hanging="180"/>
      </w:pPr>
      <w:rPr>
        <w:rFonts w:ascii="Arial" w:eastAsia="Arial" w:hAnsi="Arial" w:hint="default"/>
        <w:w w:val="131"/>
        <w:sz w:val="18"/>
        <w:szCs w:val="1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8" w15:restartNumberingAfterBreak="0">
    <w:nsid w:val="46F72E19"/>
    <w:multiLevelType w:val="hybridMultilevel"/>
    <w:tmpl w:val="81D2BD94"/>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9" w15:restartNumberingAfterBreak="0">
    <w:nsid w:val="48605845"/>
    <w:multiLevelType w:val="hybridMultilevel"/>
    <w:tmpl w:val="1B969D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8D30780"/>
    <w:multiLevelType w:val="hybridMultilevel"/>
    <w:tmpl w:val="F21231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4A973D25"/>
    <w:multiLevelType w:val="hybridMultilevel"/>
    <w:tmpl w:val="0FEAFD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4B153575"/>
    <w:multiLevelType w:val="hybridMultilevel"/>
    <w:tmpl w:val="253CFC30"/>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4B4A217A"/>
    <w:multiLevelType w:val="hybridMultilevel"/>
    <w:tmpl w:val="D0A01E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4C216221"/>
    <w:multiLevelType w:val="hybridMultilevel"/>
    <w:tmpl w:val="CD1AD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D5A34D6"/>
    <w:multiLevelType w:val="hybridMultilevel"/>
    <w:tmpl w:val="29A86166"/>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6" w15:restartNumberingAfterBreak="0">
    <w:nsid w:val="4DDC32F4"/>
    <w:multiLevelType w:val="hybridMultilevel"/>
    <w:tmpl w:val="CDFE04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4DE46A9B"/>
    <w:multiLevelType w:val="hybridMultilevel"/>
    <w:tmpl w:val="CA548D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4EAB42E4"/>
    <w:multiLevelType w:val="hybridMultilevel"/>
    <w:tmpl w:val="ED5EE606"/>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4F037335"/>
    <w:multiLevelType w:val="hybridMultilevel"/>
    <w:tmpl w:val="AC223D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4F0E0704"/>
    <w:multiLevelType w:val="hybridMultilevel"/>
    <w:tmpl w:val="857ED1E8"/>
    <w:lvl w:ilvl="0" w:tplc="637C283E">
      <w:start w:val="1"/>
      <w:numFmt w:val="bullet"/>
      <w:lvlText w:val="•"/>
      <w:lvlJc w:val="left"/>
      <w:pPr>
        <w:ind w:left="36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1" w15:restartNumberingAfterBreak="0">
    <w:nsid w:val="500D3B5C"/>
    <w:multiLevelType w:val="hybridMultilevel"/>
    <w:tmpl w:val="0D5025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50BE5FF4"/>
    <w:multiLevelType w:val="hybridMultilevel"/>
    <w:tmpl w:val="45505D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512A0A94"/>
    <w:multiLevelType w:val="hybridMultilevel"/>
    <w:tmpl w:val="F8FA34EC"/>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04" w15:restartNumberingAfterBreak="0">
    <w:nsid w:val="51405C3E"/>
    <w:multiLevelType w:val="hybridMultilevel"/>
    <w:tmpl w:val="2410D33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5" w15:restartNumberingAfterBreak="0">
    <w:nsid w:val="52AA13C1"/>
    <w:multiLevelType w:val="hybridMultilevel"/>
    <w:tmpl w:val="F71EFF6C"/>
    <w:lvl w:ilvl="0" w:tplc="8C9008F8">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15:restartNumberingAfterBreak="0">
    <w:nsid w:val="531D47EE"/>
    <w:multiLevelType w:val="hybridMultilevel"/>
    <w:tmpl w:val="7130978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7" w15:restartNumberingAfterBreak="0">
    <w:nsid w:val="53CB672C"/>
    <w:multiLevelType w:val="hybridMultilevel"/>
    <w:tmpl w:val="7A603AEA"/>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8" w15:restartNumberingAfterBreak="0">
    <w:nsid w:val="54034AD3"/>
    <w:multiLevelType w:val="hybridMultilevel"/>
    <w:tmpl w:val="ABFED462"/>
    <w:lvl w:ilvl="0" w:tplc="637C283E">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2400B3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140D09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FDAD4C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312AC9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1F4339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9A2413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3F4BBA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188E05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9" w15:restartNumberingAfterBreak="0">
    <w:nsid w:val="549779D4"/>
    <w:multiLevelType w:val="hybridMultilevel"/>
    <w:tmpl w:val="F5E8761A"/>
    <w:lvl w:ilvl="0" w:tplc="0790858A">
      <w:start w:val="1"/>
      <w:numFmt w:val="bullet"/>
      <w:lvlText w:val="•"/>
      <w:lvlJc w:val="left"/>
      <w:pPr>
        <w:ind w:left="360" w:hanging="360"/>
      </w:pPr>
      <w:rPr>
        <w:rFonts w:ascii="Arial" w:eastAsia="Arial" w:hAnsi="Arial" w:hint="default"/>
        <w:w w:val="131"/>
        <w:sz w:val="18"/>
        <w:szCs w:val="18"/>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15:restartNumberingAfterBreak="0">
    <w:nsid w:val="54FA4A66"/>
    <w:multiLevelType w:val="hybridMultilevel"/>
    <w:tmpl w:val="E7DEB984"/>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1" w15:restartNumberingAfterBreak="0">
    <w:nsid w:val="56E8595C"/>
    <w:multiLevelType w:val="hybridMultilevel"/>
    <w:tmpl w:val="FCD637AC"/>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15:restartNumberingAfterBreak="0">
    <w:nsid w:val="5767593C"/>
    <w:multiLevelType w:val="hybridMultilevel"/>
    <w:tmpl w:val="D97051D8"/>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13" w15:restartNumberingAfterBreak="0">
    <w:nsid w:val="58D7672D"/>
    <w:multiLevelType w:val="singleLevel"/>
    <w:tmpl w:val="C8F4E04A"/>
    <w:lvl w:ilvl="0">
      <w:start w:val="1"/>
      <w:numFmt w:val="decimal"/>
      <w:lvlText w:val="%1)"/>
      <w:legacy w:legacy="1" w:legacySpace="0" w:legacyIndent="576"/>
      <w:lvlJc w:val="left"/>
      <w:pPr>
        <w:ind w:left="576" w:hanging="576"/>
      </w:pPr>
    </w:lvl>
  </w:abstractNum>
  <w:abstractNum w:abstractNumId="114" w15:restartNumberingAfterBreak="0">
    <w:nsid w:val="595E2DB6"/>
    <w:multiLevelType w:val="hybridMultilevel"/>
    <w:tmpl w:val="D5D03D98"/>
    <w:lvl w:ilvl="0" w:tplc="41780F32">
      <w:start w:val="1"/>
      <w:numFmt w:val="decimal"/>
      <w:lvlText w:val="%1."/>
      <w:lvlJc w:val="left"/>
      <w:pPr>
        <w:ind w:hanging="361"/>
      </w:pPr>
      <w:rPr>
        <w:rFonts w:ascii="Times New Roman" w:eastAsia="Times New Roman" w:hAnsi="Times New Roman" w:hint="default"/>
        <w:sz w:val="22"/>
        <w:szCs w:val="22"/>
      </w:rPr>
    </w:lvl>
    <w:lvl w:ilvl="1" w:tplc="66CCFBE6">
      <w:start w:val="1"/>
      <w:numFmt w:val="bullet"/>
      <w:lvlText w:val="•"/>
      <w:lvlJc w:val="left"/>
      <w:rPr>
        <w:rFonts w:hint="default"/>
      </w:rPr>
    </w:lvl>
    <w:lvl w:ilvl="2" w:tplc="3A543914">
      <w:start w:val="1"/>
      <w:numFmt w:val="bullet"/>
      <w:lvlText w:val="•"/>
      <w:lvlJc w:val="left"/>
      <w:rPr>
        <w:rFonts w:hint="default"/>
      </w:rPr>
    </w:lvl>
    <w:lvl w:ilvl="3" w:tplc="2EFA779C">
      <w:start w:val="1"/>
      <w:numFmt w:val="bullet"/>
      <w:lvlText w:val="•"/>
      <w:lvlJc w:val="left"/>
      <w:rPr>
        <w:rFonts w:hint="default"/>
      </w:rPr>
    </w:lvl>
    <w:lvl w:ilvl="4" w:tplc="FE6298EC">
      <w:start w:val="1"/>
      <w:numFmt w:val="bullet"/>
      <w:lvlText w:val="•"/>
      <w:lvlJc w:val="left"/>
      <w:rPr>
        <w:rFonts w:hint="default"/>
      </w:rPr>
    </w:lvl>
    <w:lvl w:ilvl="5" w:tplc="F9AE17DC">
      <w:start w:val="1"/>
      <w:numFmt w:val="bullet"/>
      <w:lvlText w:val="•"/>
      <w:lvlJc w:val="left"/>
      <w:rPr>
        <w:rFonts w:hint="default"/>
      </w:rPr>
    </w:lvl>
    <w:lvl w:ilvl="6" w:tplc="D280331A">
      <w:start w:val="1"/>
      <w:numFmt w:val="bullet"/>
      <w:lvlText w:val="•"/>
      <w:lvlJc w:val="left"/>
      <w:rPr>
        <w:rFonts w:hint="default"/>
      </w:rPr>
    </w:lvl>
    <w:lvl w:ilvl="7" w:tplc="D41E184A">
      <w:start w:val="1"/>
      <w:numFmt w:val="bullet"/>
      <w:lvlText w:val="•"/>
      <w:lvlJc w:val="left"/>
      <w:rPr>
        <w:rFonts w:hint="default"/>
      </w:rPr>
    </w:lvl>
    <w:lvl w:ilvl="8" w:tplc="40BE2330">
      <w:start w:val="1"/>
      <w:numFmt w:val="bullet"/>
      <w:lvlText w:val="•"/>
      <w:lvlJc w:val="left"/>
      <w:rPr>
        <w:rFonts w:hint="default"/>
      </w:rPr>
    </w:lvl>
  </w:abstractNum>
  <w:abstractNum w:abstractNumId="115" w15:restartNumberingAfterBreak="0">
    <w:nsid w:val="59962443"/>
    <w:multiLevelType w:val="hybridMultilevel"/>
    <w:tmpl w:val="9CB20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5AFD6D55"/>
    <w:multiLevelType w:val="hybridMultilevel"/>
    <w:tmpl w:val="BFBC02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5B0176A6"/>
    <w:multiLevelType w:val="hybridMultilevel"/>
    <w:tmpl w:val="0FEAFD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5C311D75"/>
    <w:multiLevelType w:val="hybridMultilevel"/>
    <w:tmpl w:val="9D704512"/>
    <w:lvl w:ilvl="0" w:tplc="637C283E">
      <w:start w:val="1"/>
      <w:numFmt w:val="bullet"/>
      <w:lvlText w:val="•"/>
      <w:lvlJc w:val="left"/>
      <w:pPr>
        <w:ind w:left="36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5C6F4F4F"/>
    <w:multiLevelType w:val="hybridMultilevel"/>
    <w:tmpl w:val="9222ABF2"/>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0" w15:restartNumberingAfterBreak="0">
    <w:nsid w:val="5D653FDB"/>
    <w:multiLevelType w:val="hybridMultilevel"/>
    <w:tmpl w:val="D8F254B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1" w15:restartNumberingAfterBreak="0">
    <w:nsid w:val="5D7B03F4"/>
    <w:multiLevelType w:val="hybridMultilevel"/>
    <w:tmpl w:val="4B1031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5E7209A0"/>
    <w:multiLevelType w:val="hybridMultilevel"/>
    <w:tmpl w:val="E30242E8"/>
    <w:lvl w:ilvl="0" w:tplc="2A127326">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7286E3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AE6585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7767AB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17AA9A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FB8907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B708A1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8A2D14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AA651C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3" w15:restartNumberingAfterBreak="0">
    <w:nsid w:val="5E7858F7"/>
    <w:multiLevelType w:val="hybridMultilevel"/>
    <w:tmpl w:val="86B0A1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5E8678DD"/>
    <w:multiLevelType w:val="hybridMultilevel"/>
    <w:tmpl w:val="03DEA1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5EC44BD1"/>
    <w:multiLevelType w:val="hybridMultilevel"/>
    <w:tmpl w:val="A53687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5EFE0C9D"/>
    <w:multiLevelType w:val="multilevel"/>
    <w:tmpl w:val="152E0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5F132DE6"/>
    <w:multiLevelType w:val="hybridMultilevel"/>
    <w:tmpl w:val="05226104"/>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8" w15:restartNumberingAfterBreak="0">
    <w:nsid w:val="5F237F50"/>
    <w:multiLevelType w:val="hybridMultilevel"/>
    <w:tmpl w:val="EBF009E4"/>
    <w:lvl w:ilvl="0" w:tplc="5DD2C804">
      <w:start w:val="1"/>
      <w:numFmt w:val="bullet"/>
      <w:lvlText w:val="•"/>
      <w:lvlJc w:val="left"/>
      <w:pPr>
        <w:ind w:hanging="180"/>
      </w:pPr>
      <w:rPr>
        <w:rFonts w:ascii="Arial" w:eastAsia="Arial" w:hAnsi="Arial" w:hint="default"/>
        <w:w w:val="131"/>
        <w:sz w:val="18"/>
        <w:szCs w:val="18"/>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29" w15:restartNumberingAfterBreak="0">
    <w:nsid w:val="5FEA5753"/>
    <w:multiLevelType w:val="hybridMultilevel"/>
    <w:tmpl w:val="9D2E8C38"/>
    <w:lvl w:ilvl="0" w:tplc="0790858A">
      <w:start w:val="1"/>
      <w:numFmt w:val="bullet"/>
      <w:lvlText w:val="•"/>
      <w:lvlJc w:val="left"/>
      <w:pPr>
        <w:ind w:left="360" w:hanging="360"/>
      </w:pPr>
      <w:rPr>
        <w:rFonts w:ascii="Arial" w:eastAsia="Arial" w:hAnsi="Arial" w:hint="default"/>
        <w:w w:val="131"/>
        <w:sz w:val="18"/>
        <w:szCs w:val="18"/>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0" w15:restartNumberingAfterBreak="0">
    <w:nsid w:val="60183523"/>
    <w:multiLevelType w:val="hybridMultilevel"/>
    <w:tmpl w:val="655281BA"/>
    <w:lvl w:ilvl="0" w:tplc="8C9008F8">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1" w15:restartNumberingAfterBreak="0">
    <w:nsid w:val="603069DE"/>
    <w:multiLevelType w:val="hybridMultilevel"/>
    <w:tmpl w:val="6728FADC"/>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2" w15:restartNumberingAfterBreak="0">
    <w:nsid w:val="60724742"/>
    <w:multiLevelType w:val="hybridMultilevel"/>
    <w:tmpl w:val="0FEAFD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60781C71"/>
    <w:multiLevelType w:val="multilevel"/>
    <w:tmpl w:val="152E0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60C8136A"/>
    <w:multiLevelType w:val="hybridMultilevel"/>
    <w:tmpl w:val="069267C4"/>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5" w15:restartNumberingAfterBreak="0">
    <w:nsid w:val="60DB765B"/>
    <w:multiLevelType w:val="hybridMultilevel"/>
    <w:tmpl w:val="946A25A2"/>
    <w:lvl w:ilvl="0" w:tplc="0790858A">
      <w:start w:val="1"/>
      <w:numFmt w:val="bullet"/>
      <w:lvlText w:val="•"/>
      <w:lvlJc w:val="left"/>
      <w:pPr>
        <w:ind w:left="360" w:hanging="360"/>
      </w:pPr>
      <w:rPr>
        <w:rFonts w:ascii="Arial" w:eastAsia="Arial" w:hAnsi="Arial" w:hint="default"/>
        <w:w w:val="131"/>
        <w:sz w:val="18"/>
        <w:szCs w:val="18"/>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36" w15:restartNumberingAfterBreak="0">
    <w:nsid w:val="60F7235E"/>
    <w:multiLevelType w:val="hybridMultilevel"/>
    <w:tmpl w:val="2C1A5AE2"/>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7" w15:restartNumberingAfterBreak="0">
    <w:nsid w:val="61041CF0"/>
    <w:multiLevelType w:val="hybridMultilevel"/>
    <w:tmpl w:val="B3AC827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8" w15:restartNumberingAfterBreak="0">
    <w:nsid w:val="623D77C6"/>
    <w:multiLevelType w:val="hybridMultilevel"/>
    <w:tmpl w:val="E6CCADC0"/>
    <w:lvl w:ilvl="0" w:tplc="8C9008F8">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624B1ECC"/>
    <w:multiLevelType w:val="hybridMultilevel"/>
    <w:tmpl w:val="7F8EDE70"/>
    <w:lvl w:ilvl="0" w:tplc="8C9008F8">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0" w15:restartNumberingAfterBreak="0">
    <w:nsid w:val="634C1DE4"/>
    <w:multiLevelType w:val="hybridMultilevel"/>
    <w:tmpl w:val="C45224A0"/>
    <w:lvl w:ilvl="0" w:tplc="8C9008F8">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1" w15:restartNumberingAfterBreak="0">
    <w:nsid w:val="63FD2254"/>
    <w:multiLevelType w:val="hybridMultilevel"/>
    <w:tmpl w:val="4552DB84"/>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2" w15:restartNumberingAfterBreak="0">
    <w:nsid w:val="648F054F"/>
    <w:multiLevelType w:val="hybridMultilevel"/>
    <w:tmpl w:val="8F80A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6508204A"/>
    <w:multiLevelType w:val="hybridMultilevel"/>
    <w:tmpl w:val="DB5E4A32"/>
    <w:lvl w:ilvl="0" w:tplc="F7CA9AF6">
      <w:start w:val="1"/>
      <w:numFmt w:val="bullet"/>
      <w:lvlText w:val="•"/>
      <w:lvlJc w:val="left"/>
      <w:pPr>
        <w:ind w:hanging="360"/>
      </w:pPr>
      <w:rPr>
        <w:rFonts w:ascii="Arial" w:eastAsia="Arial" w:hAnsi="Arial" w:hint="default"/>
        <w:w w:val="131"/>
        <w:sz w:val="18"/>
        <w:szCs w:val="18"/>
      </w:rPr>
    </w:lvl>
    <w:lvl w:ilvl="1" w:tplc="526A1AB2">
      <w:start w:val="1"/>
      <w:numFmt w:val="bullet"/>
      <w:lvlText w:val="•"/>
      <w:lvlJc w:val="left"/>
      <w:rPr>
        <w:rFonts w:hint="default"/>
      </w:rPr>
    </w:lvl>
    <w:lvl w:ilvl="2" w:tplc="A342C81C">
      <w:start w:val="1"/>
      <w:numFmt w:val="bullet"/>
      <w:lvlText w:val="•"/>
      <w:lvlJc w:val="left"/>
      <w:rPr>
        <w:rFonts w:hint="default"/>
      </w:rPr>
    </w:lvl>
    <w:lvl w:ilvl="3" w:tplc="8BCC8FAA">
      <w:start w:val="1"/>
      <w:numFmt w:val="bullet"/>
      <w:lvlText w:val="•"/>
      <w:lvlJc w:val="left"/>
      <w:rPr>
        <w:rFonts w:hint="default"/>
      </w:rPr>
    </w:lvl>
    <w:lvl w:ilvl="4" w:tplc="DE00513C">
      <w:start w:val="1"/>
      <w:numFmt w:val="bullet"/>
      <w:lvlText w:val="•"/>
      <w:lvlJc w:val="left"/>
      <w:rPr>
        <w:rFonts w:hint="default"/>
      </w:rPr>
    </w:lvl>
    <w:lvl w:ilvl="5" w:tplc="C2E8B782">
      <w:start w:val="1"/>
      <w:numFmt w:val="bullet"/>
      <w:lvlText w:val="•"/>
      <w:lvlJc w:val="left"/>
      <w:rPr>
        <w:rFonts w:hint="default"/>
      </w:rPr>
    </w:lvl>
    <w:lvl w:ilvl="6" w:tplc="6D2A6930">
      <w:start w:val="1"/>
      <w:numFmt w:val="bullet"/>
      <w:lvlText w:val="•"/>
      <w:lvlJc w:val="left"/>
      <w:rPr>
        <w:rFonts w:hint="default"/>
      </w:rPr>
    </w:lvl>
    <w:lvl w:ilvl="7" w:tplc="B7129C46">
      <w:start w:val="1"/>
      <w:numFmt w:val="bullet"/>
      <w:lvlText w:val="•"/>
      <w:lvlJc w:val="left"/>
      <w:rPr>
        <w:rFonts w:hint="default"/>
      </w:rPr>
    </w:lvl>
    <w:lvl w:ilvl="8" w:tplc="D428A20E">
      <w:start w:val="1"/>
      <w:numFmt w:val="bullet"/>
      <w:lvlText w:val="•"/>
      <w:lvlJc w:val="left"/>
      <w:rPr>
        <w:rFonts w:hint="default"/>
      </w:rPr>
    </w:lvl>
  </w:abstractNum>
  <w:abstractNum w:abstractNumId="144" w15:restartNumberingAfterBreak="0">
    <w:nsid w:val="65750FE7"/>
    <w:multiLevelType w:val="hybridMultilevel"/>
    <w:tmpl w:val="8320FFD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5" w15:restartNumberingAfterBreak="0">
    <w:nsid w:val="65BE7E04"/>
    <w:multiLevelType w:val="hybridMultilevel"/>
    <w:tmpl w:val="614067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65E37382"/>
    <w:multiLevelType w:val="hybridMultilevel"/>
    <w:tmpl w:val="07C69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66F23095"/>
    <w:multiLevelType w:val="hybridMultilevel"/>
    <w:tmpl w:val="DDDE5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6722400E"/>
    <w:multiLevelType w:val="hybridMultilevel"/>
    <w:tmpl w:val="505ADB7C"/>
    <w:lvl w:ilvl="0" w:tplc="8C9008F8">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9" w15:restartNumberingAfterBreak="0">
    <w:nsid w:val="67447BF3"/>
    <w:multiLevelType w:val="hybridMultilevel"/>
    <w:tmpl w:val="ED08F37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0" w15:restartNumberingAfterBreak="0">
    <w:nsid w:val="67BA0A53"/>
    <w:multiLevelType w:val="hybridMultilevel"/>
    <w:tmpl w:val="99E6B46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1" w15:restartNumberingAfterBreak="0">
    <w:nsid w:val="68F25E97"/>
    <w:multiLevelType w:val="hybridMultilevel"/>
    <w:tmpl w:val="3E3E1A06"/>
    <w:lvl w:ilvl="0" w:tplc="8C9008F8">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2" w15:restartNumberingAfterBreak="0">
    <w:nsid w:val="695F2D0A"/>
    <w:multiLevelType w:val="multilevel"/>
    <w:tmpl w:val="152E0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6A6D1CE6"/>
    <w:multiLevelType w:val="hybridMultilevel"/>
    <w:tmpl w:val="D20216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4" w15:restartNumberingAfterBreak="0">
    <w:nsid w:val="6A824E99"/>
    <w:multiLevelType w:val="multilevel"/>
    <w:tmpl w:val="152E0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6B80524B"/>
    <w:multiLevelType w:val="hybridMultilevel"/>
    <w:tmpl w:val="8F4A6BE0"/>
    <w:lvl w:ilvl="0" w:tplc="637C283E">
      <w:start w:val="1"/>
      <w:numFmt w:val="bullet"/>
      <w:lvlText w:val="•"/>
      <w:lvlJc w:val="left"/>
      <w:pPr>
        <w:ind w:left="36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6" w15:restartNumberingAfterBreak="0">
    <w:nsid w:val="6C0672FE"/>
    <w:multiLevelType w:val="hybridMultilevel"/>
    <w:tmpl w:val="AD34511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7" w15:restartNumberingAfterBreak="0">
    <w:nsid w:val="6CF409DE"/>
    <w:multiLevelType w:val="hybridMultilevel"/>
    <w:tmpl w:val="7644768A"/>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8" w15:restartNumberingAfterBreak="0">
    <w:nsid w:val="6D884EAC"/>
    <w:multiLevelType w:val="hybridMultilevel"/>
    <w:tmpl w:val="A48AD8A6"/>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9" w15:restartNumberingAfterBreak="0">
    <w:nsid w:val="6E3821A3"/>
    <w:multiLevelType w:val="hybridMultilevel"/>
    <w:tmpl w:val="26A287F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0" w15:restartNumberingAfterBreak="0">
    <w:nsid w:val="6E6A2EBA"/>
    <w:multiLevelType w:val="hybridMultilevel"/>
    <w:tmpl w:val="8F6835B4"/>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1" w15:restartNumberingAfterBreak="0">
    <w:nsid w:val="6EDA7C2D"/>
    <w:multiLevelType w:val="hybridMultilevel"/>
    <w:tmpl w:val="1E5863CA"/>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6F47457E"/>
    <w:multiLevelType w:val="hybridMultilevel"/>
    <w:tmpl w:val="763072EC"/>
    <w:lvl w:ilvl="0" w:tplc="5DD2C804">
      <w:start w:val="1"/>
      <w:numFmt w:val="bullet"/>
      <w:lvlText w:val="•"/>
      <w:lvlJc w:val="left"/>
      <w:pPr>
        <w:ind w:hanging="180"/>
      </w:pPr>
      <w:rPr>
        <w:rFonts w:ascii="Arial" w:eastAsia="Arial" w:hAnsi="Arial" w:hint="default"/>
        <w:w w:val="131"/>
        <w:sz w:val="18"/>
        <w:szCs w:val="18"/>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3" w15:restartNumberingAfterBreak="0">
    <w:nsid w:val="6F4C1346"/>
    <w:multiLevelType w:val="hybridMultilevel"/>
    <w:tmpl w:val="6B1C8B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15:restartNumberingAfterBreak="0">
    <w:nsid w:val="700F3E05"/>
    <w:multiLevelType w:val="hybridMultilevel"/>
    <w:tmpl w:val="F9E8C19E"/>
    <w:lvl w:ilvl="0" w:tplc="0790858A">
      <w:start w:val="1"/>
      <w:numFmt w:val="bullet"/>
      <w:lvlText w:val="•"/>
      <w:lvlJc w:val="left"/>
      <w:pPr>
        <w:ind w:left="360" w:hanging="360"/>
      </w:pPr>
      <w:rPr>
        <w:rFonts w:ascii="Arial" w:eastAsia="Arial" w:hAnsi="Arial" w:hint="default"/>
        <w:w w:val="131"/>
        <w:sz w:val="18"/>
        <w:szCs w:val="18"/>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5" w15:restartNumberingAfterBreak="0">
    <w:nsid w:val="703F75F3"/>
    <w:multiLevelType w:val="hybridMultilevel"/>
    <w:tmpl w:val="6E063BC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6" w15:restartNumberingAfterBreak="0">
    <w:nsid w:val="705D69E3"/>
    <w:multiLevelType w:val="hybridMultilevel"/>
    <w:tmpl w:val="0FEAFD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15:restartNumberingAfterBreak="0">
    <w:nsid w:val="705E084C"/>
    <w:multiLevelType w:val="hybridMultilevel"/>
    <w:tmpl w:val="F746F930"/>
    <w:lvl w:ilvl="0" w:tplc="47DAC7DE">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9CA554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738CDC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1A0C16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130BD7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3D66C8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6EE51A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15A647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7A6F9B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8" w15:restartNumberingAfterBreak="0">
    <w:nsid w:val="70A24CDD"/>
    <w:multiLevelType w:val="hybridMultilevel"/>
    <w:tmpl w:val="E7DC6A98"/>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9" w15:restartNumberingAfterBreak="0">
    <w:nsid w:val="70BE7E3D"/>
    <w:multiLevelType w:val="hybridMultilevel"/>
    <w:tmpl w:val="515A606E"/>
    <w:lvl w:ilvl="0" w:tplc="04090001">
      <w:start w:val="1"/>
      <w:numFmt w:val="bullet"/>
      <w:lvlText w:val=""/>
      <w:lvlJc w:val="left"/>
      <w:pPr>
        <w:ind w:left="820" w:hanging="360"/>
      </w:pPr>
      <w:rPr>
        <w:rFonts w:ascii="Symbol" w:hAnsi="Symbol" w:hint="default"/>
        <w:w w:val="131"/>
        <w:sz w:val="18"/>
        <w:szCs w:val="18"/>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70" w15:restartNumberingAfterBreak="0">
    <w:nsid w:val="714415AA"/>
    <w:multiLevelType w:val="hybridMultilevel"/>
    <w:tmpl w:val="E1D2BD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15:restartNumberingAfterBreak="0">
    <w:nsid w:val="714A7E58"/>
    <w:multiLevelType w:val="hybridMultilevel"/>
    <w:tmpl w:val="9D58E2B2"/>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2" w15:restartNumberingAfterBreak="0">
    <w:nsid w:val="72033E4D"/>
    <w:multiLevelType w:val="hybridMultilevel"/>
    <w:tmpl w:val="BC6AC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724B6E1B"/>
    <w:multiLevelType w:val="hybridMultilevel"/>
    <w:tmpl w:val="81BA3262"/>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4" w15:restartNumberingAfterBreak="0">
    <w:nsid w:val="7294580D"/>
    <w:multiLevelType w:val="hybridMultilevel"/>
    <w:tmpl w:val="48E6FF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72C41507"/>
    <w:multiLevelType w:val="hybridMultilevel"/>
    <w:tmpl w:val="688E7970"/>
    <w:lvl w:ilvl="0" w:tplc="637C283E">
      <w:start w:val="1"/>
      <w:numFmt w:val="bullet"/>
      <w:lvlText w:val="•"/>
      <w:lvlJc w:val="left"/>
      <w:pPr>
        <w:ind w:left="360" w:hanging="360"/>
      </w:pPr>
      <w:rPr>
        <w:rFonts w:ascii="Arial" w:eastAsia="Arial" w:hAnsi="Arial" w:cs="Arial" w:hint="default"/>
        <w:b w:val="0"/>
        <w:i w:val="0"/>
        <w:strike w:val="0"/>
        <w:dstrike w:val="0"/>
        <w:color w:val="000000"/>
        <w:sz w:val="22"/>
        <w:szCs w:val="22"/>
        <w:u w:val="none" w:color="000000"/>
        <w:bdr w:val="none" w:sz="0" w:space="0" w:color="auto"/>
        <w:shd w:val="clear" w:color="auto" w:fill="auto"/>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6" w15:restartNumberingAfterBreak="0">
    <w:nsid w:val="736A793A"/>
    <w:multiLevelType w:val="hybridMultilevel"/>
    <w:tmpl w:val="FB50B0D2"/>
    <w:lvl w:ilvl="0" w:tplc="63A2A2C4">
      <w:start w:val="1"/>
      <w:numFmt w:val="bullet"/>
      <w:pStyle w:val="-SOPtickpoint"/>
      <w:lvlText w:val=""/>
      <w:lvlJc w:val="left"/>
      <w:pPr>
        <w:tabs>
          <w:tab w:val="num" w:pos="360"/>
        </w:tabs>
        <w:ind w:left="360" w:hanging="360"/>
      </w:pPr>
      <w:rPr>
        <w:rFonts w:ascii="Wingdings" w:hAnsi="Wingdings" w:hint="default"/>
        <w:color w:val="00CC00"/>
        <w:sz w:val="36"/>
        <w:szCs w:val="36"/>
      </w:r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77" w15:restartNumberingAfterBreak="0">
    <w:nsid w:val="736D7ECF"/>
    <w:multiLevelType w:val="hybridMultilevel"/>
    <w:tmpl w:val="1942500C"/>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8" w15:restartNumberingAfterBreak="0">
    <w:nsid w:val="73E31431"/>
    <w:multiLevelType w:val="hybridMultilevel"/>
    <w:tmpl w:val="0FEAFD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15:restartNumberingAfterBreak="0">
    <w:nsid w:val="73FF5982"/>
    <w:multiLevelType w:val="hybridMultilevel"/>
    <w:tmpl w:val="182E0A18"/>
    <w:lvl w:ilvl="0" w:tplc="0790858A">
      <w:start w:val="1"/>
      <w:numFmt w:val="bullet"/>
      <w:lvlText w:val="•"/>
      <w:lvlJc w:val="left"/>
      <w:pPr>
        <w:ind w:left="360" w:hanging="360"/>
      </w:pPr>
      <w:rPr>
        <w:rFonts w:ascii="Arial" w:eastAsia="Arial" w:hAnsi="Arial" w:hint="default"/>
        <w:w w:val="131"/>
        <w:sz w:val="18"/>
        <w:szCs w:val="1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0" w15:restartNumberingAfterBreak="0">
    <w:nsid w:val="741348CF"/>
    <w:multiLevelType w:val="hybridMultilevel"/>
    <w:tmpl w:val="C43CC21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1" w15:restartNumberingAfterBreak="0">
    <w:nsid w:val="74E01129"/>
    <w:multiLevelType w:val="hybridMultilevel"/>
    <w:tmpl w:val="2AB49CE2"/>
    <w:lvl w:ilvl="0" w:tplc="5DD2C804">
      <w:start w:val="1"/>
      <w:numFmt w:val="bullet"/>
      <w:lvlText w:val="•"/>
      <w:lvlJc w:val="left"/>
      <w:pPr>
        <w:ind w:hanging="180"/>
      </w:pPr>
      <w:rPr>
        <w:rFonts w:ascii="Arial" w:eastAsia="Arial" w:hAnsi="Arial" w:hint="default"/>
        <w:w w:val="131"/>
        <w:sz w:val="18"/>
        <w:szCs w:val="18"/>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82" w15:restartNumberingAfterBreak="0">
    <w:nsid w:val="75EE6DFC"/>
    <w:multiLevelType w:val="hybridMultilevel"/>
    <w:tmpl w:val="538ED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76CB2B62"/>
    <w:multiLevelType w:val="hybridMultilevel"/>
    <w:tmpl w:val="33F6E39A"/>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4" w15:restartNumberingAfterBreak="0">
    <w:nsid w:val="77F243E7"/>
    <w:multiLevelType w:val="hybridMultilevel"/>
    <w:tmpl w:val="4A96C20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5" w15:restartNumberingAfterBreak="0">
    <w:nsid w:val="78040BAA"/>
    <w:multiLevelType w:val="hybridMultilevel"/>
    <w:tmpl w:val="86B0A1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15:restartNumberingAfterBreak="0">
    <w:nsid w:val="78842008"/>
    <w:multiLevelType w:val="hybridMultilevel"/>
    <w:tmpl w:val="2352740C"/>
    <w:lvl w:ilvl="0" w:tplc="0790858A">
      <w:start w:val="1"/>
      <w:numFmt w:val="bullet"/>
      <w:lvlText w:val="•"/>
      <w:lvlJc w:val="left"/>
      <w:pPr>
        <w:ind w:left="360" w:hanging="360"/>
      </w:pPr>
      <w:rPr>
        <w:rFonts w:ascii="Arial" w:eastAsia="Arial" w:hAnsi="Arial" w:hint="default"/>
        <w:w w:val="131"/>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7" w15:restartNumberingAfterBreak="0">
    <w:nsid w:val="789830C9"/>
    <w:multiLevelType w:val="hybridMultilevel"/>
    <w:tmpl w:val="90300CCA"/>
    <w:lvl w:ilvl="0" w:tplc="0CCEBBEC">
      <w:start w:val="1"/>
      <w:numFmt w:val="bullet"/>
      <w:lvlText w:val="•"/>
      <w:lvlJc w:val="left"/>
      <w:pPr>
        <w:ind w:hanging="180"/>
      </w:pPr>
      <w:rPr>
        <w:rFonts w:ascii="Arial" w:eastAsia="Arial" w:hAnsi="Arial" w:hint="default"/>
        <w:w w:val="131"/>
        <w:sz w:val="18"/>
        <w:szCs w:val="18"/>
      </w:rPr>
    </w:lvl>
    <w:lvl w:ilvl="1" w:tplc="BCFA71E4">
      <w:start w:val="1"/>
      <w:numFmt w:val="bullet"/>
      <w:lvlText w:val="•"/>
      <w:lvlJc w:val="left"/>
      <w:rPr>
        <w:rFonts w:hint="default"/>
      </w:rPr>
    </w:lvl>
    <w:lvl w:ilvl="2" w:tplc="96EC853A">
      <w:start w:val="1"/>
      <w:numFmt w:val="bullet"/>
      <w:lvlText w:val="•"/>
      <w:lvlJc w:val="left"/>
      <w:rPr>
        <w:rFonts w:hint="default"/>
      </w:rPr>
    </w:lvl>
    <w:lvl w:ilvl="3" w:tplc="828EF9F0">
      <w:start w:val="1"/>
      <w:numFmt w:val="bullet"/>
      <w:lvlText w:val="•"/>
      <w:lvlJc w:val="left"/>
      <w:rPr>
        <w:rFonts w:hint="default"/>
      </w:rPr>
    </w:lvl>
    <w:lvl w:ilvl="4" w:tplc="35AA15DC">
      <w:start w:val="1"/>
      <w:numFmt w:val="bullet"/>
      <w:lvlText w:val="•"/>
      <w:lvlJc w:val="left"/>
      <w:rPr>
        <w:rFonts w:hint="default"/>
      </w:rPr>
    </w:lvl>
    <w:lvl w:ilvl="5" w:tplc="EA44B09E">
      <w:start w:val="1"/>
      <w:numFmt w:val="bullet"/>
      <w:lvlText w:val="•"/>
      <w:lvlJc w:val="left"/>
      <w:rPr>
        <w:rFonts w:hint="default"/>
      </w:rPr>
    </w:lvl>
    <w:lvl w:ilvl="6" w:tplc="3946B34E">
      <w:start w:val="1"/>
      <w:numFmt w:val="bullet"/>
      <w:lvlText w:val="•"/>
      <w:lvlJc w:val="left"/>
      <w:rPr>
        <w:rFonts w:hint="default"/>
      </w:rPr>
    </w:lvl>
    <w:lvl w:ilvl="7" w:tplc="31B2E58C">
      <w:start w:val="1"/>
      <w:numFmt w:val="bullet"/>
      <w:lvlText w:val="•"/>
      <w:lvlJc w:val="left"/>
      <w:rPr>
        <w:rFonts w:hint="default"/>
      </w:rPr>
    </w:lvl>
    <w:lvl w:ilvl="8" w:tplc="DF26317A">
      <w:start w:val="1"/>
      <w:numFmt w:val="bullet"/>
      <w:lvlText w:val="•"/>
      <w:lvlJc w:val="left"/>
      <w:rPr>
        <w:rFonts w:hint="default"/>
      </w:rPr>
    </w:lvl>
  </w:abstractNum>
  <w:abstractNum w:abstractNumId="188" w15:restartNumberingAfterBreak="0">
    <w:nsid w:val="79E4660C"/>
    <w:multiLevelType w:val="hybridMultilevel"/>
    <w:tmpl w:val="AAAAC4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15:restartNumberingAfterBreak="0">
    <w:nsid w:val="7BFD5A93"/>
    <w:multiLevelType w:val="hybridMultilevel"/>
    <w:tmpl w:val="AF88939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0" w15:restartNumberingAfterBreak="0">
    <w:nsid w:val="7C202D2E"/>
    <w:multiLevelType w:val="hybridMultilevel"/>
    <w:tmpl w:val="D7C4FEA0"/>
    <w:lvl w:ilvl="0" w:tplc="CAE8BAC6">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B1A809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02C56E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286D2F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634D05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AEA7A9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D18245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C0E843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74E646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91" w15:restartNumberingAfterBreak="0">
    <w:nsid w:val="7C257056"/>
    <w:multiLevelType w:val="hybridMultilevel"/>
    <w:tmpl w:val="64EC0B2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2" w15:restartNumberingAfterBreak="0">
    <w:nsid w:val="7C6A3DC7"/>
    <w:multiLevelType w:val="hybridMultilevel"/>
    <w:tmpl w:val="9C68D7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7CC55489"/>
    <w:multiLevelType w:val="hybridMultilevel"/>
    <w:tmpl w:val="9CE6B0A6"/>
    <w:lvl w:ilvl="0" w:tplc="6130F050">
      <w:start w:val="1"/>
      <w:numFmt w:val="bullet"/>
      <w:lvlText w:val="•"/>
      <w:lvlJc w:val="left"/>
      <w:pPr>
        <w:ind w:hanging="360"/>
      </w:pPr>
      <w:rPr>
        <w:rFonts w:ascii="Arial" w:eastAsia="Arial" w:hAnsi="Arial" w:hint="default"/>
        <w:w w:val="131"/>
        <w:sz w:val="22"/>
        <w:szCs w:val="22"/>
      </w:rPr>
    </w:lvl>
    <w:lvl w:ilvl="1" w:tplc="CA2A2F7A">
      <w:start w:val="1"/>
      <w:numFmt w:val="bullet"/>
      <w:lvlText w:val="•"/>
      <w:lvlJc w:val="left"/>
      <w:pPr>
        <w:ind w:hanging="360"/>
      </w:pPr>
      <w:rPr>
        <w:rFonts w:ascii="Arial" w:eastAsia="Arial" w:hAnsi="Arial" w:hint="default"/>
        <w:w w:val="131"/>
        <w:sz w:val="18"/>
        <w:szCs w:val="18"/>
      </w:rPr>
    </w:lvl>
    <w:lvl w:ilvl="2" w:tplc="C1A42C2A">
      <w:start w:val="1"/>
      <w:numFmt w:val="bullet"/>
      <w:lvlText w:val="•"/>
      <w:lvlJc w:val="left"/>
      <w:rPr>
        <w:rFonts w:hint="default"/>
      </w:rPr>
    </w:lvl>
    <w:lvl w:ilvl="3" w:tplc="A9FA66D4">
      <w:start w:val="1"/>
      <w:numFmt w:val="bullet"/>
      <w:lvlText w:val="•"/>
      <w:lvlJc w:val="left"/>
      <w:rPr>
        <w:rFonts w:hint="default"/>
      </w:rPr>
    </w:lvl>
    <w:lvl w:ilvl="4" w:tplc="3C68C54A">
      <w:start w:val="1"/>
      <w:numFmt w:val="bullet"/>
      <w:lvlText w:val="•"/>
      <w:lvlJc w:val="left"/>
      <w:rPr>
        <w:rFonts w:hint="default"/>
      </w:rPr>
    </w:lvl>
    <w:lvl w:ilvl="5" w:tplc="42425700">
      <w:start w:val="1"/>
      <w:numFmt w:val="bullet"/>
      <w:lvlText w:val="•"/>
      <w:lvlJc w:val="left"/>
      <w:rPr>
        <w:rFonts w:hint="default"/>
      </w:rPr>
    </w:lvl>
    <w:lvl w:ilvl="6" w:tplc="FDC8896E">
      <w:start w:val="1"/>
      <w:numFmt w:val="bullet"/>
      <w:lvlText w:val="•"/>
      <w:lvlJc w:val="left"/>
      <w:rPr>
        <w:rFonts w:hint="default"/>
      </w:rPr>
    </w:lvl>
    <w:lvl w:ilvl="7" w:tplc="E7541FA0">
      <w:start w:val="1"/>
      <w:numFmt w:val="bullet"/>
      <w:lvlText w:val="•"/>
      <w:lvlJc w:val="left"/>
      <w:rPr>
        <w:rFonts w:hint="default"/>
      </w:rPr>
    </w:lvl>
    <w:lvl w:ilvl="8" w:tplc="AA7E18BE">
      <w:start w:val="1"/>
      <w:numFmt w:val="bullet"/>
      <w:lvlText w:val="•"/>
      <w:lvlJc w:val="left"/>
      <w:rPr>
        <w:rFonts w:hint="default"/>
      </w:rPr>
    </w:lvl>
  </w:abstractNum>
  <w:abstractNum w:abstractNumId="194" w15:restartNumberingAfterBreak="0">
    <w:nsid w:val="7CFC13C1"/>
    <w:multiLevelType w:val="hybridMultilevel"/>
    <w:tmpl w:val="7FEC0910"/>
    <w:lvl w:ilvl="0" w:tplc="637C283E">
      <w:start w:val="1"/>
      <w:numFmt w:val="bullet"/>
      <w:lvlText w:val="•"/>
      <w:lvlJc w:val="left"/>
      <w:pPr>
        <w:ind w:left="36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5" w15:restartNumberingAfterBreak="0">
    <w:nsid w:val="7D84074A"/>
    <w:multiLevelType w:val="hybridMultilevel"/>
    <w:tmpl w:val="A1FE25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15:restartNumberingAfterBreak="0">
    <w:nsid w:val="7DA62009"/>
    <w:multiLevelType w:val="hybridMultilevel"/>
    <w:tmpl w:val="243A279C"/>
    <w:lvl w:ilvl="0" w:tplc="D97AA934">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15:restartNumberingAfterBreak="0">
    <w:nsid w:val="7E4D1F6F"/>
    <w:multiLevelType w:val="hybridMultilevel"/>
    <w:tmpl w:val="85FEDC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15:restartNumberingAfterBreak="0">
    <w:nsid w:val="7F6055B2"/>
    <w:multiLevelType w:val="hybridMultilevel"/>
    <w:tmpl w:val="CD049450"/>
    <w:lvl w:ilvl="0" w:tplc="637C283E">
      <w:start w:val="1"/>
      <w:numFmt w:val="bullet"/>
      <w:lvlText w:val="•"/>
      <w:lvlJc w:val="left"/>
      <w:pPr>
        <w:ind w:left="36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9" w15:restartNumberingAfterBreak="0">
    <w:nsid w:val="7F7204A1"/>
    <w:multiLevelType w:val="hybridMultilevel"/>
    <w:tmpl w:val="AAAAC4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15:restartNumberingAfterBreak="0">
    <w:nsid w:val="7FE832EB"/>
    <w:multiLevelType w:val="hybridMultilevel"/>
    <w:tmpl w:val="311A422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1" w15:restartNumberingAfterBreak="0">
    <w:nsid w:val="7FEE279D"/>
    <w:multiLevelType w:val="hybridMultilevel"/>
    <w:tmpl w:val="E722C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4"/>
  </w:num>
  <w:num w:numId="2">
    <w:abstractNumId w:val="41"/>
  </w:num>
  <w:num w:numId="3">
    <w:abstractNumId w:val="182"/>
  </w:num>
  <w:num w:numId="4">
    <w:abstractNumId w:val="120"/>
  </w:num>
  <w:num w:numId="5">
    <w:abstractNumId w:val="156"/>
  </w:num>
  <w:num w:numId="6">
    <w:abstractNumId w:val="74"/>
  </w:num>
  <w:num w:numId="7">
    <w:abstractNumId w:val="21"/>
  </w:num>
  <w:num w:numId="8">
    <w:abstractNumId w:val="144"/>
  </w:num>
  <w:num w:numId="9">
    <w:abstractNumId w:val="59"/>
  </w:num>
  <w:num w:numId="10">
    <w:abstractNumId w:val="184"/>
  </w:num>
  <w:num w:numId="11">
    <w:abstractNumId w:val="104"/>
  </w:num>
  <w:num w:numId="12">
    <w:abstractNumId w:val="150"/>
  </w:num>
  <w:num w:numId="13">
    <w:abstractNumId w:val="58"/>
  </w:num>
  <w:num w:numId="14">
    <w:abstractNumId w:val="180"/>
  </w:num>
  <w:num w:numId="15">
    <w:abstractNumId w:val="192"/>
  </w:num>
  <w:num w:numId="16">
    <w:abstractNumId w:val="30"/>
  </w:num>
  <w:num w:numId="17">
    <w:abstractNumId w:val="149"/>
  </w:num>
  <w:num w:numId="18">
    <w:abstractNumId w:val="66"/>
  </w:num>
  <w:num w:numId="19">
    <w:abstractNumId w:val="106"/>
  </w:num>
  <w:num w:numId="20">
    <w:abstractNumId w:val="200"/>
  </w:num>
  <w:num w:numId="21">
    <w:abstractNumId w:val="176"/>
  </w:num>
  <w:num w:numId="22">
    <w:abstractNumId w:val="60"/>
  </w:num>
  <w:num w:numId="23">
    <w:abstractNumId w:val="103"/>
  </w:num>
  <w:num w:numId="24">
    <w:abstractNumId w:val="82"/>
  </w:num>
  <w:num w:numId="25">
    <w:abstractNumId w:val="172"/>
  </w:num>
  <w:num w:numId="26">
    <w:abstractNumId w:val="112"/>
  </w:num>
  <w:num w:numId="27">
    <w:abstractNumId w:val="108"/>
  </w:num>
  <w:num w:numId="28">
    <w:abstractNumId w:val="47"/>
  </w:num>
  <w:num w:numId="29">
    <w:abstractNumId w:val="147"/>
  </w:num>
  <w:num w:numId="30">
    <w:abstractNumId w:val="190"/>
  </w:num>
  <w:num w:numId="31">
    <w:abstractNumId w:val="122"/>
  </w:num>
  <w:num w:numId="32">
    <w:abstractNumId w:val="61"/>
  </w:num>
  <w:num w:numId="33">
    <w:abstractNumId w:val="165"/>
  </w:num>
  <w:num w:numId="34">
    <w:abstractNumId w:val="83"/>
  </w:num>
  <w:num w:numId="35">
    <w:abstractNumId w:val="11"/>
  </w:num>
  <w:num w:numId="36">
    <w:abstractNumId w:val="191"/>
  </w:num>
  <w:num w:numId="37">
    <w:abstractNumId w:val="189"/>
  </w:num>
  <w:num w:numId="38">
    <w:abstractNumId w:val="153"/>
  </w:num>
  <w:num w:numId="39">
    <w:abstractNumId w:val="167"/>
  </w:num>
  <w:num w:numId="40">
    <w:abstractNumId w:val="137"/>
  </w:num>
  <w:num w:numId="41">
    <w:abstractNumId w:val="159"/>
  </w:num>
  <w:num w:numId="42">
    <w:abstractNumId w:val="48"/>
  </w:num>
  <w:num w:numId="43">
    <w:abstractNumId w:val="52"/>
  </w:num>
  <w:num w:numId="44">
    <w:abstractNumId w:val="187"/>
  </w:num>
  <w:num w:numId="45">
    <w:abstractNumId w:val="10"/>
  </w:num>
  <w:num w:numId="46">
    <w:abstractNumId w:val="146"/>
  </w:num>
  <w:num w:numId="47">
    <w:abstractNumId w:val="121"/>
  </w:num>
  <w:num w:numId="48">
    <w:abstractNumId w:val="35"/>
  </w:num>
  <w:num w:numId="49">
    <w:abstractNumId w:val="38"/>
  </w:num>
  <w:num w:numId="50">
    <w:abstractNumId w:val="113"/>
  </w:num>
  <w:num w:numId="51">
    <w:abstractNumId w:val="36"/>
  </w:num>
  <w:num w:numId="52">
    <w:abstractNumId w:val="142"/>
  </w:num>
  <w:num w:numId="53">
    <w:abstractNumId w:val="44"/>
  </w:num>
  <w:num w:numId="54">
    <w:abstractNumId w:val="115"/>
  </w:num>
  <w:num w:numId="55">
    <w:abstractNumId w:val="152"/>
  </w:num>
  <w:num w:numId="56">
    <w:abstractNumId w:val="73"/>
  </w:num>
  <w:num w:numId="57">
    <w:abstractNumId w:val="154"/>
  </w:num>
  <w:num w:numId="58">
    <w:abstractNumId w:val="133"/>
  </w:num>
  <w:num w:numId="59">
    <w:abstractNumId w:val="126"/>
  </w:num>
  <w:num w:numId="60">
    <w:abstractNumId w:val="201"/>
  </w:num>
  <w:num w:numId="61">
    <w:abstractNumId w:val="94"/>
  </w:num>
  <w:num w:numId="62">
    <w:abstractNumId w:val="80"/>
  </w:num>
  <w:num w:numId="63">
    <w:abstractNumId w:val="32"/>
  </w:num>
  <w:num w:numId="64">
    <w:abstractNumId w:val="145"/>
  </w:num>
  <w:num w:numId="65">
    <w:abstractNumId w:val="75"/>
  </w:num>
  <w:num w:numId="66">
    <w:abstractNumId w:val="196"/>
  </w:num>
  <w:num w:numId="67">
    <w:abstractNumId w:val="185"/>
  </w:num>
  <w:num w:numId="68">
    <w:abstractNumId w:val="195"/>
  </w:num>
  <w:num w:numId="69">
    <w:abstractNumId w:val="97"/>
  </w:num>
  <w:num w:numId="70">
    <w:abstractNumId w:val="85"/>
  </w:num>
  <w:num w:numId="71">
    <w:abstractNumId w:val="125"/>
  </w:num>
  <w:num w:numId="72">
    <w:abstractNumId w:val="19"/>
  </w:num>
  <w:num w:numId="73">
    <w:abstractNumId w:val="0"/>
  </w:num>
  <w:num w:numId="74">
    <w:abstractNumId w:val="15"/>
  </w:num>
  <w:num w:numId="75">
    <w:abstractNumId w:val="101"/>
  </w:num>
  <w:num w:numId="76">
    <w:abstractNumId w:val="4"/>
  </w:num>
  <w:num w:numId="77">
    <w:abstractNumId w:val="90"/>
  </w:num>
  <w:num w:numId="78">
    <w:abstractNumId w:val="197"/>
  </w:num>
  <w:num w:numId="79">
    <w:abstractNumId w:val="166"/>
  </w:num>
  <w:num w:numId="80">
    <w:abstractNumId w:val="1"/>
  </w:num>
  <w:num w:numId="81">
    <w:abstractNumId w:val="68"/>
  </w:num>
  <w:num w:numId="82">
    <w:abstractNumId w:val="117"/>
  </w:num>
  <w:num w:numId="83">
    <w:abstractNumId w:val="178"/>
  </w:num>
  <w:num w:numId="84">
    <w:abstractNumId w:val="76"/>
  </w:num>
  <w:num w:numId="85">
    <w:abstractNumId w:val="91"/>
  </w:num>
  <w:num w:numId="86">
    <w:abstractNumId w:val="132"/>
  </w:num>
  <w:num w:numId="87">
    <w:abstractNumId w:val="70"/>
  </w:num>
  <w:num w:numId="88">
    <w:abstractNumId w:val="93"/>
  </w:num>
  <w:num w:numId="89">
    <w:abstractNumId w:val="99"/>
  </w:num>
  <w:num w:numId="90">
    <w:abstractNumId w:val="170"/>
  </w:num>
  <w:num w:numId="91">
    <w:abstractNumId w:val="102"/>
  </w:num>
  <w:num w:numId="92">
    <w:abstractNumId w:val="96"/>
  </w:num>
  <w:num w:numId="93">
    <w:abstractNumId w:val="175"/>
  </w:num>
  <w:num w:numId="94">
    <w:abstractNumId w:val="100"/>
  </w:num>
  <w:num w:numId="95">
    <w:abstractNumId w:val="118"/>
  </w:num>
  <w:num w:numId="96">
    <w:abstractNumId w:val="65"/>
  </w:num>
  <w:num w:numId="97">
    <w:abstractNumId w:val="198"/>
  </w:num>
  <w:num w:numId="98">
    <w:abstractNumId w:val="55"/>
  </w:num>
  <w:num w:numId="99">
    <w:abstractNumId w:val="86"/>
  </w:num>
  <w:num w:numId="100">
    <w:abstractNumId w:val="194"/>
  </w:num>
  <w:num w:numId="101">
    <w:abstractNumId w:val="155"/>
  </w:num>
  <w:num w:numId="102">
    <w:abstractNumId w:val="33"/>
  </w:num>
  <w:num w:numId="103">
    <w:abstractNumId w:val="77"/>
  </w:num>
  <w:num w:numId="104">
    <w:abstractNumId w:val="9"/>
  </w:num>
  <w:num w:numId="105">
    <w:abstractNumId w:val="105"/>
  </w:num>
  <w:num w:numId="106">
    <w:abstractNumId w:val="34"/>
  </w:num>
  <w:num w:numId="107">
    <w:abstractNumId w:val="139"/>
  </w:num>
  <w:num w:numId="108">
    <w:abstractNumId w:val="27"/>
  </w:num>
  <w:num w:numId="109">
    <w:abstractNumId w:val="140"/>
  </w:num>
  <w:num w:numId="110">
    <w:abstractNumId w:val="12"/>
  </w:num>
  <w:num w:numId="111">
    <w:abstractNumId w:val="193"/>
  </w:num>
  <w:num w:numId="112">
    <w:abstractNumId w:val="5"/>
  </w:num>
  <w:num w:numId="113">
    <w:abstractNumId w:val="151"/>
  </w:num>
  <w:num w:numId="114">
    <w:abstractNumId w:val="148"/>
  </w:num>
  <w:num w:numId="115">
    <w:abstractNumId w:val="57"/>
  </w:num>
  <w:num w:numId="116">
    <w:abstractNumId w:val="72"/>
  </w:num>
  <w:num w:numId="117">
    <w:abstractNumId w:val="53"/>
  </w:num>
  <w:num w:numId="118">
    <w:abstractNumId w:val="181"/>
  </w:num>
  <w:num w:numId="119">
    <w:abstractNumId w:val="128"/>
  </w:num>
  <w:num w:numId="120">
    <w:abstractNumId w:val="162"/>
  </w:num>
  <w:num w:numId="121">
    <w:abstractNumId w:val="87"/>
  </w:num>
  <w:num w:numId="122">
    <w:abstractNumId w:val="130"/>
  </w:num>
  <w:num w:numId="123">
    <w:abstractNumId w:val="2"/>
  </w:num>
  <w:num w:numId="124">
    <w:abstractNumId w:val="138"/>
  </w:num>
  <w:num w:numId="125">
    <w:abstractNumId w:val="92"/>
  </w:num>
  <w:num w:numId="126">
    <w:abstractNumId w:val="31"/>
  </w:num>
  <w:num w:numId="127">
    <w:abstractNumId w:val="173"/>
  </w:num>
  <w:num w:numId="128">
    <w:abstractNumId w:val="157"/>
  </w:num>
  <w:num w:numId="129">
    <w:abstractNumId w:val="54"/>
  </w:num>
  <w:num w:numId="130">
    <w:abstractNumId w:val="88"/>
  </w:num>
  <w:num w:numId="131">
    <w:abstractNumId w:val="158"/>
  </w:num>
  <w:num w:numId="132">
    <w:abstractNumId w:val="51"/>
  </w:num>
  <w:num w:numId="133">
    <w:abstractNumId w:val="63"/>
  </w:num>
  <w:num w:numId="134">
    <w:abstractNumId w:val="111"/>
  </w:num>
  <w:num w:numId="135">
    <w:abstractNumId w:val="98"/>
  </w:num>
  <w:num w:numId="136">
    <w:abstractNumId w:val="179"/>
  </w:num>
  <w:num w:numId="137">
    <w:abstractNumId w:val="45"/>
  </w:num>
  <w:num w:numId="138">
    <w:abstractNumId w:val="22"/>
  </w:num>
  <w:num w:numId="139">
    <w:abstractNumId w:val="43"/>
  </w:num>
  <w:num w:numId="140">
    <w:abstractNumId w:val="171"/>
  </w:num>
  <w:num w:numId="141">
    <w:abstractNumId w:val="110"/>
  </w:num>
  <w:num w:numId="142">
    <w:abstractNumId w:val="95"/>
  </w:num>
  <w:num w:numId="143">
    <w:abstractNumId w:val="64"/>
  </w:num>
  <w:num w:numId="144">
    <w:abstractNumId w:val="16"/>
  </w:num>
  <w:num w:numId="145">
    <w:abstractNumId w:val="23"/>
  </w:num>
  <w:num w:numId="146">
    <w:abstractNumId w:val="71"/>
  </w:num>
  <w:num w:numId="147">
    <w:abstractNumId w:val="40"/>
  </w:num>
  <w:num w:numId="148">
    <w:abstractNumId w:val="17"/>
  </w:num>
  <w:num w:numId="149">
    <w:abstractNumId w:val="6"/>
  </w:num>
  <w:num w:numId="150">
    <w:abstractNumId w:val="161"/>
  </w:num>
  <w:num w:numId="151">
    <w:abstractNumId w:val="136"/>
  </w:num>
  <w:num w:numId="152">
    <w:abstractNumId w:val="42"/>
  </w:num>
  <w:num w:numId="153">
    <w:abstractNumId w:val="79"/>
  </w:num>
  <w:num w:numId="154">
    <w:abstractNumId w:val="129"/>
  </w:num>
  <w:num w:numId="155">
    <w:abstractNumId w:val="135"/>
  </w:num>
  <w:num w:numId="156">
    <w:abstractNumId w:val="26"/>
  </w:num>
  <w:num w:numId="157">
    <w:abstractNumId w:val="109"/>
  </w:num>
  <w:num w:numId="158">
    <w:abstractNumId w:val="168"/>
  </w:num>
  <w:num w:numId="159">
    <w:abstractNumId w:val="46"/>
  </w:num>
  <w:num w:numId="160">
    <w:abstractNumId w:val="119"/>
  </w:num>
  <w:num w:numId="161">
    <w:abstractNumId w:val="25"/>
  </w:num>
  <w:num w:numId="162">
    <w:abstractNumId w:val="134"/>
  </w:num>
  <w:num w:numId="163">
    <w:abstractNumId w:val="18"/>
  </w:num>
  <w:num w:numId="164">
    <w:abstractNumId w:val="183"/>
  </w:num>
  <w:num w:numId="165">
    <w:abstractNumId w:val="39"/>
  </w:num>
  <w:num w:numId="166">
    <w:abstractNumId w:val="24"/>
  </w:num>
  <w:num w:numId="167">
    <w:abstractNumId w:val="177"/>
  </w:num>
  <w:num w:numId="168">
    <w:abstractNumId w:val="14"/>
  </w:num>
  <w:num w:numId="169">
    <w:abstractNumId w:val="81"/>
  </w:num>
  <w:num w:numId="170">
    <w:abstractNumId w:val="141"/>
  </w:num>
  <w:num w:numId="171">
    <w:abstractNumId w:val="186"/>
  </w:num>
  <w:num w:numId="172">
    <w:abstractNumId w:val="69"/>
  </w:num>
  <w:num w:numId="173">
    <w:abstractNumId w:val="127"/>
  </w:num>
  <w:num w:numId="174">
    <w:abstractNumId w:val="107"/>
  </w:num>
  <w:num w:numId="175">
    <w:abstractNumId w:val="164"/>
  </w:num>
  <w:num w:numId="176">
    <w:abstractNumId w:val="37"/>
  </w:num>
  <w:num w:numId="177">
    <w:abstractNumId w:val="84"/>
  </w:num>
  <w:num w:numId="178">
    <w:abstractNumId w:val="78"/>
  </w:num>
  <w:num w:numId="179">
    <w:abstractNumId w:val="160"/>
  </w:num>
  <w:num w:numId="180">
    <w:abstractNumId w:val="50"/>
  </w:num>
  <w:num w:numId="181">
    <w:abstractNumId w:val="131"/>
  </w:num>
  <w:num w:numId="182">
    <w:abstractNumId w:val="62"/>
  </w:num>
  <w:num w:numId="183">
    <w:abstractNumId w:val="199"/>
  </w:num>
  <w:num w:numId="184">
    <w:abstractNumId w:val="188"/>
  </w:num>
  <w:num w:numId="185">
    <w:abstractNumId w:val="163"/>
  </w:num>
  <w:num w:numId="186">
    <w:abstractNumId w:val="7"/>
  </w:num>
  <w:num w:numId="187">
    <w:abstractNumId w:val="49"/>
  </w:num>
  <w:num w:numId="188">
    <w:abstractNumId w:val="116"/>
  </w:num>
  <w:num w:numId="189">
    <w:abstractNumId w:val="29"/>
  </w:num>
  <w:num w:numId="190">
    <w:abstractNumId w:val="89"/>
  </w:num>
  <w:num w:numId="191">
    <w:abstractNumId w:val="20"/>
  </w:num>
  <w:num w:numId="192">
    <w:abstractNumId w:val="8"/>
  </w:num>
  <w:num w:numId="193">
    <w:abstractNumId w:val="28"/>
  </w:num>
  <w:num w:numId="194">
    <w:abstractNumId w:val="169"/>
  </w:num>
  <w:num w:numId="195">
    <w:abstractNumId w:val="56"/>
  </w:num>
  <w:num w:numId="196">
    <w:abstractNumId w:val="114"/>
  </w:num>
  <w:num w:numId="197">
    <w:abstractNumId w:val="3"/>
  </w:num>
  <w:num w:numId="198">
    <w:abstractNumId w:val="13"/>
  </w:num>
  <w:num w:numId="199">
    <w:abstractNumId w:val="67"/>
  </w:num>
  <w:num w:numId="200">
    <w:abstractNumId w:val="143"/>
  </w:num>
  <w:num w:numId="201">
    <w:abstractNumId w:val="123"/>
  </w:num>
  <w:num w:numId="202">
    <w:abstractNumId w:val="124"/>
  </w:num>
  <w:numIdMacAtCleanup w:val="2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B65AA"/>
    <w:rsid w:val="00000B4A"/>
    <w:rsid w:val="000014E0"/>
    <w:rsid w:val="00006D70"/>
    <w:rsid w:val="00011C38"/>
    <w:rsid w:val="00014BD5"/>
    <w:rsid w:val="000211B3"/>
    <w:rsid w:val="00022013"/>
    <w:rsid w:val="00033D33"/>
    <w:rsid w:val="00037E1E"/>
    <w:rsid w:val="00041D73"/>
    <w:rsid w:val="00042D38"/>
    <w:rsid w:val="00044034"/>
    <w:rsid w:val="00044B64"/>
    <w:rsid w:val="00045571"/>
    <w:rsid w:val="000479A1"/>
    <w:rsid w:val="00055044"/>
    <w:rsid w:val="00056346"/>
    <w:rsid w:val="000608C9"/>
    <w:rsid w:val="00062A32"/>
    <w:rsid w:val="000633FA"/>
    <w:rsid w:val="00081AB5"/>
    <w:rsid w:val="00084679"/>
    <w:rsid w:val="000A31E5"/>
    <w:rsid w:val="000B08A4"/>
    <w:rsid w:val="000B0D4B"/>
    <w:rsid w:val="000B6FD3"/>
    <w:rsid w:val="000C3A19"/>
    <w:rsid w:val="000D0F07"/>
    <w:rsid w:val="000D1E76"/>
    <w:rsid w:val="000D3FCB"/>
    <w:rsid w:val="000E595F"/>
    <w:rsid w:val="000F3DBD"/>
    <w:rsid w:val="000F5ED5"/>
    <w:rsid w:val="001001B7"/>
    <w:rsid w:val="00100A0B"/>
    <w:rsid w:val="00102891"/>
    <w:rsid w:val="0011493A"/>
    <w:rsid w:val="00125D56"/>
    <w:rsid w:val="00127A7D"/>
    <w:rsid w:val="001320BB"/>
    <w:rsid w:val="00132B91"/>
    <w:rsid w:val="0014148A"/>
    <w:rsid w:val="00153D8B"/>
    <w:rsid w:val="0015528B"/>
    <w:rsid w:val="001615D6"/>
    <w:rsid w:val="0016575D"/>
    <w:rsid w:val="001662A7"/>
    <w:rsid w:val="00170E8C"/>
    <w:rsid w:val="00171708"/>
    <w:rsid w:val="001732E4"/>
    <w:rsid w:val="00176F11"/>
    <w:rsid w:val="00180A17"/>
    <w:rsid w:val="001902CC"/>
    <w:rsid w:val="001A0A04"/>
    <w:rsid w:val="001A355C"/>
    <w:rsid w:val="001B34A7"/>
    <w:rsid w:val="001B719F"/>
    <w:rsid w:val="001C7F77"/>
    <w:rsid w:val="001D4FEE"/>
    <w:rsid w:val="001D7207"/>
    <w:rsid w:val="001F317A"/>
    <w:rsid w:val="001F40BE"/>
    <w:rsid w:val="001F779E"/>
    <w:rsid w:val="00221A23"/>
    <w:rsid w:val="00224FC8"/>
    <w:rsid w:val="002250B3"/>
    <w:rsid w:val="00227397"/>
    <w:rsid w:val="0022788E"/>
    <w:rsid w:val="00231167"/>
    <w:rsid w:val="00233196"/>
    <w:rsid w:val="002351B6"/>
    <w:rsid w:val="00245FFB"/>
    <w:rsid w:val="00250AEF"/>
    <w:rsid w:val="002709B0"/>
    <w:rsid w:val="00274C15"/>
    <w:rsid w:val="002755EF"/>
    <w:rsid w:val="002813E2"/>
    <w:rsid w:val="0028741D"/>
    <w:rsid w:val="002941C3"/>
    <w:rsid w:val="002A035F"/>
    <w:rsid w:val="002A5270"/>
    <w:rsid w:val="002B6097"/>
    <w:rsid w:val="002B65E8"/>
    <w:rsid w:val="002C056C"/>
    <w:rsid w:val="002C2713"/>
    <w:rsid w:val="002D0643"/>
    <w:rsid w:val="002D3E85"/>
    <w:rsid w:val="002F33FD"/>
    <w:rsid w:val="002F48D3"/>
    <w:rsid w:val="002F56F6"/>
    <w:rsid w:val="002F7654"/>
    <w:rsid w:val="002F795B"/>
    <w:rsid w:val="00303E30"/>
    <w:rsid w:val="0031006B"/>
    <w:rsid w:val="0031279A"/>
    <w:rsid w:val="00317D30"/>
    <w:rsid w:val="00322EAD"/>
    <w:rsid w:val="00323A57"/>
    <w:rsid w:val="00336658"/>
    <w:rsid w:val="003437B0"/>
    <w:rsid w:val="00353311"/>
    <w:rsid w:val="0035518A"/>
    <w:rsid w:val="00356E7F"/>
    <w:rsid w:val="00363998"/>
    <w:rsid w:val="0036501B"/>
    <w:rsid w:val="00365F74"/>
    <w:rsid w:val="00372122"/>
    <w:rsid w:val="00380E71"/>
    <w:rsid w:val="00381D21"/>
    <w:rsid w:val="00383FF5"/>
    <w:rsid w:val="003845C1"/>
    <w:rsid w:val="00393E46"/>
    <w:rsid w:val="00395B72"/>
    <w:rsid w:val="00395DCF"/>
    <w:rsid w:val="003A08D9"/>
    <w:rsid w:val="003A3CBA"/>
    <w:rsid w:val="003B1F83"/>
    <w:rsid w:val="003B402A"/>
    <w:rsid w:val="003B4DD5"/>
    <w:rsid w:val="003B71DC"/>
    <w:rsid w:val="003C4883"/>
    <w:rsid w:val="003D26DD"/>
    <w:rsid w:val="003D4015"/>
    <w:rsid w:val="003D5D79"/>
    <w:rsid w:val="003D7D86"/>
    <w:rsid w:val="003E1724"/>
    <w:rsid w:val="003E5ADA"/>
    <w:rsid w:val="003F7282"/>
    <w:rsid w:val="00403134"/>
    <w:rsid w:val="004204FC"/>
    <w:rsid w:val="00423B77"/>
    <w:rsid w:val="00424DD4"/>
    <w:rsid w:val="004301EA"/>
    <w:rsid w:val="00430BC5"/>
    <w:rsid w:val="00434C66"/>
    <w:rsid w:val="004430A2"/>
    <w:rsid w:val="004441ED"/>
    <w:rsid w:val="004503DA"/>
    <w:rsid w:val="004531B2"/>
    <w:rsid w:val="00460CEA"/>
    <w:rsid w:val="00462714"/>
    <w:rsid w:val="00465842"/>
    <w:rsid w:val="00470A66"/>
    <w:rsid w:val="0047407B"/>
    <w:rsid w:val="00492179"/>
    <w:rsid w:val="00492AD4"/>
    <w:rsid w:val="004A11FE"/>
    <w:rsid w:val="004A2EEB"/>
    <w:rsid w:val="004B099D"/>
    <w:rsid w:val="004B0E3C"/>
    <w:rsid w:val="004B2AEF"/>
    <w:rsid w:val="004B4FC8"/>
    <w:rsid w:val="004B6A35"/>
    <w:rsid w:val="004C0E23"/>
    <w:rsid w:val="004C32AB"/>
    <w:rsid w:val="004C54E1"/>
    <w:rsid w:val="004D1122"/>
    <w:rsid w:val="004E0564"/>
    <w:rsid w:val="004E1C94"/>
    <w:rsid w:val="004E2B5B"/>
    <w:rsid w:val="004E6E4D"/>
    <w:rsid w:val="004F213E"/>
    <w:rsid w:val="004F4515"/>
    <w:rsid w:val="0051333F"/>
    <w:rsid w:val="00513AA2"/>
    <w:rsid w:val="00522137"/>
    <w:rsid w:val="005257D4"/>
    <w:rsid w:val="00525A3A"/>
    <w:rsid w:val="00525F63"/>
    <w:rsid w:val="00526923"/>
    <w:rsid w:val="005367CC"/>
    <w:rsid w:val="005367F7"/>
    <w:rsid w:val="00537761"/>
    <w:rsid w:val="00540053"/>
    <w:rsid w:val="00545734"/>
    <w:rsid w:val="005466F0"/>
    <w:rsid w:val="005508BD"/>
    <w:rsid w:val="00551D7B"/>
    <w:rsid w:val="005559D1"/>
    <w:rsid w:val="005564C9"/>
    <w:rsid w:val="0056268A"/>
    <w:rsid w:val="00563D0C"/>
    <w:rsid w:val="00567F67"/>
    <w:rsid w:val="00582634"/>
    <w:rsid w:val="0058298E"/>
    <w:rsid w:val="00595AE3"/>
    <w:rsid w:val="005A69BC"/>
    <w:rsid w:val="005B1E37"/>
    <w:rsid w:val="005B2FA4"/>
    <w:rsid w:val="005B65AA"/>
    <w:rsid w:val="005C0D68"/>
    <w:rsid w:val="005C2A09"/>
    <w:rsid w:val="005C6C75"/>
    <w:rsid w:val="005D00D1"/>
    <w:rsid w:val="005D3E10"/>
    <w:rsid w:val="005D4502"/>
    <w:rsid w:val="005E0B89"/>
    <w:rsid w:val="005E2305"/>
    <w:rsid w:val="005E3C86"/>
    <w:rsid w:val="005E47D5"/>
    <w:rsid w:val="005F2588"/>
    <w:rsid w:val="00602150"/>
    <w:rsid w:val="0060460D"/>
    <w:rsid w:val="006048EC"/>
    <w:rsid w:val="00605B6A"/>
    <w:rsid w:val="00626C15"/>
    <w:rsid w:val="006320DE"/>
    <w:rsid w:val="00632789"/>
    <w:rsid w:val="00640378"/>
    <w:rsid w:val="00645F0D"/>
    <w:rsid w:val="006505E8"/>
    <w:rsid w:val="00652E32"/>
    <w:rsid w:val="006847C1"/>
    <w:rsid w:val="0068515D"/>
    <w:rsid w:val="0069542F"/>
    <w:rsid w:val="0069589F"/>
    <w:rsid w:val="0069757A"/>
    <w:rsid w:val="006A0AA7"/>
    <w:rsid w:val="006A525E"/>
    <w:rsid w:val="006B22AF"/>
    <w:rsid w:val="006C56C8"/>
    <w:rsid w:val="006C7FD4"/>
    <w:rsid w:val="006D2B85"/>
    <w:rsid w:val="006D5108"/>
    <w:rsid w:val="006E0073"/>
    <w:rsid w:val="006E2DC7"/>
    <w:rsid w:val="006E6486"/>
    <w:rsid w:val="00704235"/>
    <w:rsid w:val="00705A2A"/>
    <w:rsid w:val="00710125"/>
    <w:rsid w:val="007232E6"/>
    <w:rsid w:val="00723CCE"/>
    <w:rsid w:val="007251DB"/>
    <w:rsid w:val="007349E8"/>
    <w:rsid w:val="007351EC"/>
    <w:rsid w:val="00737DC6"/>
    <w:rsid w:val="007578EC"/>
    <w:rsid w:val="00757FF2"/>
    <w:rsid w:val="00771FC9"/>
    <w:rsid w:val="0077213E"/>
    <w:rsid w:val="00792EF3"/>
    <w:rsid w:val="007C0A28"/>
    <w:rsid w:val="007C1ECF"/>
    <w:rsid w:val="007C6E6A"/>
    <w:rsid w:val="007C77D8"/>
    <w:rsid w:val="007D2F91"/>
    <w:rsid w:val="007D52C4"/>
    <w:rsid w:val="007D618D"/>
    <w:rsid w:val="007E2005"/>
    <w:rsid w:val="007F2826"/>
    <w:rsid w:val="007F4256"/>
    <w:rsid w:val="007F6C14"/>
    <w:rsid w:val="007F71A2"/>
    <w:rsid w:val="00801CFD"/>
    <w:rsid w:val="00806293"/>
    <w:rsid w:val="00807A34"/>
    <w:rsid w:val="00811E80"/>
    <w:rsid w:val="00812E2B"/>
    <w:rsid w:val="0081459C"/>
    <w:rsid w:val="00831D85"/>
    <w:rsid w:val="00835270"/>
    <w:rsid w:val="00836DFF"/>
    <w:rsid w:val="00855ECD"/>
    <w:rsid w:val="00856BE7"/>
    <w:rsid w:val="00860189"/>
    <w:rsid w:val="00866F01"/>
    <w:rsid w:val="00880939"/>
    <w:rsid w:val="00881B00"/>
    <w:rsid w:val="00897878"/>
    <w:rsid w:val="008A11FC"/>
    <w:rsid w:val="008A774B"/>
    <w:rsid w:val="008B336F"/>
    <w:rsid w:val="008C59B2"/>
    <w:rsid w:val="008D0B41"/>
    <w:rsid w:val="008E6ECA"/>
    <w:rsid w:val="008F582E"/>
    <w:rsid w:val="008F5867"/>
    <w:rsid w:val="008F6C8A"/>
    <w:rsid w:val="00901352"/>
    <w:rsid w:val="0090261F"/>
    <w:rsid w:val="00903E08"/>
    <w:rsid w:val="009043AB"/>
    <w:rsid w:val="00905679"/>
    <w:rsid w:val="00906E45"/>
    <w:rsid w:val="00912BD7"/>
    <w:rsid w:val="00914DC3"/>
    <w:rsid w:val="0091747D"/>
    <w:rsid w:val="00930BB6"/>
    <w:rsid w:val="009329E6"/>
    <w:rsid w:val="00933CAE"/>
    <w:rsid w:val="00933D87"/>
    <w:rsid w:val="00943297"/>
    <w:rsid w:val="0094781B"/>
    <w:rsid w:val="009507AB"/>
    <w:rsid w:val="00950B76"/>
    <w:rsid w:val="009525AC"/>
    <w:rsid w:val="0097312B"/>
    <w:rsid w:val="0097738A"/>
    <w:rsid w:val="00980824"/>
    <w:rsid w:val="0098162F"/>
    <w:rsid w:val="00991C88"/>
    <w:rsid w:val="009A2082"/>
    <w:rsid w:val="009A2F48"/>
    <w:rsid w:val="009A79F8"/>
    <w:rsid w:val="009A7CE8"/>
    <w:rsid w:val="009B254F"/>
    <w:rsid w:val="009B4F21"/>
    <w:rsid w:val="009C4FB8"/>
    <w:rsid w:val="009D4B09"/>
    <w:rsid w:val="009D50F4"/>
    <w:rsid w:val="009E4854"/>
    <w:rsid w:val="00A00593"/>
    <w:rsid w:val="00A15838"/>
    <w:rsid w:val="00A24CFB"/>
    <w:rsid w:val="00A32312"/>
    <w:rsid w:val="00A3456D"/>
    <w:rsid w:val="00A45719"/>
    <w:rsid w:val="00A55C77"/>
    <w:rsid w:val="00A57BA2"/>
    <w:rsid w:val="00A63A83"/>
    <w:rsid w:val="00A7042A"/>
    <w:rsid w:val="00A719E6"/>
    <w:rsid w:val="00A731AE"/>
    <w:rsid w:val="00A80155"/>
    <w:rsid w:val="00A824A5"/>
    <w:rsid w:val="00A86132"/>
    <w:rsid w:val="00A86C09"/>
    <w:rsid w:val="00AB3C44"/>
    <w:rsid w:val="00AC0E0E"/>
    <w:rsid w:val="00AC51BD"/>
    <w:rsid w:val="00AD02A1"/>
    <w:rsid w:val="00AD21AC"/>
    <w:rsid w:val="00AE24FC"/>
    <w:rsid w:val="00AE30AB"/>
    <w:rsid w:val="00B040D0"/>
    <w:rsid w:val="00B142A9"/>
    <w:rsid w:val="00B43D16"/>
    <w:rsid w:val="00B53CE0"/>
    <w:rsid w:val="00B7154C"/>
    <w:rsid w:val="00B72E85"/>
    <w:rsid w:val="00B737A3"/>
    <w:rsid w:val="00B82FAB"/>
    <w:rsid w:val="00B851BF"/>
    <w:rsid w:val="00B86DE5"/>
    <w:rsid w:val="00B87720"/>
    <w:rsid w:val="00B93354"/>
    <w:rsid w:val="00B94293"/>
    <w:rsid w:val="00B95307"/>
    <w:rsid w:val="00BA1BE8"/>
    <w:rsid w:val="00BA4FA3"/>
    <w:rsid w:val="00BB6BA6"/>
    <w:rsid w:val="00BC09E4"/>
    <w:rsid w:val="00BC1510"/>
    <w:rsid w:val="00BD09CE"/>
    <w:rsid w:val="00BD3B02"/>
    <w:rsid w:val="00BE09E0"/>
    <w:rsid w:val="00BE1484"/>
    <w:rsid w:val="00BE4DF0"/>
    <w:rsid w:val="00BF28CE"/>
    <w:rsid w:val="00C11061"/>
    <w:rsid w:val="00C2009B"/>
    <w:rsid w:val="00C20FB5"/>
    <w:rsid w:val="00C21D7E"/>
    <w:rsid w:val="00C270B9"/>
    <w:rsid w:val="00C31D37"/>
    <w:rsid w:val="00C35405"/>
    <w:rsid w:val="00C42D2C"/>
    <w:rsid w:val="00C4378B"/>
    <w:rsid w:val="00C45674"/>
    <w:rsid w:val="00C51684"/>
    <w:rsid w:val="00C51DE3"/>
    <w:rsid w:val="00C54218"/>
    <w:rsid w:val="00C60813"/>
    <w:rsid w:val="00C656DB"/>
    <w:rsid w:val="00C773D8"/>
    <w:rsid w:val="00C82870"/>
    <w:rsid w:val="00C91BB1"/>
    <w:rsid w:val="00C975A9"/>
    <w:rsid w:val="00CA394B"/>
    <w:rsid w:val="00CB0C7D"/>
    <w:rsid w:val="00CB2B6B"/>
    <w:rsid w:val="00CB4014"/>
    <w:rsid w:val="00CC202D"/>
    <w:rsid w:val="00CC5BE5"/>
    <w:rsid w:val="00CC7917"/>
    <w:rsid w:val="00CD4D3F"/>
    <w:rsid w:val="00CD7B1B"/>
    <w:rsid w:val="00CE0395"/>
    <w:rsid w:val="00CE4ED9"/>
    <w:rsid w:val="00CE6FB2"/>
    <w:rsid w:val="00CF079D"/>
    <w:rsid w:val="00CF0ADD"/>
    <w:rsid w:val="00CF6D1E"/>
    <w:rsid w:val="00CF72B1"/>
    <w:rsid w:val="00D029CF"/>
    <w:rsid w:val="00D21E5F"/>
    <w:rsid w:val="00D2564F"/>
    <w:rsid w:val="00D33175"/>
    <w:rsid w:val="00D346E6"/>
    <w:rsid w:val="00D36FF9"/>
    <w:rsid w:val="00D455F3"/>
    <w:rsid w:val="00D57F1E"/>
    <w:rsid w:val="00D66642"/>
    <w:rsid w:val="00D66777"/>
    <w:rsid w:val="00D67693"/>
    <w:rsid w:val="00D75219"/>
    <w:rsid w:val="00D83174"/>
    <w:rsid w:val="00D84FF9"/>
    <w:rsid w:val="00DA0E4F"/>
    <w:rsid w:val="00DA1049"/>
    <w:rsid w:val="00DA10AF"/>
    <w:rsid w:val="00DA187C"/>
    <w:rsid w:val="00DA5C92"/>
    <w:rsid w:val="00DB1991"/>
    <w:rsid w:val="00DB3B70"/>
    <w:rsid w:val="00DC09C2"/>
    <w:rsid w:val="00DC29D4"/>
    <w:rsid w:val="00DD14BC"/>
    <w:rsid w:val="00DD3A96"/>
    <w:rsid w:val="00DE1E6D"/>
    <w:rsid w:val="00DE24BA"/>
    <w:rsid w:val="00DE4215"/>
    <w:rsid w:val="00DF3D3C"/>
    <w:rsid w:val="00E02E87"/>
    <w:rsid w:val="00E06EAA"/>
    <w:rsid w:val="00E15CA1"/>
    <w:rsid w:val="00E31D7F"/>
    <w:rsid w:val="00E40FCE"/>
    <w:rsid w:val="00E5394E"/>
    <w:rsid w:val="00E561A6"/>
    <w:rsid w:val="00E657C1"/>
    <w:rsid w:val="00E66B0A"/>
    <w:rsid w:val="00E809B3"/>
    <w:rsid w:val="00E916E3"/>
    <w:rsid w:val="00E963AF"/>
    <w:rsid w:val="00E96DAD"/>
    <w:rsid w:val="00E97580"/>
    <w:rsid w:val="00EA17AA"/>
    <w:rsid w:val="00EA7BB1"/>
    <w:rsid w:val="00EB04D6"/>
    <w:rsid w:val="00EB327E"/>
    <w:rsid w:val="00EB43B1"/>
    <w:rsid w:val="00EC097B"/>
    <w:rsid w:val="00EE0F94"/>
    <w:rsid w:val="00EF08EB"/>
    <w:rsid w:val="00F00575"/>
    <w:rsid w:val="00F00771"/>
    <w:rsid w:val="00F017E4"/>
    <w:rsid w:val="00F01F5F"/>
    <w:rsid w:val="00F05F99"/>
    <w:rsid w:val="00F12D24"/>
    <w:rsid w:val="00F149E6"/>
    <w:rsid w:val="00F22B7B"/>
    <w:rsid w:val="00F24C8E"/>
    <w:rsid w:val="00F513AF"/>
    <w:rsid w:val="00F6458D"/>
    <w:rsid w:val="00F83126"/>
    <w:rsid w:val="00F876A2"/>
    <w:rsid w:val="00F8797F"/>
    <w:rsid w:val="00F930D0"/>
    <w:rsid w:val="00F93E32"/>
    <w:rsid w:val="00F956A6"/>
    <w:rsid w:val="00FA5959"/>
    <w:rsid w:val="00FA6D9E"/>
    <w:rsid w:val="00FB198D"/>
    <w:rsid w:val="00FB229B"/>
    <w:rsid w:val="00FB75BC"/>
    <w:rsid w:val="00FC4C98"/>
    <w:rsid w:val="00FC5180"/>
    <w:rsid w:val="00FC7C82"/>
    <w:rsid w:val="00FE003A"/>
    <w:rsid w:val="00FE1615"/>
    <w:rsid w:val="00FE3F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27BF50E"/>
  <w15:docId w15:val="{39C59CBD-02E7-4069-BD9B-BF9DA3713C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9B254F"/>
    <w:rPr>
      <w:lang w:val="en-CA"/>
    </w:rPr>
  </w:style>
  <w:style w:type="paragraph" w:styleId="Heading1">
    <w:name w:val="heading 1"/>
    <w:basedOn w:val="Normal"/>
    <w:link w:val="Heading1Char"/>
    <w:uiPriority w:val="1"/>
    <w:qFormat/>
    <w:rsid w:val="00FB229B"/>
    <w:pPr>
      <w:widowControl w:val="0"/>
      <w:spacing w:after="0" w:line="240" w:lineRule="auto"/>
      <w:ind w:left="104"/>
      <w:outlineLvl w:val="0"/>
    </w:pPr>
    <w:rPr>
      <w:rFonts w:ascii="Arial" w:eastAsia="Arial" w:hAnsi="Arial"/>
      <w:b/>
      <w:bCs/>
      <w:lang w:val="en-US"/>
    </w:rPr>
  </w:style>
  <w:style w:type="paragraph" w:styleId="Heading2">
    <w:name w:val="heading 2"/>
    <w:basedOn w:val="Normal"/>
    <w:next w:val="Normal"/>
    <w:link w:val="Heading2Char"/>
    <w:uiPriority w:val="9"/>
    <w:semiHidden/>
    <w:unhideWhenUsed/>
    <w:qFormat/>
    <w:rsid w:val="00DF3D3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525A3A"/>
    <w:pPr>
      <w:ind w:left="720"/>
      <w:contextualSpacing/>
    </w:pPr>
  </w:style>
  <w:style w:type="table" w:styleId="TableGrid">
    <w:name w:val="Table Grid"/>
    <w:basedOn w:val="TableNormal"/>
    <w:uiPriority w:val="39"/>
    <w:rsid w:val="002C2713"/>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gc">
    <w:name w:val="_tgc"/>
    <w:basedOn w:val="DefaultParagraphFont"/>
    <w:rsid w:val="002C2713"/>
  </w:style>
  <w:style w:type="table" w:customStyle="1" w:styleId="TableGrid1">
    <w:name w:val="Table Grid1"/>
    <w:basedOn w:val="TableNormal"/>
    <w:next w:val="TableGrid"/>
    <w:uiPriority w:val="39"/>
    <w:rsid w:val="004B099D"/>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4B099D"/>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B099D"/>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Ptickpoint">
    <w:name w:val="-SOP tick point"/>
    <w:basedOn w:val="Normal"/>
    <w:rsid w:val="00F513AF"/>
    <w:pPr>
      <w:numPr>
        <w:numId w:val="21"/>
      </w:numPr>
      <w:spacing w:after="0" w:line="240" w:lineRule="auto"/>
    </w:pPr>
    <w:rPr>
      <w:rFonts w:ascii="Arial" w:eastAsia="Times New Roman" w:hAnsi="Arial" w:cs="Arial"/>
      <w:sz w:val="18"/>
      <w:szCs w:val="18"/>
      <w:lang w:val="en-AU"/>
    </w:rPr>
  </w:style>
  <w:style w:type="paragraph" w:styleId="NormalWeb">
    <w:name w:val="Normal (Web)"/>
    <w:basedOn w:val="Normal"/>
    <w:uiPriority w:val="99"/>
    <w:semiHidden/>
    <w:unhideWhenUsed/>
    <w:rsid w:val="00F513AF"/>
    <w:pPr>
      <w:spacing w:before="100" w:beforeAutospacing="1" w:after="100" w:afterAutospacing="1" w:line="240" w:lineRule="auto"/>
    </w:pPr>
    <w:rPr>
      <w:rFonts w:ascii="Times New Roman" w:eastAsiaTheme="minorEastAsia" w:hAnsi="Times New Roman" w:cs="Times New Roman"/>
      <w:sz w:val="24"/>
      <w:szCs w:val="24"/>
      <w:lang w:val="en-US"/>
    </w:rPr>
  </w:style>
  <w:style w:type="paragraph" w:customStyle="1" w:styleId="TableParagraph">
    <w:name w:val="Table Paragraph"/>
    <w:basedOn w:val="Normal"/>
    <w:uiPriority w:val="1"/>
    <w:qFormat/>
    <w:rsid w:val="00462714"/>
    <w:pPr>
      <w:widowControl w:val="0"/>
      <w:autoSpaceDE w:val="0"/>
      <w:autoSpaceDN w:val="0"/>
      <w:spacing w:after="0" w:line="240" w:lineRule="auto"/>
    </w:pPr>
    <w:rPr>
      <w:rFonts w:ascii="Arial" w:eastAsia="Arial" w:hAnsi="Arial" w:cs="Arial"/>
      <w:lang w:val="en-US"/>
    </w:rPr>
  </w:style>
  <w:style w:type="table" w:customStyle="1" w:styleId="TableGrid0">
    <w:name w:val="TableGrid"/>
    <w:rsid w:val="00395DCF"/>
    <w:pPr>
      <w:spacing w:after="0" w:line="240" w:lineRule="auto"/>
    </w:pPr>
    <w:rPr>
      <w:rFonts w:eastAsiaTheme="minorEastAsia"/>
    </w:rPr>
    <w:tblPr>
      <w:tblCellMar>
        <w:top w:w="0" w:type="dxa"/>
        <w:left w:w="0" w:type="dxa"/>
        <w:bottom w:w="0" w:type="dxa"/>
        <w:right w:w="0" w:type="dxa"/>
      </w:tblCellMar>
    </w:tblPr>
  </w:style>
  <w:style w:type="table" w:customStyle="1" w:styleId="TableGrid10">
    <w:name w:val="TableGrid1"/>
    <w:rsid w:val="00EB43B1"/>
    <w:pPr>
      <w:spacing w:after="0" w:line="240" w:lineRule="auto"/>
    </w:pPr>
    <w:rPr>
      <w:rFonts w:eastAsiaTheme="minorEastAsia"/>
    </w:rPr>
    <w:tblPr>
      <w:tblCellMar>
        <w:top w:w="0" w:type="dxa"/>
        <w:left w:w="0" w:type="dxa"/>
        <w:bottom w:w="0" w:type="dxa"/>
        <w:right w:w="0" w:type="dxa"/>
      </w:tblCellMar>
    </w:tblPr>
  </w:style>
  <w:style w:type="table" w:customStyle="1" w:styleId="TableGrid20">
    <w:name w:val="TableGrid2"/>
    <w:rsid w:val="005E3C86"/>
    <w:pPr>
      <w:spacing w:after="0" w:line="240" w:lineRule="auto"/>
    </w:pPr>
    <w:rPr>
      <w:rFonts w:eastAsiaTheme="minorEastAsia"/>
    </w:rPr>
    <w:tblPr>
      <w:tblCellMar>
        <w:top w:w="0" w:type="dxa"/>
        <w:left w:w="0" w:type="dxa"/>
        <w:bottom w:w="0" w:type="dxa"/>
        <w:right w:w="0" w:type="dxa"/>
      </w:tblCellMar>
    </w:tblPr>
  </w:style>
  <w:style w:type="table" w:customStyle="1" w:styleId="TableGrid30">
    <w:name w:val="TableGrid3"/>
    <w:rsid w:val="00C82870"/>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Grid4"/>
    <w:rsid w:val="00C82870"/>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Grid5"/>
    <w:rsid w:val="00381D21"/>
    <w:pPr>
      <w:spacing w:after="0" w:line="240" w:lineRule="auto"/>
    </w:pPr>
    <w:rPr>
      <w:rFonts w:eastAsiaTheme="minorEastAsia"/>
    </w:rPr>
    <w:tblPr>
      <w:tblCellMar>
        <w:top w:w="0" w:type="dxa"/>
        <w:left w:w="0" w:type="dxa"/>
        <w:bottom w:w="0" w:type="dxa"/>
        <w:right w:w="0" w:type="dxa"/>
      </w:tblCellMar>
    </w:tblPr>
  </w:style>
  <w:style w:type="table" w:customStyle="1" w:styleId="TableGrid6">
    <w:name w:val="TableGrid6"/>
    <w:rsid w:val="00757FF2"/>
    <w:pPr>
      <w:spacing w:after="0" w:line="240" w:lineRule="auto"/>
    </w:pPr>
    <w:rPr>
      <w:rFonts w:eastAsiaTheme="minorEastAsia"/>
    </w:rPr>
    <w:tblPr>
      <w:tblCellMar>
        <w:top w:w="0" w:type="dxa"/>
        <w:left w:w="0" w:type="dxa"/>
        <w:bottom w:w="0" w:type="dxa"/>
        <w:right w:w="0" w:type="dxa"/>
      </w:tblCellMar>
    </w:tblPr>
  </w:style>
  <w:style w:type="table" w:customStyle="1" w:styleId="TableGrid7">
    <w:name w:val="TableGrid7"/>
    <w:rsid w:val="005D3E10"/>
    <w:pPr>
      <w:spacing w:after="0" w:line="240" w:lineRule="auto"/>
    </w:pPr>
    <w:rPr>
      <w:rFonts w:eastAsiaTheme="minorEastAsia"/>
    </w:rPr>
    <w:tblPr>
      <w:tblCellMar>
        <w:top w:w="0" w:type="dxa"/>
        <w:left w:w="0" w:type="dxa"/>
        <w:bottom w:w="0" w:type="dxa"/>
        <w:right w:w="0" w:type="dxa"/>
      </w:tblCellMar>
    </w:tblPr>
  </w:style>
  <w:style w:type="table" w:customStyle="1" w:styleId="TableGrid8">
    <w:name w:val="TableGrid8"/>
    <w:rsid w:val="000633FA"/>
    <w:pPr>
      <w:spacing w:after="0" w:line="240" w:lineRule="auto"/>
    </w:pPr>
    <w:rPr>
      <w:rFonts w:eastAsiaTheme="minorEastAsia"/>
    </w:rPr>
    <w:tblPr>
      <w:tblCellMar>
        <w:top w:w="0" w:type="dxa"/>
        <w:left w:w="0" w:type="dxa"/>
        <w:bottom w:w="0" w:type="dxa"/>
        <w:right w:w="0" w:type="dxa"/>
      </w:tblCellMar>
    </w:tblPr>
  </w:style>
  <w:style w:type="table" w:customStyle="1" w:styleId="TableGrid40">
    <w:name w:val="Table Grid4"/>
    <w:basedOn w:val="TableNormal"/>
    <w:next w:val="TableGrid"/>
    <w:uiPriority w:val="39"/>
    <w:rsid w:val="000479A1"/>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
    <w:basedOn w:val="TableNormal"/>
    <w:next w:val="TableGrid"/>
    <w:uiPriority w:val="39"/>
    <w:rsid w:val="00DF3D3C"/>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
    <w:basedOn w:val="TableNormal"/>
    <w:next w:val="TableGrid"/>
    <w:uiPriority w:val="39"/>
    <w:rsid w:val="00DF3D3C"/>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DF3D3C"/>
    <w:rPr>
      <w:rFonts w:asciiTheme="majorHAnsi" w:eastAsiaTheme="majorEastAsia" w:hAnsiTheme="majorHAnsi" w:cstheme="majorBidi"/>
      <w:color w:val="2E74B5" w:themeColor="accent1" w:themeShade="BF"/>
      <w:sz w:val="26"/>
      <w:szCs w:val="26"/>
      <w:lang w:val="en-CA"/>
    </w:rPr>
  </w:style>
  <w:style w:type="table" w:customStyle="1" w:styleId="TableGrid9">
    <w:name w:val="TableGrid9"/>
    <w:rsid w:val="00DF3D3C"/>
    <w:pPr>
      <w:spacing w:after="0" w:line="240" w:lineRule="auto"/>
    </w:pPr>
    <w:rPr>
      <w:rFonts w:eastAsiaTheme="minorEastAsia"/>
    </w:rPr>
    <w:tblPr>
      <w:tblCellMar>
        <w:top w:w="0" w:type="dxa"/>
        <w:left w:w="0" w:type="dxa"/>
        <w:bottom w:w="0" w:type="dxa"/>
        <w:right w:w="0" w:type="dxa"/>
      </w:tblCellMar>
    </w:tblPr>
  </w:style>
  <w:style w:type="table" w:customStyle="1" w:styleId="TableGrid70">
    <w:name w:val="Table Grid7"/>
    <w:basedOn w:val="TableNormal"/>
    <w:next w:val="TableGrid"/>
    <w:uiPriority w:val="39"/>
    <w:rsid w:val="009B254F"/>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
    <w:basedOn w:val="TableNormal"/>
    <w:next w:val="TableGrid"/>
    <w:uiPriority w:val="39"/>
    <w:rsid w:val="009B254F"/>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
    <w:basedOn w:val="TableNormal"/>
    <w:next w:val="TableGrid"/>
    <w:uiPriority w:val="39"/>
    <w:rsid w:val="009B254F"/>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 Grid10"/>
    <w:basedOn w:val="TableNormal"/>
    <w:next w:val="TableGrid"/>
    <w:uiPriority w:val="39"/>
    <w:rsid w:val="00C270B9"/>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5E2305"/>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5E2305"/>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5E2305"/>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353311"/>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0211B3"/>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Grid10"/>
    <w:rsid w:val="00A57BA2"/>
    <w:pPr>
      <w:spacing w:after="0" w:line="240" w:lineRule="auto"/>
    </w:pPr>
    <w:rPr>
      <w:rFonts w:eastAsiaTheme="minorEastAsia"/>
    </w:rPr>
    <w:tblPr>
      <w:tblCellMar>
        <w:top w:w="0" w:type="dxa"/>
        <w:left w:w="0" w:type="dxa"/>
        <w:bottom w:w="0" w:type="dxa"/>
        <w:right w:w="0" w:type="dxa"/>
      </w:tblCellMar>
    </w:tblPr>
  </w:style>
  <w:style w:type="table" w:customStyle="1" w:styleId="TableGrid110">
    <w:name w:val="TableGrid11"/>
    <w:rsid w:val="005A69BC"/>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1"/>
    <w:rsid w:val="00FB229B"/>
    <w:rPr>
      <w:rFonts w:ascii="Arial" w:eastAsia="Arial" w:hAnsi="Arial"/>
      <w:b/>
      <w:bCs/>
    </w:rPr>
  </w:style>
  <w:style w:type="numbering" w:customStyle="1" w:styleId="NoList1">
    <w:name w:val="No List1"/>
    <w:next w:val="NoList"/>
    <w:uiPriority w:val="99"/>
    <w:semiHidden/>
    <w:unhideWhenUsed/>
    <w:rsid w:val="00FB229B"/>
  </w:style>
  <w:style w:type="numbering" w:customStyle="1" w:styleId="NoList11">
    <w:name w:val="No List11"/>
    <w:next w:val="NoList"/>
    <w:uiPriority w:val="99"/>
    <w:semiHidden/>
    <w:unhideWhenUsed/>
    <w:rsid w:val="00FB229B"/>
  </w:style>
  <w:style w:type="paragraph" w:styleId="TOC1">
    <w:name w:val="toc 1"/>
    <w:basedOn w:val="Normal"/>
    <w:uiPriority w:val="1"/>
    <w:qFormat/>
    <w:rsid w:val="00FB229B"/>
    <w:pPr>
      <w:widowControl w:val="0"/>
      <w:spacing w:before="49" w:after="0" w:line="240" w:lineRule="auto"/>
      <w:ind w:left="104"/>
    </w:pPr>
    <w:rPr>
      <w:rFonts w:ascii="Times New Roman" w:eastAsia="Times New Roman" w:hAnsi="Times New Roman"/>
      <w:lang w:val="en-US"/>
    </w:rPr>
  </w:style>
  <w:style w:type="paragraph" w:styleId="BodyText">
    <w:name w:val="Body Text"/>
    <w:basedOn w:val="Normal"/>
    <w:link w:val="BodyTextChar"/>
    <w:uiPriority w:val="1"/>
    <w:qFormat/>
    <w:rsid w:val="00FB229B"/>
    <w:pPr>
      <w:widowControl w:val="0"/>
      <w:spacing w:before="72" w:after="0" w:line="240" w:lineRule="auto"/>
      <w:ind w:left="100"/>
    </w:pPr>
    <w:rPr>
      <w:rFonts w:ascii="Times New Roman" w:eastAsia="Times New Roman" w:hAnsi="Times New Roman"/>
      <w:lang w:val="en-US"/>
    </w:rPr>
  </w:style>
  <w:style w:type="character" w:customStyle="1" w:styleId="BodyTextChar">
    <w:name w:val="Body Text Char"/>
    <w:basedOn w:val="DefaultParagraphFont"/>
    <w:link w:val="BodyText"/>
    <w:uiPriority w:val="1"/>
    <w:rsid w:val="00FB229B"/>
    <w:rPr>
      <w:rFonts w:ascii="Times New Roman" w:eastAsia="Times New Roman" w:hAnsi="Times New Roman"/>
    </w:rPr>
  </w:style>
  <w:style w:type="character" w:customStyle="1" w:styleId="Hyperlink1">
    <w:name w:val="Hyperlink1"/>
    <w:basedOn w:val="DefaultParagraphFont"/>
    <w:uiPriority w:val="99"/>
    <w:unhideWhenUsed/>
    <w:rsid w:val="00FB229B"/>
    <w:rPr>
      <w:color w:val="0000FF"/>
      <w:u w:val="single"/>
    </w:rPr>
  </w:style>
  <w:style w:type="paragraph" w:styleId="Header">
    <w:name w:val="header"/>
    <w:basedOn w:val="Normal"/>
    <w:link w:val="HeaderChar"/>
    <w:uiPriority w:val="99"/>
    <w:unhideWhenUsed/>
    <w:rsid w:val="00FB229B"/>
    <w:pPr>
      <w:widowControl w:val="0"/>
      <w:tabs>
        <w:tab w:val="center" w:pos="4680"/>
        <w:tab w:val="right" w:pos="9360"/>
      </w:tabs>
      <w:spacing w:after="0" w:line="240" w:lineRule="auto"/>
    </w:pPr>
    <w:rPr>
      <w:lang w:val="en-US"/>
    </w:rPr>
  </w:style>
  <w:style w:type="character" w:customStyle="1" w:styleId="HeaderChar">
    <w:name w:val="Header Char"/>
    <w:basedOn w:val="DefaultParagraphFont"/>
    <w:link w:val="Header"/>
    <w:uiPriority w:val="99"/>
    <w:rsid w:val="00FB229B"/>
  </w:style>
  <w:style w:type="paragraph" w:styleId="Footer">
    <w:name w:val="footer"/>
    <w:basedOn w:val="Normal"/>
    <w:link w:val="FooterChar"/>
    <w:uiPriority w:val="99"/>
    <w:unhideWhenUsed/>
    <w:rsid w:val="00FB229B"/>
    <w:pPr>
      <w:widowControl w:val="0"/>
      <w:tabs>
        <w:tab w:val="center" w:pos="4680"/>
        <w:tab w:val="right" w:pos="9360"/>
      </w:tabs>
      <w:spacing w:after="0" w:line="240" w:lineRule="auto"/>
    </w:pPr>
    <w:rPr>
      <w:lang w:val="en-US"/>
    </w:rPr>
  </w:style>
  <w:style w:type="character" w:customStyle="1" w:styleId="FooterChar">
    <w:name w:val="Footer Char"/>
    <w:basedOn w:val="DefaultParagraphFont"/>
    <w:link w:val="Footer"/>
    <w:uiPriority w:val="99"/>
    <w:rsid w:val="00FB229B"/>
  </w:style>
  <w:style w:type="character" w:styleId="Hyperlink">
    <w:name w:val="Hyperlink"/>
    <w:basedOn w:val="DefaultParagraphFont"/>
    <w:uiPriority w:val="99"/>
    <w:unhideWhenUsed/>
    <w:rsid w:val="00FB229B"/>
    <w:rPr>
      <w:color w:val="0563C1" w:themeColor="hyperlink"/>
      <w:u w:val="single"/>
    </w:rPr>
  </w:style>
  <w:style w:type="numbering" w:customStyle="1" w:styleId="NoList2">
    <w:name w:val="No List2"/>
    <w:next w:val="NoList"/>
    <w:uiPriority w:val="99"/>
    <w:semiHidden/>
    <w:unhideWhenUsed/>
    <w:rsid w:val="00424DD4"/>
  </w:style>
  <w:style w:type="numbering" w:customStyle="1" w:styleId="NoList12">
    <w:name w:val="No List12"/>
    <w:next w:val="NoList"/>
    <w:uiPriority w:val="99"/>
    <w:semiHidden/>
    <w:unhideWhenUsed/>
    <w:rsid w:val="00424DD4"/>
  </w:style>
  <w:style w:type="numbering" w:customStyle="1" w:styleId="NoList3">
    <w:name w:val="No List3"/>
    <w:next w:val="NoList"/>
    <w:uiPriority w:val="99"/>
    <w:semiHidden/>
    <w:unhideWhenUsed/>
    <w:rsid w:val="006E6486"/>
  </w:style>
  <w:style w:type="character" w:customStyle="1" w:styleId="ilfuvd">
    <w:name w:val="ilfuvd"/>
    <w:basedOn w:val="DefaultParagraphFont"/>
    <w:rsid w:val="001902CC"/>
  </w:style>
  <w:style w:type="table" w:customStyle="1" w:styleId="TableGrid120">
    <w:name w:val="TableGrid12"/>
    <w:rsid w:val="00806293"/>
    <w:pPr>
      <w:spacing w:after="0" w:line="240" w:lineRule="auto"/>
    </w:pPr>
    <w:rPr>
      <w:rFonts w:eastAsiaTheme="minorEastAsia"/>
    </w:rPr>
    <w:tblPr>
      <w:tblCellMar>
        <w:top w:w="0" w:type="dxa"/>
        <w:left w:w="0" w:type="dxa"/>
        <w:bottom w:w="0" w:type="dxa"/>
        <w:right w:w="0" w:type="dxa"/>
      </w:tblCellMar>
    </w:tblPr>
  </w:style>
  <w:style w:type="table" w:customStyle="1" w:styleId="TableGrid16">
    <w:name w:val="Table Grid16"/>
    <w:basedOn w:val="TableNormal"/>
    <w:next w:val="TableGrid"/>
    <w:uiPriority w:val="39"/>
    <w:rsid w:val="002F56F6"/>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906E45"/>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4503DA"/>
    <w:rPr>
      <w:b/>
      <w:bCs/>
      <w:i w:val="0"/>
      <w:iCs w:val="0"/>
    </w:rPr>
  </w:style>
  <w:style w:type="character" w:customStyle="1" w:styleId="st1">
    <w:name w:val="st1"/>
    <w:basedOn w:val="DefaultParagraphFont"/>
    <w:rsid w:val="004503DA"/>
  </w:style>
  <w:style w:type="table" w:customStyle="1" w:styleId="TableGrid18">
    <w:name w:val="Table Grid18"/>
    <w:basedOn w:val="TableNormal"/>
    <w:next w:val="TableGrid"/>
    <w:uiPriority w:val="39"/>
    <w:rsid w:val="00C2009B"/>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FA6D9E"/>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0">
    <w:name w:val="Table Grid20"/>
    <w:basedOn w:val="TableNormal"/>
    <w:next w:val="TableGrid"/>
    <w:uiPriority w:val="39"/>
    <w:rsid w:val="009B4F21"/>
    <w:pPr>
      <w:spacing w:after="0" w:line="240" w:lineRule="auto"/>
    </w:pPr>
    <w:rPr>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Grid61"/>
    <w:rsid w:val="00D75219"/>
    <w:pPr>
      <w:spacing w:after="0" w:line="240" w:lineRule="auto"/>
    </w:pPr>
    <w:rPr>
      <w:rFonts w:eastAsiaTheme="minorEastAsia"/>
    </w:rPr>
    <w:tblPr>
      <w:tblCellMar>
        <w:top w:w="0" w:type="dxa"/>
        <w:left w:w="0" w:type="dxa"/>
        <w:bottom w:w="0" w:type="dxa"/>
        <w:right w:w="0" w:type="dxa"/>
      </w:tblCellMar>
    </w:tblPr>
  </w:style>
  <w:style w:type="table" w:customStyle="1" w:styleId="TableGrid21">
    <w:name w:val="Table Grid21"/>
    <w:basedOn w:val="TableNormal"/>
    <w:next w:val="TableGrid"/>
    <w:uiPriority w:val="39"/>
    <w:rsid w:val="008F6C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CB2B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CB2B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CB2B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CB2B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39"/>
    <w:rsid w:val="00CB2B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CB2B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CB2B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CB2B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0">
    <w:name w:val="Table Grid30"/>
    <w:basedOn w:val="TableNormal"/>
    <w:next w:val="TableGrid"/>
    <w:uiPriority w:val="39"/>
    <w:rsid w:val="003B71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3B71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BE09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C29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DC29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7F71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D66777"/>
    <w:rPr>
      <w:sz w:val="16"/>
      <w:szCs w:val="16"/>
    </w:rPr>
  </w:style>
  <w:style w:type="paragraph" w:styleId="CommentText">
    <w:name w:val="annotation text"/>
    <w:basedOn w:val="Normal"/>
    <w:link w:val="CommentTextChar"/>
    <w:uiPriority w:val="99"/>
    <w:semiHidden/>
    <w:unhideWhenUsed/>
    <w:rsid w:val="00D66777"/>
    <w:pPr>
      <w:spacing w:line="240" w:lineRule="auto"/>
    </w:pPr>
    <w:rPr>
      <w:sz w:val="20"/>
      <w:szCs w:val="20"/>
    </w:rPr>
  </w:style>
  <w:style w:type="character" w:customStyle="1" w:styleId="CommentTextChar">
    <w:name w:val="Comment Text Char"/>
    <w:basedOn w:val="DefaultParagraphFont"/>
    <w:link w:val="CommentText"/>
    <w:uiPriority w:val="99"/>
    <w:semiHidden/>
    <w:rsid w:val="00D66777"/>
    <w:rPr>
      <w:sz w:val="20"/>
      <w:szCs w:val="20"/>
      <w:lang w:val="en-CA"/>
    </w:rPr>
  </w:style>
  <w:style w:type="paragraph" w:styleId="CommentSubject">
    <w:name w:val="annotation subject"/>
    <w:basedOn w:val="CommentText"/>
    <w:next w:val="CommentText"/>
    <w:link w:val="CommentSubjectChar"/>
    <w:uiPriority w:val="99"/>
    <w:semiHidden/>
    <w:unhideWhenUsed/>
    <w:rsid w:val="00D66777"/>
    <w:rPr>
      <w:b/>
      <w:bCs/>
    </w:rPr>
  </w:style>
  <w:style w:type="character" w:customStyle="1" w:styleId="CommentSubjectChar">
    <w:name w:val="Comment Subject Char"/>
    <w:basedOn w:val="CommentTextChar"/>
    <w:link w:val="CommentSubject"/>
    <w:uiPriority w:val="99"/>
    <w:semiHidden/>
    <w:rsid w:val="00D66777"/>
    <w:rPr>
      <w:b/>
      <w:bCs/>
      <w:sz w:val="20"/>
      <w:szCs w:val="20"/>
      <w:lang w:val="en-CA"/>
    </w:rPr>
  </w:style>
  <w:style w:type="paragraph" w:styleId="BalloonText">
    <w:name w:val="Balloon Text"/>
    <w:basedOn w:val="Normal"/>
    <w:link w:val="BalloonTextChar"/>
    <w:uiPriority w:val="99"/>
    <w:semiHidden/>
    <w:unhideWhenUsed/>
    <w:rsid w:val="00D66777"/>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66777"/>
    <w:rPr>
      <w:rFonts w:ascii="Times New Roman" w:hAnsi="Times New Roman" w:cs="Times New Roman"/>
      <w:sz w:val="18"/>
      <w:szCs w:val="18"/>
      <w:lang w:val="en-CA"/>
    </w:rPr>
  </w:style>
  <w:style w:type="character" w:styleId="PageNumber">
    <w:name w:val="page number"/>
    <w:basedOn w:val="DefaultParagraphFont"/>
    <w:uiPriority w:val="99"/>
    <w:semiHidden/>
    <w:unhideWhenUsed/>
    <w:rsid w:val="002A5270"/>
  </w:style>
  <w:style w:type="character" w:styleId="PlaceholderText">
    <w:name w:val="Placeholder Text"/>
    <w:basedOn w:val="DefaultParagraphFont"/>
    <w:uiPriority w:val="99"/>
    <w:semiHidden/>
    <w:rsid w:val="007C1EC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1141492">
      <w:bodyDiv w:val="1"/>
      <w:marLeft w:val="0"/>
      <w:marRight w:val="0"/>
      <w:marTop w:val="0"/>
      <w:marBottom w:val="0"/>
      <w:divBdr>
        <w:top w:val="none" w:sz="0" w:space="0" w:color="auto"/>
        <w:left w:val="none" w:sz="0" w:space="0" w:color="auto"/>
        <w:bottom w:val="none" w:sz="0" w:space="0" w:color="auto"/>
        <w:right w:val="none" w:sz="0" w:space="0" w:color="auto"/>
      </w:divBdr>
    </w:div>
    <w:div w:id="1177042207">
      <w:bodyDiv w:val="1"/>
      <w:marLeft w:val="0"/>
      <w:marRight w:val="0"/>
      <w:marTop w:val="0"/>
      <w:marBottom w:val="0"/>
      <w:divBdr>
        <w:top w:val="none" w:sz="0" w:space="0" w:color="auto"/>
        <w:left w:val="none" w:sz="0" w:space="0" w:color="auto"/>
        <w:bottom w:val="none" w:sz="0" w:space="0" w:color="auto"/>
        <w:right w:val="none" w:sz="0" w:space="0" w:color="auto"/>
      </w:divBdr>
    </w:div>
    <w:div w:id="19538553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117" Type="http://schemas.openxmlformats.org/officeDocument/2006/relationships/image" Target="media/image98.png"/><Relationship Id="rId21" Type="http://schemas.openxmlformats.org/officeDocument/2006/relationships/image" Target="media/image11.jpg"/><Relationship Id="rId42" Type="http://schemas.openxmlformats.org/officeDocument/2006/relationships/image" Target="media/image32.jpg"/><Relationship Id="rId47" Type="http://schemas.openxmlformats.org/officeDocument/2006/relationships/image" Target="media/image37.jpeg"/><Relationship Id="rId63" Type="http://schemas.openxmlformats.org/officeDocument/2006/relationships/footer" Target="footer2.xml"/><Relationship Id="rId68" Type="http://schemas.openxmlformats.org/officeDocument/2006/relationships/image" Target="media/image54.png"/><Relationship Id="rId84" Type="http://schemas.openxmlformats.org/officeDocument/2006/relationships/image" Target="media/image69.jpg"/><Relationship Id="rId89" Type="http://schemas.openxmlformats.org/officeDocument/2006/relationships/hyperlink" Target="https://www.google.ca/url?sa=i&amp;rct=j&amp;q=&amp;esrc=s&amp;source=images&amp;cd=&amp;cad=rja&amp;uact=8&amp;ved=2ahUKEwifu7PKic3bAhWBOn0KHa7gBksQjRx6BAgBEAU&amp;url=http://electro-polish.com/processes/powder-coating/&amp;psig=AOvVaw3_XKtmkogHPXA4pyfAx_fj&amp;ust=1528856755289777" TargetMode="External"/><Relationship Id="rId112" Type="http://schemas.openxmlformats.org/officeDocument/2006/relationships/image" Target="media/image93.jpg"/><Relationship Id="rId16" Type="http://schemas.openxmlformats.org/officeDocument/2006/relationships/image" Target="media/image6.png"/><Relationship Id="rId107" Type="http://schemas.openxmlformats.org/officeDocument/2006/relationships/image" Target="media/image88.jpeg"/><Relationship Id="rId11" Type="http://schemas.openxmlformats.org/officeDocument/2006/relationships/image" Target="media/image1.png"/><Relationship Id="rId32" Type="http://schemas.openxmlformats.org/officeDocument/2006/relationships/image" Target="media/image22.jpg"/><Relationship Id="rId37" Type="http://schemas.openxmlformats.org/officeDocument/2006/relationships/image" Target="media/image27.jp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header" Target="header4.xml"/><Relationship Id="rId5" Type="http://schemas.openxmlformats.org/officeDocument/2006/relationships/numbering" Target="numbering.xml"/><Relationship Id="rId90" Type="http://schemas.openxmlformats.org/officeDocument/2006/relationships/image" Target="media/image73.jpeg"/><Relationship Id="rId95" Type="http://schemas.openxmlformats.org/officeDocument/2006/relationships/image" Target="media/image78.png"/><Relationship Id="rId22" Type="http://schemas.openxmlformats.org/officeDocument/2006/relationships/image" Target="media/image12.jpg"/><Relationship Id="rId27" Type="http://schemas.openxmlformats.org/officeDocument/2006/relationships/image" Target="media/image17.jpg"/><Relationship Id="rId43" Type="http://schemas.openxmlformats.org/officeDocument/2006/relationships/image" Target="media/image33.jpg"/><Relationship Id="rId48" Type="http://schemas.openxmlformats.org/officeDocument/2006/relationships/image" Target="media/image38.jpe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4.jpg"/><Relationship Id="rId118" Type="http://schemas.openxmlformats.org/officeDocument/2006/relationships/image" Target="media/image99.png"/><Relationship Id="rId80" Type="http://schemas.openxmlformats.org/officeDocument/2006/relationships/image" Target="media/image65.png"/><Relationship Id="rId85" Type="http://schemas.openxmlformats.org/officeDocument/2006/relationships/image" Target="media/image70.jpg"/><Relationship Id="rId12" Type="http://schemas.openxmlformats.org/officeDocument/2006/relationships/image" Target="media/image2.png"/><Relationship Id="rId17" Type="http://schemas.openxmlformats.org/officeDocument/2006/relationships/image" Target="media/image7.jpg"/><Relationship Id="rId33" Type="http://schemas.openxmlformats.org/officeDocument/2006/relationships/image" Target="media/image23.jpg"/><Relationship Id="rId38" Type="http://schemas.openxmlformats.org/officeDocument/2006/relationships/image" Target="media/image28.jpg"/><Relationship Id="rId59" Type="http://schemas.openxmlformats.org/officeDocument/2006/relationships/image" Target="media/image49.png"/><Relationship Id="rId103" Type="http://schemas.openxmlformats.org/officeDocument/2006/relationships/header" Target="header5.xml"/><Relationship Id="rId108" Type="http://schemas.openxmlformats.org/officeDocument/2006/relationships/image" Target="media/image89.jpeg"/><Relationship Id="rId54" Type="http://schemas.openxmlformats.org/officeDocument/2006/relationships/image" Target="media/image44.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4.jpeg"/><Relationship Id="rId96" Type="http://schemas.openxmlformats.org/officeDocument/2006/relationships/image" Target="media/image79.jp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jpeg"/><Relationship Id="rId28" Type="http://schemas.openxmlformats.org/officeDocument/2006/relationships/image" Target="media/image18.jpg"/><Relationship Id="rId49" Type="http://schemas.openxmlformats.org/officeDocument/2006/relationships/image" Target="media/image39.jpg"/><Relationship Id="rId114" Type="http://schemas.openxmlformats.org/officeDocument/2006/relationships/image" Target="media/image95.png"/><Relationship Id="rId119" Type="http://schemas.openxmlformats.org/officeDocument/2006/relationships/image" Target="media/image100.png"/><Relationship Id="rId44" Type="http://schemas.openxmlformats.org/officeDocument/2006/relationships/image" Target="media/image34.jpg"/><Relationship Id="rId60" Type="http://schemas.openxmlformats.org/officeDocument/2006/relationships/header" Target="header1.xml"/><Relationship Id="rId65" Type="http://schemas.openxmlformats.org/officeDocument/2006/relationships/image" Target="media/image51.png"/><Relationship Id="rId81" Type="http://schemas.openxmlformats.org/officeDocument/2006/relationships/image" Target="media/image66.png"/><Relationship Id="rId86" Type="http://schemas.openxmlformats.org/officeDocument/2006/relationships/hyperlink" Target="https://www.google.ca/url?sa=i&amp;rct=j&amp;q=&amp;esrc=s&amp;source=images&amp;cd=&amp;cad=rja&amp;uact=8&amp;ved=2ahUKEwj-mJrUhc3bAhWjPH0KHZ8vDO0QjRx6BAgBEAU&amp;url=http://www.technologystudent.com/equip1/hmill1.htm&amp;psig=AOvVaw0H6n-qsqHafJiREyXJsDya&amp;ust=1528855703050638"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jpg"/><Relationship Id="rId39" Type="http://schemas.openxmlformats.org/officeDocument/2006/relationships/image" Target="media/image29.jpeg"/><Relationship Id="rId109" Type="http://schemas.openxmlformats.org/officeDocument/2006/relationships/image" Target="media/image90.png"/><Relationship Id="rId34" Type="http://schemas.openxmlformats.org/officeDocument/2006/relationships/image" Target="media/image24.jpg"/><Relationship Id="rId50" Type="http://schemas.openxmlformats.org/officeDocument/2006/relationships/image" Target="media/image40.jpg"/><Relationship Id="rId55" Type="http://schemas.openxmlformats.org/officeDocument/2006/relationships/image" Target="media/image45.png"/><Relationship Id="rId76" Type="http://schemas.openxmlformats.org/officeDocument/2006/relationships/image" Target="media/image61.jpeg"/><Relationship Id="rId97" Type="http://schemas.openxmlformats.org/officeDocument/2006/relationships/image" Target="media/image80.jpeg"/><Relationship Id="rId104" Type="http://schemas.openxmlformats.org/officeDocument/2006/relationships/image" Target="media/image85.png"/><Relationship Id="rId120" Type="http://schemas.openxmlformats.org/officeDocument/2006/relationships/image" Target="media/image101.png"/><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5.png"/><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2.png"/><Relationship Id="rId87" Type="http://schemas.openxmlformats.org/officeDocument/2006/relationships/image" Target="media/image71.gif"/><Relationship Id="rId110" Type="http://schemas.openxmlformats.org/officeDocument/2006/relationships/image" Target="media/image91.png"/><Relationship Id="rId115" Type="http://schemas.openxmlformats.org/officeDocument/2006/relationships/image" Target="media/image96.png"/><Relationship Id="rId61" Type="http://schemas.openxmlformats.org/officeDocument/2006/relationships/header" Target="header2.xml"/><Relationship Id="rId82" Type="http://schemas.openxmlformats.org/officeDocument/2006/relationships/image" Target="media/image67.png"/><Relationship Id="rId19" Type="http://schemas.openxmlformats.org/officeDocument/2006/relationships/image" Target="media/image9.jpg"/><Relationship Id="rId14" Type="http://schemas.openxmlformats.org/officeDocument/2006/relationships/image" Target="media/image4.jp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png"/><Relationship Id="rId77" Type="http://schemas.openxmlformats.org/officeDocument/2006/relationships/image" Target="media/image62.png"/><Relationship Id="rId100" Type="http://schemas.openxmlformats.org/officeDocument/2006/relationships/image" Target="media/image83.jpeg"/><Relationship Id="rId105" Type="http://schemas.openxmlformats.org/officeDocument/2006/relationships/image" Target="media/image86.jpeg"/><Relationship Id="rId8" Type="http://schemas.openxmlformats.org/officeDocument/2006/relationships/webSettings" Target="webSettings.xml"/><Relationship Id="rId51" Type="http://schemas.openxmlformats.org/officeDocument/2006/relationships/image" Target="media/image41.jpg"/><Relationship Id="rId72" Type="http://schemas.openxmlformats.org/officeDocument/2006/relationships/header" Target="header3.xml"/><Relationship Id="rId93" Type="http://schemas.openxmlformats.org/officeDocument/2006/relationships/image" Target="media/image76.jpg"/><Relationship Id="rId98" Type="http://schemas.openxmlformats.org/officeDocument/2006/relationships/image" Target="media/image81.jpeg"/><Relationship Id="rId121"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3.png"/><Relationship Id="rId116" Type="http://schemas.openxmlformats.org/officeDocument/2006/relationships/image" Target="media/image97.png"/><Relationship Id="rId20" Type="http://schemas.openxmlformats.org/officeDocument/2006/relationships/image" Target="media/image10.jpg"/><Relationship Id="rId41" Type="http://schemas.openxmlformats.org/officeDocument/2006/relationships/image" Target="media/image31.jpg"/><Relationship Id="rId62" Type="http://schemas.openxmlformats.org/officeDocument/2006/relationships/footer" Target="footer1.xml"/><Relationship Id="rId83" Type="http://schemas.openxmlformats.org/officeDocument/2006/relationships/image" Target="media/image68.jpg"/><Relationship Id="rId88" Type="http://schemas.openxmlformats.org/officeDocument/2006/relationships/image" Target="media/image72.jpg"/><Relationship Id="rId111" Type="http://schemas.openxmlformats.org/officeDocument/2006/relationships/image" Target="media/image92.png"/><Relationship Id="rId15" Type="http://schemas.openxmlformats.org/officeDocument/2006/relationships/image" Target="media/image5.png"/><Relationship Id="rId36" Type="http://schemas.openxmlformats.org/officeDocument/2006/relationships/image" Target="media/image26.jpeg"/><Relationship Id="rId57" Type="http://schemas.openxmlformats.org/officeDocument/2006/relationships/image" Target="media/image47.png"/><Relationship Id="rId106" Type="http://schemas.openxmlformats.org/officeDocument/2006/relationships/image" Target="media/image87.jpeg"/><Relationship Id="rId10" Type="http://schemas.openxmlformats.org/officeDocument/2006/relationships/endnotes" Target="endnotes.xml"/><Relationship Id="rId31" Type="http://schemas.openxmlformats.org/officeDocument/2006/relationships/image" Target="media/image21.jpeg"/><Relationship Id="rId52" Type="http://schemas.openxmlformats.org/officeDocument/2006/relationships/image" Target="media/image42.png"/><Relationship Id="rId73" Type="http://schemas.openxmlformats.org/officeDocument/2006/relationships/image" Target="media/image58.png"/><Relationship Id="rId78" Type="http://schemas.openxmlformats.org/officeDocument/2006/relationships/image" Target="media/image63.jp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ABC1E36C939F7468472DDF4EC23D497" ma:contentTypeVersion="28" ma:contentTypeDescription="Create a new document." ma:contentTypeScope="" ma:versionID="c544076303cab6657ca3af7cfb4d9792">
  <xsd:schema xmlns:xsd="http://www.w3.org/2001/XMLSchema" xmlns:xs="http://www.w3.org/2001/XMLSchema" xmlns:p="http://schemas.microsoft.com/office/2006/metadata/properties" xmlns:ns3="9938f4b4-0b1a-48a3-b1c7-0f365738e821" xmlns:ns4="593edb99-aa5e-4a81-92ef-53acb73137c7" targetNamespace="http://schemas.microsoft.com/office/2006/metadata/properties" ma:root="true" ma:fieldsID="3e27165b462d2c6110d6917aefecbbb4" ns3:_="" ns4:_="">
    <xsd:import namespace="9938f4b4-0b1a-48a3-b1c7-0f365738e821"/>
    <xsd:import namespace="593edb99-aa5e-4a81-92ef-53acb73137c7"/>
    <xsd:element name="properties">
      <xsd:complexType>
        <xsd:sequence>
          <xsd:element name="documentManagement">
            <xsd:complexType>
              <xsd:all>
                <xsd:element ref="ns3:NotebookType" minOccurs="0"/>
                <xsd:element ref="ns3:FolderType" minOccurs="0"/>
                <xsd:element ref="ns3:CultureName" minOccurs="0"/>
                <xsd:element ref="ns3:AppVersion" minOccurs="0"/>
                <xsd:element ref="ns3:TeamsChannelId" minOccurs="0"/>
                <xsd:element ref="ns3:Owner" minOccurs="0"/>
                <xsd:element ref="ns3:DefaultSectionNames" minOccurs="0"/>
                <xsd:element ref="ns3:Templates" minOccurs="0"/>
                <xsd:element ref="ns3:Teachers" minOccurs="0"/>
                <xsd:element ref="ns3:Students" minOccurs="0"/>
                <xsd:element ref="ns3:Student_Groups" minOccurs="0"/>
                <xsd:element ref="ns3:Invited_Teachers" minOccurs="0"/>
                <xsd:element ref="ns3:Invited_Students" minOccurs="0"/>
                <xsd:element ref="ns3:Self_Registration_Enabled" minOccurs="0"/>
                <xsd:element ref="ns3:Has_Teacher_Only_SectionGroup" minOccurs="0"/>
                <xsd:element ref="ns3:Is_Collaboration_Space_Locked" minOccurs="0"/>
                <xsd:element ref="ns3:IsNotebookLocked" minOccurs="0"/>
                <xsd:element ref="ns4:SharedWithUsers" minOccurs="0"/>
                <xsd:element ref="ns4:SharedWithDetails" minOccurs="0"/>
                <xsd:element ref="ns4:SharingHintHash" minOccurs="0"/>
                <xsd:element ref="ns3:MediaServiceMetadata" minOccurs="0"/>
                <xsd:element ref="ns3:MediaServiceFastMetadata" minOccurs="0"/>
                <xsd:element ref="ns3:MediaServiceAutoTags" minOccurs="0"/>
                <xsd:element ref="ns3:MediaServiceOCR" minOccurs="0"/>
                <xsd:element ref="ns3:MediaServiceDateTaken" minOccurs="0"/>
                <xsd:element ref="ns3:Math_Settings"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938f4b4-0b1a-48a3-b1c7-0f365738e821" elementFormDefault="qualified">
    <xsd:import namespace="http://schemas.microsoft.com/office/2006/documentManagement/types"/>
    <xsd:import namespace="http://schemas.microsoft.com/office/infopath/2007/PartnerControls"/>
    <xsd:element name="NotebookType" ma:index="8" nillable="true" ma:displayName="Notebook Type" ma:internalName="NotebookType">
      <xsd:simpleType>
        <xsd:restriction base="dms:Text"/>
      </xsd:simpleType>
    </xsd:element>
    <xsd:element name="FolderType" ma:index="9" nillable="true" ma:displayName="Folder Type" ma:internalName="FolderType">
      <xsd:simpleType>
        <xsd:restriction base="dms:Text"/>
      </xsd:simpleType>
    </xsd:element>
    <xsd:element name="CultureName" ma:index="10" nillable="true" ma:displayName="Culture Name" ma:internalName="CultureName">
      <xsd:simpleType>
        <xsd:restriction base="dms:Text"/>
      </xsd:simpleType>
    </xsd:element>
    <xsd:element name="AppVersion" ma:index="11" nillable="true" ma:displayName="App Version" ma:internalName="AppVersion">
      <xsd:simpleType>
        <xsd:restriction base="dms:Text"/>
      </xsd:simpleType>
    </xsd:element>
    <xsd:element name="TeamsChannelId" ma:index="12" nillable="true" ma:displayName="Teams Channel Id" ma:internalName="TeamsChannelId">
      <xsd:simpleType>
        <xsd:restriction base="dms:Text"/>
      </xsd:simpleType>
    </xsd:element>
    <xsd:element name="Owner" ma:index="13"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faultSectionNames" ma:index="14" nillable="true" ma:displayName="Default Section Names" ma:internalName="DefaultSectionNames">
      <xsd:simpleType>
        <xsd:restriction base="dms:Note">
          <xsd:maxLength value="255"/>
        </xsd:restriction>
      </xsd:simpleType>
    </xsd:element>
    <xsd:element name="Templates" ma:index="15" nillable="true" ma:displayName="Templates" ma:internalName="Templates">
      <xsd:simpleType>
        <xsd:restriction base="dms:Note">
          <xsd:maxLength value="255"/>
        </xsd:restriction>
      </xsd:simpleType>
    </xsd:element>
    <xsd:element name="Teachers" ma:index="16"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17"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18"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Teachers" ma:index="19" nillable="true" ma:displayName="Invited Teachers" ma:internalName="Invited_Teachers">
      <xsd:simpleType>
        <xsd:restriction base="dms:Note">
          <xsd:maxLength value="255"/>
        </xsd:restriction>
      </xsd:simpleType>
    </xsd:element>
    <xsd:element name="Invited_Students" ma:index="20" nillable="true" ma:displayName="Invited Students" ma:internalName="Invited_Students">
      <xsd:simpleType>
        <xsd:restriction base="dms:Note">
          <xsd:maxLength value="255"/>
        </xsd:restriction>
      </xsd:simpleType>
    </xsd:element>
    <xsd:element name="Self_Registration_Enabled" ma:index="21" nillable="true" ma:displayName="Self Registration Enabled" ma:internalName="Self_Registration_Enabled">
      <xsd:simpleType>
        <xsd:restriction base="dms:Boolean"/>
      </xsd:simpleType>
    </xsd:element>
    <xsd:element name="Has_Teacher_Only_SectionGroup" ma:index="22" nillable="true" ma:displayName="Has Teacher Only SectionGroup" ma:internalName="Has_Teacher_Only_SectionGroup">
      <xsd:simpleType>
        <xsd:restriction base="dms:Boolean"/>
      </xsd:simpleType>
    </xsd:element>
    <xsd:element name="Is_Collaboration_Space_Locked" ma:index="23" nillable="true" ma:displayName="Is Collaboration Space Locked" ma:internalName="Is_Collaboration_Space_Locked">
      <xsd:simpleType>
        <xsd:restriction base="dms:Boolean"/>
      </xsd:simpleType>
    </xsd:element>
    <xsd:element name="IsNotebookLocked" ma:index="24" nillable="true" ma:displayName="Is Notebook Locked" ma:internalName="IsNotebookLocked">
      <xsd:simpleType>
        <xsd:restriction base="dms:Boolean"/>
      </xsd:simpleType>
    </xsd:element>
    <xsd:element name="MediaServiceMetadata" ma:index="28" nillable="true" ma:displayName="MediaServiceMetadata" ma:hidden="true" ma:internalName="MediaServiceMetadata" ma:readOnly="true">
      <xsd:simpleType>
        <xsd:restriction base="dms:Note"/>
      </xsd:simpleType>
    </xsd:element>
    <xsd:element name="MediaServiceFastMetadata" ma:index="29" nillable="true" ma:displayName="MediaServiceFastMetadata" ma:hidden="true" ma:internalName="MediaServiceFastMetadata" ma:readOnly="true">
      <xsd:simpleType>
        <xsd:restriction base="dms:Note"/>
      </xsd:simpleType>
    </xsd:element>
    <xsd:element name="MediaServiceAutoTags" ma:index="30" nillable="true" ma:displayName="Tags" ma:internalName="MediaServiceAutoTags" ma:readOnly="true">
      <xsd:simpleType>
        <xsd:restriction base="dms:Text"/>
      </xsd:simpleType>
    </xsd:element>
    <xsd:element name="MediaServiceOCR" ma:index="31" nillable="true" ma:displayName="Extracted Text" ma:internalName="MediaServiceOCR" ma:readOnly="true">
      <xsd:simpleType>
        <xsd:restriction base="dms:Note">
          <xsd:maxLength value="255"/>
        </xsd:restriction>
      </xsd:simpleType>
    </xsd:element>
    <xsd:element name="MediaServiceDateTaken" ma:index="32" nillable="true" ma:displayName="MediaServiceDateTaken" ma:hidden="true" ma:internalName="MediaServiceDateTaken" ma:readOnly="true">
      <xsd:simpleType>
        <xsd:restriction base="dms:Text"/>
      </xsd:simpleType>
    </xsd:element>
    <xsd:element name="Math_Settings" ma:index="33" nillable="true" ma:displayName="Math Settings" ma:internalName="Math_Settings">
      <xsd:simpleType>
        <xsd:restriction base="dms:Text"/>
      </xsd:simpleType>
    </xsd:element>
    <xsd:element name="MediaServiceGenerationTime" ma:index="34" nillable="true" ma:displayName="MediaServiceGenerationTime" ma:hidden="true" ma:internalName="MediaServiceGenerationTime" ma:readOnly="true">
      <xsd:simpleType>
        <xsd:restriction base="dms:Text"/>
      </xsd:simpleType>
    </xsd:element>
    <xsd:element name="MediaServiceEventHashCode" ma:index="3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93edb99-aa5e-4a81-92ef-53acb73137c7" elementFormDefault="qualified">
    <xsd:import namespace="http://schemas.microsoft.com/office/2006/documentManagement/types"/>
    <xsd:import namespace="http://schemas.microsoft.com/office/infopath/2007/PartnerControls"/>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6" nillable="true" ma:displayName="Shared With Details" ma:internalName="SharedWithDetails" ma:readOnly="true">
      <xsd:simpleType>
        <xsd:restriction base="dms:Note">
          <xsd:maxLength value="255"/>
        </xsd:restriction>
      </xsd:simpleType>
    </xsd:element>
    <xsd:element name="SharingHintHash" ma:index="27"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eamsChannelId xmlns="9938f4b4-0b1a-48a3-b1c7-0f365738e821" xsi:nil="true"/>
    <Has_Teacher_Only_SectionGroup xmlns="9938f4b4-0b1a-48a3-b1c7-0f365738e821" xsi:nil="true"/>
    <FolderType xmlns="9938f4b4-0b1a-48a3-b1c7-0f365738e821" xsi:nil="true"/>
    <Teachers xmlns="9938f4b4-0b1a-48a3-b1c7-0f365738e821">
      <UserInfo>
        <DisplayName/>
        <AccountId xsi:nil="true"/>
        <AccountType/>
      </UserInfo>
    </Teachers>
    <Invited_Teachers xmlns="9938f4b4-0b1a-48a3-b1c7-0f365738e821" xsi:nil="true"/>
    <Invited_Students xmlns="9938f4b4-0b1a-48a3-b1c7-0f365738e821" xsi:nil="true"/>
    <DefaultSectionNames xmlns="9938f4b4-0b1a-48a3-b1c7-0f365738e821" xsi:nil="true"/>
    <Is_Collaboration_Space_Locked xmlns="9938f4b4-0b1a-48a3-b1c7-0f365738e821" xsi:nil="true"/>
    <Math_Settings xmlns="9938f4b4-0b1a-48a3-b1c7-0f365738e821" xsi:nil="true"/>
    <Owner xmlns="9938f4b4-0b1a-48a3-b1c7-0f365738e821">
      <UserInfo>
        <DisplayName/>
        <AccountId xsi:nil="true"/>
        <AccountType/>
      </UserInfo>
    </Owner>
    <Students xmlns="9938f4b4-0b1a-48a3-b1c7-0f365738e821">
      <UserInfo>
        <DisplayName/>
        <AccountId xsi:nil="true"/>
        <AccountType/>
      </UserInfo>
    </Students>
    <IsNotebookLocked xmlns="9938f4b4-0b1a-48a3-b1c7-0f365738e821" xsi:nil="true"/>
    <NotebookType xmlns="9938f4b4-0b1a-48a3-b1c7-0f365738e821" xsi:nil="true"/>
    <CultureName xmlns="9938f4b4-0b1a-48a3-b1c7-0f365738e821" xsi:nil="true"/>
    <Student_Groups xmlns="9938f4b4-0b1a-48a3-b1c7-0f365738e821">
      <UserInfo>
        <DisplayName/>
        <AccountId xsi:nil="true"/>
        <AccountType/>
      </UserInfo>
    </Student_Groups>
    <AppVersion xmlns="9938f4b4-0b1a-48a3-b1c7-0f365738e821" xsi:nil="true"/>
    <Templates xmlns="9938f4b4-0b1a-48a3-b1c7-0f365738e821" xsi:nil="true"/>
    <Self_Registration_Enabled xmlns="9938f4b4-0b1a-48a3-b1c7-0f365738e821"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E9ACC0-B1FB-45CD-8783-5B5006B5F9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938f4b4-0b1a-48a3-b1c7-0f365738e821"/>
    <ds:schemaRef ds:uri="593edb99-aa5e-4a81-92ef-53acb73137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A16719D-EF1A-472F-B718-6F6F0F7BBE0D}">
  <ds:schemaRefs>
    <ds:schemaRef ds:uri="http://schemas.microsoft.com/sharepoint/v3/contenttype/forms"/>
  </ds:schemaRefs>
</ds:datastoreItem>
</file>

<file path=customXml/itemProps3.xml><?xml version="1.0" encoding="utf-8"?>
<ds:datastoreItem xmlns:ds="http://schemas.openxmlformats.org/officeDocument/2006/customXml" ds:itemID="{8857AC5A-BAAF-44FB-A489-D4947BA2F762}">
  <ds:schemaRefs>
    <ds:schemaRef ds:uri="http://schemas.microsoft.com/office/2006/metadata/properties"/>
    <ds:schemaRef ds:uri="http://schemas.microsoft.com/office/infopath/2007/PartnerControls"/>
    <ds:schemaRef ds:uri="9938f4b4-0b1a-48a3-b1c7-0f365738e821"/>
  </ds:schemaRefs>
</ds:datastoreItem>
</file>

<file path=customXml/itemProps4.xml><?xml version="1.0" encoding="utf-8"?>
<ds:datastoreItem xmlns:ds="http://schemas.openxmlformats.org/officeDocument/2006/customXml" ds:itemID="{31A35EF2-9894-405F-9C98-57DB85A631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160</Pages>
  <Words>30030</Words>
  <Characters>171172</Characters>
  <Application>Microsoft Office Word</Application>
  <DocSecurity>0</DocSecurity>
  <Lines>1426</Lines>
  <Paragraphs>401</Paragraphs>
  <ScaleCrop>false</ScaleCrop>
  <HeadingPairs>
    <vt:vector size="2" baseType="variant">
      <vt:variant>
        <vt:lpstr>Title</vt:lpstr>
      </vt:variant>
      <vt:variant>
        <vt:i4>1</vt:i4>
      </vt:variant>
    </vt:vector>
  </HeadingPairs>
  <TitlesOfParts>
    <vt:vector size="1" baseType="lpstr">
      <vt:lpstr>HEads up for safety</vt:lpstr>
    </vt:vector>
  </TitlesOfParts>
  <Company>Chilliwack School District</Company>
  <LinksUpToDate>false</LinksUpToDate>
  <CharactersWithSpaces>200801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HEads up for safety</dc:title>
  <dc:creator>Heather Elliott</dc:creator>
  <cp:lastModifiedBy>Ethan .</cp:lastModifiedBy>
  <cp:revision>2</cp:revision>
  <cp:lastPrinted>2018-10-04T22:34:00Z</cp:lastPrinted>
  <dcterms:created xsi:type="dcterms:W3CDTF">2019-10-24T05:13:00Z</dcterms:created>
  <dcterms:modified xsi:type="dcterms:W3CDTF">2019-10-24T05:13:00Z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0x0101009ABC1E36C939F7468472DDF4EC23D497</vt:lpwstr>
  </property>
</Properties>
</file>